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5F" w:rsidRPr="0068389E" w:rsidRDefault="0040225F" w:rsidP="00B74A01">
      <w:pPr>
        <w:pStyle w:val="Title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8389E">
        <w:rPr>
          <w:rFonts w:asciiTheme="minorHAnsi" w:hAnsiTheme="minorHAnsi" w:cstheme="minorHAnsi"/>
          <w:sz w:val="28"/>
          <w:szCs w:val="28"/>
        </w:rPr>
        <w:t>Deborah R. Coen</w:t>
      </w:r>
    </w:p>
    <w:p w:rsidR="008E1523" w:rsidRPr="00872387" w:rsidRDefault="004134D7" w:rsidP="00304CD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Department</w:t>
      </w:r>
      <w:r w:rsidR="008E1523" w:rsidRPr="00872387">
        <w:rPr>
          <w:rFonts w:asciiTheme="minorHAnsi" w:hAnsiTheme="minorHAnsi" w:cstheme="minorHAnsi"/>
          <w:sz w:val="22"/>
          <w:szCs w:val="22"/>
        </w:rPr>
        <w:t xml:space="preserve"> of History</w:t>
      </w:r>
      <w:r w:rsidR="00304CDB">
        <w:rPr>
          <w:rFonts w:asciiTheme="minorHAnsi" w:hAnsiTheme="minorHAnsi" w:cstheme="minorHAnsi"/>
          <w:sz w:val="22"/>
          <w:szCs w:val="22"/>
        </w:rPr>
        <w:t xml:space="preserve">, </w:t>
      </w:r>
      <w:r w:rsidR="008E1523" w:rsidRPr="00872387">
        <w:rPr>
          <w:rFonts w:asciiTheme="minorHAnsi" w:hAnsiTheme="minorHAnsi" w:cstheme="minorHAnsi"/>
          <w:sz w:val="22"/>
          <w:szCs w:val="22"/>
        </w:rPr>
        <w:t>Barnard College, Columbia University</w:t>
      </w:r>
    </w:p>
    <w:p w:rsidR="008E1523" w:rsidRPr="00872387" w:rsidRDefault="008E1523" w:rsidP="00304CD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410 Lehman Hall, 3009 Broadway</w:t>
      </w:r>
      <w:r w:rsidR="00304CDB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sz w:val="22"/>
          <w:szCs w:val="22"/>
        </w:rPr>
        <w:t>New York, NY 10027</w:t>
      </w:r>
    </w:p>
    <w:p w:rsidR="0040225F" w:rsidRPr="00872387" w:rsidRDefault="00492EB9" w:rsidP="00304CD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(212) 854-7449</w:t>
      </w:r>
      <w:r w:rsidR="004134D7"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="008E1523" w:rsidRPr="00872387">
        <w:rPr>
          <w:rFonts w:asciiTheme="minorHAnsi" w:hAnsiTheme="minorHAnsi" w:cstheme="minorHAnsi"/>
          <w:sz w:val="22"/>
          <w:szCs w:val="22"/>
        </w:rPr>
        <w:t>dcoen@barnard.edu</w:t>
      </w:r>
    </w:p>
    <w:p w:rsidR="0040225F" w:rsidRPr="00872387" w:rsidRDefault="0040225F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2C696F" w:rsidP="00B74A01">
      <w:pPr>
        <w:pStyle w:val="Heading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Academic</w:t>
      </w:r>
      <w:r w:rsidR="007444C2" w:rsidRPr="00872387">
        <w:rPr>
          <w:rFonts w:asciiTheme="minorHAnsi" w:hAnsiTheme="minorHAnsi" w:cstheme="minorHAnsi"/>
          <w:sz w:val="22"/>
          <w:szCs w:val="22"/>
        </w:rPr>
        <w:t xml:space="preserve"> Position</w:t>
      </w:r>
      <w:r w:rsidRPr="00872387">
        <w:rPr>
          <w:rFonts w:asciiTheme="minorHAnsi" w:hAnsiTheme="minorHAnsi" w:cstheme="minorHAnsi"/>
          <w:sz w:val="22"/>
          <w:szCs w:val="22"/>
        </w:rPr>
        <w:t>s</w:t>
      </w:r>
    </w:p>
    <w:p w:rsidR="004F29B4" w:rsidRPr="004F29B4" w:rsidRDefault="004F29B4" w:rsidP="00B74A01">
      <w:pPr>
        <w:spacing w:line="276" w:lineRule="auto"/>
        <w:ind w:left="360"/>
        <w:rPr>
          <w:rFonts w:asciiTheme="minorHAnsi" w:hAnsiTheme="minorHAnsi" w:cstheme="minorHAnsi"/>
          <w:smallCaps/>
          <w:sz w:val="22"/>
          <w:szCs w:val="22"/>
        </w:rPr>
      </w:pPr>
      <w:r w:rsidRPr="004F29B4">
        <w:rPr>
          <w:rFonts w:asciiTheme="minorHAnsi" w:hAnsiTheme="minorHAnsi" w:cstheme="minorHAnsi"/>
          <w:smallCaps/>
          <w:sz w:val="22"/>
          <w:szCs w:val="22"/>
        </w:rPr>
        <w:t>Yale University, New Haven, Connecticut</w:t>
      </w:r>
    </w:p>
    <w:p w:rsidR="004F29B4" w:rsidRDefault="004F29B4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Professor of History, beginning July 2017</w:t>
      </w:r>
    </w:p>
    <w:p w:rsidR="004F29B4" w:rsidRDefault="004F29B4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spacing w:line="276" w:lineRule="auto"/>
        <w:ind w:left="360"/>
        <w:rPr>
          <w:rFonts w:asciiTheme="minorHAnsi" w:hAnsiTheme="minorHAnsi" w:cstheme="minorHAnsi"/>
          <w:smallCaps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B</w:t>
      </w:r>
      <w:r w:rsidRPr="00872387">
        <w:rPr>
          <w:rFonts w:asciiTheme="minorHAnsi" w:hAnsiTheme="minorHAnsi" w:cstheme="minorHAnsi"/>
          <w:smallCaps/>
          <w:sz w:val="22"/>
          <w:szCs w:val="22"/>
        </w:rPr>
        <w:t>arnard College, Columbia University</w:t>
      </w:r>
      <w:r w:rsidR="002C696F" w:rsidRPr="00872387">
        <w:rPr>
          <w:rFonts w:asciiTheme="minorHAnsi" w:hAnsiTheme="minorHAnsi" w:cstheme="minorHAnsi"/>
          <w:smallCaps/>
          <w:sz w:val="22"/>
          <w:szCs w:val="22"/>
        </w:rPr>
        <w:t>, New York</w:t>
      </w:r>
    </w:p>
    <w:p w:rsidR="00B475AF" w:rsidRDefault="00B475AF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Professor of History, 2015-</w:t>
      </w:r>
      <w:r w:rsidR="004F29B4">
        <w:rPr>
          <w:rFonts w:asciiTheme="minorHAnsi" w:hAnsiTheme="minorHAnsi" w:cstheme="minorHAnsi"/>
          <w:sz w:val="22"/>
          <w:szCs w:val="22"/>
        </w:rPr>
        <w:t>2017</w:t>
      </w:r>
    </w:p>
    <w:p w:rsidR="00DE6C53" w:rsidRDefault="00DE6C53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of Research Clusters and Curriculum, Columbia Center for Science &amp; Society, 2015-present</w:t>
      </w:r>
    </w:p>
    <w:p w:rsidR="009527D3" w:rsidRDefault="009527D3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Associate Professor of History, 2013-</w:t>
      </w:r>
      <w:r w:rsidR="00B475AF">
        <w:rPr>
          <w:rFonts w:asciiTheme="minorHAnsi" w:hAnsiTheme="minorHAnsi" w:cstheme="minorHAnsi"/>
          <w:sz w:val="22"/>
          <w:szCs w:val="22"/>
        </w:rPr>
        <w:t>2015</w:t>
      </w:r>
    </w:p>
    <w:p w:rsidR="007444C2" w:rsidRPr="00872387" w:rsidRDefault="002C696F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Assistant Professor of History</w:t>
      </w:r>
      <w:r w:rsidR="003160ED" w:rsidRPr="00872387">
        <w:rPr>
          <w:rFonts w:asciiTheme="minorHAnsi" w:hAnsiTheme="minorHAnsi" w:cstheme="minorHAnsi"/>
          <w:sz w:val="22"/>
          <w:szCs w:val="22"/>
        </w:rPr>
        <w:t>, 2006-</w:t>
      </w:r>
      <w:r w:rsidR="009527D3">
        <w:rPr>
          <w:rFonts w:asciiTheme="minorHAnsi" w:hAnsiTheme="minorHAnsi" w:cstheme="minorHAnsi"/>
          <w:sz w:val="22"/>
          <w:szCs w:val="22"/>
        </w:rPr>
        <w:t>2012</w:t>
      </w:r>
    </w:p>
    <w:p w:rsidR="004134D7" w:rsidRPr="00872387" w:rsidRDefault="004134D7" w:rsidP="00B74A01">
      <w:pPr>
        <w:pStyle w:val="Heading1"/>
        <w:spacing w:line="276" w:lineRule="auto"/>
        <w:ind w:left="360"/>
        <w:rPr>
          <w:rFonts w:asciiTheme="minorHAnsi" w:hAnsiTheme="minorHAnsi" w:cstheme="minorHAnsi"/>
          <w:b w:val="0"/>
          <w:bCs w:val="0"/>
          <w:smallCaps/>
          <w:sz w:val="22"/>
          <w:szCs w:val="22"/>
        </w:rPr>
      </w:pPr>
    </w:p>
    <w:p w:rsidR="007444C2" w:rsidRPr="00872387" w:rsidRDefault="007444C2" w:rsidP="00B74A01">
      <w:pPr>
        <w:pStyle w:val="Heading1"/>
        <w:spacing w:line="276" w:lineRule="auto"/>
        <w:ind w:left="360"/>
        <w:rPr>
          <w:rFonts w:asciiTheme="minorHAnsi" w:hAnsiTheme="minorHAnsi" w:cstheme="minorHAnsi"/>
          <w:b w:val="0"/>
          <w:bCs w:val="0"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 w:val="0"/>
          <w:bCs w:val="0"/>
          <w:smallCaps/>
          <w:sz w:val="22"/>
          <w:szCs w:val="22"/>
        </w:rPr>
        <w:t>Harvard University</w:t>
      </w:r>
      <w:r w:rsidR="002C696F" w:rsidRPr="00872387">
        <w:rPr>
          <w:rFonts w:asciiTheme="minorHAnsi" w:hAnsiTheme="minorHAnsi" w:cstheme="minorHAnsi"/>
          <w:b w:val="0"/>
          <w:bCs w:val="0"/>
          <w:smallCaps/>
          <w:sz w:val="22"/>
          <w:szCs w:val="22"/>
        </w:rPr>
        <w:t>, Cambridge</w:t>
      </w:r>
    </w:p>
    <w:p w:rsidR="007444C2" w:rsidRPr="00872387" w:rsidRDefault="007444C2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Junior Fellow, Harvar</w:t>
      </w:r>
      <w:r w:rsidR="002C696F" w:rsidRPr="00872387">
        <w:rPr>
          <w:rFonts w:asciiTheme="minorHAnsi" w:hAnsiTheme="minorHAnsi" w:cstheme="minorHAnsi"/>
          <w:sz w:val="22"/>
          <w:szCs w:val="22"/>
        </w:rPr>
        <w:t>d Society of Fellows, 2004-2006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pStyle w:val="Heading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Education</w:t>
      </w:r>
    </w:p>
    <w:p w:rsidR="007444C2" w:rsidRPr="00872387" w:rsidRDefault="007444C2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t>Harvard University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44C2" w:rsidRPr="00872387" w:rsidRDefault="008C2E8B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Ph.D. 2004, History of Science</w:t>
      </w:r>
      <w:r w:rsidR="007444C2"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2E8B" w:rsidRPr="00872387" w:rsidRDefault="008C2E8B" w:rsidP="00B74A01">
      <w:pPr>
        <w:spacing w:line="276" w:lineRule="auto"/>
        <w:ind w:left="360"/>
        <w:rPr>
          <w:rFonts w:asciiTheme="minorHAnsi" w:hAnsiTheme="minorHAnsi" w:cstheme="minorHAnsi"/>
          <w:smallCaps/>
          <w:sz w:val="22"/>
          <w:szCs w:val="22"/>
        </w:rPr>
      </w:pPr>
    </w:p>
    <w:p w:rsidR="007444C2" w:rsidRPr="00872387" w:rsidRDefault="007444C2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t>Cambridge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4134D7" w:rsidRPr="00872387">
        <w:rPr>
          <w:rFonts w:asciiTheme="minorHAnsi" w:hAnsiTheme="minorHAnsi" w:cstheme="minorHAnsi"/>
          <w:smallCaps/>
          <w:sz w:val="22"/>
          <w:szCs w:val="22"/>
        </w:rPr>
        <w:t xml:space="preserve">University </w:t>
      </w:r>
    </w:p>
    <w:p w:rsidR="007444C2" w:rsidRPr="00872387" w:rsidRDefault="007444C2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M.Phil. 1998, Hi</w:t>
      </w:r>
      <w:r w:rsidR="008C2E8B" w:rsidRPr="00872387">
        <w:rPr>
          <w:rFonts w:asciiTheme="minorHAnsi" w:hAnsiTheme="minorHAnsi" w:cstheme="minorHAnsi"/>
          <w:sz w:val="22"/>
          <w:szCs w:val="22"/>
        </w:rPr>
        <w:t>story and Philosophy of Science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2E8B" w:rsidRPr="00872387" w:rsidRDefault="008C2E8B" w:rsidP="00B74A01">
      <w:pPr>
        <w:spacing w:line="276" w:lineRule="auto"/>
        <w:ind w:left="360"/>
        <w:rPr>
          <w:rFonts w:asciiTheme="minorHAnsi" w:hAnsiTheme="minorHAnsi" w:cstheme="minorHAnsi"/>
          <w:smallCaps/>
          <w:sz w:val="22"/>
          <w:szCs w:val="22"/>
        </w:rPr>
      </w:pPr>
    </w:p>
    <w:p w:rsidR="007444C2" w:rsidRPr="00872387" w:rsidRDefault="007444C2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t>Harvard University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44C2" w:rsidRPr="00872387" w:rsidRDefault="007444C2" w:rsidP="00B74A0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A.B. </w:t>
      </w:r>
      <w:r w:rsidRPr="00872387">
        <w:rPr>
          <w:rFonts w:asciiTheme="minorHAnsi" w:hAnsiTheme="minorHAnsi" w:cstheme="minorHAnsi"/>
          <w:i/>
          <w:sz w:val="22"/>
          <w:szCs w:val="22"/>
        </w:rPr>
        <w:t>magna cum laude</w:t>
      </w:r>
      <w:r w:rsidR="008C2E8B" w:rsidRPr="00872387">
        <w:rPr>
          <w:rFonts w:asciiTheme="minorHAnsi" w:hAnsiTheme="minorHAnsi" w:cstheme="minorHAnsi"/>
          <w:sz w:val="22"/>
          <w:szCs w:val="22"/>
        </w:rPr>
        <w:t xml:space="preserve"> 1997, Physics</w:t>
      </w:r>
    </w:p>
    <w:p w:rsidR="009E5F58" w:rsidRPr="00872387" w:rsidRDefault="009E5F58" w:rsidP="00B74A0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EF44E3" w:rsidRPr="00872387" w:rsidRDefault="00AB25C7" w:rsidP="00B74A01">
      <w:pPr>
        <w:pStyle w:val="Heading2"/>
        <w:spacing w:line="276" w:lineRule="auto"/>
        <w:rPr>
          <w:rFonts w:asciiTheme="minorHAnsi" w:hAnsiTheme="minorHAnsi" w:cstheme="minorHAnsi"/>
          <w:szCs w:val="22"/>
        </w:rPr>
      </w:pPr>
      <w:r w:rsidRPr="00872387">
        <w:rPr>
          <w:rFonts w:asciiTheme="minorHAnsi" w:hAnsiTheme="minorHAnsi" w:cstheme="minorHAnsi"/>
          <w:szCs w:val="22"/>
        </w:rPr>
        <w:t>PUBLICATIONS</w:t>
      </w:r>
    </w:p>
    <w:p w:rsidR="006923A5" w:rsidRPr="00872387" w:rsidRDefault="002D7ED0" w:rsidP="00B74A0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Monographs</w:t>
      </w:r>
      <w:r w:rsidR="00AB25C7" w:rsidRPr="00872387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</w:p>
    <w:p w:rsidR="00DD443C" w:rsidRDefault="004F29B4" w:rsidP="005D378E">
      <w:pPr>
        <w:pStyle w:val="Heading4"/>
        <w:spacing w:line="276" w:lineRule="auto"/>
        <w:ind w:left="360" w:hanging="360"/>
        <w:rPr>
          <w:rFonts w:asciiTheme="minorHAnsi" w:hAnsiTheme="minorHAnsi" w:cstheme="minorHAnsi"/>
          <w:i w:val="0"/>
          <w:szCs w:val="22"/>
        </w:rPr>
      </w:pPr>
      <w:r>
        <w:rPr>
          <w:rFonts w:asciiTheme="minorHAnsi" w:hAnsiTheme="minorHAnsi" w:cstheme="minorHAnsi"/>
          <w:szCs w:val="22"/>
        </w:rPr>
        <w:t>Climate in Motion: Thinking across Scales in the Habsburg Empire</w:t>
      </w:r>
      <w:r w:rsidR="00DD443C">
        <w:rPr>
          <w:rFonts w:asciiTheme="minorHAnsi" w:hAnsiTheme="minorHAnsi" w:cstheme="minorHAnsi"/>
          <w:i w:val="0"/>
          <w:szCs w:val="22"/>
        </w:rPr>
        <w:t xml:space="preserve"> (</w:t>
      </w:r>
      <w:r>
        <w:rPr>
          <w:rFonts w:asciiTheme="minorHAnsi" w:hAnsiTheme="minorHAnsi" w:cstheme="minorHAnsi"/>
          <w:i w:val="0"/>
          <w:szCs w:val="22"/>
        </w:rPr>
        <w:t>forthcoming,</w:t>
      </w:r>
      <w:r w:rsidR="006C32B3">
        <w:rPr>
          <w:rFonts w:asciiTheme="minorHAnsi" w:hAnsiTheme="minorHAnsi" w:cstheme="minorHAnsi"/>
          <w:i w:val="0"/>
          <w:szCs w:val="22"/>
        </w:rPr>
        <w:t xml:space="preserve"> University of Chicago Press</w:t>
      </w:r>
      <w:r>
        <w:rPr>
          <w:rFonts w:asciiTheme="minorHAnsi" w:hAnsiTheme="minorHAnsi" w:cstheme="minorHAnsi"/>
          <w:i w:val="0"/>
          <w:szCs w:val="22"/>
        </w:rPr>
        <w:t>, 2018</w:t>
      </w:r>
      <w:r w:rsidR="00DD443C">
        <w:rPr>
          <w:rFonts w:asciiTheme="minorHAnsi" w:hAnsiTheme="minorHAnsi" w:cstheme="minorHAnsi"/>
          <w:i w:val="0"/>
          <w:szCs w:val="22"/>
        </w:rPr>
        <w:t>)</w:t>
      </w:r>
    </w:p>
    <w:p w:rsidR="00DD443C" w:rsidRPr="00DD443C" w:rsidRDefault="00DD443C" w:rsidP="00DD443C"/>
    <w:p w:rsidR="007539C2" w:rsidRPr="009A0BF6" w:rsidRDefault="007539C2" w:rsidP="005D378E">
      <w:pPr>
        <w:pStyle w:val="Heading4"/>
        <w:spacing w:line="276" w:lineRule="auto"/>
        <w:ind w:left="360" w:hanging="360"/>
        <w:rPr>
          <w:rFonts w:asciiTheme="minorHAnsi" w:hAnsiTheme="minorHAnsi" w:cstheme="minorHAnsi"/>
          <w:i w:val="0"/>
          <w:szCs w:val="22"/>
        </w:rPr>
      </w:pPr>
      <w:r w:rsidRPr="00AD6F83">
        <w:rPr>
          <w:rFonts w:asciiTheme="minorHAnsi" w:hAnsiTheme="minorHAnsi" w:cstheme="minorHAnsi"/>
          <w:szCs w:val="22"/>
        </w:rPr>
        <w:t xml:space="preserve">The Earthquake Observers: </w:t>
      </w:r>
      <w:r w:rsidR="00037D93" w:rsidRPr="00AD6F83">
        <w:rPr>
          <w:rFonts w:asciiTheme="minorHAnsi" w:hAnsiTheme="minorHAnsi" w:cstheme="minorHAnsi"/>
          <w:szCs w:val="22"/>
        </w:rPr>
        <w:t>Disaster Science f</w:t>
      </w:r>
      <w:r w:rsidR="008F22D5" w:rsidRPr="00AD6F83">
        <w:rPr>
          <w:rFonts w:asciiTheme="minorHAnsi" w:hAnsiTheme="minorHAnsi" w:cstheme="minorHAnsi"/>
          <w:szCs w:val="22"/>
        </w:rPr>
        <w:t>rom Lisbon to Richter</w:t>
      </w:r>
      <w:r w:rsidRPr="00AD6F83">
        <w:rPr>
          <w:rFonts w:asciiTheme="minorHAnsi" w:hAnsiTheme="minorHAnsi" w:cstheme="minorHAnsi"/>
          <w:i w:val="0"/>
          <w:szCs w:val="22"/>
        </w:rPr>
        <w:t xml:space="preserve"> </w:t>
      </w:r>
      <w:r w:rsidR="00C86049" w:rsidRPr="00AD6F83">
        <w:rPr>
          <w:rFonts w:asciiTheme="minorHAnsi" w:hAnsiTheme="minorHAnsi" w:cstheme="minorHAnsi"/>
          <w:i w:val="0"/>
          <w:szCs w:val="22"/>
        </w:rPr>
        <w:t>(</w:t>
      </w:r>
      <w:r w:rsidR="008F50B5" w:rsidRPr="00AD6F83">
        <w:rPr>
          <w:rFonts w:asciiTheme="minorHAnsi" w:hAnsiTheme="minorHAnsi" w:cstheme="minorHAnsi"/>
          <w:i w:val="0"/>
          <w:szCs w:val="22"/>
        </w:rPr>
        <w:t xml:space="preserve">University of Chicago Press, </w:t>
      </w:r>
      <w:r w:rsidR="0051498E" w:rsidRPr="00AD6F83">
        <w:rPr>
          <w:rFonts w:asciiTheme="minorHAnsi" w:hAnsiTheme="minorHAnsi" w:cstheme="minorHAnsi"/>
          <w:i w:val="0"/>
          <w:szCs w:val="22"/>
        </w:rPr>
        <w:t xml:space="preserve">Jan. </w:t>
      </w:r>
      <w:r w:rsidR="008F50B5" w:rsidRPr="00AD6F83">
        <w:rPr>
          <w:rFonts w:asciiTheme="minorHAnsi" w:hAnsiTheme="minorHAnsi" w:cstheme="minorHAnsi"/>
          <w:i w:val="0"/>
          <w:szCs w:val="22"/>
        </w:rPr>
        <w:t>201</w:t>
      </w:r>
      <w:r w:rsidR="0051498E" w:rsidRPr="00AD6F83">
        <w:rPr>
          <w:rFonts w:asciiTheme="minorHAnsi" w:hAnsiTheme="minorHAnsi" w:cstheme="minorHAnsi"/>
          <w:i w:val="0"/>
          <w:szCs w:val="22"/>
        </w:rPr>
        <w:t>3</w:t>
      </w:r>
      <w:r w:rsidR="00C86049" w:rsidRPr="00AD6F83">
        <w:rPr>
          <w:rFonts w:asciiTheme="minorHAnsi" w:hAnsiTheme="minorHAnsi" w:cstheme="minorHAnsi"/>
          <w:i w:val="0"/>
          <w:szCs w:val="22"/>
        </w:rPr>
        <w:t>)</w:t>
      </w:r>
      <w:r w:rsidR="005B3D03" w:rsidRPr="00AD6F83">
        <w:rPr>
          <w:rFonts w:asciiTheme="minorHAnsi" w:hAnsiTheme="minorHAnsi" w:cstheme="minorHAnsi"/>
          <w:i w:val="0"/>
          <w:szCs w:val="22"/>
        </w:rPr>
        <w:t>.</w:t>
      </w:r>
      <w:r w:rsidR="000A66F1">
        <w:rPr>
          <w:rFonts w:asciiTheme="minorHAnsi" w:hAnsiTheme="minorHAnsi" w:cstheme="minorHAnsi"/>
          <w:i w:val="0"/>
          <w:szCs w:val="22"/>
        </w:rPr>
        <w:t xml:space="preserve"> Finalist for the 2015 Turku Book Prize from the European Society for Environmental History; r</w:t>
      </w:r>
      <w:r w:rsidR="005B3D03">
        <w:rPr>
          <w:rFonts w:asciiTheme="minorHAnsi" w:hAnsiTheme="minorHAnsi" w:cstheme="minorHAnsi"/>
          <w:i w:val="0"/>
          <w:szCs w:val="22"/>
        </w:rPr>
        <w:t xml:space="preserve">eviewed in </w:t>
      </w:r>
      <w:r w:rsidR="005B3D03" w:rsidRPr="005B3D03">
        <w:rPr>
          <w:rFonts w:asciiTheme="minorHAnsi" w:hAnsiTheme="minorHAnsi" w:cstheme="minorHAnsi"/>
          <w:szCs w:val="22"/>
        </w:rPr>
        <w:t xml:space="preserve">Science, </w:t>
      </w:r>
      <w:r w:rsidR="009A0BF6">
        <w:rPr>
          <w:rFonts w:asciiTheme="minorHAnsi" w:hAnsiTheme="minorHAnsi" w:cstheme="minorHAnsi"/>
          <w:szCs w:val="22"/>
        </w:rPr>
        <w:t xml:space="preserve">Nature, </w:t>
      </w:r>
      <w:r w:rsidR="005B3D03" w:rsidRPr="005B3D03">
        <w:rPr>
          <w:rFonts w:asciiTheme="minorHAnsi" w:hAnsiTheme="minorHAnsi" w:cstheme="minorHAnsi"/>
          <w:szCs w:val="22"/>
        </w:rPr>
        <w:t xml:space="preserve">The Los </w:t>
      </w:r>
      <w:r w:rsidR="005B3D03" w:rsidRPr="005B3D03">
        <w:rPr>
          <w:rFonts w:asciiTheme="minorHAnsi" w:hAnsiTheme="minorHAnsi" w:cstheme="minorHAnsi"/>
          <w:caps/>
          <w:szCs w:val="22"/>
        </w:rPr>
        <w:t>A</w:t>
      </w:r>
      <w:r w:rsidR="005B3D03" w:rsidRPr="005B3D03">
        <w:rPr>
          <w:rFonts w:asciiTheme="minorHAnsi" w:hAnsiTheme="minorHAnsi" w:cstheme="minorHAnsi"/>
          <w:szCs w:val="22"/>
        </w:rPr>
        <w:t>ngeles Review of Books, The Times Higher Education</w:t>
      </w:r>
      <w:r w:rsidR="009A0BF6">
        <w:rPr>
          <w:rFonts w:asciiTheme="minorHAnsi" w:hAnsiTheme="minorHAnsi" w:cstheme="minorHAnsi"/>
          <w:szCs w:val="22"/>
        </w:rPr>
        <w:t xml:space="preserve">, Choice </w:t>
      </w:r>
      <w:r w:rsidR="009A0BF6">
        <w:rPr>
          <w:rFonts w:asciiTheme="minorHAnsi" w:hAnsiTheme="minorHAnsi" w:cstheme="minorHAnsi"/>
          <w:i w:val="0"/>
          <w:szCs w:val="22"/>
        </w:rPr>
        <w:t>(“highly recommended</w:t>
      </w:r>
      <w:r w:rsidR="000A66F1">
        <w:rPr>
          <w:rFonts w:asciiTheme="minorHAnsi" w:hAnsiTheme="minorHAnsi" w:cstheme="minorHAnsi"/>
          <w:i w:val="0"/>
          <w:szCs w:val="22"/>
        </w:rPr>
        <w:t>”)</w:t>
      </w:r>
    </w:p>
    <w:p w:rsidR="007539C2" w:rsidRPr="00872387" w:rsidRDefault="007539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F44E3" w:rsidRPr="00872387" w:rsidRDefault="00EF44E3" w:rsidP="00B74A01">
      <w:pPr>
        <w:pStyle w:val="Heading4"/>
        <w:spacing w:line="276" w:lineRule="auto"/>
        <w:rPr>
          <w:rFonts w:asciiTheme="minorHAnsi" w:hAnsiTheme="minorHAnsi" w:cstheme="minorHAnsi"/>
          <w:i w:val="0"/>
          <w:szCs w:val="22"/>
        </w:rPr>
      </w:pPr>
      <w:r w:rsidRPr="00AD6F83">
        <w:rPr>
          <w:rFonts w:asciiTheme="minorHAnsi" w:hAnsiTheme="minorHAnsi" w:cstheme="minorHAnsi"/>
          <w:szCs w:val="22"/>
        </w:rPr>
        <w:lastRenderedPageBreak/>
        <w:t xml:space="preserve">Vienna in the Age of Uncertainty: Science, Liberalism, and Private Life </w:t>
      </w:r>
      <w:r w:rsidRPr="00AD6F83">
        <w:rPr>
          <w:rFonts w:asciiTheme="minorHAnsi" w:hAnsiTheme="minorHAnsi" w:cstheme="minorHAnsi"/>
          <w:i w:val="0"/>
          <w:szCs w:val="22"/>
        </w:rPr>
        <w:t xml:space="preserve">(University of Chicago </w:t>
      </w:r>
      <w:r w:rsidR="006923A5" w:rsidRPr="00AD6F83">
        <w:rPr>
          <w:rFonts w:asciiTheme="minorHAnsi" w:hAnsiTheme="minorHAnsi" w:cstheme="minorHAnsi"/>
          <w:i w:val="0"/>
          <w:szCs w:val="22"/>
        </w:rPr>
        <w:t>Press, 2007</w:t>
      </w:r>
      <w:r w:rsidR="003926A3" w:rsidRPr="00AD6F83">
        <w:rPr>
          <w:rFonts w:asciiTheme="minorHAnsi" w:hAnsiTheme="minorHAnsi" w:cstheme="minorHAnsi"/>
          <w:i w:val="0"/>
          <w:szCs w:val="22"/>
        </w:rPr>
        <w:t>; paperback 2011</w:t>
      </w:r>
      <w:r w:rsidR="006923A5" w:rsidRPr="00AD6F83">
        <w:rPr>
          <w:rFonts w:asciiTheme="minorHAnsi" w:hAnsiTheme="minorHAnsi" w:cstheme="minorHAnsi"/>
          <w:i w:val="0"/>
          <w:szCs w:val="22"/>
        </w:rPr>
        <w:t>)</w:t>
      </w:r>
      <w:r w:rsidR="003926A3" w:rsidRPr="00AD6F83">
        <w:rPr>
          <w:rFonts w:asciiTheme="minorHAnsi" w:hAnsiTheme="minorHAnsi" w:cstheme="minorHAnsi"/>
          <w:i w:val="0"/>
          <w:szCs w:val="22"/>
        </w:rPr>
        <w:t>.</w:t>
      </w:r>
      <w:r w:rsidRPr="00AD6F83">
        <w:rPr>
          <w:rFonts w:asciiTheme="minorHAnsi" w:hAnsiTheme="minorHAnsi" w:cstheme="minorHAnsi"/>
          <w:i w:val="0"/>
          <w:szCs w:val="22"/>
        </w:rPr>
        <w:t xml:space="preserve"> Awards:</w:t>
      </w:r>
    </w:p>
    <w:p w:rsidR="00EF44E3" w:rsidRPr="00872387" w:rsidRDefault="00EF44E3" w:rsidP="00B74A01">
      <w:pPr>
        <w:pStyle w:val="Heading4"/>
        <w:spacing w:line="276" w:lineRule="auto"/>
        <w:ind w:left="1260" w:hanging="900"/>
        <w:rPr>
          <w:rFonts w:asciiTheme="minorHAnsi" w:hAnsiTheme="minorHAnsi" w:cstheme="minorHAnsi"/>
          <w:i w:val="0"/>
          <w:szCs w:val="22"/>
        </w:rPr>
      </w:pPr>
      <w:r w:rsidRPr="00872387">
        <w:rPr>
          <w:rFonts w:asciiTheme="minorHAnsi" w:hAnsiTheme="minorHAnsi" w:cstheme="minorHAnsi"/>
          <w:i w:val="0"/>
          <w:szCs w:val="22"/>
        </w:rPr>
        <w:t xml:space="preserve">2008 Barbara </w:t>
      </w:r>
      <w:proofErr w:type="spellStart"/>
      <w:r w:rsidRPr="00872387">
        <w:rPr>
          <w:rFonts w:asciiTheme="minorHAnsi" w:hAnsiTheme="minorHAnsi" w:cstheme="minorHAnsi"/>
          <w:i w:val="0"/>
          <w:szCs w:val="22"/>
        </w:rPr>
        <w:t>Jelavich</w:t>
      </w:r>
      <w:proofErr w:type="spellEnd"/>
      <w:r w:rsidRPr="00872387">
        <w:rPr>
          <w:rFonts w:asciiTheme="minorHAnsi" w:hAnsiTheme="minorHAnsi" w:cstheme="minorHAnsi"/>
          <w:i w:val="0"/>
          <w:szCs w:val="22"/>
        </w:rPr>
        <w:t xml:space="preserve"> Book Prize from the American Association for the Advancement of Slavic Studies</w:t>
      </w:r>
    </w:p>
    <w:p w:rsidR="00EF44E3" w:rsidRPr="00872387" w:rsidRDefault="00EF44E3" w:rsidP="00B74A01">
      <w:pPr>
        <w:pStyle w:val="Heading4"/>
        <w:spacing w:line="276" w:lineRule="auto"/>
        <w:ind w:left="720" w:hanging="360"/>
        <w:rPr>
          <w:rFonts w:asciiTheme="minorHAnsi" w:hAnsiTheme="minorHAnsi" w:cstheme="minorHAnsi"/>
          <w:i w:val="0"/>
          <w:szCs w:val="22"/>
        </w:rPr>
      </w:pPr>
      <w:r w:rsidRPr="00872387">
        <w:rPr>
          <w:rFonts w:asciiTheme="minorHAnsi" w:hAnsiTheme="minorHAnsi" w:cstheme="minorHAnsi"/>
          <w:i w:val="0"/>
          <w:szCs w:val="22"/>
        </w:rPr>
        <w:t>2008 Austrian Cultural Forum Book Prize</w:t>
      </w:r>
    </w:p>
    <w:p w:rsidR="003160ED" w:rsidRPr="00872387" w:rsidRDefault="003160ED" w:rsidP="00B74A01">
      <w:pPr>
        <w:pStyle w:val="Heading4"/>
        <w:spacing w:line="276" w:lineRule="auto"/>
        <w:ind w:left="720" w:hanging="360"/>
        <w:rPr>
          <w:rFonts w:asciiTheme="minorHAnsi" w:hAnsiTheme="minorHAnsi" w:cstheme="minorHAnsi"/>
          <w:i w:val="0"/>
          <w:szCs w:val="22"/>
        </w:rPr>
      </w:pPr>
      <w:r w:rsidRPr="00872387">
        <w:rPr>
          <w:rFonts w:asciiTheme="minorHAnsi" w:hAnsiTheme="minorHAnsi" w:cstheme="minorHAnsi"/>
          <w:i w:val="0"/>
          <w:szCs w:val="22"/>
        </w:rPr>
        <w:t xml:space="preserve">2007 Susan Abrams Prize from the University of Chicago Press </w:t>
      </w:r>
    </w:p>
    <w:p w:rsidR="00B82707" w:rsidRDefault="00B82707" w:rsidP="00B74A01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4134D7" w:rsidRPr="00872387" w:rsidRDefault="004134D7" w:rsidP="00B74A01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Edited Volumes</w:t>
      </w:r>
    </w:p>
    <w:p w:rsidR="004134D7" w:rsidRPr="00872387" w:rsidRDefault="00EA3353" w:rsidP="00B74A0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i/>
          <w:sz w:val="22"/>
          <w:szCs w:val="22"/>
        </w:rPr>
        <w:t>Witness to Disaster: Earthquakes and Exper</w:t>
      </w:r>
      <w:r w:rsidR="00E66A9D" w:rsidRPr="00872387">
        <w:rPr>
          <w:rFonts w:asciiTheme="minorHAnsi" w:hAnsiTheme="minorHAnsi" w:cstheme="minorHAnsi"/>
          <w:i/>
          <w:sz w:val="22"/>
          <w:szCs w:val="22"/>
        </w:rPr>
        <w:t>tise in Comparative Perspective,</w:t>
      </w:r>
      <w:r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134D7" w:rsidRPr="00872387">
        <w:rPr>
          <w:rFonts w:asciiTheme="minorHAnsi" w:hAnsiTheme="minorHAnsi" w:cstheme="minorHAnsi"/>
          <w:i/>
          <w:sz w:val="22"/>
          <w:szCs w:val="22"/>
        </w:rPr>
        <w:t>Science in Context</w:t>
      </w:r>
      <w:r w:rsidRPr="00872387">
        <w:rPr>
          <w:rFonts w:asciiTheme="minorHAnsi" w:hAnsiTheme="minorHAnsi" w:cstheme="minorHAnsi"/>
          <w:sz w:val="22"/>
          <w:szCs w:val="22"/>
        </w:rPr>
        <w:t xml:space="preserve"> volume 25, issue 1 (2012)</w:t>
      </w:r>
      <w:r w:rsidR="004134D7" w:rsidRPr="00872387">
        <w:rPr>
          <w:rFonts w:asciiTheme="minorHAnsi" w:hAnsiTheme="minorHAnsi" w:cstheme="minorHAnsi"/>
          <w:sz w:val="22"/>
          <w:szCs w:val="22"/>
        </w:rPr>
        <w:t xml:space="preserve">. </w:t>
      </w:r>
      <w:r w:rsidR="00C86049" w:rsidRPr="00872387">
        <w:rPr>
          <w:rFonts w:asciiTheme="minorHAnsi" w:hAnsiTheme="minorHAnsi" w:cstheme="minorHAnsi"/>
          <w:sz w:val="22"/>
          <w:szCs w:val="22"/>
        </w:rPr>
        <w:t>Guest editor, authored introduction and an article,</w:t>
      </w:r>
      <w:r w:rsidR="004134D7" w:rsidRPr="00872387">
        <w:rPr>
          <w:rFonts w:asciiTheme="minorHAnsi" w:hAnsiTheme="minorHAnsi" w:cstheme="minorHAnsi"/>
          <w:sz w:val="22"/>
          <w:szCs w:val="22"/>
        </w:rPr>
        <w:t xml:space="preserve"> “The Tongues of Seismology in Nineteenth-Century Switzerland</w:t>
      </w:r>
      <w:r w:rsidR="005B279E" w:rsidRPr="00872387">
        <w:rPr>
          <w:rFonts w:asciiTheme="minorHAnsi" w:hAnsiTheme="minorHAnsi" w:cstheme="minorHAnsi"/>
          <w:sz w:val="22"/>
          <w:szCs w:val="22"/>
        </w:rPr>
        <w:t>.</w:t>
      </w:r>
      <w:r w:rsidR="004134D7" w:rsidRPr="00872387">
        <w:rPr>
          <w:rFonts w:asciiTheme="minorHAnsi" w:hAnsiTheme="minorHAnsi" w:cstheme="minorHAnsi"/>
          <w:sz w:val="22"/>
          <w:szCs w:val="22"/>
        </w:rPr>
        <w:t>”</w:t>
      </w:r>
    </w:p>
    <w:p w:rsidR="004134D7" w:rsidRPr="00872387" w:rsidRDefault="004134D7" w:rsidP="00B74A01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:rsidR="00EF44E3" w:rsidRPr="00872387" w:rsidRDefault="00EF44E3" w:rsidP="00304CDB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AD6F83">
        <w:rPr>
          <w:rFonts w:asciiTheme="minorHAnsi" w:hAnsiTheme="minorHAnsi" w:cstheme="minorHAnsi"/>
          <w:i/>
          <w:iCs/>
          <w:sz w:val="22"/>
          <w:szCs w:val="22"/>
        </w:rPr>
        <w:t>Intimate Universality: Local and Global Themes in the History of Weather and Climate</w:t>
      </w:r>
      <w:r w:rsidR="00AB25C7" w:rsidRPr="00AD6F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B25C7" w:rsidRPr="00AD6F83">
        <w:rPr>
          <w:rFonts w:asciiTheme="minorHAnsi" w:hAnsiTheme="minorHAnsi" w:cstheme="minorHAnsi"/>
          <w:sz w:val="22"/>
          <w:szCs w:val="22"/>
        </w:rPr>
        <w:t>(Scien</w:t>
      </w:r>
      <w:r w:rsidR="00906535" w:rsidRPr="00AD6F83">
        <w:rPr>
          <w:rFonts w:asciiTheme="minorHAnsi" w:hAnsiTheme="minorHAnsi" w:cstheme="minorHAnsi"/>
          <w:sz w:val="22"/>
          <w:szCs w:val="22"/>
        </w:rPr>
        <w:t>ce History Publications, 2006)</w:t>
      </w:r>
      <w:r w:rsidR="00304CDB" w:rsidRPr="00AD6F83">
        <w:rPr>
          <w:rFonts w:asciiTheme="minorHAnsi" w:hAnsiTheme="minorHAnsi" w:cstheme="minorHAnsi"/>
          <w:sz w:val="22"/>
          <w:szCs w:val="22"/>
        </w:rPr>
        <w:t>.</w:t>
      </w:r>
      <w:r w:rsidR="00304CDB">
        <w:rPr>
          <w:rFonts w:asciiTheme="minorHAnsi" w:hAnsiTheme="minorHAnsi" w:cstheme="minorHAnsi"/>
          <w:sz w:val="22"/>
          <w:szCs w:val="22"/>
        </w:rPr>
        <w:t xml:space="preserve"> </w:t>
      </w:r>
      <w:r w:rsidR="00AB25C7" w:rsidRPr="00872387">
        <w:rPr>
          <w:rFonts w:asciiTheme="minorHAnsi" w:hAnsiTheme="minorHAnsi" w:cstheme="minorHAnsi"/>
          <w:sz w:val="22"/>
          <w:szCs w:val="22"/>
        </w:rPr>
        <w:t>C</w:t>
      </w:r>
      <w:r w:rsidRPr="00872387">
        <w:rPr>
          <w:rFonts w:asciiTheme="minorHAnsi" w:hAnsiTheme="minorHAnsi" w:cstheme="minorHAnsi"/>
          <w:sz w:val="22"/>
          <w:szCs w:val="22"/>
        </w:rPr>
        <w:t xml:space="preserve">o-edited with James R. Fleming and Vladimir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Jankovic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>.</w:t>
      </w:r>
      <w:r w:rsidR="002C696F" w:rsidRPr="00872387">
        <w:rPr>
          <w:rFonts w:asciiTheme="minorHAnsi" w:hAnsiTheme="minorHAnsi" w:cstheme="minorHAnsi"/>
          <w:sz w:val="22"/>
          <w:szCs w:val="22"/>
        </w:rPr>
        <w:t xml:space="preserve"> C</w:t>
      </w:r>
      <w:r w:rsidR="003160ED" w:rsidRPr="00872387">
        <w:rPr>
          <w:rFonts w:asciiTheme="minorHAnsi" w:hAnsiTheme="minorHAnsi" w:cstheme="minorHAnsi"/>
          <w:sz w:val="22"/>
          <w:szCs w:val="22"/>
        </w:rPr>
        <w:t>o-</w:t>
      </w:r>
      <w:r w:rsidR="00C86049" w:rsidRPr="00872387">
        <w:rPr>
          <w:rFonts w:asciiTheme="minorHAnsi" w:hAnsiTheme="minorHAnsi" w:cstheme="minorHAnsi"/>
          <w:sz w:val="22"/>
          <w:szCs w:val="22"/>
        </w:rPr>
        <w:t>authored</w:t>
      </w:r>
      <w:r w:rsidR="003160ED" w:rsidRPr="00872387">
        <w:rPr>
          <w:rFonts w:asciiTheme="minorHAnsi" w:hAnsiTheme="minorHAnsi" w:cstheme="minorHAnsi"/>
          <w:sz w:val="22"/>
          <w:szCs w:val="22"/>
        </w:rPr>
        <w:t xml:space="preserve"> introduction and </w:t>
      </w:r>
      <w:r w:rsidR="00C86049" w:rsidRPr="00872387">
        <w:rPr>
          <w:rFonts w:asciiTheme="minorHAnsi" w:hAnsiTheme="minorHAnsi" w:cstheme="minorHAnsi"/>
          <w:sz w:val="22"/>
          <w:szCs w:val="22"/>
        </w:rPr>
        <w:t>contributed a</w:t>
      </w:r>
      <w:r w:rsidR="00950A55" w:rsidRPr="00872387">
        <w:rPr>
          <w:rFonts w:asciiTheme="minorHAnsi" w:hAnsiTheme="minorHAnsi" w:cstheme="minorHAnsi"/>
          <w:sz w:val="22"/>
          <w:szCs w:val="22"/>
        </w:rPr>
        <w:t xml:space="preserve"> chapter,</w:t>
      </w:r>
      <w:r w:rsidR="002C696F" w:rsidRPr="00872387">
        <w:rPr>
          <w:rFonts w:asciiTheme="minorHAnsi" w:hAnsiTheme="minorHAnsi" w:cstheme="minorHAnsi"/>
          <w:sz w:val="22"/>
          <w:szCs w:val="22"/>
        </w:rPr>
        <w:t xml:space="preserve"> “Scaling Down: The ‘Austrian’ Clim</w:t>
      </w:r>
      <w:r w:rsidR="006923A5" w:rsidRPr="00872387">
        <w:rPr>
          <w:rFonts w:asciiTheme="minorHAnsi" w:hAnsiTheme="minorHAnsi" w:cstheme="minorHAnsi"/>
          <w:sz w:val="22"/>
          <w:szCs w:val="22"/>
        </w:rPr>
        <w:t>ate between Empire and Republic</w:t>
      </w:r>
      <w:r w:rsidR="005B279E" w:rsidRPr="00872387">
        <w:rPr>
          <w:rFonts w:asciiTheme="minorHAnsi" w:hAnsiTheme="minorHAnsi" w:cstheme="minorHAnsi"/>
          <w:sz w:val="22"/>
          <w:szCs w:val="22"/>
        </w:rPr>
        <w:t>.</w:t>
      </w:r>
      <w:r w:rsidR="002C696F" w:rsidRPr="00872387">
        <w:rPr>
          <w:rFonts w:asciiTheme="minorHAnsi" w:hAnsiTheme="minorHAnsi" w:cstheme="minorHAnsi"/>
          <w:sz w:val="22"/>
          <w:szCs w:val="22"/>
        </w:rPr>
        <w:t>”</w:t>
      </w:r>
    </w:p>
    <w:p w:rsidR="002F6113" w:rsidRPr="00872387" w:rsidRDefault="002F611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6A9D" w:rsidRPr="00872387" w:rsidRDefault="00E66A9D" w:rsidP="00B74A01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Articles and Book Chapters</w:t>
      </w:r>
    </w:p>
    <w:p w:rsidR="00971B33" w:rsidRDefault="00971B33" w:rsidP="00EE28E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“The Multispecies Experimental Household,” </w:t>
      </w:r>
      <w:r w:rsidR="00FE19CF">
        <w:rPr>
          <w:rFonts w:asciiTheme="minorHAnsi" w:hAnsiTheme="minorHAnsi" w:cstheme="minorHAnsi"/>
          <w:sz w:val="22"/>
          <w:szCs w:val="22"/>
        </w:rPr>
        <w:t>under revision for</w:t>
      </w:r>
      <w:r w:rsidR="005D378E">
        <w:rPr>
          <w:rFonts w:asciiTheme="minorHAnsi" w:hAnsiTheme="minorHAnsi" w:cstheme="minorHAnsi"/>
          <w:sz w:val="22"/>
          <w:szCs w:val="22"/>
        </w:rPr>
        <w:t xml:space="preserve"> </w:t>
      </w:r>
      <w:r w:rsidR="005D378E">
        <w:rPr>
          <w:rFonts w:asciiTheme="minorHAnsi" w:hAnsiTheme="minorHAnsi" w:cstheme="minorHAnsi"/>
          <w:i/>
          <w:iCs/>
          <w:sz w:val="22"/>
          <w:szCs w:val="22"/>
        </w:rPr>
        <w:t>Historical Studies in the Natural Sciences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71B33" w:rsidRDefault="00971B33" w:rsidP="00304C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A6D" w:rsidRDefault="00031A6D" w:rsidP="00031A6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04CDB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The Fear of Nature and the Nature of Fear from Hobbes to the Hydrogen Bomb</w:t>
      </w:r>
      <w:r w:rsidRPr="00304CDB">
        <w:rPr>
          <w:rFonts w:asciiTheme="minorHAnsi" w:hAnsiTheme="minorHAnsi" w:cstheme="minorHAnsi"/>
          <w:sz w:val="22"/>
          <w:szCs w:val="22"/>
        </w:rPr>
        <w:t>,” in Katrina Forrester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4CDB">
        <w:rPr>
          <w:rFonts w:asciiTheme="minorHAnsi" w:hAnsiTheme="minorHAnsi" w:cstheme="minorHAnsi"/>
          <w:sz w:val="22"/>
          <w:szCs w:val="22"/>
        </w:rPr>
        <w:t xml:space="preserve">Sophie Smith, eds., </w:t>
      </w:r>
      <w:r w:rsidRPr="00304CDB">
        <w:rPr>
          <w:rFonts w:asciiTheme="minorHAnsi" w:hAnsiTheme="minorHAnsi" w:cstheme="minorHAnsi"/>
          <w:i/>
          <w:sz w:val="22"/>
          <w:szCs w:val="22"/>
        </w:rPr>
        <w:t>Political Thought and the Environment</w:t>
      </w:r>
      <w:r>
        <w:rPr>
          <w:rFonts w:asciiTheme="minorHAnsi" w:hAnsiTheme="minorHAnsi" w:cstheme="minorHAnsi"/>
          <w:sz w:val="22"/>
          <w:szCs w:val="22"/>
        </w:rPr>
        <w:t>, forthcoming from Cambridge University Press</w:t>
      </w:r>
      <w:r w:rsidRPr="00304CDB">
        <w:rPr>
          <w:rFonts w:asciiTheme="minorHAnsi" w:hAnsiTheme="minorHAnsi" w:cstheme="minorHAnsi"/>
          <w:sz w:val="22"/>
          <w:szCs w:val="22"/>
        </w:rPr>
        <w:t>.</w:t>
      </w:r>
    </w:p>
    <w:p w:rsidR="00031A6D" w:rsidRDefault="00031A6D" w:rsidP="00031A6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93BEB" w:rsidRDefault="00793BEB" w:rsidP="006C32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6C32B3" w:rsidRPr="006C32B3">
        <w:rPr>
          <w:rFonts w:asciiTheme="minorHAnsi" w:hAnsiTheme="minorHAnsi" w:cstheme="minorHAnsi"/>
          <w:sz w:val="22"/>
          <w:szCs w:val="22"/>
        </w:rPr>
        <w:t>Big is a Thing of the Past: Climate Change and Methodology in the History of Ideas</w:t>
      </w:r>
      <w:r w:rsidR="002F3B1C">
        <w:rPr>
          <w:rFonts w:asciiTheme="minorHAnsi" w:hAnsiTheme="minorHAnsi" w:cstheme="minorHAnsi"/>
          <w:sz w:val="22"/>
          <w:szCs w:val="22"/>
        </w:rPr>
        <w:t xml:space="preserve">,” </w:t>
      </w:r>
      <w:r w:rsidR="00EE28EF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="002F3B1C">
        <w:rPr>
          <w:rFonts w:asciiTheme="minorHAnsi" w:hAnsiTheme="minorHAnsi" w:cstheme="minorHAnsi"/>
          <w:sz w:val="22"/>
          <w:szCs w:val="22"/>
        </w:rPr>
        <w:t xml:space="preserve"> </w:t>
      </w:r>
      <w:r w:rsidR="002F3B1C" w:rsidRPr="002F3B1C">
        <w:rPr>
          <w:rFonts w:asciiTheme="minorHAnsi" w:hAnsiTheme="minorHAnsi" w:cstheme="minorHAnsi"/>
          <w:i/>
          <w:sz w:val="22"/>
          <w:szCs w:val="22"/>
        </w:rPr>
        <w:t>Journal for the History of Ideas</w:t>
      </w:r>
      <w:r w:rsidR="00031A6D">
        <w:rPr>
          <w:rFonts w:asciiTheme="minorHAnsi" w:hAnsiTheme="minorHAnsi" w:cstheme="minorHAnsi"/>
          <w:sz w:val="22"/>
          <w:szCs w:val="22"/>
        </w:rPr>
        <w:t xml:space="preserve"> 77 (</w:t>
      </w:r>
      <w:r w:rsidR="006B1171">
        <w:rPr>
          <w:rFonts w:asciiTheme="minorHAnsi" w:hAnsiTheme="minorHAnsi" w:cstheme="minorHAnsi"/>
          <w:sz w:val="22"/>
          <w:szCs w:val="22"/>
        </w:rPr>
        <w:t>April</w:t>
      </w:r>
      <w:r w:rsidR="00031A6D">
        <w:rPr>
          <w:rFonts w:asciiTheme="minorHAnsi" w:hAnsiTheme="minorHAnsi" w:cstheme="minorHAnsi"/>
          <w:sz w:val="22"/>
          <w:szCs w:val="22"/>
        </w:rPr>
        <w:t>,</w:t>
      </w:r>
      <w:r w:rsidR="006B1171">
        <w:rPr>
          <w:rFonts w:asciiTheme="minorHAnsi" w:hAnsiTheme="minorHAnsi" w:cstheme="minorHAnsi"/>
          <w:sz w:val="22"/>
          <w:szCs w:val="22"/>
        </w:rPr>
        <w:t xml:space="preserve"> 2016</w:t>
      </w:r>
      <w:r w:rsidR="00031A6D">
        <w:rPr>
          <w:rFonts w:asciiTheme="minorHAnsi" w:hAnsiTheme="minorHAnsi" w:cstheme="minorHAnsi"/>
          <w:sz w:val="22"/>
          <w:szCs w:val="22"/>
        </w:rPr>
        <w:t>): 305-321</w:t>
      </w:r>
      <w:r w:rsidR="002F3B1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F3B1C" w:rsidRDefault="002F3B1C" w:rsidP="00793B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E6C53" w:rsidRDefault="00C62A8E" w:rsidP="00A04F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62A8E">
        <w:rPr>
          <w:rFonts w:asciiTheme="minorHAnsi" w:hAnsiTheme="minorHAnsi" w:cstheme="minorHAnsi"/>
          <w:sz w:val="22"/>
          <w:szCs w:val="22"/>
        </w:rPr>
        <w:t xml:space="preserve">"Seeing Planetary Change, Down to the Smallest Wildflower," in </w:t>
      </w:r>
      <w:r w:rsidRPr="00C62A8E">
        <w:rPr>
          <w:rFonts w:asciiTheme="minorHAnsi" w:hAnsiTheme="minorHAnsi" w:cstheme="minorHAnsi"/>
          <w:i/>
          <w:sz w:val="22"/>
          <w:szCs w:val="22"/>
        </w:rPr>
        <w:t>Climates: Architecture and the Planetary Imaginary</w:t>
      </w:r>
      <w:r w:rsidRPr="00C62A8E">
        <w:rPr>
          <w:rFonts w:asciiTheme="minorHAnsi" w:hAnsiTheme="minorHAnsi" w:cstheme="minorHAnsi"/>
          <w:sz w:val="22"/>
          <w:szCs w:val="22"/>
        </w:rPr>
        <w:t>, ed. James Graham, et al. (New York: The Avery Review with Lars Müller Publishers, 2016)</w:t>
      </w:r>
      <w:r w:rsidR="00031A6D">
        <w:rPr>
          <w:rFonts w:asciiTheme="minorHAnsi" w:hAnsiTheme="minorHAnsi" w:cstheme="minorHAnsi"/>
          <w:sz w:val="22"/>
          <w:szCs w:val="22"/>
        </w:rPr>
        <w:t>, 34-39</w:t>
      </w:r>
      <w:r w:rsidRPr="00C62A8E">
        <w:rPr>
          <w:rFonts w:asciiTheme="minorHAnsi" w:hAnsiTheme="minorHAnsi" w:cstheme="minorHAnsi"/>
          <w:sz w:val="22"/>
          <w:szCs w:val="22"/>
        </w:rPr>
        <w:t>.</w:t>
      </w:r>
    </w:p>
    <w:p w:rsidR="00DE6C53" w:rsidRDefault="00DE6C53" w:rsidP="00A04F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E4B08" w:rsidRDefault="00031A6D" w:rsidP="00A04F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4B08">
        <w:rPr>
          <w:rFonts w:asciiTheme="minorHAnsi" w:hAnsiTheme="minorHAnsi" w:cstheme="minorHAnsi"/>
          <w:sz w:val="22"/>
          <w:szCs w:val="22"/>
        </w:rPr>
        <w:t xml:space="preserve">“Miss </w:t>
      </w:r>
      <w:proofErr w:type="spellStart"/>
      <w:r w:rsidR="000E4B08">
        <w:rPr>
          <w:rFonts w:asciiTheme="minorHAnsi" w:hAnsiTheme="minorHAnsi" w:cstheme="minorHAnsi"/>
          <w:sz w:val="22"/>
          <w:szCs w:val="22"/>
        </w:rPr>
        <w:t>Fielde’s</w:t>
      </w:r>
      <w:proofErr w:type="spellEnd"/>
      <w:r w:rsidR="000E4B08">
        <w:rPr>
          <w:rFonts w:asciiTheme="minorHAnsi" w:hAnsiTheme="minorHAnsi" w:cstheme="minorHAnsi"/>
          <w:sz w:val="22"/>
          <w:szCs w:val="22"/>
        </w:rPr>
        <w:t xml:space="preserve"> Nests,” in Wendy </w:t>
      </w:r>
      <w:proofErr w:type="spellStart"/>
      <w:r w:rsidR="000E4B08">
        <w:rPr>
          <w:rFonts w:asciiTheme="minorHAnsi" w:hAnsiTheme="minorHAnsi" w:cstheme="minorHAnsi"/>
          <w:sz w:val="22"/>
          <w:szCs w:val="22"/>
        </w:rPr>
        <w:t>Doniger</w:t>
      </w:r>
      <w:proofErr w:type="spellEnd"/>
      <w:r w:rsidR="000E4B08">
        <w:rPr>
          <w:rFonts w:asciiTheme="minorHAnsi" w:hAnsiTheme="minorHAnsi" w:cstheme="minorHAnsi"/>
          <w:sz w:val="22"/>
          <w:szCs w:val="22"/>
        </w:rPr>
        <w:t>, P</w:t>
      </w:r>
      <w:r w:rsidR="00FE19CF">
        <w:rPr>
          <w:rFonts w:asciiTheme="minorHAnsi" w:hAnsiTheme="minorHAnsi" w:cstheme="minorHAnsi"/>
          <w:sz w:val="22"/>
          <w:szCs w:val="22"/>
        </w:rPr>
        <w:t xml:space="preserve">eter </w:t>
      </w:r>
      <w:proofErr w:type="spellStart"/>
      <w:r w:rsidR="00FE19CF">
        <w:rPr>
          <w:rFonts w:asciiTheme="minorHAnsi" w:hAnsiTheme="minorHAnsi" w:cstheme="minorHAnsi"/>
          <w:sz w:val="22"/>
          <w:szCs w:val="22"/>
        </w:rPr>
        <w:t>Galison</w:t>
      </w:r>
      <w:proofErr w:type="spellEnd"/>
      <w:r w:rsidR="00FE19CF">
        <w:rPr>
          <w:rFonts w:asciiTheme="minorHAnsi" w:hAnsiTheme="minorHAnsi" w:cstheme="minorHAnsi"/>
          <w:sz w:val="22"/>
          <w:szCs w:val="22"/>
        </w:rPr>
        <w:t>, and Susan Neiman</w:t>
      </w:r>
      <w:r w:rsidR="000E4B08">
        <w:rPr>
          <w:rFonts w:asciiTheme="minorHAnsi" w:hAnsiTheme="minorHAnsi" w:cstheme="minorHAnsi"/>
          <w:sz w:val="22"/>
          <w:szCs w:val="22"/>
        </w:rPr>
        <w:t xml:space="preserve">, </w:t>
      </w:r>
      <w:r w:rsidR="00FE19CF">
        <w:rPr>
          <w:rFonts w:asciiTheme="minorHAnsi" w:hAnsiTheme="minorHAnsi" w:cstheme="minorHAnsi"/>
          <w:sz w:val="22"/>
          <w:szCs w:val="22"/>
        </w:rPr>
        <w:t>eds.,</w:t>
      </w:r>
      <w:r>
        <w:rPr>
          <w:rFonts w:asciiTheme="minorHAnsi" w:hAnsiTheme="minorHAnsi" w:cstheme="minorHAnsi"/>
          <w:sz w:val="22"/>
          <w:szCs w:val="22"/>
        </w:rPr>
        <w:t xml:space="preserve"> What Reason Promises: Essays on Reason, Nature and History (Berlin: De </w:t>
      </w:r>
      <w:proofErr w:type="spellStart"/>
      <w:r>
        <w:rPr>
          <w:rFonts w:asciiTheme="minorHAnsi" w:hAnsiTheme="minorHAnsi" w:cstheme="minorHAnsi"/>
          <w:sz w:val="22"/>
          <w:szCs w:val="22"/>
        </w:rPr>
        <w:t>Gruyter</w:t>
      </w:r>
      <w:proofErr w:type="spellEnd"/>
      <w:r>
        <w:rPr>
          <w:rFonts w:asciiTheme="minorHAnsi" w:hAnsiTheme="minorHAnsi" w:cstheme="minorHAnsi"/>
          <w:sz w:val="22"/>
          <w:szCs w:val="22"/>
        </w:rPr>
        <w:t>, 2016), 77-87</w:t>
      </w:r>
      <w:r w:rsidR="000E4B08">
        <w:rPr>
          <w:rFonts w:asciiTheme="minorHAnsi" w:hAnsiTheme="minorHAnsi" w:cstheme="minorHAnsi"/>
          <w:sz w:val="22"/>
          <w:szCs w:val="22"/>
        </w:rPr>
        <w:t>.</w:t>
      </w:r>
    </w:p>
    <w:p w:rsidR="000E4B08" w:rsidRDefault="000E4B08" w:rsidP="00304C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04CDB" w:rsidRDefault="00304CDB" w:rsidP="00304C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04CDB">
        <w:rPr>
          <w:rFonts w:asciiTheme="minorHAnsi" w:hAnsiTheme="minorHAnsi" w:cstheme="minorHAnsi"/>
          <w:sz w:val="22"/>
          <w:szCs w:val="22"/>
        </w:rPr>
        <w:t xml:space="preserve">“The Common World: Histories of Science and Domestic Intimacy,” </w:t>
      </w:r>
      <w:r w:rsidRPr="00304CDB">
        <w:rPr>
          <w:rFonts w:asciiTheme="minorHAnsi" w:hAnsiTheme="minorHAnsi" w:cstheme="minorHAnsi"/>
          <w:i/>
          <w:sz w:val="22"/>
          <w:szCs w:val="22"/>
        </w:rPr>
        <w:t>Modern Intellectual History</w:t>
      </w:r>
      <w:r w:rsidR="000E4B08">
        <w:rPr>
          <w:rFonts w:asciiTheme="minorHAnsi" w:hAnsiTheme="minorHAnsi" w:cstheme="minorHAnsi"/>
          <w:sz w:val="22"/>
          <w:szCs w:val="22"/>
        </w:rPr>
        <w:t xml:space="preserve"> 11 (2014): 417-438.</w:t>
      </w:r>
    </w:p>
    <w:p w:rsidR="00304CDB" w:rsidRPr="00304CDB" w:rsidRDefault="00304CDB" w:rsidP="00304C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56F85" w:rsidRDefault="00304CDB" w:rsidP="00304C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04CDB">
        <w:rPr>
          <w:rFonts w:asciiTheme="minorHAnsi" w:hAnsiTheme="minorHAnsi" w:cstheme="minorHAnsi"/>
          <w:sz w:val="22"/>
          <w:szCs w:val="22"/>
        </w:rPr>
        <w:t xml:space="preserve">“The Storyteller and the Seismograph,” in Andreas Killen and </w:t>
      </w:r>
      <w:proofErr w:type="spellStart"/>
      <w:r w:rsidRPr="00304CDB">
        <w:rPr>
          <w:rFonts w:asciiTheme="minorHAnsi" w:hAnsiTheme="minorHAnsi" w:cstheme="minorHAnsi"/>
          <w:sz w:val="22"/>
          <w:szCs w:val="22"/>
        </w:rPr>
        <w:t>Nitzan</w:t>
      </w:r>
      <w:proofErr w:type="spellEnd"/>
      <w:r w:rsidRPr="00304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4CDB">
        <w:rPr>
          <w:rFonts w:asciiTheme="minorHAnsi" w:hAnsiTheme="minorHAnsi" w:cstheme="minorHAnsi"/>
          <w:sz w:val="22"/>
          <w:szCs w:val="22"/>
        </w:rPr>
        <w:t>Lebovic</w:t>
      </w:r>
      <w:proofErr w:type="spellEnd"/>
      <w:r w:rsidRPr="00304CDB">
        <w:rPr>
          <w:rFonts w:asciiTheme="minorHAnsi" w:hAnsiTheme="minorHAnsi" w:cstheme="minorHAnsi"/>
          <w:sz w:val="22"/>
          <w:szCs w:val="22"/>
        </w:rPr>
        <w:t xml:space="preserve">, eds., </w:t>
      </w:r>
      <w:r w:rsidRPr="00304CDB">
        <w:rPr>
          <w:rFonts w:asciiTheme="minorHAnsi" w:hAnsiTheme="minorHAnsi" w:cstheme="minorHAnsi"/>
          <w:i/>
          <w:sz w:val="22"/>
          <w:szCs w:val="22"/>
        </w:rPr>
        <w:t>Catastrophe</w:t>
      </w:r>
      <w:r w:rsidR="00F91C89">
        <w:rPr>
          <w:rFonts w:asciiTheme="minorHAnsi" w:hAnsiTheme="minorHAnsi" w:cstheme="minorHAnsi"/>
          <w:i/>
          <w:sz w:val="22"/>
          <w:szCs w:val="22"/>
        </w:rPr>
        <w:t xml:space="preserve">: A History and Theory of an Operative Concept </w:t>
      </w:r>
      <w:r w:rsidRPr="00304CDB">
        <w:rPr>
          <w:rFonts w:asciiTheme="minorHAnsi" w:hAnsiTheme="minorHAnsi" w:cstheme="minorHAnsi"/>
          <w:sz w:val="22"/>
          <w:szCs w:val="22"/>
        </w:rPr>
        <w:t>(De</w:t>
      </w:r>
      <w:r w:rsidR="00F91C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4CDB">
        <w:rPr>
          <w:rFonts w:asciiTheme="minorHAnsi" w:hAnsiTheme="minorHAnsi" w:cstheme="minorHAnsi"/>
          <w:sz w:val="22"/>
          <w:szCs w:val="22"/>
        </w:rPr>
        <w:t>Gruyter</w:t>
      </w:r>
      <w:proofErr w:type="spellEnd"/>
      <w:r w:rsidRPr="00304CDB">
        <w:rPr>
          <w:rFonts w:asciiTheme="minorHAnsi" w:hAnsiTheme="minorHAnsi" w:cstheme="minorHAnsi"/>
          <w:sz w:val="22"/>
          <w:szCs w:val="22"/>
        </w:rPr>
        <w:t xml:space="preserve">, </w:t>
      </w:r>
      <w:r w:rsidR="00F91C89">
        <w:rPr>
          <w:rFonts w:asciiTheme="minorHAnsi" w:hAnsiTheme="minorHAnsi" w:cstheme="minorHAnsi"/>
          <w:sz w:val="22"/>
          <w:szCs w:val="22"/>
        </w:rPr>
        <w:t>2014</w:t>
      </w:r>
      <w:r w:rsidRPr="00304CDB">
        <w:rPr>
          <w:rFonts w:asciiTheme="minorHAnsi" w:hAnsiTheme="minorHAnsi" w:cstheme="minorHAnsi"/>
          <w:sz w:val="22"/>
          <w:szCs w:val="22"/>
        </w:rPr>
        <w:t>).</w:t>
      </w:r>
    </w:p>
    <w:p w:rsidR="00F91C89" w:rsidRDefault="00F91C89" w:rsidP="00304C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3BD3" w:rsidRPr="0051498E" w:rsidRDefault="003D3BD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98E">
        <w:rPr>
          <w:rFonts w:asciiTheme="minorHAnsi" w:hAnsiTheme="minorHAnsi" w:cstheme="minorHAnsi"/>
          <w:sz w:val="22"/>
          <w:szCs w:val="22"/>
        </w:rPr>
        <w:t xml:space="preserve">“Rise, </w:t>
      </w:r>
      <w:proofErr w:type="spellStart"/>
      <w:r w:rsidRPr="0051498E">
        <w:rPr>
          <w:rFonts w:asciiTheme="minorHAnsi" w:hAnsiTheme="minorHAnsi" w:cstheme="minorHAnsi"/>
          <w:i/>
          <w:sz w:val="22"/>
          <w:szCs w:val="22"/>
        </w:rPr>
        <w:t>Grubenhund</w:t>
      </w:r>
      <w:proofErr w:type="spellEnd"/>
      <w:r w:rsidRPr="0051498E">
        <w:rPr>
          <w:rFonts w:asciiTheme="minorHAnsi" w:hAnsiTheme="minorHAnsi" w:cstheme="minorHAnsi"/>
          <w:sz w:val="22"/>
          <w:szCs w:val="22"/>
        </w:rPr>
        <w:t xml:space="preserve">: On Provincializing Kuhn,” </w:t>
      </w:r>
      <w:r w:rsidRPr="0051498E">
        <w:rPr>
          <w:rFonts w:asciiTheme="minorHAnsi" w:hAnsiTheme="minorHAnsi" w:cstheme="minorHAnsi"/>
          <w:i/>
          <w:sz w:val="22"/>
          <w:szCs w:val="22"/>
        </w:rPr>
        <w:t>Modern Intellectual History</w:t>
      </w:r>
      <w:r w:rsidR="00906535" w:rsidRPr="0051498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12F5F" w:rsidRPr="0051498E">
        <w:rPr>
          <w:rFonts w:asciiTheme="minorHAnsi" w:hAnsiTheme="minorHAnsi" w:cstheme="minorHAnsi"/>
          <w:sz w:val="22"/>
          <w:szCs w:val="22"/>
        </w:rPr>
        <w:t xml:space="preserve">9 </w:t>
      </w:r>
      <w:r w:rsidR="00906535" w:rsidRPr="0051498E">
        <w:rPr>
          <w:rFonts w:asciiTheme="minorHAnsi" w:hAnsiTheme="minorHAnsi" w:cstheme="minorHAnsi"/>
          <w:sz w:val="22"/>
          <w:szCs w:val="22"/>
        </w:rPr>
        <w:t>(2012)</w:t>
      </w:r>
      <w:r w:rsidR="00612F5F" w:rsidRPr="0051498E">
        <w:rPr>
          <w:rFonts w:asciiTheme="minorHAnsi" w:hAnsiTheme="minorHAnsi" w:cstheme="minorHAnsi"/>
          <w:sz w:val="22"/>
          <w:szCs w:val="22"/>
        </w:rPr>
        <w:t>: 109-126.</w:t>
      </w:r>
    </w:p>
    <w:p w:rsidR="003D3BD3" w:rsidRPr="00872387" w:rsidRDefault="003D3BD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4030B" w:rsidRPr="00872387" w:rsidRDefault="0054030B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“Fault Lines and Borderlands: Earthquake </w:t>
      </w:r>
      <w:r w:rsidR="00DD1064" w:rsidRPr="00872387">
        <w:rPr>
          <w:rFonts w:asciiTheme="minorHAnsi" w:hAnsiTheme="minorHAnsi" w:cstheme="minorHAnsi"/>
          <w:sz w:val="22"/>
          <w:szCs w:val="22"/>
        </w:rPr>
        <w:t>Observing</w:t>
      </w:r>
      <w:r w:rsidRPr="00872387">
        <w:rPr>
          <w:rFonts w:asciiTheme="minorHAnsi" w:hAnsiTheme="minorHAnsi" w:cstheme="minorHAnsi"/>
          <w:sz w:val="22"/>
          <w:szCs w:val="22"/>
        </w:rPr>
        <w:t xml:space="preserve"> in Imperial Austria,” </w:t>
      </w:r>
      <w:r w:rsidR="00476B32" w:rsidRPr="00872387">
        <w:rPr>
          <w:rFonts w:asciiTheme="minorHAnsi" w:hAnsiTheme="minorHAnsi" w:cstheme="minorHAnsi"/>
          <w:i/>
          <w:sz w:val="22"/>
          <w:szCs w:val="22"/>
        </w:rPr>
        <w:t xml:space="preserve">The </w:t>
      </w:r>
      <w:proofErr w:type="spellStart"/>
      <w:r w:rsidR="00476B32" w:rsidRPr="00872387">
        <w:rPr>
          <w:rFonts w:asciiTheme="minorHAnsi" w:hAnsiTheme="minorHAnsi" w:cstheme="minorHAnsi"/>
          <w:i/>
          <w:sz w:val="22"/>
          <w:szCs w:val="22"/>
        </w:rPr>
        <w:t>Nationalisation</w:t>
      </w:r>
      <w:proofErr w:type="spellEnd"/>
      <w:r w:rsidR="00476B32" w:rsidRPr="00872387">
        <w:rPr>
          <w:rFonts w:asciiTheme="minorHAnsi" w:hAnsiTheme="minorHAnsi" w:cstheme="minorHAnsi"/>
          <w:i/>
          <w:sz w:val="22"/>
          <w:szCs w:val="22"/>
        </w:rPr>
        <w:t xml:space="preserve"> of Scientific Knowledge in the Late Habsburg Monarchy</w:t>
      </w:r>
      <w:r w:rsidRPr="00872387">
        <w:rPr>
          <w:rFonts w:asciiTheme="minorHAnsi" w:hAnsiTheme="minorHAnsi" w:cstheme="minorHAnsi"/>
          <w:sz w:val="22"/>
          <w:szCs w:val="22"/>
        </w:rPr>
        <w:t>, ed</w:t>
      </w:r>
      <w:r w:rsidR="005C7FE7" w:rsidRPr="00872387">
        <w:rPr>
          <w:rFonts w:asciiTheme="minorHAnsi" w:hAnsiTheme="minorHAnsi" w:cstheme="minorHAnsi"/>
          <w:sz w:val="22"/>
          <w:szCs w:val="22"/>
        </w:rPr>
        <w:t>s</w:t>
      </w:r>
      <w:r w:rsidRPr="00872387">
        <w:rPr>
          <w:rFonts w:asciiTheme="minorHAnsi" w:hAnsiTheme="minorHAnsi" w:cstheme="minorHAnsi"/>
          <w:sz w:val="22"/>
          <w:szCs w:val="22"/>
        </w:rPr>
        <w:t xml:space="preserve">. Mitchell Ash and Jan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Surman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(Palgrave</w:t>
      </w:r>
      <w:r w:rsidR="005B279E" w:rsidRPr="00872387">
        <w:rPr>
          <w:rFonts w:asciiTheme="minorHAnsi" w:hAnsiTheme="minorHAnsi" w:cstheme="minorHAnsi"/>
          <w:sz w:val="22"/>
          <w:szCs w:val="22"/>
        </w:rPr>
        <w:t>, 2012</w:t>
      </w:r>
      <w:r w:rsidRPr="00872387">
        <w:rPr>
          <w:rFonts w:asciiTheme="minorHAnsi" w:hAnsiTheme="minorHAnsi" w:cstheme="minorHAnsi"/>
          <w:sz w:val="22"/>
          <w:szCs w:val="22"/>
        </w:rPr>
        <w:t>)</w:t>
      </w:r>
    </w:p>
    <w:p w:rsidR="0054030B" w:rsidRPr="00872387" w:rsidRDefault="0054030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751F3" w:rsidRPr="00872387" w:rsidRDefault="005751F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lastRenderedPageBreak/>
        <w:t>“</w:t>
      </w:r>
      <w:r w:rsidR="007953BC" w:rsidRPr="00872387">
        <w:rPr>
          <w:rFonts w:asciiTheme="minorHAnsi" w:hAnsiTheme="minorHAnsi" w:cstheme="minorHAnsi"/>
          <w:sz w:val="22"/>
          <w:szCs w:val="22"/>
        </w:rPr>
        <w:t xml:space="preserve">Imperial </w:t>
      </w:r>
      <w:proofErr w:type="spellStart"/>
      <w:r w:rsidR="007953BC" w:rsidRPr="00872387">
        <w:rPr>
          <w:rFonts w:asciiTheme="minorHAnsi" w:hAnsiTheme="minorHAnsi" w:cstheme="minorHAnsi"/>
          <w:sz w:val="22"/>
          <w:szCs w:val="22"/>
        </w:rPr>
        <w:t>Climatographies</w:t>
      </w:r>
      <w:proofErr w:type="spellEnd"/>
      <w:r w:rsidR="007953BC" w:rsidRPr="00872387">
        <w:rPr>
          <w:rFonts w:asciiTheme="minorHAnsi" w:hAnsiTheme="minorHAnsi" w:cstheme="minorHAnsi"/>
          <w:sz w:val="22"/>
          <w:szCs w:val="22"/>
        </w:rPr>
        <w:t xml:space="preserve"> from Tyrol to Turkestan</w:t>
      </w:r>
      <w:r w:rsidRPr="00872387">
        <w:rPr>
          <w:rFonts w:asciiTheme="minorHAnsi" w:hAnsiTheme="minorHAnsi" w:cstheme="minorHAnsi"/>
          <w:sz w:val="22"/>
          <w:szCs w:val="22"/>
        </w:rPr>
        <w:t xml:space="preserve">,” </w:t>
      </w:r>
      <w:r w:rsidR="00E94008" w:rsidRPr="00872387">
        <w:rPr>
          <w:rFonts w:asciiTheme="minorHAnsi" w:hAnsiTheme="minorHAnsi" w:cstheme="minorHAnsi"/>
          <w:i/>
          <w:sz w:val="22"/>
          <w:szCs w:val="22"/>
        </w:rPr>
        <w:t>Osiris</w:t>
      </w:r>
      <w:r w:rsidR="00E94008" w:rsidRPr="00872387">
        <w:rPr>
          <w:rFonts w:asciiTheme="minorHAnsi" w:hAnsiTheme="minorHAnsi" w:cstheme="minorHAnsi"/>
          <w:sz w:val="22"/>
          <w:szCs w:val="22"/>
        </w:rPr>
        <w:t xml:space="preserve"> 26</w:t>
      </w:r>
      <w:r w:rsidR="00610E71" w:rsidRPr="00872387">
        <w:rPr>
          <w:rFonts w:asciiTheme="minorHAnsi" w:hAnsiTheme="minorHAnsi" w:cstheme="minorHAnsi"/>
          <w:sz w:val="22"/>
          <w:szCs w:val="22"/>
        </w:rPr>
        <w:t xml:space="preserve"> (2011)</w:t>
      </w:r>
      <w:r w:rsidR="00D9463A" w:rsidRPr="00872387"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i/>
          <w:sz w:val="22"/>
          <w:szCs w:val="22"/>
        </w:rPr>
        <w:t xml:space="preserve"> Clima</w:t>
      </w:r>
      <w:r w:rsidR="006923A5" w:rsidRPr="00872387">
        <w:rPr>
          <w:rFonts w:asciiTheme="minorHAnsi" w:hAnsiTheme="minorHAnsi" w:cstheme="minorHAnsi"/>
          <w:i/>
          <w:sz w:val="22"/>
          <w:szCs w:val="22"/>
        </w:rPr>
        <w:t xml:space="preserve">te </w:t>
      </w:r>
      <w:r w:rsidRPr="00872387">
        <w:rPr>
          <w:rFonts w:asciiTheme="minorHAnsi" w:hAnsiTheme="minorHAnsi" w:cstheme="minorHAnsi"/>
          <w:i/>
          <w:sz w:val="22"/>
          <w:szCs w:val="22"/>
        </w:rPr>
        <w:t>and Cultural Anxiety</w:t>
      </w:r>
      <w:r w:rsidRPr="00872387">
        <w:rPr>
          <w:rFonts w:asciiTheme="minorHAnsi" w:hAnsiTheme="minorHAnsi" w:cstheme="minorHAnsi"/>
          <w:sz w:val="22"/>
          <w:szCs w:val="22"/>
        </w:rPr>
        <w:t xml:space="preserve">, eds. </w:t>
      </w:r>
      <w:r w:rsidR="00E94008" w:rsidRPr="00872387">
        <w:rPr>
          <w:rFonts w:asciiTheme="minorHAnsi" w:hAnsiTheme="minorHAnsi" w:cstheme="minorHAnsi"/>
          <w:sz w:val="22"/>
          <w:szCs w:val="22"/>
        </w:rPr>
        <w:t>Jame</w:t>
      </w:r>
      <w:r w:rsidR="006923A5" w:rsidRPr="00872387">
        <w:rPr>
          <w:rFonts w:asciiTheme="minorHAnsi" w:hAnsiTheme="minorHAnsi" w:cstheme="minorHAnsi"/>
          <w:sz w:val="22"/>
          <w:szCs w:val="22"/>
        </w:rPr>
        <w:t xml:space="preserve">s Fleming and Vladimir </w:t>
      </w:r>
      <w:proofErr w:type="spellStart"/>
      <w:r w:rsidR="006923A5" w:rsidRPr="00872387">
        <w:rPr>
          <w:rFonts w:asciiTheme="minorHAnsi" w:hAnsiTheme="minorHAnsi" w:cstheme="minorHAnsi"/>
          <w:sz w:val="22"/>
          <w:szCs w:val="22"/>
        </w:rPr>
        <w:t>Jankovic</w:t>
      </w:r>
      <w:proofErr w:type="spellEnd"/>
      <w:r w:rsidR="006F2CE1" w:rsidRPr="00872387">
        <w:rPr>
          <w:rFonts w:asciiTheme="minorHAnsi" w:hAnsiTheme="minorHAnsi" w:cstheme="minorHAnsi"/>
          <w:sz w:val="22"/>
          <w:szCs w:val="22"/>
        </w:rPr>
        <w:t xml:space="preserve">, pp. </w:t>
      </w:r>
      <w:r w:rsidR="00D9463A" w:rsidRPr="00872387">
        <w:rPr>
          <w:rFonts w:asciiTheme="minorHAnsi" w:hAnsiTheme="minorHAnsi" w:cstheme="minorHAnsi"/>
          <w:sz w:val="22"/>
          <w:szCs w:val="22"/>
        </w:rPr>
        <w:t>45-65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E5F58" w:rsidRPr="00872387" w:rsidRDefault="009C5A71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</w:t>
      </w:r>
      <w:r w:rsidR="005751F3" w:rsidRPr="00872387">
        <w:rPr>
          <w:rFonts w:asciiTheme="minorHAnsi" w:hAnsiTheme="minorHAnsi" w:cstheme="minorHAnsi"/>
          <w:sz w:val="22"/>
          <w:szCs w:val="22"/>
        </w:rPr>
        <w:t>Climate and Circulation in Imperial Austria</w:t>
      </w:r>
      <w:r w:rsidRPr="00872387">
        <w:rPr>
          <w:rFonts w:asciiTheme="minorHAnsi" w:hAnsiTheme="minorHAnsi" w:cstheme="minorHAnsi"/>
          <w:sz w:val="22"/>
          <w:szCs w:val="22"/>
        </w:rPr>
        <w:t xml:space="preserve">,” </w:t>
      </w:r>
      <w:r w:rsidRPr="00872387">
        <w:rPr>
          <w:rFonts w:asciiTheme="minorHAnsi" w:hAnsiTheme="minorHAnsi" w:cstheme="minorHAnsi"/>
          <w:i/>
          <w:sz w:val="22"/>
          <w:szCs w:val="22"/>
        </w:rPr>
        <w:t>Journal of Modern History</w:t>
      </w:r>
      <w:r w:rsidR="00AB25C7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D9463A" w:rsidRPr="00872387">
        <w:rPr>
          <w:rFonts w:asciiTheme="minorHAnsi" w:hAnsiTheme="minorHAnsi" w:cstheme="minorHAnsi"/>
          <w:sz w:val="22"/>
          <w:szCs w:val="22"/>
        </w:rPr>
        <w:t>82: 4 (December, 2010): 839-875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70716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“The Storm Lab</w:t>
      </w:r>
      <w:r w:rsidR="00F43218" w:rsidRPr="00872387">
        <w:rPr>
          <w:rFonts w:asciiTheme="minorHAnsi" w:hAnsiTheme="minorHAnsi" w:cstheme="minorHAnsi"/>
          <w:sz w:val="22"/>
          <w:szCs w:val="22"/>
        </w:rPr>
        <w:t xml:space="preserve">: Meteorology in the </w:t>
      </w:r>
      <w:r w:rsidR="005751F3" w:rsidRPr="00872387">
        <w:rPr>
          <w:rFonts w:asciiTheme="minorHAnsi" w:hAnsiTheme="minorHAnsi" w:cstheme="minorHAnsi"/>
          <w:sz w:val="22"/>
          <w:szCs w:val="22"/>
        </w:rPr>
        <w:t>Nineteenth-Century</w:t>
      </w:r>
      <w:r w:rsidR="00F43218" w:rsidRPr="00872387">
        <w:rPr>
          <w:rFonts w:asciiTheme="minorHAnsi" w:hAnsiTheme="minorHAnsi" w:cstheme="minorHAnsi"/>
          <w:sz w:val="22"/>
          <w:szCs w:val="22"/>
        </w:rPr>
        <w:t xml:space="preserve"> Alps</w:t>
      </w:r>
      <w:r w:rsidRPr="00872387">
        <w:rPr>
          <w:rFonts w:asciiTheme="minorHAnsi" w:hAnsiTheme="minorHAnsi" w:cstheme="minorHAnsi"/>
          <w:sz w:val="22"/>
          <w:szCs w:val="22"/>
        </w:rPr>
        <w:t xml:space="preserve">,” </w:t>
      </w:r>
      <w:r w:rsidRPr="00872387">
        <w:rPr>
          <w:rFonts w:asciiTheme="minorHAnsi" w:hAnsiTheme="minorHAnsi" w:cstheme="minorHAnsi"/>
          <w:i/>
          <w:sz w:val="22"/>
          <w:szCs w:val="22"/>
        </w:rPr>
        <w:t>Science in Context</w:t>
      </w:r>
      <w:r w:rsidR="000C545B" w:rsidRPr="00872387">
        <w:rPr>
          <w:rFonts w:asciiTheme="minorHAnsi" w:hAnsiTheme="minorHAnsi" w:cstheme="minorHAnsi"/>
          <w:sz w:val="22"/>
          <w:szCs w:val="22"/>
        </w:rPr>
        <w:t xml:space="preserve"> 9 (</w:t>
      </w:r>
      <w:r w:rsidR="005751F3" w:rsidRPr="00872387">
        <w:rPr>
          <w:rFonts w:asciiTheme="minorHAnsi" w:hAnsiTheme="minorHAnsi" w:cstheme="minorHAnsi"/>
          <w:sz w:val="22"/>
          <w:szCs w:val="22"/>
        </w:rPr>
        <w:t>2009</w:t>
      </w:r>
      <w:r w:rsidR="000C545B" w:rsidRPr="00872387">
        <w:rPr>
          <w:rFonts w:asciiTheme="minorHAnsi" w:hAnsiTheme="minorHAnsi" w:cstheme="minorHAnsi"/>
          <w:sz w:val="22"/>
          <w:szCs w:val="22"/>
        </w:rPr>
        <w:t>): 463-48</w:t>
      </w:r>
      <w:r w:rsidR="006722EE" w:rsidRPr="00872387">
        <w:rPr>
          <w:rFonts w:asciiTheme="minorHAnsi" w:hAnsiTheme="minorHAnsi" w:cstheme="minorHAnsi"/>
          <w:sz w:val="22"/>
          <w:szCs w:val="22"/>
        </w:rPr>
        <w:t>6</w:t>
      </w:r>
    </w:p>
    <w:p w:rsidR="00CE5912" w:rsidRPr="00872387" w:rsidRDefault="00CE591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“Liberal Reason and the Culture of the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Sommerfrische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,” </w:t>
      </w:r>
      <w:r w:rsidRPr="00872387">
        <w:rPr>
          <w:rFonts w:asciiTheme="minorHAnsi" w:hAnsiTheme="minorHAnsi" w:cstheme="minorHAnsi"/>
          <w:i/>
          <w:sz w:val="22"/>
          <w:szCs w:val="22"/>
        </w:rPr>
        <w:t>Austrian History Yearbook</w:t>
      </w:r>
      <w:r w:rsidRPr="00872387">
        <w:rPr>
          <w:rFonts w:asciiTheme="minorHAnsi" w:hAnsiTheme="minorHAnsi" w:cstheme="minorHAnsi"/>
          <w:sz w:val="22"/>
          <w:szCs w:val="22"/>
        </w:rPr>
        <w:t xml:space="preserve"> 38 (2007): </w:t>
      </w:r>
      <w:r w:rsidR="006923A5" w:rsidRPr="00872387">
        <w:rPr>
          <w:rFonts w:asciiTheme="minorHAnsi" w:hAnsiTheme="minorHAnsi" w:cstheme="minorHAnsi"/>
          <w:sz w:val="22"/>
          <w:szCs w:val="22"/>
        </w:rPr>
        <w:t>145-159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</w:t>
      </w:r>
      <w:r w:rsidR="000D3CA3">
        <w:rPr>
          <w:rFonts w:asciiTheme="minorHAnsi" w:hAnsiTheme="minorHAnsi" w:cstheme="minorHAnsi"/>
          <w:sz w:val="22"/>
          <w:szCs w:val="22"/>
        </w:rPr>
        <w:t>A Lens of Many Facets: Science t</w:t>
      </w:r>
      <w:r w:rsidRPr="00872387">
        <w:rPr>
          <w:rFonts w:asciiTheme="minorHAnsi" w:hAnsiTheme="minorHAnsi" w:cstheme="minorHAnsi"/>
          <w:sz w:val="22"/>
          <w:szCs w:val="22"/>
        </w:rPr>
        <w:t xml:space="preserve">hrough a Family’s Eyes,” </w:t>
      </w:r>
      <w:r w:rsidRPr="00872387">
        <w:rPr>
          <w:rFonts w:asciiTheme="minorHAnsi" w:hAnsiTheme="minorHAnsi" w:cstheme="minorHAnsi"/>
          <w:i/>
          <w:sz w:val="22"/>
          <w:szCs w:val="22"/>
        </w:rPr>
        <w:t>Isis</w:t>
      </w:r>
      <w:r w:rsidR="006923A5" w:rsidRPr="00872387">
        <w:rPr>
          <w:rFonts w:asciiTheme="minorHAnsi" w:hAnsiTheme="minorHAnsi" w:cstheme="minorHAnsi"/>
          <w:sz w:val="22"/>
          <w:szCs w:val="22"/>
        </w:rPr>
        <w:t xml:space="preserve"> 97 (2006): 395-419</w:t>
      </w:r>
      <w:r w:rsidR="000D3CA3">
        <w:rPr>
          <w:rFonts w:asciiTheme="minorHAnsi" w:hAnsiTheme="minorHAnsi" w:cstheme="minorHAnsi"/>
          <w:sz w:val="22"/>
          <w:szCs w:val="22"/>
        </w:rPr>
        <w:t xml:space="preserve">. German translation to appear in </w:t>
      </w:r>
      <w:proofErr w:type="gramStart"/>
      <w:r w:rsidR="000D3CA3" w:rsidRPr="000D3CA3">
        <w:rPr>
          <w:rFonts w:asciiTheme="minorHAnsi" w:hAnsiTheme="minorHAnsi" w:cstheme="minorHAnsi"/>
          <w:i/>
          <w:sz w:val="22"/>
          <w:szCs w:val="22"/>
        </w:rPr>
        <w:t>Anti :</w:t>
      </w:r>
      <w:proofErr w:type="gramEnd"/>
      <w:r w:rsidR="000D3CA3" w:rsidRPr="000D3CA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0D3CA3" w:rsidRPr="000D3CA3">
        <w:rPr>
          <w:rFonts w:asciiTheme="minorHAnsi" w:hAnsiTheme="minorHAnsi" w:cstheme="minorHAnsi"/>
          <w:i/>
          <w:sz w:val="22"/>
          <w:szCs w:val="22"/>
        </w:rPr>
        <w:t>Moderne</w:t>
      </w:r>
      <w:proofErr w:type="spellEnd"/>
      <w:r w:rsidR="000D3CA3">
        <w:rPr>
          <w:rFonts w:asciiTheme="minorHAnsi" w:hAnsiTheme="minorHAnsi" w:cstheme="minorHAnsi"/>
          <w:sz w:val="22"/>
          <w:szCs w:val="22"/>
        </w:rPr>
        <w:t xml:space="preserve">, ed. Sabine </w:t>
      </w:r>
      <w:proofErr w:type="spellStart"/>
      <w:r w:rsidR="000D3CA3">
        <w:rPr>
          <w:rFonts w:asciiTheme="minorHAnsi" w:hAnsiTheme="minorHAnsi" w:cstheme="minorHAnsi"/>
          <w:sz w:val="22"/>
          <w:szCs w:val="22"/>
        </w:rPr>
        <w:t>Breitweiser</w:t>
      </w:r>
      <w:proofErr w:type="spellEnd"/>
      <w:r w:rsidR="000D3CA3">
        <w:rPr>
          <w:rFonts w:asciiTheme="minorHAnsi" w:hAnsiTheme="minorHAnsi" w:cstheme="minorHAnsi"/>
          <w:sz w:val="22"/>
          <w:szCs w:val="22"/>
        </w:rPr>
        <w:t xml:space="preserve"> (Salzburg: Museum der </w:t>
      </w:r>
      <w:proofErr w:type="spellStart"/>
      <w:r w:rsidR="000D3CA3">
        <w:rPr>
          <w:rFonts w:asciiTheme="minorHAnsi" w:hAnsiTheme="minorHAnsi" w:cstheme="minorHAnsi"/>
          <w:sz w:val="22"/>
          <w:szCs w:val="22"/>
        </w:rPr>
        <w:t>Moderne</w:t>
      </w:r>
      <w:proofErr w:type="spellEnd"/>
      <w:r w:rsidR="000D3CA3">
        <w:rPr>
          <w:rFonts w:asciiTheme="minorHAnsi" w:hAnsiTheme="minorHAnsi" w:cstheme="minorHAnsi"/>
          <w:sz w:val="22"/>
          <w:szCs w:val="22"/>
        </w:rPr>
        <w:t>, 2016).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“Living Precisely in Fin-de-siècle Vienna,” </w:t>
      </w:r>
      <w:r w:rsidRPr="00872387">
        <w:rPr>
          <w:rFonts w:asciiTheme="minorHAnsi" w:hAnsiTheme="minorHAnsi" w:cstheme="minorHAnsi"/>
          <w:i/>
          <w:sz w:val="22"/>
          <w:szCs w:val="22"/>
        </w:rPr>
        <w:t xml:space="preserve">Journal of the History of Biology </w:t>
      </w:r>
      <w:r w:rsidR="006923A5" w:rsidRPr="00872387">
        <w:rPr>
          <w:rFonts w:asciiTheme="minorHAnsi" w:hAnsiTheme="minorHAnsi" w:cstheme="minorHAnsi"/>
          <w:sz w:val="22"/>
          <w:szCs w:val="22"/>
        </w:rPr>
        <w:t>39 (2006): 493-523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“Felix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Exner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and the Probabilistic Turn in Austrian Meteorology,” in </w:t>
      </w:r>
      <w:r w:rsidRPr="00872387">
        <w:rPr>
          <w:rFonts w:asciiTheme="minorHAnsi" w:hAnsiTheme="minorHAnsi" w:cstheme="minorHAnsi"/>
          <w:i/>
          <w:sz w:val="22"/>
          <w:szCs w:val="22"/>
        </w:rPr>
        <w:t xml:space="preserve">From Beaufort to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Bjerknes</w:t>
      </w:r>
      <w:proofErr w:type="spellEnd"/>
      <w:r w:rsidRPr="00872387">
        <w:rPr>
          <w:rFonts w:asciiTheme="minorHAnsi" w:hAnsiTheme="minorHAnsi" w:cstheme="minorHAnsi"/>
          <w:i/>
          <w:sz w:val="22"/>
          <w:szCs w:val="22"/>
        </w:rPr>
        <w:t xml:space="preserve"> and Beyond: Critical Perspectives on Observing, Analyzing, and Predicting the Weather and Climate</w:t>
      </w:r>
      <w:r w:rsidRPr="00872387">
        <w:rPr>
          <w:rFonts w:asciiTheme="minorHAnsi" w:hAnsiTheme="minorHAnsi" w:cstheme="minorHAnsi"/>
          <w:sz w:val="22"/>
          <w:szCs w:val="22"/>
        </w:rPr>
        <w:t xml:space="preserve">, eds. Stefan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Emeis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and Cornelia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Lüdecke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Verlag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>, 2005), pp. 143-156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“Scientists’ Errors, Nature’s Fluctuations, and the Law of Radioactive Decay, 1899-1926.” </w:t>
      </w:r>
      <w:r w:rsidRPr="00EE28EF">
        <w:rPr>
          <w:rFonts w:asciiTheme="minorHAnsi" w:hAnsiTheme="minorHAnsi" w:cstheme="minorHAnsi"/>
          <w:i/>
          <w:sz w:val="22"/>
          <w:szCs w:val="22"/>
          <w:lang w:val="de-DE"/>
        </w:rPr>
        <w:t>Historical Studies in the Physical and Biological Sciences</w:t>
      </w:r>
      <w:r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 32:2 (2002): 1</w:t>
      </w:r>
      <w:r w:rsidR="006923A5" w:rsidRPr="00EE28EF">
        <w:rPr>
          <w:rFonts w:asciiTheme="minorHAnsi" w:hAnsiTheme="minorHAnsi" w:cstheme="minorHAnsi"/>
          <w:sz w:val="22"/>
          <w:szCs w:val="22"/>
          <w:lang w:val="de-DE"/>
        </w:rPr>
        <w:t>79-205</w:t>
      </w:r>
      <w:r w:rsidR="009C087C" w:rsidRPr="00EE28EF">
        <w:rPr>
          <w:rFonts w:asciiTheme="minorHAnsi" w:hAnsiTheme="minorHAnsi" w:cstheme="minorHAnsi"/>
          <w:sz w:val="22"/>
          <w:szCs w:val="22"/>
          <w:lang w:val="de-DE"/>
        </w:rPr>
        <w:t>. German translation</w:t>
      </w:r>
      <w:r w:rsidR="00AF09FC"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: “Die Fehler der Wissenschaft, die Schwankungen der Natur und das Gesetz des radioaktiven Zerfalls, 1899-1926,” in </w:t>
      </w:r>
      <w:r w:rsidR="00AF09FC" w:rsidRPr="00EE28EF">
        <w:rPr>
          <w:rFonts w:asciiTheme="minorHAnsi" w:hAnsiTheme="minorHAnsi" w:cstheme="minorHAnsi"/>
          <w:i/>
          <w:sz w:val="22"/>
          <w:szCs w:val="22"/>
          <w:lang w:val="de-DE"/>
        </w:rPr>
        <w:t>Kernforschung in Österreich – Wandlungen eines interdisziplinären Forschungsfeldes 1900-1978</w:t>
      </w:r>
      <w:r w:rsidR="00AF09FC"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, eds. </w:t>
      </w:r>
      <w:proofErr w:type="spellStart"/>
      <w:r w:rsidR="00AF09FC" w:rsidRPr="00872387">
        <w:rPr>
          <w:rFonts w:asciiTheme="minorHAnsi" w:hAnsiTheme="minorHAnsi" w:cstheme="minorHAnsi"/>
          <w:sz w:val="22"/>
          <w:szCs w:val="22"/>
        </w:rPr>
        <w:t>Silke</w:t>
      </w:r>
      <w:proofErr w:type="spellEnd"/>
      <w:r w:rsidR="00AF09FC" w:rsidRPr="008723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09FC" w:rsidRPr="00872387">
        <w:rPr>
          <w:rFonts w:asciiTheme="minorHAnsi" w:hAnsiTheme="minorHAnsi" w:cstheme="minorHAnsi"/>
          <w:sz w:val="22"/>
          <w:szCs w:val="22"/>
        </w:rPr>
        <w:t>Fengler</w:t>
      </w:r>
      <w:proofErr w:type="spellEnd"/>
      <w:r w:rsidR="00AF09FC" w:rsidRPr="00872387">
        <w:rPr>
          <w:rFonts w:asciiTheme="minorHAnsi" w:hAnsiTheme="minorHAnsi" w:cstheme="minorHAnsi"/>
          <w:sz w:val="22"/>
          <w:szCs w:val="22"/>
        </w:rPr>
        <w:t xml:space="preserve"> and Carola </w:t>
      </w:r>
      <w:proofErr w:type="spellStart"/>
      <w:r w:rsidR="00AF09FC" w:rsidRPr="00872387">
        <w:rPr>
          <w:rFonts w:asciiTheme="minorHAnsi" w:hAnsiTheme="minorHAnsi" w:cstheme="minorHAnsi"/>
          <w:sz w:val="22"/>
          <w:szCs w:val="22"/>
        </w:rPr>
        <w:t>Sachse</w:t>
      </w:r>
      <w:proofErr w:type="spellEnd"/>
      <w:r w:rsidR="00AF09FC" w:rsidRPr="00872387">
        <w:rPr>
          <w:rFonts w:asciiTheme="minorHAnsi" w:hAnsiTheme="minorHAnsi" w:cstheme="minorHAnsi"/>
          <w:sz w:val="22"/>
          <w:szCs w:val="22"/>
        </w:rPr>
        <w:t xml:space="preserve"> (Vienna: </w:t>
      </w:r>
      <w:proofErr w:type="spellStart"/>
      <w:r w:rsidR="00AF09FC" w:rsidRPr="00872387">
        <w:rPr>
          <w:rFonts w:asciiTheme="minorHAnsi" w:hAnsiTheme="minorHAnsi" w:cstheme="minorHAnsi"/>
          <w:sz w:val="22"/>
          <w:szCs w:val="22"/>
        </w:rPr>
        <w:t>Böhlau</w:t>
      </w:r>
      <w:proofErr w:type="spellEnd"/>
      <w:r w:rsidR="00AF09FC" w:rsidRPr="00872387">
        <w:rPr>
          <w:rFonts w:asciiTheme="minorHAnsi" w:hAnsiTheme="minorHAnsi" w:cstheme="minorHAnsi"/>
          <w:sz w:val="22"/>
          <w:szCs w:val="22"/>
        </w:rPr>
        <w:t>, 2011), pp. 271-308.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mallCaps/>
          <w:sz w:val="22"/>
          <w:szCs w:val="22"/>
        </w:rPr>
      </w:pPr>
    </w:p>
    <w:p w:rsidR="007444C2" w:rsidRPr="00872387" w:rsidRDefault="005751F3" w:rsidP="00B74A01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Short</w:t>
      </w:r>
      <w:r w:rsidR="007953BC" w:rsidRPr="00872387">
        <w:rPr>
          <w:rFonts w:asciiTheme="minorHAnsi" w:hAnsiTheme="minorHAnsi" w:cstheme="minorHAnsi"/>
          <w:b/>
          <w:smallCaps/>
          <w:sz w:val="22"/>
          <w:szCs w:val="22"/>
        </w:rPr>
        <w:t>er</w:t>
      </w: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 xml:space="preserve"> Essays</w:t>
      </w:r>
      <w:r w:rsidR="007953BC" w:rsidRPr="00872387">
        <w:rPr>
          <w:rFonts w:asciiTheme="minorHAnsi" w:hAnsiTheme="minorHAnsi" w:cstheme="minorHAnsi"/>
          <w:b/>
          <w:smallCaps/>
          <w:sz w:val="22"/>
          <w:szCs w:val="22"/>
        </w:rPr>
        <w:t xml:space="preserve"> and Reviews</w:t>
      </w:r>
    </w:p>
    <w:p w:rsidR="006C32B3" w:rsidRDefault="00095671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“Plants, Maps, and the Politics of Scale,” r</w:t>
      </w:r>
      <w:r w:rsidR="006C32B3">
        <w:rPr>
          <w:rFonts w:asciiTheme="minorHAnsi" w:hAnsiTheme="minorHAnsi" w:cstheme="minorHAnsi"/>
          <w:sz w:val="22"/>
          <w:szCs w:val="22"/>
        </w:rPr>
        <w:t xml:space="preserve">eview of Nils </w:t>
      </w:r>
      <w:proofErr w:type="spellStart"/>
      <w:r w:rsidR="006C32B3">
        <w:rPr>
          <w:rFonts w:asciiTheme="minorHAnsi" w:hAnsiTheme="minorHAnsi" w:cstheme="minorHAnsi"/>
          <w:sz w:val="22"/>
          <w:szCs w:val="22"/>
        </w:rPr>
        <w:t>Güttler</w:t>
      </w:r>
      <w:proofErr w:type="spellEnd"/>
      <w:r w:rsidR="006C32B3">
        <w:rPr>
          <w:rFonts w:asciiTheme="minorHAnsi" w:hAnsiTheme="minorHAnsi" w:cstheme="minorHAnsi"/>
          <w:sz w:val="22"/>
          <w:szCs w:val="22"/>
        </w:rPr>
        <w:t xml:space="preserve">, </w:t>
      </w:r>
      <w:r w:rsidR="006C32B3" w:rsidRPr="006C32B3">
        <w:rPr>
          <w:rFonts w:asciiTheme="minorHAnsi" w:hAnsiTheme="minorHAnsi" w:cstheme="minorHAnsi"/>
          <w:i/>
          <w:sz w:val="22"/>
          <w:szCs w:val="22"/>
        </w:rPr>
        <w:t xml:space="preserve">Das </w:t>
      </w:r>
      <w:proofErr w:type="spellStart"/>
      <w:r w:rsidR="006C32B3" w:rsidRPr="006C32B3">
        <w:rPr>
          <w:rFonts w:asciiTheme="minorHAnsi" w:hAnsiTheme="minorHAnsi" w:cstheme="minorHAnsi"/>
          <w:i/>
          <w:sz w:val="22"/>
          <w:szCs w:val="22"/>
        </w:rPr>
        <w:t>Kosmoskop</w:t>
      </w:r>
      <w:proofErr w:type="spellEnd"/>
      <w:r w:rsidR="006C32B3" w:rsidRPr="006C32B3">
        <w:rPr>
          <w:rFonts w:asciiTheme="minorHAnsi" w:hAnsiTheme="minorHAnsi" w:cstheme="minorHAnsi"/>
          <w:i/>
          <w:sz w:val="22"/>
          <w:szCs w:val="22"/>
        </w:rPr>
        <w:t xml:space="preserve">: </w:t>
      </w:r>
      <w:proofErr w:type="spellStart"/>
      <w:r w:rsidR="006C32B3" w:rsidRPr="006C32B3">
        <w:rPr>
          <w:rFonts w:asciiTheme="minorHAnsi" w:hAnsiTheme="minorHAnsi" w:cstheme="minorHAnsi"/>
          <w:i/>
          <w:sz w:val="22"/>
          <w:szCs w:val="22"/>
        </w:rPr>
        <w:t>Karten</w:t>
      </w:r>
      <w:proofErr w:type="spellEnd"/>
      <w:r w:rsidR="006C32B3" w:rsidRPr="006C32B3">
        <w:rPr>
          <w:rFonts w:asciiTheme="minorHAnsi" w:hAnsiTheme="minorHAnsi" w:cstheme="minorHAnsi"/>
          <w:i/>
          <w:sz w:val="22"/>
          <w:szCs w:val="22"/>
        </w:rPr>
        <w:t xml:space="preserve"> und </w:t>
      </w:r>
      <w:proofErr w:type="spellStart"/>
      <w:r w:rsidR="006C32B3" w:rsidRPr="006C32B3">
        <w:rPr>
          <w:rFonts w:asciiTheme="minorHAnsi" w:hAnsiTheme="minorHAnsi" w:cstheme="minorHAnsi"/>
          <w:i/>
          <w:sz w:val="22"/>
          <w:szCs w:val="22"/>
        </w:rPr>
        <w:t>ihre</w:t>
      </w:r>
      <w:proofErr w:type="spellEnd"/>
      <w:r w:rsidR="006C32B3" w:rsidRPr="006C32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6C32B3" w:rsidRPr="006C32B3">
        <w:rPr>
          <w:rFonts w:asciiTheme="minorHAnsi" w:hAnsiTheme="minorHAnsi" w:cstheme="minorHAnsi"/>
          <w:i/>
          <w:sz w:val="22"/>
          <w:szCs w:val="22"/>
        </w:rPr>
        <w:t>Benutzer</w:t>
      </w:r>
      <w:proofErr w:type="spellEnd"/>
      <w:r w:rsidR="006C32B3" w:rsidRPr="006C32B3">
        <w:rPr>
          <w:rFonts w:asciiTheme="minorHAnsi" w:hAnsiTheme="minorHAnsi" w:cstheme="minorHAnsi"/>
          <w:i/>
          <w:sz w:val="22"/>
          <w:szCs w:val="22"/>
        </w:rPr>
        <w:t xml:space="preserve"> in der </w:t>
      </w:r>
      <w:proofErr w:type="spellStart"/>
      <w:r w:rsidR="006C32B3" w:rsidRPr="006C32B3">
        <w:rPr>
          <w:rFonts w:asciiTheme="minorHAnsi" w:hAnsiTheme="minorHAnsi" w:cstheme="minorHAnsi"/>
          <w:i/>
          <w:sz w:val="22"/>
          <w:szCs w:val="22"/>
        </w:rPr>
        <w:t>Pflanzengeographie</w:t>
      </w:r>
      <w:proofErr w:type="spellEnd"/>
      <w:r w:rsidR="006C32B3" w:rsidRPr="006C32B3">
        <w:rPr>
          <w:rFonts w:asciiTheme="minorHAnsi" w:hAnsiTheme="minorHAnsi" w:cstheme="minorHAnsi"/>
          <w:i/>
          <w:sz w:val="22"/>
          <w:szCs w:val="22"/>
        </w:rPr>
        <w:t xml:space="preserve"> des 19. </w:t>
      </w:r>
      <w:proofErr w:type="spellStart"/>
      <w:r w:rsidR="006C32B3" w:rsidRPr="006C32B3">
        <w:rPr>
          <w:rFonts w:asciiTheme="minorHAnsi" w:hAnsiTheme="minorHAnsi" w:cstheme="minorHAnsi"/>
          <w:i/>
          <w:sz w:val="22"/>
          <w:szCs w:val="22"/>
        </w:rPr>
        <w:t>Jahrhunderts</w:t>
      </w:r>
      <w:proofErr w:type="spellEnd"/>
      <w:r w:rsidR="006C32B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C32B3" w:rsidRPr="006C32B3">
        <w:rPr>
          <w:rFonts w:asciiTheme="minorHAnsi" w:hAnsiTheme="minorHAnsi" w:cstheme="minorHAnsi"/>
          <w:i/>
          <w:sz w:val="22"/>
          <w:szCs w:val="22"/>
        </w:rPr>
        <w:t>Metascience</w:t>
      </w:r>
      <w:proofErr w:type="spellEnd"/>
      <w:r w:rsidR="00031A6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31A6D">
        <w:rPr>
          <w:rFonts w:asciiTheme="minorHAnsi" w:hAnsiTheme="minorHAnsi" w:cstheme="minorHAnsi"/>
          <w:sz w:val="22"/>
          <w:szCs w:val="22"/>
        </w:rPr>
        <w:t>25 (2016): 213-214</w:t>
      </w:r>
      <w:r w:rsidR="006C32B3">
        <w:rPr>
          <w:rFonts w:asciiTheme="minorHAnsi" w:hAnsiTheme="minorHAnsi" w:cstheme="minorHAnsi"/>
          <w:sz w:val="22"/>
          <w:szCs w:val="22"/>
        </w:rPr>
        <w:t>.</w:t>
      </w:r>
    </w:p>
    <w:p w:rsidR="006C32B3" w:rsidRPr="006C32B3" w:rsidRDefault="006C32B3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60A97" w:rsidRPr="00160A97" w:rsidRDefault="00160A97" w:rsidP="00D65561">
      <w:pPr>
        <w:spacing w:line="276" w:lineRule="auto"/>
        <w:rPr>
          <w:rFonts w:asciiTheme="minorHAnsi" w:hAnsiTheme="minorHAnsi"/>
          <w:sz w:val="22"/>
          <w:szCs w:val="22"/>
        </w:rPr>
      </w:pPr>
      <w:r w:rsidRPr="00160A97">
        <w:rPr>
          <w:rFonts w:asciiTheme="minorHAnsi" w:hAnsiTheme="minorHAnsi" w:cstheme="minorHAnsi"/>
          <w:sz w:val="22"/>
          <w:szCs w:val="22"/>
        </w:rPr>
        <w:t xml:space="preserve">“Dancing on a Crowded Planet,” review of </w:t>
      </w:r>
      <w:r w:rsidRPr="00160A97">
        <w:rPr>
          <w:rFonts w:asciiTheme="minorHAnsi" w:hAnsiTheme="minorHAnsi" w:cstheme="minorHAnsi"/>
          <w:i/>
          <w:sz w:val="22"/>
          <w:szCs w:val="22"/>
        </w:rPr>
        <w:t>On the Nature of Things</w:t>
      </w:r>
      <w:r w:rsidRPr="00160A97">
        <w:rPr>
          <w:rFonts w:asciiTheme="minorHAnsi" w:hAnsiTheme="minorHAnsi" w:cstheme="minorHAnsi"/>
          <w:sz w:val="22"/>
          <w:szCs w:val="22"/>
        </w:rPr>
        <w:t xml:space="preserve">, choreographed by </w:t>
      </w:r>
      <w:proofErr w:type="spellStart"/>
      <w:r w:rsidRPr="00160A97">
        <w:rPr>
          <w:rFonts w:asciiTheme="minorHAnsi" w:hAnsiTheme="minorHAnsi" w:cstheme="minorHAnsi"/>
          <w:sz w:val="22"/>
          <w:szCs w:val="22"/>
        </w:rPr>
        <w:t>Karole</w:t>
      </w:r>
      <w:proofErr w:type="spellEnd"/>
      <w:r w:rsidRPr="00160A97">
        <w:rPr>
          <w:rFonts w:asciiTheme="minorHAnsi" w:hAnsiTheme="minorHAnsi" w:cstheme="minorHAnsi"/>
          <w:sz w:val="22"/>
          <w:szCs w:val="22"/>
        </w:rPr>
        <w:t xml:space="preserve"> Armitage in collaboration with Paul Ehrlich, </w:t>
      </w:r>
      <w:hyperlink r:id="rId7" w:history="1">
        <w:r w:rsidRPr="00160A97">
          <w:rPr>
            <w:rStyle w:val="Hyperlink"/>
            <w:rFonts w:asciiTheme="minorHAnsi" w:hAnsiTheme="minorHAnsi" w:cstheme="minorHAnsi"/>
            <w:sz w:val="22"/>
            <w:szCs w:val="22"/>
          </w:rPr>
          <w:t>www.publicbooks.org</w:t>
        </w:r>
      </w:hyperlink>
      <w:r w:rsidRPr="00160A97">
        <w:rPr>
          <w:rFonts w:asciiTheme="minorHAnsi" w:hAnsiTheme="minorHAnsi"/>
          <w:sz w:val="22"/>
          <w:szCs w:val="22"/>
        </w:rPr>
        <w:t xml:space="preserve">, 1 May 2015. </w:t>
      </w:r>
    </w:p>
    <w:p w:rsidR="00160A97" w:rsidRPr="00160A97" w:rsidRDefault="00160A97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055D0" w:rsidRPr="00160A97" w:rsidRDefault="006055D0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0A97">
        <w:rPr>
          <w:rFonts w:asciiTheme="minorHAnsi" w:hAnsiTheme="minorHAnsi" w:cstheme="minorHAnsi"/>
          <w:sz w:val="22"/>
          <w:szCs w:val="22"/>
        </w:rPr>
        <w:t xml:space="preserve">“Historical Futurology,” review of Naomi </w:t>
      </w:r>
      <w:proofErr w:type="spellStart"/>
      <w:r w:rsidRPr="00160A97">
        <w:rPr>
          <w:rFonts w:asciiTheme="minorHAnsi" w:hAnsiTheme="minorHAnsi" w:cstheme="minorHAnsi"/>
          <w:sz w:val="22"/>
          <w:szCs w:val="22"/>
        </w:rPr>
        <w:t>Oreskes</w:t>
      </w:r>
      <w:proofErr w:type="spellEnd"/>
      <w:r w:rsidRPr="00160A97">
        <w:rPr>
          <w:rFonts w:asciiTheme="minorHAnsi" w:hAnsiTheme="minorHAnsi" w:cstheme="minorHAnsi"/>
          <w:sz w:val="22"/>
          <w:szCs w:val="22"/>
        </w:rPr>
        <w:t xml:space="preserve"> and Erik Conway, </w:t>
      </w:r>
      <w:r w:rsidRPr="00160A97">
        <w:rPr>
          <w:rFonts w:asciiTheme="minorHAnsi" w:hAnsiTheme="minorHAnsi" w:cstheme="minorHAnsi"/>
          <w:i/>
          <w:sz w:val="22"/>
          <w:szCs w:val="22"/>
        </w:rPr>
        <w:t>The Collapse of Western Civilization</w:t>
      </w:r>
      <w:r w:rsidRPr="00160A97">
        <w:rPr>
          <w:rFonts w:asciiTheme="minorHAnsi" w:hAnsiTheme="minorHAnsi" w:cstheme="minorHAnsi"/>
          <w:sz w:val="22"/>
          <w:szCs w:val="22"/>
        </w:rPr>
        <w:t xml:space="preserve">: </w:t>
      </w:r>
      <w:r w:rsidRPr="00160A97">
        <w:rPr>
          <w:rFonts w:asciiTheme="minorHAnsi" w:hAnsiTheme="minorHAnsi" w:cstheme="minorHAnsi"/>
          <w:i/>
          <w:sz w:val="22"/>
          <w:szCs w:val="22"/>
        </w:rPr>
        <w:t>A View from the Future</w:t>
      </w:r>
      <w:r w:rsidRPr="00160A97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160A97">
          <w:rPr>
            <w:rStyle w:val="Hyperlink"/>
            <w:rFonts w:asciiTheme="minorHAnsi" w:hAnsiTheme="minorHAnsi" w:cstheme="minorHAnsi"/>
            <w:sz w:val="22"/>
            <w:szCs w:val="22"/>
          </w:rPr>
          <w:t>www.publicbooks.org</w:t>
        </w:r>
      </w:hyperlink>
      <w:r w:rsidR="00290F07" w:rsidRPr="00160A97">
        <w:rPr>
          <w:rFonts w:asciiTheme="minorHAnsi" w:hAnsiTheme="minorHAnsi"/>
          <w:sz w:val="22"/>
          <w:szCs w:val="22"/>
        </w:rPr>
        <w:t xml:space="preserve">, 1 November </w:t>
      </w:r>
      <w:proofErr w:type="gramStart"/>
      <w:r w:rsidR="00290F07" w:rsidRPr="00160A97">
        <w:rPr>
          <w:rFonts w:asciiTheme="minorHAnsi" w:hAnsiTheme="minorHAnsi"/>
          <w:sz w:val="22"/>
          <w:szCs w:val="22"/>
        </w:rPr>
        <w:t>2014</w:t>
      </w:r>
      <w:r w:rsidR="00290F07" w:rsidRPr="00160A97">
        <w:rPr>
          <w:sz w:val="22"/>
          <w:szCs w:val="22"/>
        </w:rPr>
        <w:t xml:space="preserve"> </w:t>
      </w:r>
      <w:r w:rsidRPr="00160A97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6055D0" w:rsidRPr="00160A97" w:rsidRDefault="006055D0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E4B08" w:rsidRPr="00160A97" w:rsidRDefault="000E4B08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of Adam </w:t>
      </w:r>
      <w:proofErr w:type="spellStart"/>
      <w:r>
        <w:rPr>
          <w:rFonts w:asciiTheme="minorHAnsi" w:hAnsiTheme="minorHAnsi" w:cstheme="minorHAnsi"/>
          <w:sz w:val="22"/>
          <w:szCs w:val="22"/>
        </w:rPr>
        <w:t>Kozuchowski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0E4B08">
        <w:rPr>
          <w:rFonts w:asciiTheme="minorHAnsi" w:hAnsiTheme="minorHAnsi" w:cstheme="minorHAnsi"/>
          <w:i/>
          <w:sz w:val="22"/>
          <w:szCs w:val="22"/>
        </w:rPr>
        <w:t>The</w:t>
      </w:r>
      <w:proofErr w:type="gramEnd"/>
      <w:r w:rsidRPr="000E4B08">
        <w:rPr>
          <w:rFonts w:asciiTheme="minorHAnsi" w:hAnsiTheme="minorHAnsi" w:cstheme="minorHAnsi"/>
          <w:i/>
          <w:sz w:val="22"/>
          <w:szCs w:val="22"/>
        </w:rPr>
        <w:t xml:space="preserve"> Afterlife of Austria-Hungary: The Image of the Habsburg Monarchy in Interwar Europe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E4B08">
        <w:rPr>
          <w:rFonts w:asciiTheme="minorHAnsi" w:hAnsiTheme="minorHAnsi" w:cstheme="minorHAnsi"/>
          <w:i/>
          <w:sz w:val="22"/>
          <w:szCs w:val="22"/>
        </w:rPr>
        <w:t>Central European History</w:t>
      </w:r>
      <w:r w:rsidR="00A76D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76D2D">
        <w:rPr>
          <w:rFonts w:asciiTheme="minorHAnsi" w:hAnsiTheme="minorHAnsi" w:cstheme="minorHAnsi"/>
          <w:sz w:val="22"/>
          <w:szCs w:val="22"/>
        </w:rPr>
        <w:t>48 (</w:t>
      </w:r>
      <w:r w:rsidR="00160A97">
        <w:rPr>
          <w:rFonts w:asciiTheme="minorHAnsi" w:hAnsiTheme="minorHAnsi" w:cstheme="minorHAnsi"/>
          <w:sz w:val="22"/>
          <w:szCs w:val="22"/>
        </w:rPr>
        <w:t>2015</w:t>
      </w:r>
      <w:r w:rsidR="00A76D2D">
        <w:rPr>
          <w:rFonts w:asciiTheme="minorHAnsi" w:hAnsiTheme="minorHAnsi" w:cstheme="minorHAnsi"/>
          <w:sz w:val="22"/>
          <w:szCs w:val="22"/>
        </w:rPr>
        <w:t xml:space="preserve">): </w:t>
      </w:r>
      <w:r w:rsidR="00A76D2D" w:rsidRPr="00A76D2D">
        <w:rPr>
          <w:rFonts w:asciiTheme="minorHAnsi" w:hAnsiTheme="minorHAnsi" w:cstheme="minorHAnsi"/>
          <w:sz w:val="22"/>
          <w:szCs w:val="22"/>
        </w:rPr>
        <w:t>267-268</w:t>
      </w:r>
      <w:r w:rsidR="00160A97">
        <w:rPr>
          <w:rFonts w:asciiTheme="minorHAnsi" w:hAnsiTheme="minorHAnsi" w:cstheme="minorHAnsi"/>
          <w:sz w:val="22"/>
          <w:szCs w:val="22"/>
        </w:rPr>
        <w:t>.</w:t>
      </w:r>
    </w:p>
    <w:p w:rsidR="000E4B08" w:rsidRDefault="000E4B08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91C89" w:rsidRDefault="00F91C89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of </w:t>
      </w:r>
      <w:r w:rsidRPr="000E4B08">
        <w:rPr>
          <w:rFonts w:asciiTheme="minorHAnsi" w:hAnsiTheme="minorHAnsi" w:cstheme="minorHAnsi"/>
          <w:sz w:val="22"/>
          <w:szCs w:val="22"/>
        </w:rPr>
        <w:t>Geoffrey Parker,</w:t>
      </w:r>
      <w:r w:rsidRPr="00F91C89">
        <w:rPr>
          <w:rFonts w:asciiTheme="minorHAnsi" w:hAnsiTheme="minorHAnsi" w:cstheme="minorHAnsi"/>
          <w:i/>
          <w:sz w:val="22"/>
          <w:szCs w:val="22"/>
        </w:rPr>
        <w:t xml:space="preserve"> Global Crisis: War, Climate Change, and Catastrophe in the Seventeenth Century</w:t>
      </w:r>
      <w:r>
        <w:rPr>
          <w:rFonts w:asciiTheme="minorHAnsi" w:hAnsiTheme="minorHAnsi" w:cstheme="minorHAnsi"/>
          <w:sz w:val="22"/>
          <w:szCs w:val="22"/>
        </w:rPr>
        <w:t xml:space="preserve">, in </w:t>
      </w:r>
      <w:r w:rsidRPr="00F91C89">
        <w:rPr>
          <w:rFonts w:asciiTheme="minorHAnsi" w:hAnsiTheme="minorHAnsi" w:cstheme="minorHAnsi"/>
          <w:i/>
          <w:sz w:val="22"/>
          <w:szCs w:val="22"/>
        </w:rPr>
        <w:t>Foreign Affairs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March/April 2014</w:t>
      </w:r>
      <w:r w:rsidR="005D378E">
        <w:rPr>
          <w:rFonts w:asciiTheme="minorHAnsi" w:hAnsiTheme="minorHAnsi" w:cstheme="minorHAnsi"/>
          <w:sz w:val="22"/>
          <w:szCs w:val="22"/>
        </w:rPr>
        <w:t>: 148-153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2422A" w:rsidRDefault="00B2422A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2422A" w:rsidRDefault="00B2422A" w:rsidP="00E810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“Teaching History to STEM Students,” History of Science Society</w:t>
      </w:r>
      <w:r w:rsidR="00E810C1">
        <w:rPr>
          <w:rFonts w:asciiTheme="minorHAnsi" w:hAnsiTheme="minorHAnsi" w:cstheme="minorHAnsi"/>
          <w:sz w:val="22"/>
          <w:szCs w:val="22"/>
        </w:rPr>
        <w:t xml:space="preserve"> </w:t>
      </w:r>
      <w:r w:rsidR="00E810C1">
        <w:rPr>
          <w:rFonts w:asciiTheme="minorHAnsi" w:hAnsiTheme="minorHAnsi" w:cstheme="minorHAnsi"/>
          <w:i/>
          <w:iCs/>
          <w:sz w:val="22"/>
          <w:szCs w:val="22"/>
        </w:rPr>
        <w:t>Newsletter</w:t>
      </w:r>
      <w:r>
        <w:rPr>
          <w:rFonts w:asciiTheme="minorHAnsi" w:hAnsiTheme="minorHAnsi" w:cstheme="minorHAnsi"/>
          <w:sz w:val="22"/>
          <w:szCs w:val="22"/>
        </w:rPr>
        <w:t>, spring 2014.</w:t>
      </w:r>
    </w:p>
    <w:p w:rsidR="00B2422A" w:rsidRDefault="00B2422A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56F85" w:rsidRDefault="00F56F85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Review of </w:t>
      </w:r>
      <w:r w:rsidRPr="00F56F8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F56F85">
        <w:rPr>
          <w:rFonts w:asciiTheme="minorHAnsi" w:hAnsiTheme="minorHAnsi" w:cstheme="minorHAnsi"/>
          <w:sz w:val="22"/>
          <w:szCs w:val="22"/>
        </w:rPr>
        <w:t>Plamper</w:t>
      </w:r>
      <w:proofErr w:type="spellEnd"/>
      <w:r w:rsidRPr="00F56F85">
        <w:rPr>
          <w:rFonts w:asciiTheme="minorHAnsi" w:hAnsiTheme="minorHAnsi" w:cstheme="minorHAnsi"/>
          <w:sz w:val="22"/>
          <w:szCs w:val="22"/>
        </w:rPr>
        <w:t xml:space="preserve"> and Benjamin Lazier</w:t>
      </w:r>
      <w:r>
        <w:rPr>
          <w:rFonts w:asciiTheme="minorHAnsi" w:hAnsiTheme="minorHAnsi" w:cstheme="minorHAnsi"/>
          <w:sz w:val="22"/>
          <w:szCs w:val="22"/>
        </w:rPr>
        <w:t>, eds.,</w:t>
      </w:r>
      <w:r w:rsidRPr="00F56F85">
        <w:rPr>
          <w:rFonts w:asciiTheme="minorHAnsi" w:hAnsiTheme="minorHAnsi" w:cstheme="minorHAnsi"/>
          <w:sz w:val="22"/>
          <w:szCs w:val="22"/>
        </w:rPr>
        <w:t xml:space="preserve"> </w:t>
      </w:r>
      <w:r w:rsidRPr="00F56F85">
        <w:rPr>
          <w:rFonts w:asciiTheme="minorHAnsi" w:hAnsiTheme="minorHAnsi" w:cstheme="minorHAnsi"/>
          <w:i/>
          <w:sz w:val="22"/>
          <w:szCs w:val="22"/>
        </w:rPr>
        <w:t>Fear: Across the Disciplines</w:t>
      </w:r>
      <w:r>
        <w:rPr>
          <w:rFonts w:asciiTheme="minorHAnsi" w:hAnsiTheme="minorHAnsi" w:cstheme="minorHAnsi"/>
          <w:sz w:val="22"/>
          <w:szCs w:val="22"/>
        </w:rPr>
        <w:t xml:space="preserve"> (U. Pittsburgh, 2012), </w:t>
      </w:r>
      <w:r w:rsidRPr="00F56F85">
        <w:rPr>
          <w:rFonts w:asciiTheme="minorHAnsi" w:hAnsiTheme="minorHAnsi" w:cstheme="minorHAnsi"/>
          <w:i/>
          <w:sz w:val="22"/>
          <w:szCs w:val="22"/>
        </w:rPr>
        <w:t>Isis</w:t>
      </w:r>
      <w:r w:rsidR="001A11D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A11DB">
        <w:rPr>
          <w:rFonts w:asciiTheme="minorHAnsi" w:hAnsiTheme="minorHAnsi" w:cstheme="minorHAnsi"/>
          <w:sz w:val="22"/>
          <w:szCs w:val="22"/>
        </w:rPr>
        <w:t>105 (March, 2014): 204-5</w:t>
      </w:r>
      <w:r w:rsidR="004A19A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56F85" w:rsidRDefault="00F56F85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65561" w:rsidRDefault="00D65561" w:rsidP="00D655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of Sally </w:t>
      </w:r>
      <w:proofErr w:type="spellStart"/>
      <w:r>
        <w:rPr>
          <w:rFonts w:asciiTheme="minorHAnsi" w:hAnsiTheme="minorHAnsi" w:cstheme="minorHAnsi"/>
          <w:sz w:val="22"/>
          <w:szCs w:val="22"/>
        </w:rPr>
        <w:t>Weintrobe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ed., </w:t>
      </w:r>
      <w:r w:rsidRPr="00821271">
        <w:rPr>
          <w:rFonts w:asciiTheme="minorHAnsi" w:hAnsiTheme="minorHAnsi" w:cstheme="minorHAnsi"/>
          <w:i/>
          <w:sz w:val="22"/>
          <w:szCs w:val="22"/>
        </w:rPr>
        <w:t>Engaging with Climate Change: Psychoanalytic and Interdisciplinary Perspectives</w:t>
      </w:r>
      <w:r w:rsidR="00821271">
        <w:rPr>
          <w:rFonts w:asciiTheme="minorHAnsi" w:hAnsiTheme="minorHAnsi" w:cstheme="minorHAnsi"/>
          <w:sz w:val="22"/>
          <w:szCs w:val="22"/>
        </w:rPr>
        <w:t xml:space="preserve"> (Routledge, 2012), </w:t>
      </w:r>
      <w:r w:rsidR="00F91C89">
        <w:rPr>
          <w:rFonts w:asciiTheme="minorHAnsi" w:hAnsiTheme="minorHAnsi" w:cstheme="minorHAnsi"/>
          <w:sz w:val="22"/>
          <w:szCs w:val="22"/>
        </w:rPr>
        <w:t xml:space="preserve">in </w:t>
      </w:r>
      <w:r w:rsidR="00F574C5">
        <w:rPr>
          <w:rFonts w:asciiTheme="minorHAnsi" w:hAnsiTheme="minorHAnsi" w:cstheme="minorHAnsi"/>
          <w:i/>
          <w:sz w:val="22"/>
          <w:szCs w:val="22"/>
        </w:rPr>
        <w:t xml:space="preserve">Contemporary </w:t>
      </w:r>
      <w:r w:rsidR="00821271" w:rsidRPr="00821271">
        <w:rPr>
          <w:rFonts w:asciiTheme="minorHAnsi" w:hAnsiTheme="minorHAnsi" w:cstheme="minorHAnsi"/>
          <w:i/>
          <w:sz w:val="22"/>
          <w:szCs w:val="22"/>
        </w:rPr>
        <w:t>Psychoanalysis</w:t>
      </w:r>
      <w:r w:rsidR="00F91C89">
        <w:rPr>
          <w:rFonts w:asciiTheme="minorHAnsi" w:hAnsiTheme="minorHAnsi" w:cstheme="minorHAnsi"/>
          <w:sz w:val="22"/>
          <w:szCs w:val="22"/>
        </w:rPr>
        <w:t xml:space="preserve"> 49 (2013): 636-641</w:t>
      </w:r>
      <w:r w:rsidR="004A19A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5561" w:rsidRDefault="00D65561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1498E" w:rsidRDefault="0051498E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of Jan </w:t>
      </w:r>
      <w:proofErr w:type="spellStart"/>
      <w:r>
        <w:rPr>
          <w:rFonts w:asciiTheme="minorHAnsi" w:hAnsiTheme="minorHAnsi" w:cstheme="minorHAnsi"/>
          <w:sz w:val="22"/>
          <w:szCs w:val="22"/>
        </w:rPr>
        <w:t>Surman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763D6">
        <w:rPr>
          <w:rFonts w:asciiTheme="minorHAnsi" w:hAnsiTheme="minorHAnsi" w:cstheme="minorHAnsi"/>
          <w:sz w:val="22"/>
          <w:szCs w:val="22"/>
        </w:rPr>
        <w:t>“Habsburg Universities 184</w:t>
      </w:r>
      <w:r w:rsidR="004A19A6">
        <w:rPr>
          <w:rFonts w:asciiTheme="minorHAnsi" w:hAnsiTheme="minorHAnsi" w:cstheme="minorHAnsi"/>
          <w:sz w:val="22"/>
          <w:szCs w:val="22"/>
        </w:rPr>
        <w:t>8-1918: Biography of Space,” for</w:t>
      </w:r>
      <w:r w:rsidR="000763D6">
        <w:rPr>
          <w:rFonts w:asciiTheme="minorHAnsi" w:hAnsiTheme="minorHAnsi" w:cstheme="minorHAnsi"/>
          <w:sz w:val="22"/>
          <w:szCs w:val="22"/>
        </w:rPr>
        <w:t xml:space="preserve"> </w:t>
      </w:r>
      <w:r w:rsidR="000763D6" w:rsidRPr="00821271">
        <w:rPr>
          <w:rFonts w:asciiTheme="minorHAnsi" w:hAnsiTheme="minorHAnsi" w:cstheme="minorHAnsi"/>
          <w:i/>
          <w:sz w:val="22"/>
          <w:szCs w:val="22"/>
        </w:rPr>
        <w:t>Science Studies Dissertation Reviews</w:t>
      </w:r>
      <w:r w:rsidR="004A19A6">
        <w:rPr>
          <w:rFonts w:asciiTheme="minorHAnsi" w:hAnsiTheme="minorHAnsi" w:cstheme="minorHAnsi"/>
          <w:sz w:val="22"/>
          <w:szCs w:val="22"/>
        </w:rPr>
        <w:t xml:space="preserve">: </w:t>
      </w:r>
      <w:r w:rsidR="000763D6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4A19A6" w:rsidRPr="00741004">
          <w:rPr>
            <w:rStyle w:val="Hyperlink"/>
            <w:rFonts w:asciiTheme="minorHAnsi" w:hAnsiTheme="minorHAnsi" w:cstheme="minorHAnsi"/>
            <w:sz w:val="22"/>
            <w:szCs w:val="22"/>
          </w:rPr>
          <w:t>http://dissertationreviews.org/archives/author/deborah-coen</w:t>
        </w:r>
      </w:hyperlink>
      <w:r w:rsidR="004A19A6">
        <w:rPr>
          <w:rFonts w:asciiTheme="minorHAnsi" w:hAnsiTheme="minorHAnsi" w:cstheme="minorHAnsi"/>
          <w:sz w:val="22"/>
          <w:szCs w:val="22"/>
        </w:rPr>
        <w:t>, February, 2013.</w:t>
      </w:r>
    </w:p>
    <w:p w:rsidR="0051498E" w:rsidRDefault="0051498E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F085F" w:rsidRPr="00872387" w:rsidRDefault="004F085F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“Forum: </w:t>
      </w:r>
      <w:r w:rsidR="00FB4FFF" w:rsidRPr="00872387">
        <w:rPr>
          <w:rFonts w:asciiTheme="minorHAnsi" w:hAnsiTheme="minorHAnsi" w:cstheme="minorHAnsi"/>
          <w:sz w:val="22"/>
          <w:szCs w:val="22"/>
        </w:rPr>
        <w:t>The ‘German Question’ in the History of Science and the ‘Science Question’ in German History</w:t>
      </w:r>
      <w:r w:rsidRPr="00872387">
        <w:rPr>
          <w:rFonts w:asciiTheme="minorHAnsi" w:hAnsiTheme="minorHAnsi" w:cstheme="minorHAnsi"/>
          <w:sz w:val="22"/>
          <w:szCs w:val="22"/>
        </w:rPr>
        <w:t xml:space="preserve">” (one of six participants), </w:t>
      </w:r>
      <w:r w:rsidRPr="00872387">
        <w:rPr>
          <w:rFonts w:asciiTheme="minorHAnsi" w:hAnsiTheme="minorHAnsi" w:cstheme="minorHAnsi"/>
          <w:i/>
          <w:sz w:val="22"/>
          <w:szCs w:val="22"/>
        </w:rPr>
        <w:t>German History</w:t>
      </w:r>
      <w:r w:rsidR="00D9463A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5B279E" w:rsidRPr="00872387">
        <w:rPr>
          <w:rFonts w:asciiTheme="minorHAnsi" w:hAnsiTheme="minorHAnsi" w:cstheme="minorHAnsi"/>
          <w:sz w:val="22"/>
          <w:szCs w:val="22"/>
        </w:rPr>
        <w:t>29 (2011): 628-639</w:t>
      </w:r>
    </w:p>
    <w:p w:rsidR="004F085F" w:rsidRPr="00872387" w:rsidRDefault="004F085F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6C68" w:rsidRPr="00872387" w:rsidRDefault="008F6C68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Review of Laura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Dassow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Walls, </w:t>
      </w:r>
      <w:r w:rsidRPr="00872387">
        <w:rPr>
          <w:rFonts w:asciiTheme="minorHAnsi" w:hAnsiTheme="minorHAnsi" w:cstheme="minorHAnsi"/>
          <w:i/>
          <w:sz w:val="22"/>
          <w:szCs w:val="22"/>
        </w:rPr>
        <w:t>The Passage to Cosmos: Alexander von Humboldt and the Shaping of America</w:t>
      </w:r>
      <w:r w:rsidR="002135A3"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135A3" w:rsidRPr="00872387">
        <w:rPr>
          <w:rFonts w:asciiTheme="minorHAnsi" w:hAnsiTheme="minorHAnsi" w:cstheme="minorHAnsi"/>
          <w:sz w:val="22"/>
          <w:szCs w:val="22"/>
        </w:rPr>
        <w:t xml:space="preserve">and Walter Lack, </w:t>
      </w:r>
      <w:r w:rsidR="002135A3" w:rsidRPr="00872387">
        <w:rPr>
          <w:rFonts w:asciiTheme="minorHAnsi" w:hAnsiTheme="minorHAnsi" w:cstheme="minorHAnsi"/>
          <w:i/>
          <w:sz w:val="22"/>
          <w:szCs w:val="22"/>
        </w:rPr>
        <w:t>Alexander von Humboldt and the Botanical Exploration of the Americas</w:t>
      </w:r>
      <w:r w:rsidR="007E624E" w:rsidRPr="00872387"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Pr="00872387">
        <w:rPr>
          <w:rFonts w:asciiTheme="minorHAnsi" w:hAnsiTheme="minorHAnsi" w:cstheme="minorHAnsi"/>
          <w:i/>
          <w:sz w:val="22"/>
          <w:szCs w:val="22"/>
        </w:rPr>
        <w:t>British Journal of the History of Science</w:t>
      </w:r>
      <w:r w:rsidR="007E624E"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E624E" w:rsidRPr="00872387">
        <w:rPr>
          <w:rFonts w:asciiTheme="minorHAnsi" w:hAnsiTheme="minorHAnsi" w:cstheme="minorHAnsi"/>
          <w:sz w:val="22"/>
          <w:szCs w:val="22"/>
        </w:rPr>
        <w:t>43: 2 (2010): 302-3.</w:t>
      </w:r>
    </w:p>
    <w:p w:rsidR="008F6C68" w:rsidRPr="00872387" w:rsidRDefault="008F6C68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3590A" w:rsidRPr="00872387" w:rsidRDefault="00AD0F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Review of Claire G. Jones,</w:t>
      </w:r>
      <w:r w:rsidRPr="00872387">
        <w:rPr>
          <w:rFonts w:asciiTheme="minorHAnsi" w:hAnsiTheme="minorHAnsi" w:cstheme="minorHAnsi"/>
          <w:i/>
          <w:sz w:val="22"/>
          <w:szCs w:val="22"/>
        </w:rPr>
        <w:t xml:space="preserve"> Femininity, Mathematics and Science, 1880-1914</w:t>
      </w:r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Gender and History</w:t>
      </w:r>
      <w:r w:rsidR="007E624E"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E624E" w:rsidRPr="00872387">
        <w:rPr>
          <w:rFonts w:asciiTheme="minorHAnsi" w:hAnsiTheme="minorHAnsi" w:cstheme="minorHAnsi"/>
          <w:sz w:val="22"/>
          <w:szCs w:val="22"/>
        </w:rPr>
        <w:t>22: 2 (2010): 483-4.</w:t>
      </w:r>
    </w:p>
    <w:p w:rsidR="00AD0F9A" w:rsidRPr="00872387" w:rsidRDefault="00AD0F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953BC" w:rsidRPr="00872387" w:rsidRDefault="007953B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Weatherwiser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?” Review essay, </w:t>
      </w:r>
      <w:r w:rsidR="008F6C68" w:rsidRPr="00872387">
        <w:rPr>
          <w:rFonts w:asciiTheme="minorHAnsi" w:hAnsiTheme="minorHAnsi" w:cstheme="minorHAnsi"/>
          <w:i/>
          <w:sz w:val="22"/>
          <w:szCs w:val="22"/>
        </w:rPr>
        <w:t xml:space="preserve">Historical Studies in the Natural Sciences </w:t>
      </w:r>
      <w:r w:rsidR="008F6C68" w:rsidRPr="00872387">
        <w:rPr>
          <w:rFonts w:asciiTheme="minorHAnsi" w:hAnsiTheme="minorHAnsi" w:cstheme="minorHAnsi"/>
          <w:sz w:val="22"/>
          <w:szCs w:val="22"/>
        </w:rPr>
        <w:t>40 (2010): 125-135</w:t>
      </w:r>
      <w:r w:rsidR="004A19A6">
        <w:rPr>
          <w:rFonts w:asciiTheme="minorHAnsi" w:hAnsiTheme="minorHAnsi" w:cstheme="minorHAnsi"/>
          <w:sz w:val="22"/>
          <w:szCs w:val="22"/>
        </w:rPr>
        <w:t>.</w:t>
      </w:r>
    </w:p>
    <w:p w:rsidR="007953BC" w:rsidRPr="00872387" w:rsidRDefault="007953B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06233" w:rsidRPr="00872387" w:rsidRDefault="004A19A6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“Can Science Glean Wisdom f</w:t>
      </w:r>
      <w:r w:rsidR="00D26D87" w:rsidRPr="00872387">
        <w:rPr>
          <w:rFonts w:asciiTheme="minorHAnsi" w:hAnsiTheme="minorHAnsi" w:cstheme="minorHAnsi"/>
          <w:sz w:val="22"/>
          <w:szCs w:val="22"/>
        </w:rPr>
        <w:t xml:space="preserve">rom Disasters?” </w:t>
      </w:r>
      <w:r>
        <w:rPr>
          <w:rFonts w:asciiTheme="minorHAnsi" w:hAnsiTheme="minorHAnsi" w:cstheme="minorHAnsi"/>
          <w:sz w:val="22"/>
          <w:szCs w:val="22"/>
        </w:rPr>
        <w:t>for the</w:t>
      </w:r>
      <w:r>
        <w:rPr>
          <w:rFonts w:asciiTheme="minorHAnsi" w:hAnsiTheme="minorHAnsi" w:cstheme="minorHAnsi"/>
          <w:i/>
          <w:sz w:val="22"/>
          <w:szCs w:val="22"/>
        </w:rPr>
        <w:t xml:space="preserve"> Wisdom Research Network</w:t>
      </w:r>
      <w:r>
        <w:rPr>
          <w:rFonts w:asciiTheme="minorHAnsi" w:hAnsiTheme="minorHAnsi" w:cstheme="minorHAnsi"/>
          <w:sz w:val="22"/>
          <w:szCs w:val="22"/>
        </w:rPr>
        <w:t xml:space="preserve">, University of Chicago, </w:t>
      </w:r>
      <w:r w:rsidR="00E94008" w:rsidRPr="00872387">
        <w:rPr>
          <w:rFonts w:asciiTheme="minorHAnsi" w:hAnsiTheme="minorHAnsi" w:cstheme="minorHAnsi"/>
          <w:sz w:val="22"/>
          <w:szCs w:val="22"/>
        </w:rPr>
        <w:t>http://wisdomresearch.org/forums/t/310.aspx#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43218" w:rsidRPr="00872387" w:rsidRDefault="00F43218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Review of Elizabeth R.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Neswald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Thermodynamik</w:t>
      </w:r>
      <w:proofErr w:type="spellEnd"/>
      <w:r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proofErr w:type="gramStart"/>
      <w:r w:rsidRPr="00872387">
        <w:rPr>
          <w:rFonts w:asciiTheme="minorHAnsi" w:hAnsiTheme="minorHAnsi" w:cstheme="minorHAnsi"/>
          <w:i/>
          <w:sz w:val="22"/>
          <w:szCs w:val="22"/>
        </w:rPr>
        <w:t>als</w:t>
      </w:r>
      <w:proofErr w:type="spellEnd"/>
      <w:proofErr w:type="gramEnd"/>
      <w:r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kultureller</w:t>
      </w:r>
      <w:proofErr w:type="spellEnd"/>
      <w:r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Kampfplatz</w:t>
      </w:r>
      <w:proofErr w:type="spellEnd"/>
      <w:r w:rsidRPr="00872387">
        <w:rPr>
          <w:rFonts w:asciiTheme="minorHAnsi" w:hAnsiTheme="minorHAnsi" w:cstheme="minorHAnsi"/>
          <w:i/>
          <w:sz w:val="22"/>
          <w:szCs w:val="22"/>
        </w:rPr>
        <w:t xml:space="preserve">: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Zur</w:t>
      </w:r>
      <w:proofErr w:type="spellEnd"/>
      <w:r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Faszinationsgeschichte</w:t>
      </w:r>
      <w:proofErr w:type="spellEnd"/>
      <w:r w:rsidRPr="00872387">
        <w:rPr>
          <w:rFonts w:asciiTheme="minorHAnsi" w:hAnsiTheme="minorHAnsi" w:cstheme="minorHAnsi"/>
          <w:i/>
          <w:sz w:val="22"/>
          <w:szCs w:val="22"/>
        </w:rPr>
        <w:t xml:space="preserve"> der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Entropie</w:t>
      </w:r>
      <w:proofErr w:type="spellEnd"/>
      <w:r w:rsidRPr="00872387">
        <w:rPr>
          <w:rFonts w:asciiTheme="minorHAnsi" w:hAnsiTheme="minorHAnsi" w:cstheme="minorHAnsi"/>
          <w:i/>
          <w:sz w:val="22"/>
          <w:szCs w:val="22"/>
        </w:rPr>
        <w:t>, 1850-1915</w:t>
      </w:r>
      <w:r w:rsidRPr="00872387">
        <w:rPr>
          <w:rFonts w:asciiTheme="minorHAnsi" w:hAnsiTheme="minorHAnsi" w:cstheme="minorHAnsi"/>
          <w:sz w:val="22"/>
          <w:szCs w:val="22"/>
        </w:rPr>
        <w:t xml:space="preserve"> and Helge S.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Kragh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Entropic Creation: Religious Contexts of Thermodynamics and Cosmology</w:t>
      </w:r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British Journal for the History of Science</w:t>
      </w:r>
      <w:r w:rsidR="0081742E" w:rsidRPr="00872387">
        <w:rPr>
          <w:rFonts w:asciiTheme="minorHAnsi" w:hAnsiTheme="minorHAnsi" w:cstheme="minorHAnsi"/>
          <w:sz w:val="22"/>
          <w:szCs w:val="22"/>
        </w:rPr>
        <w:t xml:space="preserve"> 42</w:t>
      </w:r>
      <w:r w:rsidR="00FC1E5C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81742E" w:rsidRPr="00872387">
        <w:rPr>
          <w:rFonts w:asciiTheme="minorHAnsi" w:hAnsiTheme="minorHAnsi" w:cstheme="minorHAnsi"/>
          <w:sz w:val="22"/>
          <w:szCs w:val="22"/>
        </w:rPr>
        <w:t>(</w:t>
      </w:r>
      <w:r w:rsidR="00FC1E5C" w:rsidRPr="00872387">
        <w:rPr>
          <w:rFonts w:asciiTheme="minorHAnsi" w:hAnsiTheme="minorHAnsi" w:cstheme="minorHAnsi"/>
          <w:sz w:val="22"/>
          <w:szCs w:val="22"/>
        </w:rPr>
        <w:t>2009</w:t>
      </w:r>
      <w:r w:rsidR="0081742E" w:rsidRPr="00872387">
        <w:rPr>
          <w:rFonts w:asciiTheme="minorHAnsi" w:hAnsiTheme="minorHAnsi" w:cstheme="minorHAnsi"/>
          <w:sz w:val="22"/>
          <w:szCs w:val="22"/>
        </w:rPr>
        <w:t>): 467-468.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672C9" w:rsidRPr="00872387" w:rsidRDefault="000672C9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Review of Maria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Rentetzi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Trafficking Materials and Gendered Experimental Practices: Radium Research in Early 20th Century Vienna</w:t>
      </w:r>
      <w:r w:rsidR="000C545B" w:rsidRPr="00872387">
        <w:rPr>
          <w:rFonts w:asciiTheme="minorHAnsi" w:hAnsiTheme="minorHAnsi" w:cstheme="minorHAnsi"/>
          <w:sz w:val="22"/>
          <w:szCs w:val="22"/>
        </w:rPr>
        <w:t xml:space="preserve"> and Brigitte </w:t>
      </w:r>
      <w:proofErr w:type="spellStart"/>
      <w:r w:rsidR="000C545B" w:rsidRPr="00872387">
        <w:rPr>
          <w:rFonts w:asciiTheme="minorHAnsi" w:hAnsiTheme="minorHAnsi" w:cstheme="minorHAnsi"/>
          <w:sz w:val="22"/>
          <w:szCs w:val="22"/>
        </w:rPr>
        <w:t>Strohmaier</w:t>
      </w:r>
      <w:proofErr w:type="spellEnd"/>
      <w:r w:rsidR="000C545B" w:rsidRPr="00872387">
        <w:rPr>
          <w:rFonts w:asciiTheme="minorHAnsi" w:hAnsiTheme="minorHAnsi" w:cstheme="minorHAnsi"/>
          <w:sz w:val="22"/>
          <w:szCs w:val="22"/>
        </w:rPr>
        <w:t xml:space="preserve"> and Robert </w:t>
      </w:r>
      <w:proofErr w:type="spellStart"/>
      <w:r w:rsidR="000C545B" w:rsidRPr="00872387">
        <w:rPr>
          <w:rFonts w:asciiTheme="minorHAnsi" w:hAnsiTheme="minorHAnsi" w:cstheme="minorHAnsi"/>
          <w:sz w:val="22"/>
          <w:szCs w:val="22"/>
        </w:rPr>
        <w:t>Rosner</w:t>
      </w:r>
      <w:proofErr w:type="spellEnd"/>
      <w:r w:rsidR="000C545B"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="000C545B" w:rsidRPr="00872387">
        <w:rPr>
          <w:rFonts w:asciiTheme="minorHAnsi" w:hAnsiTheme="minorHAnsi" w:cstheme="minorHAnsi"/>
          <w:i/>
          <w:sz w:val="22"/>
          <w:szCs w:val="22"/>
        </w:rPr>
        <w:t xml:space="preserve">Marietta </w:t>
      </w:r>
      <w:proofErr w:type="spellStart"/>
      <w:r w:rsidR="000C545B" w:rsidRPr="00872387">
        <w:rPr>
          <w:rFonts w:asciiTheme="minorHAnsi" w:hAnsiTheme="minorHAnsi" w:cstheme="minorHAnsi"/>
          <w:i/>
          <w:sz w:val="22"/>
          <w:szCs w:val="22"/>
        </w:rPr>
        <w:t>Blau</w:t>
      </w:r>
      <w:proofErr w:type="spellEnd"/>
      <w:r w:rsidR="000C545B" w:rsidRPr="00872387">
        <w:rPr>
          <w:rFonts w:asciiTheme="minorHAnsi" w:hAnsiTheme="minorHAnsi" w:cstheme="minorHAnsi"/>
          <w:i/>
          <w:sz w:val="22"/>
          <w:szCs w:val="22"/>
        </w:rPr>
        <w:t>: Stars of Disintegration: Biography of a Pioneer of Particle Physics</w:t>
      </w:r>
      <w:r w:rsidR="000C545B" w:rsidRPr="00872387"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Pr="00872387">
        <w:rPr>
          <w:rFonts w:asciiTheme="minorHAnsi" w:hAnsiTheme="minorHAnsi" w:cstheme="minorHAnsi"/>
          <w:i/>
          <w:sz w:val="22"/>
          <w:szCs w:val="22"/>
        </w:rPr>
        <w:t>Austrian History Yearbook</w:t>
      </w:r>
      <w:r w:rsidR="00F45581"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5581" w:rsidRPr="00872387">
        <w:rPr>
          <w:rFonts w:asciiTheme="minorHAnsi" w:hAnsiTheme="minorHAnsi" w:cstheme="minorHAnsi"/>
          <w:sz w:val="22"/>
          <w:szCs w:val="22"/>
        </w:rPr>
        <w:t>41 (2010): 281-283.</w:t>
      </w:r>
    </w:p>
    <w:p w:rsidR="000672C9" w:rsidRPr="00872387" w:rsidRDefault="000672C9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43218" w:rsidRPr="00872387" w:rsidRDefault="00F43218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Review of Anthony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Alofsin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When Buildings Speak: Architecture as Language in the Habsburg Empire and its Aftermath, 1867-1933</w:t>
      </w:r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Journal of Modern History</w:t>
      </w:r>
      <w:r w:rsidR="00BE4E6F" w:rsidRPr="00872387">
        <w:rPr>
          <w:rFonts w:asciiTheme="minorHAnsi" w:hAnsiTheme="minorHAnsi" w:cstheme="minorHAnsi"/>
          <w:sz w:val="22"/>
          <w:szCs w:val="22"/>
        </w:rPr>
        <w:t xml:space="preserve"> 81 (2009): 997-999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Review of Daniel M.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Vyleta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Crime, Jews and News: Vienna 1895-1914</w:t>
      </w:r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Pr="00872387">
        <w:rPr>
          <w:rFonts w:asciiTheme="minorHAnsi" w:hAnsiTheme="minorHAnsi" w:cstheme="minorHAnsi"/>
          <w:i/>
          <w:sz w:val="22"/>
          <w:szCs w:val="22"/>
        </w:rPr>
        <w:t>European History Quarterly</w:t>
      </w:r>
      <w:r w:rsidR="00BE4E6F" w:rsidRPr="00872387">
        <w:rPr>
          <w:rFonts w:asciiTheme="minorHAnsi" w:hAnsiTheme="minorHAnsi" w:cstheme="minorHAnsi"/>
          <w:sz w:val="22"/>
          <w:szCs w:val="22"/>
        </w:rPr>
        <w:t xml:space="preserve"> 40 (2010): 184-5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94008" w:rsidRPr="00872387" w:rsidRDefault="00E94008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“The Greening of German History: A Review Essay,” </w:t>
      </w:r>
      <w:r w:rsidRPr="00872387">
        <w:rPr>
          <w:rFonts w:asciiTheme="minorHAnsi" w:hAnsiTheme="minorHAnsi" w:cstheme="minorHAnsi"/>
          <w:i/>
          <w:sz w:val="22"/>
          <w:szCs w:val="22"/>
        </w:rPr>
        <w:t>Isis</w:t>
      </w:r>
      <w:r w:rsidR="006923A5" w:rsidRPr="00872387">
        <w:rPr>
          <w:rFonts w:asciiTheme="minorHAnsi" w:hAnsiTheme="minorHAnsi" w:cstheme="minorHAnsi"/>
          <w:sz w:val="22"/>
          <w:szCs w:val="22"/>
        </w:rPr>
        <w:t xml:space="preserve"> 99 (2008): 142-148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EE28EF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Review of Wilhelm Füßl, </w:t>
      </w:r>
      <w:r w:rsidRPr="00EE28EF">
        <w:rPr>
          <w:rFonts w:asciiTheme="minorHAnsi" w:hAnsiTheme="minorHAnsi" w:cstheme="minorHAnsi"/>
          <w:i/>
          <w:sz w:val="22"/>
          <w:szCs w:val="22"/>
          <w:lang w:val="de-DE"/>
        </w:rPr>
        <w:t>Oskar von Miller, 1855-1934: Eine Biographie</w:t>
      </w:r>
      <w:r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Pr="00EE28EF">
        <w:rPr>
          <w:rFonts w:asciiTheme="minorHAnsi" w:hAnsiTheme="minorHAnsi" w:cstheme="minorHAnsi"/>
          <w:i/>
          <w:sz w:val="22"/>
          <w:szCs w:val="22"/>
          <w:lang w:val="de-DE"/>
        </w:rPr>
        <w:t>Isis</w:t>
      </w:r>
      <w:r w:rsidR="006923A5"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 97 (2006): 768-9</w:t>
      </w:r>
    </w:p>
    <w:p w:rsidR="001813F4" w:rsidRPr="00EE28EF" w:rsidRDefault="001813F4" w:rsidP="00B74A01">
      <w:pPr>
        <w:spacing w:line="276" w:lineRule="auto"/>
        <w:rPr>
          <w:rFonts w:asciiTheme="minorHAnsi" w:hAnsiTheme="minorHAnsi" w:cstheme="minorHAnsi"/>
          <w:smallCaps/>
          <w:sz w:val="22"/>
          <w:szCs w:val="22"/>
          <w:lang w:val="de-DE"/>
        </w:rPr>
      </w:pPr>
    </w:p>
    <w:p w:rsidR="006A24EF" w:rsidRPr="004A19A6" w:rsidRDefault="006923A5" w:rsidP="008261E3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>Conference</w:t>
      </w:r>
      <w:r w:rsidR="007444C2" w:rsidRPr="00872387">
        <w:rPr>
          <w:rFonts w:asciiTheme="minorHAnsi" w:hAnsiTheme="minorHAnsi" w:cstheme="minorHAnsi"/>
          <w:b/>
          <w:smallCaps/>
          <w:sz w:val="22"/>
          <w:szCs w:val="22"/>
        </w:rPr>
        <w:t xml:space="preserve"> Presentations</w:t>
      </w:r>
    </w:p>
    <w:p w:rsidR="004F29B4" w:rsidRDefault="004F29B4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4F29B4">
        <w:rPr>
          <w:rFonts w:asciiTheme="minorHAnsi" w:hAnsiTheme="minorHAnsi" w:cstheme="minorHAnsi"/>
          <w:sz w:val="22"/>
          <w:szCs w:val="22"/>
        </w:rPr>
        <w:t>Where the Alps meet the Steppe: interpreting botanical diversity in a multinational empire</w:t>
      </w:r>
      <w:r>
        <w:rPr>
          <w:rFonts w:asciiTheme="minorHAnsi" w:hAnsiTheme="minorHAnsi" w:cstheme="minorHAnsi"/>
          <w:sz w:val="22"/>
          <w:szCs w:val="22"/>
        </w:rPr>
        <w:t>,” Biodiversity and its Histories, CRASSH, Cambridge University, March 2017</w:t>
      </w:r>
    </w:p>
    <w:p w:rsidR="004F29B4" w:rsidRDefault="004F29B4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52D8" w:rsidRDefault="008F52D8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“Habsburg Climatology and Historiographic Pluralism in the Anthropocene,” session on </w:t>
      </w:r>
      <w:r w:rsidRPr="008F52D8">
        <w:rPr>
          <w:rFonts w:asciiTheme="minorHAnsi" w:hAnsiTheme="minorHAnsi" w:cstheme="minorHAnsi"/>
          <w:sz w:val="22"/>
          <w:szCs w:val="22"/>
        </w:rPr>
        <w:t xml:space="preserve">Translating Scale: Space and Time </w:t>
      </w:r>
      <w:proofErr w:type="gramStart"/>
      <w:r w:rsidRPr="008F52D8">
        <w:rPr>
          <w:rFonts w:asciiTheme="minorHAnsi" w:hAnsiTheme="minorHAnsi" w:cstheme="minorHAnsi"/>
          <w:sz w:val="22"/>
          <w:szCs w:val="22"/>
        </w:rPr>
        <w:t>Between</w:t>
      </w:r>
      <w:proofErr w:type="gramEnd"/>
      <w:r w:rsidRPr="008F52D8">
        <w:rPr>
          <w:rFonts w:asciiTheme="minorHAnsi" w:hAnsiTheme="minorHAnsi" w:cstheme="minorHAnsi"/>
          <w:sz w:val="22"/>
          <w:szCs w:val="22"/>
        </w:rPr>
        <w:t xml:space="preserve"> Science and History</w:t>
      </w:r>
      <w:r>
        <w:rPr>
          <w:rFonts w:asciiTheme="minorHAnsi" w:hAnsiTheme="minorHAnsi" w:cstheme="minorHAnsi"/>
          <w:sz w:val="22"/>
          <w:szCs w:val="22"/>
        </w:rPr>
        <w:t>, AHA annual meeting, January 2017.</w:t>
      </w:r>
    </w:p>
    <w:p w:rsidR="008F52D8" w:rsidRDefault="008F52D8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52D8" w:rsidRDefault="008F52D8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8F52D8">
        <w:rPr>
          <w:rFonts w:asciiTheme="minorHAnsi" w:hAnsiTheme="minorHAnsi" w:cstheme="minorHAnsi"/>
          <w:sz w:val="22"/>
          <w:szCs w:val="22"/>
        </w:rPr>
        <w:t xml:space="preserve">What </w:t>
      </w:r>
      <w:proofErr w:type="gramStart"/>
      <w:r w:rsidRPr="008F52D8">
        <w:rPr>
          <w:rFonts w:asciiTheme="minorHAnsi" w:hAnsiTheme="minorHAnsi" w:cstheme="minorHAnsi"/>
          <w:sz w:val="22"/>
          <w:szCs w:val="22"/>
        </w:rPr>
        <w:t>Would</w:t>
      </w:r>
      <w:proofErr w:type="gramEnd"/>
      <w:r w:rsidRPr="008F52D8">
        <w:rPr>
          <w:rFonts w:asciiTheme="minorHAnsi" w:hAnsiTheme="minorHAnsi" w:cstheme="minorHAnsi"/>
          <w:sz w:val="22"/>
          <w:szCs w:val="22"/>
        </w:rPr>
        <w:t xml:space="preserve"> it Mean to Understand Climate Change?</w:t>
      </w:r>
      <w:r>
        <w:rPr>
          <w:rFonts w:asciiTheme="minorHAnsi" w:hAnsiTheme="minorHAnsi" w:cstheme="minorHAnsi"/>
          <w:sz w:val="22"/>
          <w:szCs w:val="22"/>
        </w:rPr>
        <w:t xml:space="preserve">” </w:t>
      </w:r>
      <w:r w:rsidRPr="008F52D8">
        <w:rPr>
          <w:rFonts w:asciiTheme="minorHAnsi" w:hAnsiTheme="minorHAnsi" w:cstheme="minorHAnsi"/>
          <w:sz w:val="22"/>
          <w:szCs w:val="22"/>
        </w:rPr>
        <w:t>SSRC</w:t>
      </w:r>
      <w:r w:rsidR="004F29B4">
        <w:rPr>
          <w:rFonts w:asciiTheme="minorHAnsi" w:hAnsiTheme="minorHAnsi" w:cstheme="minorHAnsi"/>
          <w:sz w:val="22"/>
          <w:szCs w:val="22"/>
        </w:rPr>
        <w:t xml:space="preserve"> D</w:t>
      </w:r>
      <w:r w:rsidRPr="008F52D8">
        <w:rPr>
          <w:rFonts w:asciiTheme="minorHAnsi" w:hAnsiTheme="minorHAnsi" w:cstheme="minorHAnsi"/>
          <w:sz w:val="22"/>
          <w:szCs w:val="22"/>
        </w:rPr>
        <w:t>emocracy Working Group on Climate Change/CFI Princeton Workshop</w:t>
      </w:r>
      <w:r>
        <w:rPr>
          <w:rFonts w:asciiTheme="minorHAnsi" w:hAnsiTheme="minorHAnsi" w:cstheme="minorHAnsi"/>
          <w:sz w:val="22"/>
          <w:szCs w:val="22"/>
        </w:rPr>
        <w:t>, November</w:t>
      </w:r>
      <w:r w:rsidRPr="008F52D8">
        <w:rPr>
          <w:rFonts w:asciiTheme="minorHAnsi" w:hAnsiTheme="minorHAnsi" w:cstheme="minorHAnsi"/>
          <w:sz w:val="22"/>
          <w:szCs w:val="22"/>
        </w:rPr>
        <w:t xml:space="preserve"> 2016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F52D8" w:rsidRDefault="008F52D8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52D8" w:rsidRDefault="008F52D8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8F52D8">
        <w:rPr>
          <w:rFonts w:asciiTheme="minorHAnsi" w:hAnsiTheme="minorHAnsi" w:cstheme="minorHAnsi"/>
          <w:sz w:val="22"/>
          <w:szCs w:val="22"/>
        </w:rPr>
        <w:t>The Physical and Human Geography of Difference in Austria-Hungary</w:t>
      </w:r>
      <w:r>
        <w:rPr>
          <w:rFonts w:asciiTheme="minorHAnsi" w:hAnsiTheme="minorHAnsi" w:cstheme="minorHAnsi"/>
          <w:sz w:val="22"/>
          <w:szCs w:val="22"/>
        </w:rPr>
        <w:t xml:space="preserve">,” session on </w:t>
      </w:r>
      <w:r w:rsidRPr="008F52D8">
        <w:rPr>
          <w:rFonts w:asciiTheme="minorHAnsi" w:hAnsiTheme="minorHAnsi" w:cstheme="minorHAnsi"/>
          <w:sz w:val="22"/>
          <w:szCs w:val="22"/>
        </w:rPr>
        <w:t>Thinking Through Science in Nineteenth-Century Central and Eastern Europe</w:t>
      </w:r>
      <w:r>
        <w:rPr>
          <w:rFonts w:asciiTheme="minorHAnsi" w:hAnsiTheme="minorHAnsi" w:cstheme="minorHAnsi"/>
          <w:sz w:val="22"/>
          <w:szCs w:val="22"/>
        </w:rPr>
        <w:t>, ASEEES annual meeting, November 2016.</w:t>
      </w:r>
    </w:p>
    <w:p w:rsidR="008F52D8" w:rsidRDefault="008F52D8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A6D" w:rsidRDefault="00031A6D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Imperial-Royal Scientist,” workshop on “Experiencing the Global Environment,” MPIWG Berlin, August 2016.</w:t>
      </w:r>
    </w:p>
    <w:p w:rsidR="00031A6D" w:rsidRDefault="00031A6D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A6D" w:rsidRDefault="00031A6D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Forest-Climate Question,” workshop on “Creative Commensuration,” University of Zurich, July 2016.</w:t>
      </w:r>
    </w:p>
    <w:p w:rsidR="00613506" w:rsidRDefault="00613506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“History” panelist at “Climate Change and the Scales of Environment,” Columbia </w:t>
      </w:r>
      <w:r w:rsidRPr="00613506">
        <w:rPr>
          <w:rFonts w:asciiTheme="minorHAnsi" w:hAnsiTheme="minorHAnsi" w:cstheme="minorHAnsi"/>
          <w:sz w:val="22"/>
          <w:szCs w:val="22"/>
        </w:rPr>
        <w:t>Graduate School of Architecture, Planning and Preservation</w:t>
      </w:r>
      <w:r>
        <w:rPr>
          <w:rFonts w:asciiTheme="minorHAnsi" w:hAnsiTheme="minorHAnsi" w:cstheme="minorHAnsi"/>
          <w:sz w:val="22"/>
          <w:szCs w:val="22"/>
        </w:rPr>
        <w:t>, December 2015.</w:t>
      </w:r>
    </w:p>
    <w:p w:rsidR="00613506" w:rsidRDefault="00613506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13506" w:rsidRDefault="00613506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“Towards a History of Scaling,” roundtable on “Spatial Histories of Science;” and commentator for “</w:t>
      </w:r>
      <w:r w:rsidRPr="00613506">
        <w:rPr>
          <w:rFonts w:asciiTheme="minorHAnsi" w:hAnsiTheme="minorHAnsi" w:cstheme="minorHAnsi"/>
          <w:sz w:val="22"/>
          <w:szCs w:val="22"/>
        </w:rPr>
        <w:t>Biography as Historiographical Genre: Examples from Nineteenth-Century Germany</w:t>
      </w:r>
      <w:r>
        <w:rPr>
          <w:rFonts w:asciiTheme="minorHAnsi" w:hAnsiTheme="minorHAnsi" w:cstheme="minorHAnsi"/>
          <w:sz w:val="22"/>
          <w:szCs w:val="22"/>
        </w:rPr>
        <w:t>,” History of Science Society, San Francisco, November 2015.</w:t>
      </w:r>
    </w:p>
    <w:p w:rsidR="00CC17BC" w:rsidRDefault="00CC17BC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6F83" w:rsidRPr="00AD6F83" w:rsidRDefault="00AD6F83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6F83">
        <w:rPr>
          <w:rFonts w:asciiTheme="minorHAnsi" w:hAnsiTheme="minorHAnsi" w:cstheme="minorHAnsi"/>
          <w:sz w:val="22"/>
          <w:szCs w:val="22"/>
        </w:rPr>
        <w:t>“Framing Environmental Uncertainty for a Multinational Nineteenth-Century Public,” paper for session on “Uncertainty in Lay/Expert Discussions of Environmental Issues,” American Society for Environmental History, March 2015.</w:t>
      </w:r>
    </w:p>
    <w:p w:rsidR="00AD6F83" w:rsidRPr="00AD6F83" w:rsidRDefault="00AD6F83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6F83" w:rsidRPr="00AD6F83" w:rsidRDefault="00AD6F83" w:rsidP="00AD6F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6F83">
        <w:rPr>
          <w:rFonts w:asciiTheme="minorHAnsi" w:hAnsiTheme="minorHAnsi" w:cstheme="minorHAnsi"/>
          <w:sz w:val="22"/>
          <w:szCs w:val="22"/>
        </w:rPr>
        <w:t>“Scientific Authority at the Edges of Empire,” session commentator, American Historical Association, January 2015.</w:t>
      </w:r>
    </w:p>
    <w:p w:rsidR="00AD6F83" w:rsidRDefault="00AD6F83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11E87" w:rsidRDefault="00211E87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“Climates of Empire: Science and the Spatial Imagination in Imperial Austria,” interdisciplinary conference on Historicizing Climate Change, Princeton, May 2014.</w:t>
      </w:r>
    </w:p>
    <w:p w:rsidR="00211E87" w:rsidRDefault="00211E87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2422A" w:rsidRDefault="00211E87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“Historians, Climate Change, and the Problem of Scale,” part of the opening panel at the conference in honor of the 75</w:t>
      </w:r>
      <w:r w:rsidRPr="00211E8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anniversary of the Journal of the History of Ideas, Philadelphia, </w:t>
      </w:r>
      <w:proofErr w:type="gramStart"/>
      <w:r>
        <w:rPr>
          <w:rFonts w:asciiTheme="minorHAnsi" w:hAnsiTheme="minorHAnsi" w:cstheme="minorHAnsi"/>
          <w:sz w:val="22"/>
          <w:szCs w:val="22"/>
        </w:rPr>
        <w:t>May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2014.</w:t>
      </w:r>
    </w:p>
    <w:p w:rsidR="00211E87" w:rsidRDefault="00211E87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2422A" w:rsidRDefault="00B2422A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422A">
        <w:rPr>
          <w:rFonts w:asciiTheme="minorHAnsi" w:hAnsiTheme="minorHAnsi" w:cstheme="minorHAnsi"/>
          <w:sz w:val="22"/>
          <w:szCs w:val="22"/>
        </w:rPr>
        <w:t>Panel on "History in an Expanding University," Columbia First-Year Ph.D. student spring symposium, April 2014.</w:t>
      </w:r>
    </w:p>
    <w:p w:rsidR="00B2422A" w:rsidRDefault="00B2422A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7472A" w:rsidRDefault="0087472A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Multispecies Experimental Household,”</w:t>
      </w:r>
      <w:r w:rsidR="0037468B">
        <w:rPr>
          <w:rFonts w:asciiTheme="minorHAnsi" w:hAnsiTheme="minorHAnsi" w:cstheme="minorHAnsi"/>
          <w:sz w:val="22"/>
          <w:szCs w:val="22"/>
        </w:rPr>
        <w:t xml:space="preserve"> invited paper for the</w:t>
      </w:r>
      <w:r>
        <w:rPr>
          <w:rFonts w:asciiTheme="minorHAnsi" w:hAnsiTheme="minorHAnsi" w:cstheme="minorHAnsi"/>
          <w:sz w:val="22"/>
          <w:szCs w:val="22"/>
        </w:rPr>
        <w:t xml:space="preserve"> Ruth Schwarz Cowan Symposium, University of Pennsylvania, May 2013.</w:t>
      </w:r>
    </w:p>
    <w:p w:rsidR="0087472A" w:rsidRDefault="0087472A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14B95" w:rsidRDefault="00FB25BC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“Science and Technology on the Brink,” </w:t>
      </w:r>
      <w:r w:rsidR="0037468B">
        <w:rPr>
          <w:rFonts w:asciiTheme="minorHAnsi" w:hAnsiTheme="minorHAnsi" w:cstheme="minorHAnsi"/>
          <w:sz w:val="22"/>
          <w:szCs w:val="22"/>
        </w:rPr>
        <w:t xml:space="preserve">invited paper for the </w:t>
      </w:r>
      <w:r>
        <w:rPr>
          <w:rFonts w:asciiTheme="minorHAnsi" w:hAnsiTheme="minorHAnsi" w:cstheme="minorHAnsi"/>
          <w:sz w:val="22"/>
          <w:szCs w:val="22"/>
        </w:rPr>
        <w:t>Remarque Institute Seminar,</w:t>
      </w:r>
      <w:r w:rsidR="00C304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046E">
        <w:rPr>
          <w:rFonts w:asciiTheme="minorHAnsi" w:hAnsiTheme="minorHAnsi" w:cstheme="minorHAnsi"/>
          <w:sz w:val="22"/>
          <w:szCs w:val="22"/>
        </w:rPr>
        <w:t>Kandersteg</w:t>
      </w:r>
      <w:proofErr w:type="spellEnd"/>
      <w:r w:rsidR="00C3046E">
        <w:rPr>
          <w:rFonts w:asciiTheme="minorHAnsi" w:hAnsiTheme="minorHAnsi" w:cstheme="minorHAnsi"/>
          <w:sz w:val="22"/>
          <w:szCs w:val="22"/>
        </w:rPr>
        <w:t>, Switzerland, April</w:t>
      </w:r>
      <w:r>
        <w:rPr>
          <w:rFonts w:asciiTheme="minorHAnsi" w:hAnsiTheme="minorHAnsi" w:cstheme="minorHAnsi"/>
          <w:sz w:val="22"/>
          <w:szCs w:val="22"/>
        </w:rPr>
        <w:t xml:space="preserve"> 2013.</w:t>
      </w:r>
    </w:p>
    <w:p w:rsidR="00C14B95" w:rsidRDefault="00C14B95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14B95" w:rsidRDefault="00C14B95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“Intellectual Responsibilities: History and Allied Disciplines,” </w:t>
      </w:r>
      <w:r w:rsidR="0037468B">
        <w:rPr>
          <w:rFonts w:asciiTheme="minorHAnsi" w:hAnsiTheme="minorHAnsi" w:cstheme="minorHAnsi"/>
          <w:sz w:val="22"/>
          <w:szCs w:val="22"/>
        </w:rPr>
        <w:t xml:space="preserve">invited paper for the </w:t>
      </w:r>
      <w:r w:rsidRPr="0037468B">
        <w:rPr>
          <w:rFonts w:asciiTheme="minorHAnsi" w:hAnsiTheme="minorHAnsi" w:cstheme="minorHAnsi"/>
          <w:i/>
          <w:sz w:val="22"/>
          <w:szCs w:val="22"/>
        </w:rPr>
        <w:t>History in Action</w:t>
      </w:r>
      <w:r w:rsidR="00C3046E">
        <w:rPr>
          <w:rFonts w:asciiTheme="minorHAnsi" w:hAnsiTheme="minorHAnsi" w:cstheme="minorHAnsi"/>
          <w:sz w:val="22"/>
          <w:szCs w:val="22"/>
        </w:rPr>
        <w:t xml:space="preserve"> workshop, Columbia, February</w:t>
      </w:r>
      <w:r>
        <w:rPr>
          <w:rFonts w:asciiTheme="minorHAnsi" w:hAnsiTheme="minorHAnsi" w:cstheme="minorHAnsi"/>
          <w:sz w:val="22"/>
          <w:szCs w:val="22"/>
        </w:rPr>
        <w:t xml:space="preserve"> 2013.</w:t>
      </w:r>
    </w:p>
    <w:p w:rsidR="00C14B95" w:rsidRPr="00C14B95" w:rsidRDefault="00C14B95" w:rsidP="008261E3">
      <w:pPr>
        <w:spacing w:line="276" w:lineRule="auto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FD6333" w:rsidRDefault="00FD6333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proofErr w:type="spellStart"/>
      <w:r>
        <w:rPr>
          <w:rFonts w:asciiTheme="minorHAnsi" w:hAnsiTheme="minorHAnsi" w:cstheme="minorHAnsi"/>
          <w:sz w:val="22"/>
          <w:szCs w:val="22"/>
        </w:rPr>
        <w:t>Climatography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as Imperial Genre,” History of Science Society</w:t>
      </w:r>
      <w:r w:rsidR="00C3046E">
        <w:rPr>
          <w:rFonts w:asciiTheme="minorHAnsi" w:hAnsiTheme="minorHAnsi" w:cstheme="minorHAnsi"/>
          <w:sz w:val="22"/>
          <w:szCs w:val="22"/>
        </w:rPr>
        <w:t>, San Diego, November</w:t>
      </w:r>
      <w:r w:rsidR="00D43A9A">
        <w:rPr>
          <w:rFonts w:asciiTheme="minorHAnsi" w:hAnsiTheme="minorHAnsi" w:cstheme="minorHAnsi"/>
          <w:sz w:val="22"/>
          <w:szCs w:val="22"/>
        </w:rPr>
        <w:t xml:space="preserve"> 2012.</w:t>
      </w:r>
    </w:p>
    <w:p w:rsidR="00FD6333" w:rsidRDefault="00FD6333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261E3" w:rsidRDefault="00D43A9A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“Writing the History of Disaster Science.” Invited paper for </w:t>
      </w:r>
      <w:r w:rsidR="008261E3">
        <w:rPr>
          <w:rFonts w:asciiTheme="minorHAnsi" w:hAnsiTheme="minorHAnsi" w:cstheme="minorHAnsi"/>
          <w:sz w:val="22"/>
          <w:szCs w:val="22"/>
        </w:rPr>
        <w:t xml:space="preserve">“Political Thought and the Environment,” Cambridge University, May 2012. </w:t>
      </w:r>
    </w:p>
    <w:p w:rsidR="008261E3" w:rsidRDefault="008261E3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261E3" w:rsidRDefault="00D43A9A" w:rsidP="008261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“Disaster Science: Earthquake Observers in the Long Nineteenth Century.” Invited paper for </w:t>
      </w:r>
      <w:r w:rsidR="008261E3">
        <w:rPr>
          <w:rFonts w:asciiTheme="minorHAnsi" w:hAnsiTheme="minorHAnsi" w:cstheme="minorHAnsi"/>
          <w:sz w:val="22"/>
          <w:szCs w:val="22"/>
        </w:rPr>
        <w:t>“Operative Catastroph</w:t>
      </w:r>
      <w:r w:rsidR="00C3046E">
        <w:rPr>
          <w:rFonts w:asciiTheme="minorHAnsi" w:hAnsiTheme="minorHAnsi" w:cstheme="minorHAnsi"/>
          <w:sz w:val="22"/>
          <w:szCs w:val="22"/>
        </w:rPr>
        <w:t>es,” Columbia University, March</w:t>
      </w:r>
      <w:r w:rsidR="008261E3">
        <w:rPr>
          <w:rFonts w:asciiTheme="minorHAnsi" w:hAnsiTheme="minorHAnsi" w:cstheme="minorHAnsi"/>
          <w:sz w:val="22"/>
          <w:szCs w:val="22"/>
        </w:rPr>
        <w:t xml:space="preserve"> 2012. </w:t>
      </w:r>
    </w:p>
    <w:p w:rsidR="008261E3" w:rsidRDefault="008261E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C0EB0" w:rsidRPr="00872387" w:rsidRDefault="00D43A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Commentator for </w:t>
      </w:r>
      <w:r w:rsidRPr="00872387">
        <w:rPr>
          <w:rFonts w:asciiTheme="minorHAnsi" w:hAnsiTheme="minorHAnsi" w:cstheme="minorHAnsi"/>
          <w:sz w:val="22"/>
          <w:szCs w:val="22"/>
        </w:rPr>
        <w:t>session: “Trying Experiences: Empirical Claims, Practical Experiments, and the Authentication of Knowledge in Modern China.”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0EB0" w:rsidRPr="00872387">
        <w:rPr>
          <w:rFonts w:asciiTheme="minorHAnsi" w:hAnsiTheme="minorHAnsi" w:cstheme="minorHAnsi"/>
          <w:sz w:val="22"/>
          <w:szCs w:val="22"/>
        </w:rPr>
        <w:t>History of Science Society, Cleve</w:t>
      </w:r>
      <w:r w:rsidR="00C3046E">
        <w:rPr>
          <w:rFonts w:asciiTheme="minorHAnsi" w:hAnsiTheme="minorHAnsi" w:cstheme="minorHAnsi"/>
          <w:sz w:val="22"/>
          <w:szCs w:val="22"/>
        </w:rPr>
        <w:t xml:space="preserve">land, November </w:t>
      </w:r>
      <w:r>
        <w:rPr>
          <w:rFonts w:asciiTheme="minorHAnsi" w:hAnsiTheme="minorHAnsi" w:cstheme="minorHAnsi"/>
          <w:sz w:val="22"/>
          <w:szCs w:val="22"/>
        </w:rPr>
        <w:t xml:space="preserve">2011. </w:t>
      </w:r>
    </w:p>
    <w:p w:rsidR="006C0EB0" w:rsidRPr="00872387" w:rsidRDefault="006C0EB0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3590A" w:rsidRPr="00872387" w:rsidRDefault="00D43A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“The Tongues of Seismology in the Nineteenth Century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 xml:space="preserve">” </w:t>
      </w:r>
      <w:r w:rsidR="00F3590A" w:rsidRPr="00872387">
        <w:rPr>
          <w:rFonts w:asciiTheme="minorHAnsi" w:hAnsiTheme="minorHAnsi" w:cstheme="minorHAnsi"/>
          <w:sz w:val="22"/>
          <w:szCs w:val="22"/>
        </w:rPr>
        <w:t>American Historic</w:t>
      </w:r>
      <w:r w:rsidR="00C3046E">
        <w:rPr>
          <w:rFonts w:asciiTheme="minorHAnsi" w:hAnsiTheme="minorHAnsi" w:cstheme="minorHAnsi"/>
          <w:sz w:val="22"/>
          <w:szCs w:val="22"/>
        </w:rPr>
        <w:t>al Association, Boston, January</w:t>
      </w:r>
      <w:r w:rsidR="00F3590A" w:rsidRPr="00872387">
        <w:rPr>
          <w:rFonts w:asciiTheme="minorHAnsi" w:hAnsiTheme="minorHAnsi" w:cstheme="minorHAnsi"/>
          <w:sz w:val="22"/>
          <w:szCs w:val="22"/>
        </w:rPr>
        <w:t xml:space="preserve"> 2011. Organized session: “Lingua Scientia: Scientific Languages and the Politics of Translation.” </w:t>
      </w:r>
    </w:p>
    <w:p w:rsidR="00F3590A" w:rsidRPr="00872387" w:rsidRDefault="00F3590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3590A" w:rsidRPr="00872387" w:rsidRDefault="00D43A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“Seismology </w:t>
      </w:r>
      <w:proofErr w:type="gramStart"/>
      <w:r w:rsidRPr="00872387">
        <w:rPr>
          <w:rFonts w:asciiTheme="minorHAnsi" w:hAnsiTheme="minorHAnsi" w:cstheme="minorHAnsi"/>
          <w:sz w:val="22"/>
          <w:szCs w:val="22"/>
        </w:rPr>
        <w:t>Between</w:t>
      </w:r>
      <w:proofErr w:type="gramEnd"/>
      <w:r w:rsidRPr="00872387">
        <w:rPr>
          <w:rFonts w:asciiTheme="minorHAnsi" w:hAnsiTheme="minorHAnsi" w:cstheme="minorHAnsi"/>
          <w:sz w:val="22"/>
          <w:szCs w:val="22"/>
        </w:rPr>
        <w:t xml:space="preserve"> Natural History and Geophysics.”</w:t>
      </w:r>
      <w:r>
        <w:rPr>
          <w:rFonts w:asciiTheme="minorHAnsi" w:hAnsiTheme="minorHAnsi" w:cstheme="minorHAnsi"/>
          <w:sz w:val="22"/>
          <w:szCs w:val="22"/>
        </w:rPr>
        <w:t xml:space="preserve"> Invited paper for</w:t>
      </w:r>
      <w:r w:rsidR="00F3590A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F30F1" w:rsidRPr="00872387">
        <w:rPr>
          <w:rFonts w:asciiTheme="minorHAnsi" w:hAnsiTheme="minorHAnsi" w:cstheme="minorHAnsi"/>
          <w:sz w:val="22"/>
          <w:szCs w:val="22"/>
        </w:rPr>
        <w:t>“</w:t>
      </w:r>
      <w:r w:rsidR="00F3590A" w:rsidRPr="00872387">
        <w:rPr>
          <w:rFonts w:asciiTheme="minorHAnsi" w:hAnsiTheme="minorHAnsi" w:cstheme="minorHAnsi"/>
          <w:sz w:val="22"/>
          <w:szCs w:val="22"/>
        </w:rPr>
        <w:t>Earth Science, Global Science</w:t>
      </w:r>
      <w:r w:rsidR="002F30F1" w:rsidRPr="00872387">
        <w:rPr>
          <w:rFonts w:asciiTheme="minorHAnsi" w:hAnsiTheme="minorHAnsi" w:cstheme="minorHAnsi"/>
          <w:sz w:val="22"/>
          <w:szCs w:val="22"/>
        </w:rPr>
        <w:t>,”</w:t>
      </w:r>
      <w:r w:rsidR="00F3590A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F30F1" w:rsidRPr="00872387">
        <w:rPr>
          <w:rFonts w:asciiTheme="minorHAnsi" w:hAnsiTheme="minorHAnsi" w:cstheme="minorHAnsi"/>
          <w:sz w:val="22"/>
          <w:szCs w:val="22"/>
        </w:rPr>
        <w:t xml:space="preserve">York University, </w:t>
      </w:r>
      <w:r w:rsidR="00F3590A" w:rsidRPr="00872387">
        <w:rPr>
          <w:rFonts w:asciiTheme="minorHAnsi" w:hAnsiTheme="minorHAnsi" w:cstheme="minorHAnsi"/>
          <w:sz w:val="22"/>
          <w:szCs w:val="22"/>
        </w:rPr>
        <w:t xml:space="preserve">October, 2010. </w:t>
      </w:r>
    </w:p>
    <w:p w:rsidR="00F3590A" w:rsidRPr="00872387" w:rsidRDefault="00F3590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A60BA" w:rsidRPr="00872387" w:rsidRDefault="00D43A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“Mountain Science and the Technological Sublime.”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60BA" w:rsidRPr="00872387">
        <w:rPr>
          <w:rFonts w:asciiTheme="minorHAnsi" w:hAnsiTheme="minorHAnsi" w:cstheme="minorHAnsi"/>
          <w:sz w:val="22"/>
          <w:szCs w:val="22"/>
        </w:rPr>
        <w:t>Council on Eu</w:t>
      </w:r>
      <w:r w:rsidR="00C3046E">
        <w:rPr>
          <w:rFonts w:asciiTheme="minorHAnsi" w:hAnsiTheme="minorHAnsi" w:cstheme="minorHAnsi"/>
          <w:sz w:val="22"/>
          <w:szCs w:val="22"/>
        </w:rPr>
        <w:t>ropean Studies, Montreal, April</w:t>
      </w:r>
      <w:r w:rsidR="009A60BA" w:rsidRPr="00872387">
        <w:rPr>
          <w:rFonts w:asciiTheme="minorHAnsi" w:hAnsiTheme="minorHAnsi" w:cstheme="minorHAnsi"/>
          <w:sz w:val="22"/>
          <w:szCs w:val="22"/>
        </w:rPr>
        <w:t xml:space="preserve"> 2010. </w:t>
      </w:r>
    </w:p>
    <w:p w:rsidR="009A60BA" w:rsidRPr="00872387" w:rsidRDefault="009A60B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8434A" w:rsidRPr="00872387" w:rsidRDefault="00D43A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“Science and Non-Empire: The Habsburg Case.” </w:t>
      </w:r>
      <w:r>
        <w:rPr>
          <w:rFonts w:asciiTheme="minorHAnsi" w:hAnsiTheme="minorHAnsi" w:cstheme="minorHAnsi"/>
          <w:sz w:val="22"/>
          <w:szCs w:val="22"/>
        </w:rPr>
        <w:t xml:space="preserve"> Invited paper for </w:t>
      </w:r>
      <w:r w:rsidR="002F30F1" w:rsidRPr="00872387">
        <w:rPr>
          <w:rFonts w:asciiTheme="minorHAnsi" w:hAnsiTheme="minorHAnsi" w:cstheme="minorHAnsi"/>
          <w:sz w:val="22"/>
          <w:szCs w:val="22"/>
        </w:rPr>
        <w:t>“</w:t>
      </w:r>
      <w:r w:rsidR="00F3590A" w:rsidRPr="00872387">
        <w:rPr>
          <w:rFonts w:asciiTheme="minorHAnsi" w:hAnsiTheme="minorHAnsi" w:cstheme="minorHAnsi"/>
          <w:sz w:val="22"/>
          <w:szCs w:val="22"/>
        </w:rPr>
        <w:t>Colonialisms and Imperialisms,</w:t>
      </w:r>
      <w:r w:rsidR="002F30F1" w:rsidRPr="00872387">
        <w:rPr>
          <w:rFonts w:asciiTheme="minorHAnsi" w:hAnsiTheme="minorHAnsi" w:cstheme="minorHAnsi"/>
          <w:sz w:val="22"/>
          <w:szCs w:val="22"/>
        </w:rPr>
        <w:t>” Columbia University,</w:t>
      </w:r>
      <w:r w:rsidR="00F3590A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C3046E">
        <w:rPr>
          <w:rFonts w:asciiTheme="minorHAnsi" w:hAnsiTheme="minorHAnsi" w:cstheme="minorHAnsi"/>
          <w:sz w:val="22"/>
          <w:szCs w:val="22"/>
        </w:rPr>
        <w:t>March</w:t>
      </w:r>
      <w:r w:rsidR="009A60BA" w:rsidRPr="00872387">
        <w:rPr>
          <w:rFonts w:asciiTheme="minorHAnsi" w:hAnsiTheme="minorHAnsi" w:cstheme="minorHAnsi"/>
          <w:sz w:val="22"/>
          <w:szCs w:val="22"/>
        </w:rPr>
        <w:t xml:space="preserve"> 2010. </w:t>
      </w:r>
    </w:p>
    <w:p w:rsidR="00F8434A" w:rsidRPr="00872387" w:rsidRDefault="00F8434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76DCC" w:rsidRPr="00872387" w:rsidRDefault="00FD633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“’Did You Feel It?’ Earthquake Spotters in the Nineteenth-Century Alps.”</w:t>
      </w:r>
      <w:r w:rsidR="00D43A9A">
        <w:rPr>
          <w:rFonts w:asciiTheme="minorHAnsi" w:hAnsiTheme="minorHAnsi" w:cstheme="minorHAnsi"/>
          <w:sz w:val="22"/>
          <w:szCs w:val="22"/>
        </w:rPr>
        <w:t xml:space="preserve"> </w:t>
      </w:r>
      <w:r w:rsidR="00576DCC" w:rsidRPr="00872387">
        <w:rPr>
          <w:rFonts w:asciiTheme="minorHAnsi" w:hAnsiTheme="minorHAnsi" w:cstheme="minorHAnsi"/>
          <w:sz w:val="22"/>
          <w:szCs w:val="22"/>
        </w:rPr>
        <w:t xml:space="preserve">History of Science Society, Phoenix, November, 2009. Organized session: “Digging </w:t>
      </w:r>
      <w:proofErr w:type="gramStart"/>
      <w:r w:rsidR="00576DCC" w:rsidRPr="00872387">
        <w:rPr>
          <w:rFonts w:asciiTheme="minorHAnsi" w:hAnsiTheme="minorHAnsi" w:cstheme="minorHAnsi"/>
          <w:sz w:val="22"/>
          <w:szCs w:val="22"/>
        </w:rPr>
        <w:t>Through</w:t>
      </w:r>
      <w:proofErr w:type="gramEnd"/>
      <w:r w:rsidR="00576DCC" w:rsidRPr="00872387">
        <w:rPr>
          <w:rFonts w:asciiTheme="minorHAnsi" w:hAnsiTheme="minorHAnsi" w:cstheme="minorHAnsi"/>
          <w:sz w:val="22"/>
          <w:szCs w:val="22"/>
        </w:rPr>
        <w:t xml:space="preserve"> Narratives in the Earth Sciences.” </w:t>
      </w:r>
    </w:p>
    <w:p w:rsidR="00576DCC" w:rsidRPr="00872387" w:rsidRDefault="00576DC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4CED" w:rsidRPr="00872387" w:rsidRDefault="002D5A7F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“Local Borders, Global Change: Climatology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Between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Tyrol and Turkestan.” Invited paper for </w:t>
      </w:r>
      <w:r w:rsidR="002F30F1" w:rsidRPr="00872387">
        <w:rPr>
          <w:rFonts w:asciiTheme="minorHAnsi" w:hAnsiTheme="minorHAnsi" w:cstheme="minorHAnsi"/>
          <w:sz w:val="22"/>
          <w:szCs w:val="22"/>
        </w:rPr>
        <w:t>“</w:t>
      </w:r>
      <w:r w:rsidR="00164CED" w:rsidRPr="00872387">
        <w:rPr>
          <w:rFonts w:asciiTheme="minorHAnsi" w:hAnsiTheme="minorHAnsi" w:cstheme="minorHAnsi"/>
          <w:sz w:val="22"/>
          <w:szCs w:val="22"/>
        </w:rPr>
        <w:t>Climate and Cultural Anxiety</w:t>
      </w:r>
      <w:r w:rsidR="002F30F1" w:rsidRPr="00872387">
        <w:rPr>
          <w:rFonts w:asciiTheme="minorHAnsi" w:hAnsiTheme="minorHAnsi" w:cstheme="minorHAnsi"/>
          <w:sz w:val="22"/>
          <w:szCs w:val="22"/>
        </w:rPr>
        <w:t>,”</w:t>
      </w:r>
      <w:r w:rsidR="00F3590A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F30F1" w:rsidRPr="00872387">
        <w:rPr>
          <w:rFonts w:asciiTheme="minorHAnsi" w:hAnsiTheme="minorHAnsi" w:cstheme="minorHAnsi"/>
          <w:sz w:val="22"/>
          <w:szCs w:val="22"/>
        </w:rPr>
        <w:t xml:space="preserve">Colby College, </w:t>
      </w:r>
      <w:r w:rsidR="00C3046E">
        <w:rPr>
          <w:rFonts w:asciiTheme="minorHAnsi" w:hAnsiTheme="minorHAnsi" w:cstheme="minorHAnsi"/>
          <w:sz w:val="22"/>
          <w:szCs w:val="22"/>
        </w:rPr>
        <w:t>April</w:t>
      </w:r>
      <w:r w:rsidR="00F3590A" w:rsidRPr="00872387">
        <w:rPr>
          <w:rFonts w:asciiTheme="minorHAnsi" w:hAnsiTheme="minorHAnsi" w:cstheme="minorHAnsi"/>
          <w:sz w:val="22"/>
          <w:szCs w:val="22"/>
        </w:rPr>
        <w:t xml:space="preserve"> 2009</w:t>
      </w:r>
      <w:r w:rsidR="00164CED" w:rsidRPr="00872387">
        <w:rPr>
          <w:rFonts w:asciiTheme="minorHAnsi" w:hAnsiTheme="minorHAnsi" w:cstheme="minorHAnsi"/>
          <w:sz w:val="22"/>
          <w:szCs w:val="22"/>
        </w:rPr>
        <w:t xml:space="preserve">.”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4B1A" w:rsidRPr="00872387" w:rsidRDefault="00D43A9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“The Social Discovery of Global Warming</w:t>
      </w:r>
      <w:r w:rsidR="002D5A7F"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 w:rsidR="002D5A7F">
        <w:rPr>
          <w:rFonts w:asciiTheme="minorHAnsi" w:hAnsiTheme="minorHAnsi" w:cstheme="minorHAnsi"/>
          <w:sz w:val="22"/>
          <w:szCs w:val="22"/>
        </w:rPr>
        <w:t xml:space="preserve"> </w:t>
      </w:r>
      <w:r w:rsidR="00AD4B1A" w:rsidRPr="00872387">
        <w:rPr>
          <w:rFonts w:asciiTheme="minorHAnsi" w:hAnsiTheme="minorHAnsi" w:cstheme="minorHAnsi"/>
          <w:sz w:val="22"/>
          <w:szCs w:val="22"/>
        </w:rPr>
        <w:t>History of Science Society, Pittsburgh, November 2008</w:t>
      </w:r>
      <w:r w:rsidR="002D5A7F">
        <w:rPr>
          <w:rFonts w:asciiTheme="minorHAnsi" w:hAnsiTheme="minorHAnsi" w:cstheme="minorHAnsi"/>
          <w:sz w:val="22"/>
          <w:szCs w:val="22"/>
        </w:rPr>
        <w:t>. S</w:t>
      </w:r>
      <w:r>
        <w:rPr>
          <w:rFonts w:asciiTheme="minorHAnsi" w:hAnsiTheme="minorHAnsi" w:cstheme="minorHAnsi"/>
          <w:sz w:val="22"/>
          <w:szCs w:val="22"/>
        </w:rPr>
        <w:t xml:space="preserve">pecial session in honor of Spencer </w:t>
      </w:r>
      <w:proofErr w:type="spellStart"/>
      <w:r>
        <w:rPr>
          <w:rFonts w:asciiTheme="minorHAnsi" w:hAnsiTheme="minorHAnsi" w:cstheme="minorHAnsi"/>
          <w:sz w:val="22"/>
          <w:szCs w:val="22"/>
        </w:rPr>
        <w:t>Weart</w:t>
      </w:r>
      <w:proofErr w:type="spellEnd"/>
      <w:r w:rsidR="00AD4B1A" w:rsidRPr="0087238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2D5A7F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“Eddies in the Currents of Empire: Mountain Climates in Imperial Austria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Invited paper for</w:t>
      </w:r>
      <w:r w:rsidR="007444C2" w:rsidRPr="00872387">
        <w:rPr>
          <w:rFonts w:asciiTheme="minorHAnsi" w:hAnsiTheme="minorHAnsi" w:cstheme="minorHAnsi"/>
          <w:sz w:val="22"/>
          <w:szCs w:val="22"/>
        </w:rPr>
        <w:t xml:space="preserve"> “Laboratory of Nature: The Mountain as O</w:t>
      </w:r>
      <w:r w:rsidR="002F30F1" w:rsidRPr="00872387">
        <w:rPr>
          <w:rFonts w:asciiTheme="minorHAnsi" w:hAnsiTheme="minorHAnsi" w:cstheme="minorHAnsi"/>
          <w:sz w:val="22"/>
          <w:szCs w:val="22"/>
        </w:rPr>
        <w:t>bject and Instrument of Science,</w:t>
      </w:r>
      <w:r w:rsidR="007444C2" w:rsidRPr="00872387">
        <w:rPr>
          <w:rFonts w:asciiTheme="minorHAnsi" w:hAnsiTheme="minorHAnsi" w:cstheme="minorHAnsi"/>
          <w:sz w:val="22"/>
          <w:szCs w:val="22"/>
        </w:rPr>
        <w:t>”</w:t>
      </w:r>
      <w:r w:rsidR="002F30F1" w:rsidRPr="00872387">
        <w:rPr>
          <w:rFonts w:asciiTheme="minorHAnsi" w:hAnsiTheme="minorHAnsi" w:cstheme="minorHAnsi"/>
          <w:sz w:val="22"/>
          <w:szCs w:val="22"/>
        </w:rPr>
        <w:t xml:space="preserve"> Villa </w:t>
      </w:r>
      <w:proofErr w:type="spellStart"/>
      <w:r w:rsidR="002F30F1" w:rsidRPr="00872387">
        <w:rPr>
          <w:rFonts w:asciiTheme="minorHAnsi" w:hAnsiTheme="minorHAnsi" w:cstheme="minorHAnsi"/>
          <w:sz w:val="22"/>
          <w:szCs w:val="22"/>
        </w:rPr>
        <w:t>Garabald</w:t>
      </w:r>
      <w:proofErr w:type="spellEnd"/>
      <w:r w:rsidR="002F30F1" w:rsidRPr="00872387">
        <w:rPr>
          <w:rFonts w:asciiTheme="minorHAnsi" w:hAnsiTheme="minorHAnsi" w:cstheme="minorHAnsi"/>
          <w:sz w:val="22"/>
          <w:szCs w:val="22"/>
        </w:rPr>
        <w:t>, Switzerland, June, 2007.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2D5A7F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“As Colorless as Waves of Air: The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Climatography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of Austria-Hungary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 w:rsidRPr="00872387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Invited paper for </w:t>
      </w:r>
      <w:r w:rsidR="002F30F1" w:rsidRPr="00872387">
        <w:rPr>
          <w:rFonts w:asciiTheme="minorHAnsi" w:hAnsiTheme="minorHAnsi" w:cstheme="minorHAnsi"/>
          <w:sz w:val="22"/>
          <w:szCs w:val="22"/>
        </w:rPr>
        <w:t xml:space="preserve">“Internationalizing the History of Eastern Europe,” 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Harvard University, May, 2007.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“Citizens of the Most Probable State: Vienna, 1908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Invited paper for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F30F1" w:rsidRPr="00872387">
        <w:rPr>
          <w:rFonts w:asciiTheme="minorHAnsi" w:hAnsiTheme="minorHAnsi" w:cstheme="minorHAnsi"/>
          <w:sz w:val="22"/>
          <w:szCs w:val="22"/>
        </w:rPr>
        <w:t xml:space="preserve">“Cultural Alchemy of the Exact Sciences: Revisiting the Forman Thesis,” </w:t>
      </w:r>
      <w:r w:rsidR="007444C2" w:rsidRPr="00872387">
        <w:rPr>
          <w:rFonts w:asciiTheme="minorHAnsi" w:hAnsiTheme="minorHAnsi" w:cstheme="minorHAnsi"/>
          <w:sz w:val="22"/>
          <w:szCs w:val="22"/>
        </w:rPr>
        <w:t>University of British Columbia, March, 2007.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4B1A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“Beyond Public and Private: Science and Liberalism in Imperial Austria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History of Science Society, Austin, Texas, November 2004. Co-organized session: “All in the Family: Science and the Domestic Sphere.”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4B1A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“Scaling Down: Austrian Climatology Between Empire and Republic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International Commission for the History of Meteorology, Polling, Germany, July 2004. </w:t>
      </w:r>
    </w:p>
    <w:p w:rsidR="00AD4B1A" w:rsidRPr="00EE28EF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“Into the Open: The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Exners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Brunnwinkl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Invited paper for </w:t>
      </w:r>
      <w:r w:rsidR="002F30F1" w:rsidRPr="00872387">
        <w:rPr>
          <w:rFonts w:asciiTheme="minorHAnsi" w:hAnsiTheme="minorHAnsi" w:cstheme="minorHAnsi"/>
          <w:sz w:val="22"/>
          <w:szCs w:val="22"/>
          <w:lang w:val="de-DE"/>
        </w:rPr>
        <w:t>“Sigmund Exner: Physiologie, Psychologie, Ästhetik und empirische Kulturforschung um 1900,</w:t>
      </w:r>
      <w:r w:rsidR="002F30F1" w:rsidRPr="00EE28EF">
        <w:rPr>
          <w:rFonts w:asciiTheme="minorHAnsi" w:hAnsiTheme="minorHAnsi" w:cstheme="minorHAnsi"/>
          <w:sz w:val="22"/>
          <w:szCs w:val="22"/>
          <w:lang w:val="de-DE"/>
        </w:rPr>
        <w:t xml:space="preserve">” </w:t>
      </w:r>
      <w:r w:rsidR="007444C2" w:rsidRPr="00872387">
        <w:rPr>
          <w:rFonts w:asciiTheme="minorHAnsi" w:hAnsiTheme="minorHAnsi" w:cstheme="minorHAnsi"/>
          <w:sz w:val="22"/>
          <w:szCs w:val="22"/>
          <w:lang w:val="de-DE"/>
        </w:rPr>
        <w:t>Vienna Circle Institute, Vienna, April</w:t>
      </w:r>
      <w:r w:rsidR="002F30F1" w:rsidRPr="00872387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7444C2" w:rsidRPr="00872387">
        <w:rPr>
          <w:rFonts w:asciiTheme="minorHAnsi" w:hAnsiTheme="minorHAnsi" w:cstheme="minorHAnsi"/>
          <w:sz w:val="22"/>
          <w:szCs w:val="22"/>
          <w:lang w:val="de-DE"/>
        </w:rPr>
        <w:t xml:space="preserve"> 2004</w:t>
      </w:r>
      <w:r w:rsidR="002F30F1" w:rsidRPr="00872387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AD4B1A" w:rsidRPr="0087238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AD4B1A" w:rsidRPr="00EE28EF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:rsidR="007444C2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“Towards a Universe of Forms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Invited paper for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F30F1" w:rsidRPr="00872387">
        <w:rPr>
          <w:rFonts w:asciiTheme="minorHAnsi" w:hAnsiTheme="minorHAnsi" w:cstheme="minorHAnsi"/>
          <w:sz w:val="22"/>
          <w:szCs w:val="22"/>
        </w:rPr>
        <w:t xml:space="preserve">“Muster/Pattern,” </w:t>
      </w:r>
      <w:r w:rsidR="007444C2" w:rsidRPr="00872387">
        <w:rPr>
          <w:rFonts w:asciiTheme="minorHAnsi" w:hAnsiTheme="minorHAnsi" w:cstheme="minorHAnsi"/>
          <w:sz w:val="22"/>
          <w:szCs w:val="22"/>
        </w:rPr>
        <w:t xml:space="preserve">Max Planck Institute for History of Science, Berlin, </w:t>
      </w:r>
      <w:proofErr w:type="gramStart"/>
      <w:r w:rsidR="007444C2" w:rsidRPr="00872387">
        <w:rPr>
          <w:rFonts w:asciiTheme="minorHAnsi" w:hAnsiTheme="minorHAnsi" w:cstheme="minorHAnsi"/>
          <w:sz w:val="22"/>
          <w:szCs w:val="22"/>
        </w:rPr>
        <w:t>December</w:t>
      </w:r>
      <w:proofErr w:type="gramEnd"/>
      <w:r w:rsidR="007444C2" w:rsidRPr="00872387">
        <w:rPr>
          <w:rFonts w:asciiTheme="minorHAnsi" w:hAnsiTheme="minorHAnsi" w:cstheme="minorHAnsi"/>
          <w:sz w:val="22"/>
          <w:szCs w:val="22"/>
        </w:rPr>
        <w:t xml:space="preserve"> 2003. </w:t>
      </w:r>
    </w:p>
    <w:p w:rsidR="00AD4B1A" w:rsidRPr="00EE28EF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4B1A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“Mapping the ‘Austrian’ Climate </w:t>
      </w:r>
      <w:proofErr w:type="gramStart"/>
      <w:r w:rsidRPr="00872387">
        <w:rPr>
          <w:rFonts w:asciiTheme="minorHAnsi" w:hAnsiTheme="minorHAnsi" w:cstheme="minorHAnsi"/>
          <w:sz w:val="22"/>
          <w:szCs w:val="22"/>
        </w:rPr>
        <w:t>Between</w:t>
      </w:r>
      <w:proofErr w:type="gramEnd"/>
      <w:r w:rsidRPr="00872387">
        <w:rPr>
          <w:rFonts w:asciiTheme="minorHAnsi" w:hAnsiTheme="minorHAnsi" w:cstheme="minorHAnsi"/>
          <w:sz w:val="22"/>
          <w:szCs w:val="22"/>
        </w:rPr>
        <w:t xml:space="preserve"> Empire and Republic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History of Science Society, Cambridge, Mass., November 2003. Organized session: “Local and Global Perspectives in Meteorology.”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:rsidR="007444C2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“The 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Przibram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Brothers and the Border Regions of Biology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Invited paper for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F30F1" w:rsidRPr="00872387">
        <w:rPr>
          <w:rFonts w:asciiTheme="minorHAnsi" w:hAnsiTheme="minorHAnsi" w:cstheme="minorHAnsi"/>
          <w:sz w:val="22"/>
          <w:szCs w:val="22"/>
        </w:rPr>
        <w:t xml:space="preserve">“Viennese Roots of Theoretical Biology: The Vivarium Centenary,” </w:t>
      </w:r>
      <w:r w:rsidR="007444C2" w:rsidRPr="00EE28EF">
        <w:rPr>
          <w:rFonts w:asciiTheme="minorHAnsi" w:hAnsiTheme="minorHAnsi" w:cstheme="minorHAnsi"/>
          <w:sz w:val="22"/>
          <w:szCs w:val="22"/>
        </w:rPr>
        <w:t xml:space="preserve">Konrad Lorenz Institute, </w:t>
      </w:r>
      <w:proofErr w:type="spellStart"/>
      <w:r w:rsidR="007444C2" w:rsidRPr="00EE28EF">
        <w:rPr>
          <w:rFonts w:asciiTheme="minorHAnsi" w:hAnsiTheme="minorHAnsi" w:cstheme="minorHAnsi"/>
          <w:sz w:val="22"/>
          <w:szCs w:val="22"/>
        </w:rPr>
        <w:t>Altenberg</w:t>
      </w:r>
      <w:proofErr w:type="spellEnd"/>
      <w:r w:rsidR="007444C2" w:rsidRPr="00EE28EF">
        <w:rPr>
          <w:rFonts w:asciiTheme="minorHAnsi" w:hAnsiTheme="minorHAnsi" w:cstheme="minorHAnsi"/>
          <w:sz w:val="22"/>
          <w:szCs w:val="22"/>
        </w:rPr>
        <w:t>, Austria, September</w:t>
      </w:r>
      <w:r w:rsidR="002F30F1" w:rsidRPr="00EE28EF">
        <w:rPr>
          <w:rFonts w:asciiTheme="minorHAnsi" w:hAnsiTheme="minorHAnsi" w:cstheme="minorHAnsi"/>
          <w:sz w:val="22"/>
          <w:szCs w:val="22"/>
        </w:rPr>
        <w:t>,</w:t>
      </w:r>
      <w:r w:rsidR="007444C2" w:rsidRPr="00EE28EF">
        <w:rPr>
          <w:rFonts w:asciiTheme="minorHAnsi" w:hAnsiTheme="minorHAnsi" w:cstheme="minorHAnsi"/>
          <w:sz w:val="22"/>
          <w:szCs w:val="22"/>
        </w:rPr>
        <w:t xml:space="preserve"> 2002. </w:t>
      </w:r>
    </w:p>
    <w:p w:rsidR="00AD4B1A" w:rsidRPr="00EE28EF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56339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“Family History and the History of Science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6339" w:rsidRPr="00872387">
        <w:rPr>
          <w:rFonts w:asciiTheme="minorHAnsi" w:hAnsiTheme="minorHAnsi" w:cstheme="minorHAnsi"/>
          <w:sz w:val="22"/>
          <w:szCs w:val="22"/>
        </w:rPr>
        <w:t xml:space="preserve">History of Science Society, Denver, November 2001. Organized session: “The </w:t>
      </w:r>
      <w:proofErr w:type="spellStart"/>
      <w:r w:rsidR="00356339" w:rsidRPr="00872387">
        <w:rPr>
          <w:rFonts w:asciiTheme="minorHAnsi" w:hAnsiTheme="minorHAnsi" w:cstheme="minorHAnsi"/>
          <w:sz w:val="22"/>
          <w:szCs w:val="22"/>
        </w:rPr>
        <w:t>Exners</w:t>
      </w:r>
      <w:proofErr w:type="spellEnd"/>
      <w:r w:rsidR="00356339" w:rsidRPr="00872387">
        <w:rPr>
          <w:rFonts w:asciiTheme="minorHAnsi" w:hAnsiTheme="minorHAnsi" w:cstheme="minorHAnsi"/>
          <w:sz w:val="22"/>
          <w:szCs w:val="22"/>
        </w:rPr>
        <w:t xml:space="preserve">: Science in </w:t>
      </w:r>
      <w:r w:rsidR="00356339" w:rsidRPr="00EE28EF">
        <w:rPr>
          <w:rFonts w:asciiTheme="minorHAnsi" w:hAnsiTheme="minorHAnsi" w:cstheme="minorHAnsi"/>
          <w:sz w:val="22"/>
          <w:szCs w:val="22"/>
        </w:rPr>
        <w:t xml:space="preserve">a Viennese </w:t>
      </w:r>
      <w:proofErr w:type="spellStart"/>
      <w:r w:rsidR="00356339" w:rsidRPr="00EE28EF">
        <w:rPr>
          <w:rFonts w:asciiTheme="minorHAnsi" w:hAnsiTheme="minorHAnsi" w:cstheme="minorHAnsi"/>
          <w:sz w:val="22"/>
          <w:szCs w:val="22"/>
        </w:rPr>
        <w:t>Bildungsbürger</w:t>
      </w:r>
      <w:proofErr w:type="spellEnd"/>
      <w:r w:rsidR="00356339" w:rsidRPr="00EE28EF">
        <w:rPr>
          <w:rFonts w:asciiTheme="minorHAnsi" w:hAnsiTheme="minorHAnsi" w:cstheme="minorHAnsi"/>
          <w:sz w:val="22"/>
          <w:szCs w:val="22"/>
        </w:rPr>
        <w:t xml:space="preserve"> Family.” </w:t>
      </w:r>
    </w:p>
    <w:p w:rsidR="00356339" w:rsidRPr="00EE28EF" w:rsidRDefault="00356339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56339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“Schrödinger’s Crooked Path to </w:t>
      </w:r>
      <w:proofErr w:type="gramStart"/>
      <w:r w:rsidRPr="00872387">
        <w:rPr>
          <w:rFonts w:asciiTheme="minorHAnsi" w:hAnsiTheme="minorHAnsi" w:cstheme="minorHAnsi"/>
          <w:i/>
          <w:iCs/>
          <w:sz w:val="22"/>
          <w:szCs w:val="22"/>
        </w:rPr>
        <w:t>What</w:t>
      </w:r>
      <w:proofErr w:type="gramEnd"/>
      <w:r w:rsidRPr="00872387">
        <w:rPr>
          <w:rFonts w:asciiTheme="minorHAnsi" w:hAnsiTheme="minorHAnsi" w:cstheme="minorHAnsi"/>
          <w:i/>
          <w:iCs/>
          <w:sz w:val="22"/>
          <w:szCs w:val="22"/>
        </w:rPr>
        <w:t xml:space="preserve"> is Life?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6339" w:rsidRPr="00872387">
        <w:rPr>
          <w:rFonts w:asciiTheme="minorHAnsi" w:hAnsiTheme="minorHAnsi" w:cstheme="minorHAnsi"/>
          <w:sz w:val="22"/>
          <w:szCs w:val="22"/>
        </w:rPr>
        <w:t xml:space="preserve">History of Science Society, Vancouver, B.C., November 2000. </w:t>
      </w:r>
    </w:p>
    <w:p w:rsidR="00356339" w:rsidRPr="00EE28EF" w:rsidRDefault="00356339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“Fluctuation Phenomena in Vienna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Invited paper for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F30F1" w:rsidRPr="00872387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2F30F1" w:rsidRPr="00872387">
        <w:rPr>
          <w:rFonts w:asciiTheme="minorHAnsi" w:hAnsiTheme="minorHAnsi" w:cstheme="minorHAnsi"/>
          <w:sz w:val="22"/>
          <w:szCs w:val="22"/>
        </w:rPr>
        <w:t>Hauptsache</w:t>
      </w:r>
      <w:proofErr w:type="spellEnd"/>
      <w:r w:rsidR="002F30F1" w:rsidRPr="00872387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2F30F1" w:rsidRPr="00872387">
        <w:rPr>
          <w:rFonts w:asciiTheme="minorHAnsi" w:hAnsiTheme="minorHAnsi" w:cstheme="minorHAnsi"/>
          <w:sz w:val="22"/>
          <w:szCs w:val="22"/>
        </w:rPr>
        <w:t>Nebendinge</w:t>
      </w:r>
      <w:proofErr w:type="spellEnd"/>
      <w:r w:rsidR="002F30F1" w:rsidRPr="00872387">
        <w:rPr>
          <w:rFonts w:asciiTheme="minorHAnsi" w:hAnsiTheme="minorHAnsi" w:cstheme="minorHAnsi"/>
          <w:sz w:val="22"/>
          <w:szCs w:val="22"/>
        </w:rPr>
        <w:t xml:space="preserve">/Pure Science and its Impurities,” </w:t>
      </w:r>
      <w:r w:rsidR="007444C2" w:rsidRPr="00872387">
        <w:rPr>
          <w:rFonts w:asciiTheme="minorHAnsi" w:hAnsiTheme="minorHAnsi" w:cstheme="minorHAnsi"/>
          <w:sz w:val="22"/>
          <w:szCs w:val="22"/>
        </w:rPr>
        <w:t xml:space="preserve">Max Planck Institute for History of Science, Berlin, July 2000. 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4B1A" w:rsidRPr="00872387" w:rsidRDefault="004371A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“Color and </w:t>
      </w:r>
      <w:proofErr w:type="spellStart"/>
      <w:r w:rsidRPr="00872387">
        <w:rPr>
          <w:rFonts w:asciiTheme="minorHAnsi" w:hAnsiTheme="minorHAnsi" w:cstheme="minorHAnsi"/>
          <w:i/>
          <w:sz w:val="22"/>
          <w:szCs w:val="22"/>
        </w:rPr>
        <w:t>Kultur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>: Physics and the Arts and Crafts Movement in Vienna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 xml:space="preserve">” 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History of Science Society, Pittsburgh, November 1999. </w:t>
      </w:r>
      <w:r w:rsidR="00356339" w:rsidRPr="00872387">
        <w:rPr>
          <w:rFonts w:asciiTheme="minorHAnsi" w:hAnsiTheme="minorHAnsi" w:cstheme="minorHAnsi"/>
          <w:sz w:val="22"/>
          <w:szCs w:val="22"/>
        </w:rPr>
        <w:t>Co-o</w:t>
      </w:r>
      <w:r w:rsidR="00AD4B1A" w:rsidRPr="00872387">
        <w:rPr>
          <w:rFonts w:asciiTheme="minorHAnsi" w:hAnsiTheme="minorHAnsi" w:cstheme="minorHAnsi"/>
          <w:sz w:val="22"/>
          <w:szCs w:val="22"/>
        </w:rPr>
        <w:t>rganized session: “Off Color: The Science, Art, and P</w:t>
      </w:r>
      <w:r w:rsidR="00356339" w:rsidRPr="00872387">
        <w:rPr>
          <w:rFonts w:asciiTheme="minorHAnsi" w:hAnsiTheme="minorHAnsi" w:cstheme="minorHAnsi"/>
          <w:sz w:val="22"/>
          <w:szCs w:val="22"/>
        </w:rPr>
        <w:t xml:space="preserve">olitics of Seeing </w:t>
      </w:r>
      <w:proofErr w:type="gramStart"/>
      <w:r w:rsidR="00356339" w:rsidRPr="00872387">
        <w:rPr>
          <w:rFonts w:asciiTheme="minorHAnsi" w:hAnsiTheme="minorHAnsi" w:cstheme="minorHAnsi"/>
          <w:sz w:val="22"/>
          <w:szCs w:val="22"/>
        </w:rPr>
        <w:t>Beyond</w:t>
      </w:r>
      <w:proofErr w:type="gramEnd"/>
      <w:r w:rsidR="00356339" w:rsidRPr="00872387">
        <w:rPr>
          <w:rFonts w:asciiTheme="minorHAnsi" w:hAnsiTheme="minorHAnsi" w:cstheme="minorHAnsi"/>
          <w:sz w:val="22"/>
          <w:szCs w:val="22"/>
        </w:rPr>
        <w:t xml:space="preserve"> Black 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and White.”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6923A5" w:rsidP="00B74A01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Invited Talks</w:t>
      </w:r>
    </w:p>
    <w:p w:rsidR="004F29B4" w:rsidRDefault="004F29B4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“Climate in Word and Image: Science and the Austrian Idea,” History and Philosophy of Science Seminar, Cambridge University, March 2017</w:t>
      </w:r>
    </w:p>
    <w:p w:rsidR="004F29B4" w:rsidRDefault="004F29B4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A6D" w:rsidRDefault="00031A6D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“Leafing through History,” Humanities Center, New York Botanical Garden, September 2016.</w:t>
      </w:r>
    </w:p>
    <w:p w:rsidR="00031A6D" w:rsidRDefault="00031A6D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A6D" w:rsidRDefault="00031A6D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“Climate as Boundary Object in the History of the Natural and Human Sciences.” Keynote address for “</w:t>
      </w:r>
      <w:r w:rsidRPr="00031A6D">
        <w:rPr>
          <w:rFonts w:asciiTheme="minorHAnsi" w:hAnsiTheme="minorHAnsi" w:cstheme="minorHAnsi"/>
          <w:sz w:val="22"/>
          <w:szCs w:val="22"/>
        </w:rPr>
        <w:t>Climate Change: Disciplinary Challenges to the</w:t>
      </w:r>
      <w:r>
        <w:rPr>
          <w:rFonts w:asciiTheme="minorHAnsi" w:hAnsiTheme="minorHAnsi" w:cstheme="minorHAnsi"/>
          <w:sz w:val="22"/>
          <w:szCs w:val="22"/>
        </w:rPr>
        <w:t xml:space="preserve"> Humanities and Social Sciences,” </w:t>
      </w:r>
      <w:proofErr w:type="spellStart"/>
      <w:r>
        <w:rPr>
          <w:rFonts w:asciiTheme="minorHAnsi" w:hAnsiTheme="minorHAnsi" w:cstheme="minorHAnsi"/>
          <w:sz w:val="22"/>
          <w:szCs w:val="22"/>
        </w:rPr>
        <w:t>Neubauer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Collegium, University of Chicago, June 2016.</w:t>
      </w:r>
    </w:p>
    <w:p w:rsidR="00031A6D" w:rsidRDefault="00031A6D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95671" w:rsidRDefault="00095671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Fear of Nature and the Nature of Fear,” Davis Center, Princeton University, March 2016.</w:t>
      </w:r>
    </w:p>
    <w:p w:rsidR="00095671" w:rsidRDefault="00095671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D1D19" w:rsidRDefault="009D1D19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“Science and the Austrian Idea,” History Department, Brown University, November 2015.</w:t>
      </w:r>
    </w:p>
    <w:p w:rsidR="009D1D19" w:rsidRDefault="009D1D19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60A97" w:rsidRPr="00160A97" w:rsidRDefault="00160A97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0A97">
        <w:rPr>
          <w:rFonts w:asciiTheme="minorHAnsi" w:hAnsiTheme="minorHAnsi" w:cstheme="minorHAnsi"/>
          <w:sz w:val="22"/>
          <w:szCs w:val="22"/>
        </w:rPr>
        <w:t xml:space="preserve">“Local Disturbances: Habsburg </w:t>
      </w:r>
      <w:proofErr w:type="spellStart"/>
      <w:r w:rsidRPr="00160A97">
        <w:rPr>
          <w:rFonts w:asciiTheme="minorHAnsi" w:hAnsiTheme="minorHAnsi" w:cstheme="minorHAnsi"/>
          <w:sz w:val="22"/>
          <w:szCs w:val="22"/>
        </w:rPr>
        <w:t>Supranationalism</w:t>
      </w:r>
      <w:proofErr w:type="spellEnd"/>
      <w:r w:rsidRPr="00160A97">
        <w:rPr>
          <w:rFonts w:asciiTheme="minorHAnsi" w:hAnsiTheme="minorHAnsi" w:cstheme="minorHAnsi"/>
          <w:sz w:val="22"/>
          <w:szCs w:val="22"/>
        </w:rPr>
        <w:t xml:space="preserve"> and the Making of a Global Climate Science,” Department of History of Science, Harvard University, March 2015</w:t>
      </w:r>
      <w:r w:rsidR="0055745B">
        <w:rPr>
          <w:rFonts w:asciiTheme="minorHAnsi" w:hAnsiTheme="minorHAnsi" w:cstheme="minorHAnsi"/>
          <w:sz w:val="22"/>
          <w:szCs w:val="22"/>
        </w:rPr>
        <w:t xml:space="preserve">, and </w:t>
      </w:r>
      <w:r w:rsidR="0055745B" w:rsidRPr="0055745B">
        <w:rPr>
          <w:rFonts w:asciiTheme="minorHAnsi" w:hAnsiTheme="minorHAnsi" w:cstheme="minorHAnsi"/>
          <w:sz w:val="22"/>
          <w:szCs w:val="22"/>
        </w:rPr>
        <w:t>Department of History and Sociology of Science Colloquium, University of Pennsylvania, March 2015</w:t>
      </w:r>
      <w:r w:rsidRPr="00160A9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0A97" w:rsidRDefault="00160A97" w:rsidP="00160A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56CF5" w:rsidRDefault="00C3046E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456CF5" w:rsidRPr="00456CF5">
        <w:rPr>
          <w:rFonts w:asciiTheme="minorHAnsi" w:hAnsiTheme="minorHAnsi" w:cstheme="minorHAnsi"/>
          <w:sz w:val="22"/>
          <w:szCs w:val="22"/>
        </w:rPr>
        <w:t>He who will not attend to these things as</w:t>
      </w:r>
      <w:r>
        <w:rPr>
          <w:rFonts w:asciiTheme="minorHAnsi" w:hAnsiTheme="minorHAnsi" w:cstheme="minorHAnsi"/>
          <w:sz w:val="22"/>
          <w:szCs w:val="22"/>
        </w:rPr>
        <w:t xml:space="preserve"> being too paltry and minute...</w:t>
      </w:r>
      <w:proofErr w:type="gramStart"/>
      <w:r>
        <w:rPr>
          <w:rFonts w:asciiTheme="minorHAnsi" w:hAnsiTheme="minorHAnsi" w:cstheme="minorHAnsi"/>
          <w:sz w:val="22"/>
          <w:szCs w:val="22"/>
        </w:rPr>
        <w:t>”</w:t>
      </w:r>
      <w:r w:rsidR="00456CF5" w:rsidRPr="00456CF5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456CF5" w:rsidRPr="00456CF5">
        <w:rPr>
          <w:rFonts w:asciiTheme="minorHAnsi" w:hAnsiTheme="minorHAnsi" w:cstheme="minorHAnsi"/>
          <w:sz w:val="22"/>
          <w:szCs w:val="22"/>
        </w:rPr>
        <w:t xml:space="preserve"> Towards a Nineteenth-Century History of Scaling</w:t>
      </w:r>
      <w:r w:rsidR="00456CF5">
        <w:rPr>
          <w:rFonts w:asciiTheme="minorHAnsi" w:hAnsiTheme="minorHAnsi" w:cstheme="minorHAnsi"/>
          <w:sz w:val="22"/>
          <w:szCs w:val="22"/>
        </w:rPr>
        <w:t>,” NYU Intellec</w:t>
      </w:r>
      <w:r>
        <w:rPr>
          <w:rFonts w:asciiTheme="minorHAnsi" w:hAnsiTheme="minorHAnsi" w:cstheme="minorHAnsi"/>
          <w:sz w:val="22"/>
          <w:szCs w:val="22"/>
        </w:rPr>
        <w:t>tual History Workshop, November</w:t>
      </w:r>
      <w:r w:rsidR="00456CF5">
        <w:rPr>
          <w:rFonts w:asciiTheme="minorHAnsi" w:hAnsiTheme="minorHAnsi" w:cstheme="minorHAnsi"/>
          <w:sz w:val="22"/>
          <w:szCs w:val="22"/>
        </w:rPr>
        <w:t xml:space="preserve"> 2014.</w:t>
      </w:r>
    </w:p>
    <w:p w:rsidR="00C3046E" w:rsidRDefault="00C3046E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046E" w:rsidRDefault="00C3046E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“Dynamic Empire: Climate and Circulation in Imperial Austria,” New York Public Library’s Cullman Center, October 2014.</w:t>
      </w:r>
    </w:p>
    <w:p w:rsidR="00456CF5" w:rsidRDefault="00456CF5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56CF5" w:rsidRDefault="00456CF5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“The Humanities in an Age of Ecological Catastrophe,” </w:t>
      </w:r>
      <w:r w:rsidR="00E01737">
        <w:rPr>
          <w:rFonts w:asciiTheme="minorHAnsi" w:hAnsiTheme="minorHAnsi" w:cstheme="minorHAnsi"/>
          <w:sz w:val="22"/>
          <w:szCs w:val="22"/>
        </w:rPr>
        <w:t>Alice Kaplan Institute for the Humanities, Northwestern University, dialogue with Timothy Morton, November, 2014.</w:t>
      </w:r>
    </w:p>
    <w:p w:rsidR="00456CF5" w:rsidRDefault="00456CF5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2422A" w:rsidRDefault="00B2422A" w:rsidP="00C304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“Becoming Earthlings: Citizen-Observers in Nineteenth-Century Geoscience,” Caltech lecture se</w:t>
      </w:r>
      <w:r w:rsidR="00BB3082">
        <w:rPr>
          <w:rFonts w:asciiTheme="minorHAnsi" w:hAnsiTheme="minorHAnsi" w:cstheme="minorHAnsi"/>
          <w:sz w:val="22"/>
          <w:szCs w:val="22"/>
        </w:rPr>
        <w:t>ries on “Exploration,” May 2014</w:t>
      </w:r>
      <w:r w:rsidR="00C3046E">
        <w:rPr>
          <w:rFonts w:asciiTheme="minorHAnsi" w:hAnsiTheme="minorHAnsi" w:cstheme="minorHAnsi"/>
          <w:sz w:val="22"/>
          <w:szCs w:val="22"/>
        </w:rPr>
        <w:t>.</w:t>
      </w:r>
    </w:p>
    <w:p w:rsidR="00B2422A" w:rsidRDefault="00B2422A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7472A" w:rsidRDefault="0087472A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“Family History and the History of Science,” Centre Alexandre </w:t>
      </w:r>
      <w:proofErr w:type="spellStart"/>
      <w:r>
        <w:rPr>
          <w:rFonts w:asciiTheme="minorHAnsi" w:hAnsiTheme="minorHAnsi" w:cstheme="minorHAnsi"/>
          <w:sz w:val="22"/>
          <w:szCs w:val="22"/>
        </w:rPr>
        <w:t>Koyré</w:t>
      </w:r>
      <w:proofErr w:type="spellEnd"/>
      <w:r>
        <w:rPr>
          <w:rFonts w:asciiTheme="minorHAnsi" w:hAnsiTheme="minorHAnsi" w:cstheme="minorHAnsi"/>
          <w:sz w:val="22"/>
          <w:szCs w:val="22"/>
        </w:rPr>
        <w:t>, Paris, April 2013.</w:t>
      </w:r>
    </w:p>
    <w:p w:rsidR="0037468B" w:rsidRDefault="0037468B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7472A" w:rsidRDefault="006B19E5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472A">
        <w:rPr>
          <w:rFonts w:asciiTheme="minorHAnsi" w:hAnsiTheme="minorHAnsi" w:cstheme="minorHAnsi"/>
          <w:sz w:val="22"/>
          <w:szCs w:val="22"/>
        </w:rPr>
        <w:t>“Climate and Empire: The Human Scale of Global Science,” Yale Department of History, February, 2013.</w:t>
      </w:r>
    </w:p>
    <w:p w:rsidR="0037468B" w:rsidRDefault="0037468B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7468B" w:rsidRDefault="0037468B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Tribe, the Crowd, and the Scientist.” Keynote address for graduate-student conference: “Histories of the Family,” Northwestern University, June 2012.</w:t>
      </w:r>
    </w:p>
    <w:p w:rsidR="0087472A" w:rsidRDefault="0087472A" w:rsidP="008747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50B5" w:rsidRPr="00872387" w:rsidRDefault="0037468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Seminar on the history of science</w:t>
      </w:r>
      <w:r>
        <w:rPr>
          <w:rFonts w:asciiTheme="minorHAnsi" w:hAnsiTheme="minorHAnsi" w:cstheme="minorHAnsi"/>
          <w:sz w:val="22"/>
          <w:szCs w:val="22"/>
        </w:rPr>
        <w:t xml:space="preserve"> for postdoctoral fellows in environmental studies, The </w:t>
      </w:r>
      <w:r w:rsidR="008F50B5" w:rsidRPr="00872387">
        <w:rPr>
          <w:rFonts w:asciiTheme="minorHAnsi" w:hAnsiTheme="minorHAnsi" w:cstheme="minorHAnsi"/>
          <w:sz w:val="22"/>
          <w:szCs w:val="22"/>
        </w:rPr>
        <w:t xml:space="preserve">Earth Institute, </w:t>
      </w:r>
      <w:r>
        <w:rPr>
          <w:rFonts w:asciiTheme="minorHAnsi" w:hAnsiTheme="minorHAnsi" w:cstheme="minorHAnsi"/>
          <w:sz w:val="22"/>
          <w:szCs w:val="22"/>
        </w:rPr>
        <w:t xml:space="preserve">Columbia University, </w:t>
      </w:r>
      <w:r w:rsidR="008F50B5" w:rsidRPr="00872387">
        <w:rPr>
          <w:rFonts w:asciiTheme="minorHAnsi" w:hAnsiTheme="minorHAnsi" w:cstheme="minorHAnsi"/>
          <w:sz w:val="22"/>
          <w:szCs w:val="22"/>
        </w:rPr>
        <w:t xml:space="preserve">November, 2011. </w:t>
      </w:r>
    </w:p>
    <w:p w:rsidR="008F50B5" w:rsidRPr="00872387" w:rsidRDefault="008F50B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9463A" w:rsidRPr="00872387" w:rsidRDefault="00D9463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“Earthquakes and Enlighten</w:t>
      </w:r>
      <w:r w:rsidR="002F30F1" w:rsidRPr="00872387">
        <w:rPr>
          <w:rFonts w:asciiTheme="minorHAnsi" w:hAnsiTheme="minorHAnsi" w:cstheme="minorHAnsi"/>
          <w:sz w:val="22"/>
          <w:szCs w:val="22"/>
        </w:rPr>
        <w:t>ment in Austria and California b</w:t>
      </w:r>
      <w:r w:rsidRPr="00872387">
        <w:rPr>
          <w:rFonts w:asciiTheme="minorHAnsi" w:hAnsiTheme="minorHAnsi" w:cstheme="minorHAnsi"/>
          <w:sz w:val="22"/>
          <w:szCs w:val="22"/>
        </w:rPr>
        <w:t>efore World War One</w:t>
      </w:r>
      <w:r w:rsidR="0037468B"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 w:rsidR="003746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468B">
        <w:rPr>
          <w:rFonts w:asciiTheme="minorHAnsi" w:hAnsiTheme="minorHAnsi" w:cstheme="minorHAnsi"/>
          <w:sz w:val="22"/>
          <w:szCs w:val="22"/>
        </w:rPr>
        <w:t>Botstiber</w:t>
      </w:r>
      <w:proofErr w:type="spellEnd"/>
      <w:r w:rsidR="0037468B">
        <w:rPr>
          <w:rFonts w:asciiTheme="minorHAnsi" w:hAnsiTheme="minorHAnsi" w:cstheme="minorHAnsi"/>
          <w:sz w:val="22"/>
          <w:szCs w:val="22"/>
        </w:rPr>
        <w:t xml:space="preserve"> Lecture Series,</w:t>
      </w:r>
      <w:r w:rsidR="0037468B" w:rsidRPr="0037468B">
        <w:rPr>
          <w:rFonts w:asciiTheme="minorHAnsi" w:hAnsiTheme="minorHAnsi" w:cstheme="minorHAnsi"/>
          <w:sz w:val="22"/>
          <w:szCs w:val="22"/>
        </w:rPr>
        <w:t xml:space="preserve"> </w:t>
      </w:r>
      <w:r w:rsidR="0037468B" w:rsidRPr="00872387">
        <w:rPr>
          <w:rFonts w:asciiTheme="minorHAnsi" w:hAnsiTheme="minorHAnsi" w:cstheme="minorHAnsi"/>
          <w:sz w:val="22"/>
          <w:szCs w:val="22"/>
        </w:rPr>
        <w:t>Rutgers University, September, 2011.</w:t>
      </w:r>
    </w:p>
    <w:p w:rsidR="00D9463A" w:rsidRPr="00872387" w:rsidRDefault="00D9463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9463A" w:rsidRPr="00EE28EF" w:rsidRDefault="0037468B" w:rsidP="00B74A01">
      <w:pPr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“La famille </w:t>
      </w:r>
      <w:proofErr w:type="spellStart"/>
      <w:r w:rsidRPr="00EE28EF">
        <w:rPr>
          <w:rFonts w:asciiTheme="minorHAnsi" w:hAnsiTheme="minorHAnsi" w:cstheme="minorHAnsi"/>
          <w:sz w:val="22"/>
          <w:szCs w:val="22"/>
          <w:lang w:val="fr-FR"/>
        </w:rPr>
        <w:t>Exner</w:t>
      </w:r>
      <w:proofErr w:type="spellEnd"/>
      <w:r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,” </w:t>
      </w:r>
      <w:r w:rsidR="00D9463A"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Centre d’études et de recherches sur l’espace germanophone, </w:t>
      </w:r>
      <w:r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Université Paris 3, </w:t>
      </w:r>
      <w:proofErr w:type="spellStart"/>
      <w:r w:rsidR="00D9463A" w:rsidRPr="00EE28EF">
        <w:rPr>
          <w:rFonts w:asciiTheme="minorHAnsi" w:hAnsiTheme="minorHAnsi" w:cstheme="minorHAnsi"/>
          <w:sz w:val="22"/>
          <w:szCs w:val="22"/>
          <w:lang w:val="fr-FR"/>
        </w:rPr>
        <w:t>June</w:t>
      </w:r>
      <w:proofErr w:type="spellEnd"/>
      <w:r w:rsidR="00D9463A"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, 2011. </w:t>
      </w:r>
    </w:p>
    <w:p w:rsidR="00D9463A" w:rsidRPr="00EE28EF" w:rsidRDefault="00D9463A" w:rsidP="00B74A01">
      <w:pPr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:rsidR="003D3BD3" w:rsidRPr="00872387" w:rsidRDefault="0037468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“Disaster Science: Earthquake Observers in Late Imperial Austria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Colloquium in History of Science and Medicine, </w:t>
      </w:r>
      <w:r w:rsidR="003D3BD3" w:rsidRPr="00872387">
        <w:rPr>
          <w:rFonts w:asciiTheme="minorHAnsi" w:hAnsiTheme="minorHAnsi" w:cstheme="minorHAnsi"/>
          <w:sz w:val="22"/>
          <w:szCs w:val="22"/>
        </w:rPr>
        <w:t xml:space="preserve">Yale University, March, 2011. </w:t>
      </w:r>
    </w:p>
    <w:p w:rsidR="003D3BD3" w:rsidRPr="00872387" w:rsidRDefault="003D3BD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B5AF0" w:rsidRPr="00872387" w:rsidRDefault="0037468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lastRenderedPageBreak/>
        <w:t>“</w:t>
      </w:r>
      <w:proofErr w:type="spellStart"/>
      <w:r w:rsidRPr="00872387">
        <w:rPr>
          <w:rFonts w:asciiTheme="minorHAnsi" w:hAnsiTheme="minorHAnsi" w:cstheme="minorHAnsi"/>
          <w:sz w:val="22"/>
          <w:szCs w:val="22"/>
        </w:rPr>
        <w:t>Faultlines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and Borderlands: Earthquake Science in Late Imperial Austria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History Department, </w:t>
      </w:r>
      <w:r w:rsidR="002B5AF0" w:rsidRPr="00872387">
        <w:rPr>
          <w:rFonts w:asciiTheme="minorHAnsi" w:hAnsiTheme="minorHAnsi" w:cstheme="minorHAnsi"/>
          <w:sz w:val="22"/>
          <w:szCs w:val="22"/>
        </w:rPr>
        <w:t xml:space="preserve">University of British Columbia, February, 2011. </w:t>
      </w:r>
    </w:p>
    <w:p w:rsidR="002B5AF0" w:rsidRPr="00872387" w:rsidRDefault="002B5AF0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923A5" w:rsidRPr="00872387" w:rsidRDefault="0037468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“Citizens of the Most Probable State: The Science and Politics of Uncertainty in Fin-de-Siècle Vienna</w:t>
      </w:r>
      <w:r w:rsidR="006B19E5"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 w:rsidR="006B19E5">
        <w:rPr>
          <w:rFonts w:asciiTheme="minorHAnsi" w:hAnsiTheme="minorHAnsi" w:cstheme="minorHAnsi"/>
          <w:sz w:val="22"/>
          <w:szCs w:val="22"/>
        </w:rPr>
        <w:t xml:space="preserve"> </w:t>
      </w:r>
      <w:r w:rsidR="006923A5" w:rsidRPr="00872387">
        <w:rPr>
          <w:rFonts w:asciiTheme="minorHAnsi" w:hAnsiTheme="minorHAnsi" w:cstheme="minorHAnsi"/>
          <w:sz w:val="22"/>
          <w:szCs w:val="22"/>
        </w:rPr>
        <w:t xml:space="preserve">New York Academy of Sciences, April, 2009. 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923A5" w:rsidRPr="00872387" w:rsidRDefault="006B19E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“The Laboratory of Nature and Culture: Climatology in a Continental Empire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23A5" w:rsidRPr="00872387">
        <w:rPr>
          <w:rFonts w:asciiTheme="minorHAnsi" w:hAnsiTheme="minorHAnsi" w:cstheme="minorHAnsi"/>
          <w:sz w:val="22"/>
          <w:szCs w:val="22"/>
        </w:rPr>
        <w:t xml:space="preserve">Department of History and Sociology of Science, University of Pennsylvania, October, 2008. </w:t>
      </w:r>
    </w:p>
    <w:p w:rsidR="006923A5" w:rsidRPr="00872387" w:rsidRDefault="006923A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4B1A" w:rsidRPr="00EE28EF" w:rsidRDefault="006B19E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“Science and Private Life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B1A" w:rsidRPr="00EE28EF">
        <w:rPr>
          <w:rFonts w:asciiTheme="minorHAnsi" w:hAnsiTheme="minorHAnsi" w:cstheme="minorHAnsi"/>
          <w:sz w:val="22"/>
          <w:szCs w:val="22"/>
        </w:rPr>
        <w:t xml:space="preserve">Center for History of Science, University of Chicago, </w:t>
      </w:r>
      <w:proofErr w:type="gramStart"/>
      <w:r w:rsidR="00AD4B1A" w:rsidRPr="00EE28EF">
        <w:rPr>
          <w:rFonts w:asciiTheme="minorHAnsi" w:hAnsiTheme="minorHAnsi" w:cstheme="minorHAnsi"/>
          <w:sz w:val="22"/>
          <w:szCs w:val="22"/>
        </w:rPr>
        <w:t>March</w:t>
      </w:r>
      <w:proofErr w:type="gramEnd"/>
      <w:r w:rsidR="00AD4B1A" w:rsidRPr="00EE28EF">
        <w:rPr>
          <w:rFonts w:asciiTheme="minorHAnsi" w:hAnsiTheme="minorHAnsi" w:cstheme="minorHAnsi"/>
          <w:sz w:val="22"/>
          <w:szCs w:val="22"/>
        </w:rPr>
        <w:t xml:space="preserve">, 2006. </w:t>
      </w:r>
    </w:p>
    <w:p w:rsidR="00AD4B1A" w:rsidRPr="00872387" w:rsidRDefault="00AD4B1A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4B1A" w:rsidRPr="00872387" w:rsidRDefault="006B19E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“Taking Nature’s Pulse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7238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B1A" w:rsidRPr="00872387">
        <w:rPr>
          <w:rFonts w:asciiTheme="minorHAnsi" w:hAnsiTheme="minorHAnsi" w:cstheme="minorHAnsi"/>
          <w:sz w:val="22"/>
          <w:szCs w:val="22"/>
        </w:rPr>
        <w:t xml:space="preserve">Department of Physics and Astronomy, Swarthmore College, April 2002. 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E07D5" w:rsidRPr="00872387" w:rsidRDefault="00C854FA" w:rsidP="00B74A01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Co</w:t>
      </w:r>
      <w:r w:rsidR="006923A5" w:rsidRPr="00872387">
        <w:rPr>
          <w:rFonts w:asciiTheme="minorHAnsi" w:hAnsiTheme="minorHAnsi" w:cstheme="minorHAnsi"/>
          <w:b/>
          <w:smallCaps/>
          <w:sz w:val="22"/>
          <w:szCs w:val="22"/>
        </w:rPr>
        <w:t>nference Organization</w:t>
      </w:r>
      <w:r w:rsidR="00D65B7D" w:rsidRPr="00872387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</w:p>
    <w:p w:rsidR="008F52D8" w:rsidRDefault="008F52D8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“Biodiversity and its Histories,” series of two workshops co-organized with Helen Curry and Paul White, held at Cambridge, UK in March 2017 and Columbia/New York Botanical Garden in April 2017.</w:t>
      </w:r>
    </w:p>
    <w:p w:rsidR="008F52D8" w:rsidRDefault="008F52D8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031A6D" w:rsidRDefault="00031A6D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“Creative Commensuration: </w:t>
      </w:r>
      <w:r w:rsidRPr="00031A6D">
        <w:rPr>
          <w:rFonts w:asciiTheme="minorHAnsi" w:hAnsiTheme="minorHAnsi" w:cstheme="minorHAnsi"/>
          <w:sz w:val="22"/>
          <w:szCs w:val="22"/>
        </w:rPr>
        <w:t>Histories of</w:t>
      </w:r>
      <w:r>
        <w:rPr>
          <w:rFonts w:asciiTheme="minorHAnsi" w:hAnsiTheme="minorHAnsi" w:cstheme="minorHAnsi"/>
          <w:sz w:val="22"/>
          <w:szCs w:val="22"/>
        </w:rPr>
        <w:t xml:space="preserve"> Scaling in Science and Society.”</w:t>
      </w:r>
      <w:r w:rsidRPr="00031A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Co-organized with Andrea </w:t>
      </w:r>
      <w:proofErr w:type="spellStart"/>
      <w:r>
        <w:rPr>
          <w:rFonts w:asciiTheme="minorHAnsi" w:hAnsiTheme="minorHAnsi" w:cstheme="minorHAnsi"/>
          <w:sz w:val="22"/>
          <w:szCs w:val="22"/>
        </w:rPr>
        <w:t>Westermann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Nils </w:t>
      </w:r>
      <w:proofErr w:type="spellStart"/>
      <w:r>
        <w:rPr>
          <w:rFonts w:asciiTheme="minorHAnsi" w:hAnsiTheme="minorHAnsi" w:cstheme="minorHAnsi"/>
          <w:sz w:val="22"/>
          <w:szCs w:val="22"/>
        </w:rPr>
        <w:t>Güttler</w:t>
      </w:r>
      <w:proofErr w:type="spellEnd"/>
      <w:r w:rsidRPr="00031A6D">
        <w:rPr>
          <w:rFonts w:asciiTheme="minorHAnsi" w:hAnsiTheme="minorHAnsi" w:cstheme="minorHAnsi"/>
          <w:sz w:val="22"/>
          <w:szCs w:val="22"/>
        </w:rPr>
        <w:t>. 7-8 July, 2016</w:t>
      </w:r>
      <w:r>
        <w:rPr>
          <w:rFonts w:asciiTheme="minorHAnsi" w:hAnsiTheme="minorHAnsi" w:cstheme="minorHAnsi"/>
          <w:sz w:val="22"/>
          <w:szCs w:val="22"/>
        </w:rPr>
        <w:t>, University of Zurich</w:t>
      </w:r>
      <w:r w:rsidRPr="00031A6D">
        <w:rPr>
          <w:rFonts w:asciiTheme="minorHAnsi" w:hAnsiTheme="minorHAnsi" w:cstheme="minorHAnsi"/>
          <w:sz w:val="22"/>
          <w:szCs w:val="22"/>
        </w:rPr>
        <w:t>.</w:t>
      </w:r>
    </w:p>
    <w:p w:rsidR="00031A6D" w:rsidRDefault="00031A6D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576C99" w:rsidRDefault="00576C99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“Organizing Science for Humanity, from the World Brain to the World Bank,” Columbia, Committee on Global Thought, February 2016.</w:t>
      </w:r>
    </w:p>
    <w:p w:rsidR="00576C99" w:rsidRDefault="00576C99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160A97" w:rsidRDefault="00160A97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160A97">
        <w:rPr>
          <w:rFonts w:asciiTheme="minorHAnsi" w:hAnsiTheme="minorHAnsi" w:cstheme="minorHAnsi"/>
          <w:sz w:val="22"/>
          <w:szCs w:val="22"/>
        </w:rPr>
        <w:t xml:space="preserve">“Gender: A Dialogue </w:t>
      </w:r>
      <w:proofErr w:type="gramStart"/>
      <w:r w:rsidRPr="00160A97">
        <w:rPr>
          <w:rFonts w:asciiTheme="minorHAnsi" w:hAnsiTheme="minorHAnsi" w:cstheme="minorHAnsi"/>
          <w:sz w:val="22"/>
          <w:szCs w:val="22"/>
        </w:rPr>
        <w:t>Between</w:t>
      </w:r>
      <w:proofErr w:type="gramEnd"/>
      <w:r w:rsidRPr="00160A97">
        <w:rPr>
          <w:rFonts w:asciiTheme="minorHAnsi" w:hAnsiTheme="minorHAnsi" w:cstheme="minorHAnsi"/>
          <w:sz w:val="22"/>
          <w:szCs w:val="22"/>
        </w:rPr>
        <w:t xml:space="preserve"> the Sciences and Humanities,” Barnard, April 2015, co-sponsored by the Columbia Center for Science and Society and the Barnard Center for Research on Women.</w:t>
      </w:r>
    </w:p>
    <w:p w:rsidR="003F4B33" w:rsidRDefault="003F4B33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EE28EF" w:rsidRDefault="00EE28EF" w:rsidP="00EE28EF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“Neuroscience and History,” </w:t>
      </w:r>
      <w:proofErr w:type="spellStart"/>
      <w:r>
        <w:rPr>
          <w:rFonts w:asciiTheme="minorHAnsi" w:hAnsiTheme="minorHAnsi" w:cstheme="minorHAnsi"/>
          <w:sz w:val="22"/>
          <w:szCs w:val="22"/>
        </w:rPr>
        <w:t>Heyman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Center for the Humanities, Columbia, 2013-14. Co-organized (with </w:t>
      </w:r>
      <w:proofErr w:type="spellStart"/>
      <w:r>
        <w:rPr>
          <w:rFonts w:asciiTheme="minorHAnsi" w:hAnsiTheme="minorHAnsi" w:cstheme="minorHAnsi"/>
          <w:sz w:val="22"/>
          <w:szCs w:val="22"/>
        </w:rPr>
        <w:t>Stefanos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Geroulanos</w:t>
      </w:r>
      <w:proofErr w:type="spellEnd"/>
      <w:r>
        <w:rPr>
          <w:rFonts w:asciiTheme="minorHAnsi" w:hAnsiTheme="minorHAnsi" w:cstheme="minorHAnsi"/>
          <w:sz w:val="22"/>
          <w:szCs w:val="22"/>
        </w:rPr>
        <w:t>) a</w:t>
      </w:r>
      <w:r w:rsidRPr="00EE28EF">
        <w:rPr>
          <w:rFonts w:asciiTheme="minorHAnsi" w:hAnsiTheme="minorHAnsi" w:cstheme="minorHAnsi"/>
          <w:sz w:val="22"/>
          <w:szCs w:val="22"/>
        </w:rPr>
        <w:t xml:space="preserve"> reading and discussion group fostering interdisciplinary conversation about the promises and challenges of contemporary neuroscience.</w:t>
      </w:r>
    </w:p>
    <w:p w:rsidR="00EE28EF" w:rsidRDefault="00EE28EF" w:rsidP="006B19E5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3D3BD3" w:rsidRPr="00872387" w:rsidRDefault="003D3BD3" w:rsidP="006B19E5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Center for International History, Columbia</w:t>
      </w:r>
      <w:r w:rsidR="0022076E" w:rsidRPr="00872387">
        <w:rPr>
          <w:rFonts w:asciiTheme="minorHAnsi" w:hAnsiTheme="minorHAnsi" w:cstheme="minorHAnsi"/>
          <w:sz w:val="22"/>
          <w:szCs w:val="22"/>
        </w:rPr>
        <w:t>, 2011-13</w:t>
      </w:r>
      <w:r w:rsidRPr="00872387">
        <w:rPr>
          <w:rFonts w:asciiTheme="minorHAnsi" w:hAnsiTheme="minorHAnsi" w:cstheme="minorHAnsi"/>
          <w:sz w:val="22"/>
          <w:szCs w:val="22"/>
        </w:rPr>
        <w:t>. Organize</w:t>
      </w:r>
      <w:r w:rsidR="0024412B" w:rsidRPr="00872387">
        <w:rPr>
          <w:rFonts w:asciiTheme="minorHAnsi" w:hAnsiTheme="minorHAnsi" w:cstheme="minorHAnsi"/>
          <w:sz w:val="22"/>
          <w:szCs w:val="22"/>
        </w:rPr>
        <w:t>d</w:t>
      </w:r>
      <w:r w:rsidR="0022076E" w:rsidRPr="00872387">
        <w:rPr>
          <w:rFonts w:asciiTheme="minorHAnsi" w:hAnsiTheme="minorHAnsi" w:cstheme="minorHAnsi"/>
          <w:sz w:val="22"/>
          <w:szCs w:val="22"/>
        </w:rPr>
        <w:t xml:space="preserve"> a series of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2076E" w:rsidRPr="00872387">
        <w:rPr>
          <w:rFonts w:asciiTheme="minorHAnsi" w:hAnsiTheme="minorHAnsi" w:cstheme="minorHAnsi"/>
          <w:sz w:val="22"/>
          <w:szCs w:val="22"/>
        </w:rPr>
        <w:t>events</w:t>
      </w:r>
      <w:r w:rsidR="00956C65" w:rsidRPr="00872387">
        <w:rPr>
          <w:rFonts w:asciiTheme="minorHAnsi" w:hAnsiTheme="minorHAnsi" w:cstheme="minorHAnsi"/>
          <w:sz w:val="22"/>
          <w:szCs w:val="22"/>
        </w:rPr>
        <w:t xml:space="preserve"> on </w:t>
      </w:r>
      <w:r w:rsidR="00482CF7" w:rsidRPr="00872387">
        <w:rPr>
          <w:rFonts w:asciiTheme="minorHAnsi" w:hAnsiTheme="minorHAnsi" w:cstheme="minorHAnsi"/>
          <w:sz w:val="22"/>
          <w:szCs w:val="22"/>
        </w:rPr>
        <w:t xml:space="preserve">global dimensions of the </w:t>
      </w:r>
      <w:r w:rsidR="00956C65" w:rsidRPr="00872387">
        <w:rPr>
          <w:rFonts w:asciiTheme="minorHAnsi" w:hAnsiTheme="minorHAnsi" w:cstheme="minorHAnsi"/>
          <w:sz w:val="22"/>
          <w:szCs w:val="22"/>
        </w:rPr>
        <w:t xml:space="preserve">history of science and environmental </w:t>
      </w:r>
      <w:r w:rsidR="0063492F" w:rsidRPr="00872387">
        <w:rPr>
          <w:rFonts w:asciiTheme="minorHAnsi" w:hAnsiTheme="minorHAnsi" w:cstheme="minorHAnsi"/>
          <w:sz w:val="22"/>
          <w:szCs w:val="22"/>
        </w:rPr>
        <w:t>history, including conferences on “Translation and the Sciences</w:t>
      </w:r>
      <w:r w:rsidR="00585E56">
        <w:rPr>
          <w:rFonts w:asciiTheme="minorHAnsi" w:hAnsiTheme="minorHAnsi" w:cstheme="minorHAnsi"/>
          <w:sz w:val="22"/>
          <w:szCs w:val="22"/>
        </w:rPr>
        <w:t>,</w:t>
      </w:r>
      <w:r w:rsidR="0063492F" w:rsidRPr="00872387">
        <w:rPr>
          <w:rFonts w:asciiTheme="minorHAnsi" w:hAnsiTheme="minorHAnsi" w:cstheme="minorHAnsi"/>
          <w:sz w:val="22"/>
          <w:szCs w:val="22"/>
        </w:rPr>
        <w:t>” “Historicizing Hazard</w:t>
      </w:r>
      <w:r w:rsidR="00585E56">
        <w:rPr>
          <w:rFonts w:asciiTheme="minorHAnsi" w:hAnsiTheme="minorHAnsi" w:cstheme="minorHAnsi"/>
          <w:sz w:val="22"/>
          <w:szCs w:val="22"/>
        </w:rPr>
        <w:t>,</w:t>
      </w:r>
      <w:r w:rsidR="0063492F" w:rsidRPr="00872387">
        <w:rPr>
          <w:rFonts w:asciiTheme="minorHAnsi" w:hAnsiTheme="minorHAnsi" w:cstheme="minorHAnsi"/>
          <w:sz w:val="22"/>
          <w:szCs w:val="22"/>
        </w:rPr>
        <w:t>”</w:t>
      </w:r>
      <w:r w:rsidR="00585E56">
        <w:rPr>
          <w:rFonts w:asciiTheme="minorHAnsi" w:hAnsiTheme="minorHAnsi" w:cstheme="minorHAnsi"/>
          <w:sz w:val="22"/>
          <w:szCs w:val="22"/>
        </w:rPr>
        <w:t xml:space="preserve"> and “Late Imperial Epistemologies.”</w:t>
      </w:r>
      <w:r w:rsidR="004134D7"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3BD3" w:rsidRPr="00872387" w:rsidRDefault="003D3BD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E07D5" w:rsidRPr="00872387" w:rsidRDefault="008E07D5" w:rsidP="006B19E5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“Witness to Disaster: Comparative Histories of Earthquake Science and Response,” Barna</w:t>
      </w:r>
      <w:r w:rsidR="000F0F7B">
        <w:rPr>
          <w:rFonts w:asciiTheme="minorHAnsi" w:hAnsiTheme="minorHAnsi" w:cstheme="minorHAnsi"/>
          <w:sz w:val="22"/>
          <w:szCs w:val="22"/>
        </w:rPr>
        <w:t>rd College, October 29-30, 2009</w:t>
      </w:r>
      <w:r w:rsidR="006B19E5">
        <w:rPr>
          <w:rFonts w:asciiTheme="minorHAnsi" w:hAnsiTheme="minorHAnsi" w:cstheme="minorHAnsi"/>
          <w:sz w:val="22"/>
          <w:szCs w:val="22"/>
        </w:rPr>
        <w:t>.</w:t>
      </w:r>
      <w:r w:rsidR="00D65B7D"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07D5" w:rsidRPr="00872387" w:rsidRDefault="008E07D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30821" w:rsidRPr="00872387" w:rsidRDefault="005C7FE7" w:rsidP="00B74A01">
      <w:pPr>
        <w:pStyle w:val="Heading1"/>
        <w:spacing w:line="276" w:lineRule="auto"/>
        <w:rPr>
          <w:rFonts w:asciiTheme="minorHAnsi" w:hAnsiTheme="minorHAnsi" w:cstheme="minorHAnsi"/>
          <w:smallCaps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t>Public Presentations</w:t>
      </w:r>
      <w:r w:rsidR="004F29B4">
        <w:rPr>
          <w:rFonts w:asciiTheme="minorHAnsi" w:hAnsiTheme="minorHAnsi" w:cstheme="minorHAnsi"/>
          <w:smallCaps/>
          <w:sz w:val="22"/>
          <w:szCs w:val="22"/>
        </w:rPr>
        <w:t xml:space="preserve"> and Exhibition</w:t>
      </w:r>
      <w:bookmarkStart w:id="0" w:name="_GoBack"/>
      <w:bookmarkEnd w:id="0"/>
      <w:r w:rsidR="004F29B4">
        <w:rPr>
          <w:rFonts w:asciiTheme="minorHAnsi" w:hAnsiTheme="minorHAnsi" w:cstheme="minorHAnsi"/>
          <w:smallCaps/>
          <w:sz w:val="22"/>
          <w:szCs w:val="22"/>
        </w:rPr>
        <w:t>s</w:t>
      </w:r>
    </w:p>
    <w:p w:rsidR="004F29B4" w:rsidRDefault="004F29B4" w:rsidP="00C3046E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“Biodiversity and its Histories,” collaborative student exhibition at the Washington Heights branch of the New York Public Library, April-May, 2017</w:t>
      </w:r>
    </w:p>
    <w:p w:rsidR="00C3046E" w:rsidRDefault="00C3046E" w:rsidP="00C3046E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“Becoming Earthlings: Citizen Observers in Nineteenth-Century Geoscience,” Lyceum Society of the New York Academy of Sciences, October, 2014.</w:t>
      </w:r>
    </w:p>
    <w:p w:rsidR="00F91C89" w:rsidRDefault="00F91C89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Panel on “Crowdsourcing Science”</w:t>
      </w:r>
      <w:r w:rsidR="00FE6D7B">
        <w:rPr>
          <w:rFonts w:asciiTheme="minorHAnsi" w:hAnsiTheme="minorHAnsi" w:cstheme="minorHAnsi"/>
          <w:sz w:val="22"/>
          <w:szCs w:val="22"/>
        </w:rPr>
        <w:t xml:space="preserve"> for “Science in the Streets: Public Engagement Then and Now,” History of Science Society annual meeting, Boston, November 2013.</w:t>
      </w:r>
    </w:p>
    <w:p w:rsidR="006B19E5" w:rsidRDefault="006B19E5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Panel on “Climate Change and Global Governance,” </w:t>
      </w:r>
      <w:proofErr w:type="spellStart"/>
      <w:r>
        <w:rPr>
          <w:rFonts w:asciiTheme="minorHAnsi" w:hAnsiTheme="minorHAnsi" w:cstheme="minorHAnsi"/>
          <w:sz w:val="22"/>
          <w:szCs w:val="22"/>
        </w:rPr>
        <w:t>Hertog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Global Strategy Initiative, Columbia University, June 2013.</w:t>
      </w:r>
    </w:p>
    <w:p w:rsidR="006B19E5" w:rsidRDefault="006B19E5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Panel on “</w:t>
      </w:r>
      <w:r w:rsidRPr="006B19E5">
        <w:rPr>
          <w:rFonts w:asciiTheme="minorHAnsi" w:hAnsiTheme="minorHAnsi" w:cstheme="minorHAnsi"/>
          <w:sz w:val="22"/>
          <w:szCs w:val="22"/>
        </w:rPr>
        <w:t>Natural Disasters: An Interdisciplinary Look at Response, Observation, and Action</w:t>
      </w:r>
      <w:r>
        <w:rPr>
          <w:rFonts w:asciiTheme="minorHAnsi" w:hAnsiTheme="minorHAnsi" w:cstheme="minorHAnsi"/>
          <w:sz w:val="22"/>
          <w:szCs w:val="22"/>
        </w:rPr>
        <w:t>,” Barnard College, February 2013.</w:t>
      </w:r>
    </w:p>
    <w:p w:rsidR="00230821" w:rsidRPr="00872387" w:rsidRDefault="00A55F71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30821" w:rsidRPr="00872387">
        <w:rPr>
          <w:rFonts w:asciiTheme="minorHAnsi" w:hAnsiTheme="minorHAnsi" w:cstheme="minorHAnsi"/>
          <w:sz w:val="22"/>
          <w:szCs w:val="22"/>
        </w:rPr>
        <w:t>“Fair for Knowledge</w:t>
      </w:r>
      <w:r w:rsidR="00AF3547" w:rsidRPr="00872387">
        <w:rPr>
          <w:rFonts w:asciiTheme="minorHAnsi" w:hAnsiTheme="minorHAnsi" w:cstheme="minorHAnsi"/>
          <w:sz w:val="22"/>
          <w:szCs w:val="22"/>
        </w:rPr>
        <w:t>: Clouds,</w:t>
      </w:r>
      <w:r w:rsidR="00230821" w:rsidRPr="00872387">
        <w:rPr>
          <w:rFonts w:asciiTheme="minorHAnsi" w:hAnsiTheme="minorHAnsi" w:cstheme="minorHAnsi"/>
          <w:sz w:val="22"/>
          <w:szCs w:val="22"/>
        </w:rPr>
        <w:t>” April 16, 2011</w:t>
      </w:r>
      <w:r w:rsidR="00AE0155" w:rsidRPr="00872387">
        <w:rPr>
          <w:rFonts w:asciiTheme="minorHAnsi" w:hAnsiTheme="minorHAnsi" w:cstheme="minorHAnsi"/>
          <w:sz w:val="22"/>
          <w:szCs w:val="22"/>
        </w:rPr>
        <w:t>,</w:t>
      </w:r>
      <w:r w:rsidR="00AF3547" w:rsidRPr="00872387">
        <w:rPr>
          <w:rFonts w:asciiTheme="minorHAnsi" w:hAnsiTheme="minorHAnsi" w:cstheme="minorHAnsi"/>
          <w:sz w:val="22"/>
          <w:szCs w:val="22"/>
        </w:rPr>
        <w:t xml:space="preserve"> sponsored by the French government </w:t>
      </w:r>
      <w:r w:rsidR="004134D7" w:rsidRPr="00872387">
        <w:rPr>
          <w:rFonts w:asciiTheme="minorHAnsi" w:hAnsiTheme="minorHAnsi" w:cstheme="minorHAnsi"/>
          <w:sz w:val="22"/>
          <w:szCs w:val="22"/>
        </w:rPr>
        <w:t>“</w:t>
      </w:r>
      <w:r w:rsidR="00AF3547" w:rsidRPr="00872387">
        <w:rPr>
          <w:rFonts w:asciiTheme="minorHAnsi" w:hAnsiTheme="minorHAnsi" w:cstheme="minorHAnsi"/>
          <w:sz w:val="22"/>
          <w:szCs w:val="22"/>
        </w:rPr>
        <w:t>to encourage an informal, social, and open mode of learning</w:t>
      </w:r>
      <w:r w:rsidR="00230821" w:rsidRPr="00872387">
        <w:rPr>
          <w:rFonts w:asciiTheme="minorHAnsi" w:hAnsiTheme="minorHAnsi" w:cstheme="minorHAnsi"/>
          <w:sz w:val="22"/>
          <w:szCs w:val="22"/>
        </w:rPr>
        <w:t>.</w:t>
      </w:r>
      <w:r w:rsidR="00AF3547" w:rsidRPr="00872387">
        <w:rPr>
          <w:rFonts w:asciiTheme="minorHAnsi" w:hAnsiTheme="minorHAnsi" w:cstheme="minorHAnsi"/>
          <w:sz w:val="22"/>
          <w:szCs w:val="22"/>
        </w:rPr>
        <w:t xml:space="preserve">” </w:t>
      </w:r>
      <w:r w:rsidR="0024412B" w:rsidRPr="00872387">
        <w:rPr>
          <w:rFonts w:asciiTheme="minorHAnsi" w:hAnsiTheme="minorHAnsi" w:cstheme="minorHAnsi"/>
          <w:sz w:val="22"/>
          <w:szCs w:val="22"/>
        </w:rPr>
        <w:t>Discussed</w:t>
      </w:r>
      <w:r w:rsidR="00784C6C" w:rsidRPr="00872387">
        <w:rPr>
          <w:rFonts w:asciiTheme="minorHAnsi" w:hAnsiTheme="minorHAnsi" w:cstheme="minorHAnsi"/>
          <w:sz w:val="22"/>
          <w:szCs w:val="22"/>
        </w:rPr>
        <w:t xml:space="preserve"> research</w:t>
      </w:r>
      <w:r w:rsidR="00AF3547" w:rsidRPr="00872387">
        <w:rPr>
          <w:rFonts w:asciiTheme="minorHAnsi" w:hAnsiTheme="minorHAnsi" w:cstheme="minorHAnsi"/>
          <w:sz w:val="22"/>
          <w:szCs w:val="22"/>
        </w:rPr>
        <w:t xml:space="preserve"> with diners </w:t>
      </w:r>
      <w:r w:rsidR="00872387">
        <w:rPr>
          <w:rFonts w:asciiTheme="minorHAnsi" w:hAnsiTheme="minorHAnsi" w:cstheme="minorHAnsi"/>
          <w:sz w:val="22"/>
          <w:szCs w:val="22"/>
        </w:rPr>
        <w:t xml:space="preserve">over brunch </w:t>
      </w:r>
      <w:r w:rsidR="00AF3547" w:rsidRPr="00872387">
        <w:rPr>
          <w:rFonts w:asciiTheme="minorHAnsi" w:hAnsiTheme="minorHAnsi" w:cstheme="minorHAnsi"/>
          <w:sz w:val="22"/>
          <w:szCs w:val="22"/>
        </w:rPr>
        <w:t xml:space="preserve">at a </w:t>
      </w:r>
      <w:proofErr w:type="spellStart"/>
      <w:r w:rsidR="00AF3547" w:rsidRPr="00872387">
        <w:rPr>
          <w:rFonts w:asciiTheme="minorHAnsi" w:hAnsiTheme="minorHAnsi" w:cstheme="minorHAnsi"/>
          <w:sz w:val="22"/>
          <w:szCs w:val="22"/>
        </w:rPr>
        <w:t>Soho</w:t>
      </w:r>
      <w:proofErr w:type="spellEnd"/>
      <w:r w:rsidR="00AF3547" w:rsidRPr="00872387">
        <w:rPr>
          <w:rFonts w:asciiTheme="minorHAnsi" w:hAnsiTheme="minorHAnsi" w:cstheme="minorHAnsi"/>
          <w:sz w:val="22"/>
          <w:szCs w:val="22"/>
        </w:rPr>
        <w:t xml:space="preserve"> restaurant.</w:t>
      </w:r>
    </w:p>
    <w:p w:rsidR="00230821" w:rsidRPr="00872387" w:rsidRDefault="00A55F71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AE0155" w:rsidRPr="00872387">
        <w:rPr>
          <w:rFonts w:asciiTheme="minorHAnsi" w:hAnsiTheme="minorHAnsi" w:cstheme="minorHAnsi"/>
          <w:sz w:val="22"/>
          <w:szCs w:val="22"/>
        </w:rPr>
        <w:t xml:space="preserve">“Franz </w:t>
      </w:r>
      <w:proofErr w:type="spellStart"/>
      <w:r w:rsidR="00AE0155" w:rsidRPr="00872387">
        <w:rPr>
          <w:rFonts w:asciiTheme="minorHAnsi" w:hAnsiTheme="minorHAnsi" w:cstheme="minorHAnsi"/>
          <w:sz w:val="22"/>
          <w:szCs w:val="22"/>
        </w:rPr>
        <w:t>Xaver</w:t>
      </w:r>
      <w:proofErr w:type="spellEnd"/>
      <w:r w:rsidR="00AE0155" w:rsidRPr="00872387">
        <w:rPr>
          <w:rFonts w:asciiTheme="minorHAnsi" w:hAnsiTheme="minorHAnsi" w:cstheme="minorHAnsi"/>
          <w:sz w:val="22"/>
          <w:szCs w:val="22"/>
        </w:rPr>
        <w:t xml:space="preserve"> von </w:t>
      </w:r>
      <w:proofErr w:type="spellStart"/>
      <w:r w:rsidR="00AE0155" w:rsidRPr="00872387">
        <w:rPr>
          <w:rFonts w:asciiTheme="minorHAnsi" w:hAnsiTheme="minorHAnsi" w:cstheme="minorHAnsi"/>
          <w:sz w:val="22"/>
          <w:szCs w:val="22"/>
        </w:rPr>
        <w:t>Messerschmidt</w:t>
      </w:r>
      <w:proofErr w:type="spellEnd"/>
      <w:r w:rsidR="00AE0155" w:rsidRPr="00872387">
        <w:rPr>
          <w:rFonts w:asciiTheme="minorHAnsi" w:hAnsiTheme="minorHAnsi" w:cstheme="minorHAnsi"/>
          <w:sz w:val="22"/>
          <w:szCs w:val="22"/>
        </w:rPr>
        <w:t xml:space="preserve">.” </w:t>
      </w:r>
      <w:r w:rsidR="0024412B" w:rsidRPr="00872387">
        <w:rPr>
          <w:rFonts w:asciiTheme="minorHAnsi" w:hAnsiTheme="minorHAnsi" w:cstheme="minorHAnsi"/>
          <w:sz w:val="22"/>
          <w:szCs w:val="22"/>
        </w:rPr>
        <w:t>Discussed</w:t>
      </w:r>
      <w:r w:rsidR="00230821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4412B" w:rsidRPr="00872387">
        <w:rPr>
          <w:rFonts w:asciiTheme="minorHAnsi" w:hAnsiTheme="minorHAnsi" w:cstheme="minorHAnsi"/>
          <w:sz w:val="22"/>
          <w:szCs w:val="22"/>
        </w:rPr>
        <w:t xml:space="preserve">the eighteenth-century Austrian sculptor in a film for the 2010 </w:t>
      </w:r>
      <w:proofErr w:type="spellStart"/>
      <w:r w:rsidR="0024412B" w:rsidRPr="00872387">
        <w:rPr>
          <w:rFonts w:asciiTheme="minorHAnsi" w:hAnsiTheme="minorHAnsi" w:cstheme="minorHAnsi"/>
          <w:sz w:val="22"/>
          <w:szCs w:val="22"/>
        </w:rPr>
        <w:t>Neue</w:t>
      </w:r>
      <w:proofErr w:type="spellEnd"/>
      <w:r w:rsidR="0024412B" w:rsidRPr="008723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4412B" w:rsidRPr="00872387">
        <w:rPr>
          <w:rFonts w:asciiTheme="minorHAnsi" w:hAnsiTheme="minorHAnsi" w:cstheme="minorHAnsi"/>
          <w:sz w:val="22"/>
          <w:szCs w:val="22"/>
        </w:rPr>
        <w:t>Galerie</w:t>
      </w:r>
      <w:proofErr w:type="spellEnd"/>
      <w:r w:rsidR="0024412B" w:rsidRPr="00872387">
        <w:rPr>
          <w:rFonts w:asciiTheme="minorHAnsi" w:hAnsiTheme="minorHAnsi" w:cstheme="minorHAnsi"/>
          <w:sz w:val="22"/>
          <w:szCs w:val="22"/>
        </w:rPr>
        <w:t>-Louvre exhibit</w:t>
      </w:r>
      <w:r w:rsidR="00AE0155" w:rsidRPr="00872387">
        <w:rPr>
          <w:rFonts w:asciiTheme="minorHAnsi" w:hAnsiTheme="minorHAnsi" w:cstheme="minorHAnsi"/>
          <w:sz w:val="22"/>
          <w:szCs w:val="22"/>
        </w:rPr>
        <w:t>.</w:t>
      </w:r>
    </w:p>
    <w:p w:rsidR="00B74A01" w:rsidRPr="00872387" w:rsidRDefault="00A55F71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4412B" w:rsidRPr="00872387">
        <w:rPr>
          <w:rFonts w:asciiTheme="minorHAnsi" w:hAnsiTheme="minorHAnsi" w:cstheme="minorHAnsi"/>
          <w:sz w:val="22"/>
          <w:szCs w:val="22"/>
        </w:rPr>
        <w:t>“Weather and the Imagination,</w:t>
      </w:r>
      <w:r w:rsidR="005C7FE7" w:rsidRPr="00872387">
        <w:rPr>
          <w:rFonts w:asciiTheme="minorHAnsi" w:hAnsiTheme="minorHAnsi" w:cstheme="minorHAnsi"/>
          <w:sz w:val="22"/>
          <w:szCs w:val="22"/>
        </w:rPr>
        <w:t>”</w:t>
      </w:r>
      <w:r w:rsidR="0024412B" w:rsidRPr="00872387">
        <w:rPr>
          <w:rFonts w:asciiTheme="minorHAnsi" w:hAnsiTheme="minorHAnsi" w:cstheme="minorHAnsi"/>
          <w:sz w:val="22"/>
          <w:szCs w:val="22"/>
        </w:rPr>
        <w:t xml:space="preserve"> New York, January, 2008.</w:t>
      </w:r>
      <w:r w:rsidR="005C7FE7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4412B" w:rsidRPr="00872387">
        <w:rPr>
          <w:rFonts w:asciiTheme="minorHAnsi" w:hAnsiTheme="minorHAnsi" w:cstheme="minorHAnsi"/>
          <w:sz w:val="22"/>
          <w:szCs w:val="22"/>
        </w:rPr>
        <w:t xml:space="preserve">Organized and moderated a roundtable for the </w:t>
      </w:r>
      <w:proofErr w:type="spellStart"/>
      <w:r w:rsidR="005C7FE7" w:rsidRPr="00872387">
        <w:rPr>
          <w:rFonts w:asciiTheme="minorHAnsi" w:hAnsiTheme="minorHAnsi" w:cstheme="minorHAnsi"/>
          <w:sz w:val="22"/>
          <w:szCs w:val="22"/>
        </w:rPr>
        <w:t>Philoctetes</w:t>
      </w:r>
      <w:proofErr w:type="spellEnd"/>
      <w:r w:rsidR="005C7FE7" w:rsidRPr="00872387">
        <w:rPr>
          <w:rFonts w:asciiTheme="minorHAnsi" w:hAnsiTheme="minorHAnsi" w:cstheme="minorHAnsi"/>
          <w:sz w:val="22"/>
          <w:szCs w:val="22"/>
        </w:rPr>
        <w:t xml:space="preserve"> Center for the Multidiscip</w:t>
      </w:r>
      <w:r w:rsidR="0024412B" w:rsidRPr="00872387">
        <w:rPr>
          <w:rFonts w:asciiTheme="minorHAnsi" w:hAnsiTheme="minorHAnsi" w:cstheme="minorHAnsi"/>
          <w:sz w:val="22"/>
          <w:szCs w:val="22"/>
        </w:rPr>
        <w:t>linary Study of the Imagination</w:t>
      </w:r>
      <w:r w:rsidR="00AE0155" w:rsidRPr="00872387">
        <w:rPr>
          <w:rFonts w:asciiTheme="minorHAnsi" w:hAnsiTheme="minorHAnsi" w:cstheme="minorHAnsi"/>
          <w:sz w:val="22"/>
          <w:szCs w:val="22"/>
        </w:rPr>
        <w:t>.</w:t>
      </w:r>
    </w:p>
    <w:p w:rsidR="00872387" w:rsidRDefault="00872387" w:rsidP="00B74A01">
      <w:pPr>
        <w:pStyle w:val="Heading1"/>
        <w:spacing w:line="276" w:lineRule="auto"/>
        <w:rPr>
          <w:rFonts w:asciiTheme="minorHAnsi" w:hAnsiTheme="minorHAnsi" w:cstheme="minorHAnsi"/>
          <w:smallCaps/>
          <w:sz w:val="22"/>
          <w:szCs w:val="22"/>
        </w:rPr>
      </w:pPr>
    </w:p>
    <w:p w:rsidR="007444C2" w:rsidRPr="00872387" w:rsidRDefault="00C854FA" w:rsidP="00B74A01">
      <w:pPr>
        <w:pStyle w:val="Heading1"/>
        <w:spacing w:line="276" w:lineRule="auto"/>
        <w:rPr>
          <w:rFonts w:asciiTheme="minorHAnsi" w:hAnsiTheme="minorHAnsi" w:cstheme="minorHAnsi"/>
          <w:smallCaps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t>Grants</w:t>
      </w:r>
      <w:r w:rsidR="006B749B" w:rsidRPr="00872387">
        <w:rPr>
          <w:rFonts w:asciiTheme="minorHAnsi" w:hAnsiTheme="minorHAnsi" w:cstheme="minorHAnsi"/>
          <w:smallCaps/>
          <w:sz w:val="22"/>
          <w:szCs w:val="22"/>
        </w:rPr>
        <w:t xml:space="preserve"> and Fellowships</w:t>
      </w:r>
      <w:r w:rsidRPr="00872387">
        <w:rPr>
          <w:rFonts w:asciiTheme="minorHAnsi" w:hAnsiTheme="minorHAnsi" w:cstheme="minorHAnsi"/>
          <w:smallCaps/>
          <w:sz w:val="22"/>
          <w:szCs w:val="22"/>
        </w:rPr>
        <w:t xml:space="preserve"> </w:t>
      </w:r>
    </w:p>
    <w:p w:rsidR="00797C4E" w:rsidRDefault="00797C4E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Mellon New Directions Fellowship, 2016</w:t>
      </w:r>
    </w:p>
    <w:p w:rsidR="000A5D01" w:rsidRDefault="000A5D01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Guggenheim Fellowship</w:t>
      </w:r>
      <w:r w:rsidR="00797C4E">
        <w:rPr>
          <w:rFonts w:asciiTheme="minorHAnsi" w:hAnsiTheme="minorHAnsi" w:cstheme="minorHAnsi"/>
          <w:sz w:val="22"/>
          <w:szCs w:val="22"/>
        </w:rPr>
        <w:t>, 2014</w:t>
      </w:r>
    </w:p>
    <w:p w:rsidR="00971B33" w:rsidRDefault="000A5D01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NYPL-ACLS Fellowship, Cullman Center for Scholars and Writers, 2014-15</w:t>
      </w:r>
    </w:p>
    <w:p w:rsidR="00F72DAF" w:rsidRPr="00872387" w:rsidRDefault="00C30C92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NSF Science, Technology, and S</w:t>
      </w:r>
      <w:r w:rsidR="00CB2B5A">
        <w:rPr>
          <w:rFonts w:asciiTheme="minorHAnsi" w:hAnsiTheme="minorHAnsi" w:cstheme="minorHAnsi"/>
          <w:sz w:val="22"/>
          <w:szCs w:val="22"/>
        </w:rPr>
        <w:t>ociety Grant #0848583, 2009-2013</w:t>
      </w:r>
      <w:r w:rsidR="00F72DAF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22076E" w:rsidRPr="00872387">
        <w:rPr>
          <w:rFonts w:asciiTheme="minorHAnsi" w:hAnsiTheme="minorHAnsi" w:cstheme="minorHAnsi"/>
          <w:sz w:val="22"/>
          <w:szCs w:val="22"/>
        </w:rPr>
        <w:t>($126,</w:t>
      </w:r>
      <w:r w:rsidR="00AE0155" w:rsidRPr="00872387">
        <w:rPr>
          <w:rFonts w:asciiTheme="minorHAnsi" w:hAnsiTheme="minorHAnsi" w:cstheme="minorHAnsi"/>
          <w:sz w:val="22"/>
          <w:szCs w:val="22"/>
        </w:rPr>
        <w:t>905)</w:t>
      </w:r>
    </w:p>
    <w:p w:rsidR="00EE227D" w:rsidRPr="00872387" w:rsidRDefault="00EE227D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Defining Wisdom </w:t>
      </w:r>
      <w:r w:rsidR="006E3F45" w:rsidRPr="00872387">
        <w:rPr>
          <w:rFonts w:asciiTheme="minorHAnsi" w:hAnsiTheme="minorHAnsi" w:cstheme="minorHAnsi"/>
          <w:sz w:val="22"/>
          <w:szCs w:val="22"/>
        </w:rPr>
        <w:t>G</w:t>
      </w:r>
      <w:r w:rsidR="00813819" w:rsidRPr="00872387">
        <w:rPr>
          <w:rFonts w:asciiTheme="minorHAnsi" w:hAnsiTheme="minorHAnsi" w:cstheme="minorHAnsi"/>
          <w:sz w:val="22"/>
          <w:szCs w:val="22"/>
        </w:rPr>
        <w:t>rant from the University of Chicago</w:t>
      </w:r>
      <w:r w:rsidRPr="00872387">
        <w:rPr>
          <w:rFonts w:asciiTheme="minorHAnsi" w:hAnsiTheme="minorHAnsi" w:cstheme="minorHAnsi"/>
          <w:sz w:val="22"/>
          <w:szCs w:val="22"/>
        </w:rPr>
        <w:t xml:space="preserve">, </w:t>
      </w:r>
      <w:r w:rsidR="00813819" w:rsidRPr="00872387">
        <w:rPr>
          <w:rFonts w:asciiTheme="minorHAnsi" w:hAnsiTheme="minorHAnsi" w:cstheme="minorHAnsi"/>
          <w:sz w:val="22"/>
          <w:szCs w:val="22"/>
        </w:rPr>
        <w:t>2008</w:t>
      </w:r>
      <w:r w:rsidR="008E07D5" w:rsidRPr="00872387">
        <w:rPr>
          <w:rFonts w:asciiTheme="minorHAnsi" w:hAnsiTheme="minorHAnsi" w:cstheme="minorHAnsi"/>
          <w:sz w:val="22"/>
          <w:szCs w:val="22"/>
        </w:rPr>
        <w:t>-2010</w:t>
      </w:r>
      <w:r w:rsidR="00F72DAF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AE0155" w:rsidRPr="00872387">
        <w:rPr>
          <w:rFonts w:asciiTheme="minorHAnsi" w:hAnsiTheme="minorHAnsi" w:cstheme="minorHAnsi"/>
          <w:sz w:val="22"/>
          <w:szCs w:val="22"/>
        </w:rPr>
        <w:t>($99,827)</w:t>
      </w:r>
    </w:p>
    <w:p w:rsidR="00AE0155" w:rsidRPr="00872387" w:rsidRDefault="00AE0155" w:rsidP="00B74A01">
      <w:pPr>
        <w:pStyle w:val="HTMLPreformatte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Mellon-Barnard Translation Studies grant, summer 2010 (</w:t>
      </w:r>
      <w:r w:rsidRPr="00872387">
        <w:rPr>
          <w:rFonts w:asciiTheme="minorHAnsi" w:hAnsiTheme="minorHAnsi" w:cstheme="minorHAnsi"/>
          <w:color w:val="000033"/>
          <w:sz w:val="22"/>
          <w:szCs w:val="22"/>
        </w:rPr>
        <w:t>$2,389)</w:t>
      </w:r>
    </w:p>
    <w:p w:rsidR="007444C2" w:rsidRPr="00EE28EF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EE28EF">
        <w:rPr>
          <w:rFonts w:asciiTheme="minorHAnsi" w:hAnsiTheme="minorHAnsi" w:cstheme="minorHAnsi"/>
          <w:sz w:val="22"/>
          <w:szCs w:val="22"/>
          <w:lang w:val="fr-FR"/>
        </w:rPr>
        <w:t>Mellon</w:t>
      </w:r>
      <w:r w:rsidR="00C57BFB" w:rsidRPr="00EE28EF">
        <w:rPr>
          <w:rFonts w:asciiTheme="minorHAnsi" w:hAnsiTheme="minorHAnsi" w:cstheme="minorHAnsi"/>
          <w:sz w:val="22"/>
          <w:szCs w:val="22"/>
          <w:lang w:val="fr-FR"/>
        </w:rPr>
        <w:t>-Barnard</w:t>
      </w:r>
      <w:r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EE28EF">
        <w:rPr>
          <w:rFonts w:asciiTheme="minorHAnsi" w:hAnsiTheme="minorHAnsi" w:cstheme="minorHAnsi"/>
          <w:sz w:val="22"/>
          <w:szCs w:val="22"/>
          <w:lang w:val="fr-FR"/>
        </w:rPr>
        <w:t>Environmental</w:t>
      </w:r>
      <w:proofErr w:type="spellEnd"/>
      <w:r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 Science </w:t>
      </w:r>
      <w:proofErr w:type="spellStart"/>
      <w:r w:rsidRPr="00EE28EF">
        <w:rPr>
          <w:rFonts w:asciiTheme="minorHAnsi" w:hAnsiTheme="minorHAnsi" w:cstheme="minorHAnsi"/>
          <w:sz w:val="22"/>
          <w:szCs w:val="22"/>
          <w:lang w:val="fr-FR"/>
        </w:rPr>
        <w:t>Minigrant</w:t>
      </w:r>
      <w:proofErr w:type="spellEnd"/>
      <w:r w:rsidRPr="00EE28EF">
        <w:rPr>
          <w:rFonts w:asciiTheme="minorHAnsi" w:hAnsiTheme="minorHAnsi" w:cstheme="minorHAnsi"/>
          <w:sz w:val="22"/>
          <w:szCs w:val="22"/>
          <w:lang w:val="fr-FR"/>
        </w:rPr>
        <w:t>, 2007</w:t>
      </w:r>
      <w:r w:rsidR="00970716" w:rsidRPr="00EE28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E0155" w:rsidRPr="00EE28EF">
        <w:rPr>
          <w:rFonts w:asciiTheme="minorHAnsi" w:hAnsiTheme="minorHAnsi" w:cstheme="minorHAnsi"/>
          <w:sz w:val="22"/>
          <w:szCs w:val="22"/>
          <w:lang w:val="fr-FR"/>
        </w:rPr>
        <w:t>($5,000)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72387">
        <w:rPr>
          <w:rFonts w:asciiTheme="minorHAnsi" w:hAnsiTheme="minorHAnsi" w:cstheme="minorHAnsi"/>
          <w:sz w:val="22"/>
          <w:szCs w:val="22"/>
        </w:rPr>
        <w:t>Fel</w:t>
      </w:r>
      <w:proofErr w:type="spellEnd"/>
      <w:r w:rsidRPr="00872387">
        <w:rPr>
          <w:rFonts w:asciiTheme="minorHAnsi" w:hAnsiTheme="minorHAnsi" w:cstheme="minorHAnsi"/>
          <w:sz w:val="22"/>
          <w:szCs w:val="22"/>
        </w:rPr>
        <w:t xml:space="preserve"> Grant, Harvard University</w:t>
      </w:r>
      <w:r w:rsidR="00C82061" w:rsidRPr="00872387">
        <w:rPr>
          <w:rFonts w:asciiTheme="minorHAnsi" w:hAnsiTheme="minorHAnsi" w:cstheme="minorHAnsi"/>
          <w:sz w:val="22"/>
          <w:szCs w:val="22"/>
        </w:rPr>
        <w:t>, 2003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Merit Fellowship, Harvard University</w:t>
      </w:r>
      <w:r w:rsidR="00C82061" w:rsidRPr="00872387">
        <w:rPr>
          <w:rFonts w:asciiTheme="minorHAnsi" w:hAnsiTheme="minorHAnsi" w:cstheme="minorHAnsi"/>
          <w:sz w:val="22"/>
          <w:szCs w:val="22"/>
        </w:rPr>
        <w:t>, 2002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Center for European Studies Krupp Dissertat</w:t>
      </w:r>
      <w:r w:rsidR="00C82061" w:rsidRPr="00872387">
        <w:rPr>
          <w:rFonts w:asciiTheme="minorHAnsi" w:hAnsiTheme="minorHAnsi" w:cstheme="minorHAnsi"/>
          <w:sz w:val="22"/>
          <w:szCs w:val="22"/>
        </w:rPr>
        <w:t>ion Research Fellowship, 2001-2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German-American Student Exchange (DA</w:t>
      </w:r>
      <w:r w:rsidR="00C82061" w:rsidRPr="00872387">
        <w:rPr>
          <w:rFonts w:asciiTheme="minorHAnsi" w:hAnsiTheme="minorHAnsi" w:cstheme="minorHAnsi"/>
          <w:sz w:val="22"/>
          <w:szCs w:val="22"/>
        </w:rPr>
        <w:t>AD) Research Fellowship, 2001-2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National Science Foundation Graduate Student Fellowship, 1998-2001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Harvard Center for European Studies Summe</w:t>
      </w:r>
      <w:r w:rsidR="00C82061" w:rsidRPr="00872387">
        <w:rPr>
          <w:rFonts w:asciiTheme="minorHAnsi" w:hAnsiTheme="minorHAnsi" w:cstheme="minorHAnsi"/>
          <w:sz w:val="22"/>
          <w:szCs w:val="22"/>
        </w:rPr>
        <w:t>r Language Training Grant, 1999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Radcliffe Traveling Fellowsh</w:t>
      </w:r>
      <w:r w:rsidR="00C82061" w:rsidRPr="00872387">
        <w:rPr>
          <w:rFonts w:asciiTheme="minorHAnsi" w:hAnsiTheme="minorHAnsi" w:cstheme="minorHAnsi"/>
          <w:sz w:val="22"/>
          <w:szCs w:val="22"/>
        </w:rPr>
        <w:t>ip for Graduating Seniors, 1997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Trinity College, Cambridge Over</w:t>
      </w:r>
      <w:r w:rsidR="00C82061" w:rsidRPr="00872387">
        <w:rPr>
          <w:rFonts w:asciiTheme="minorHAnsi" w:hAnsiTheme="minorHAnsi" w:cstheme="minorHAnsi"/>
          <w:sz w:val="22"/>
          <w:szCs w:val="22"/>
        </w:rPr>
        <w:t>seas Student Award, 1997</w:t>
      </w:r>
    </w:p>
    <w:p w:rsidR="007444C2" w:rsidRPr="00872387" w:rsidRDefault="007444C2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F44E3" w:rsidRPr="00872387" w:rsidRDefault="006923A5" w:rsidP="00B74A01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Teaching Experience</w:t>
      </w:r>
    </w:p>
    <w:p w:rsidR="00EF44E3" w:rsidRPr="00872387" w:rsidRDefault="006923A5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t>Barnard College</w:t>
      </w:r>
      <w:r w:rsidR="00970716" w:rsidRPr="00872387">
        <w:rPr>
          <w:rFonts w:asciiTheme="minorHAnsi" w:hAnsiTheme="minorHAnsi" w:cstheme="minorHAnsi"/>
          <w:smallCaps/>
          <w:sz w:val="22"/>
          <w:szCs w:val="22"/>
        </w:rPr>
        <w:t>/Columbia University</w:t>
      </w:r>
      <w:r w:rsidRPr="00872387">
        <w:rPr>
          <w:rFonts w:asciiTheme="minorHAnsi" w:hAnsiTheme="minorHAnsi" w:cstheme="minorHAnsi"/>
          <w:smallCaps/>
          <w:sz w:val="22"/>
          <w:szCs w:val="22"/>
        </w:rPr>
        <w:t xml:space="preserve">. </w:t>
      </w:r>
      <w:r w:rsidR="00401577">
        <w:rPr>
          <w:rFonts w:asciiTheme="minorHAnsi" w:hAnsiTheme="minorHAnsi" w:cstheme="minorHAnsi"/>
          <w:sz w:val="22"/>
          <w:szCs w:val="22"/>
        </w:rPr>
        <w:t>Undergraduate and graduate courses on the history of science and technology, modern European history, and women’s studies.</w:t>
      </w:r>
    </w:p>
    <w:p w:rsidR="006923A5" w:rsidRPr="00872387" w:rsidRDefault="006923A5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t xml:space="preserve">Vienna Circle Institute. </w:t>
      </w:r>
      <w:r w:rsidRPr="00872387">
        <w:rPr>
          <w:rFonts w:asciiTheme="minorHAnsi" w:hAnsiTheme="minorHAnsi" w:cstheme="minorHAnsi"/>
          <w:sz w:val="22"/>
          <w:szCs w:val="22"/>
        </w:rPr>
        <w:t>Assistant lecturer at two-week summer school on “Chance and Necessity” for graduate students in history and philosophy of science</w:t>
      </w:r>
      <w:r w:rsidR="0056694C" w:rsidRPr="00872387">
        <w:rPr>
          <w:rFonts w:asciiTheme="minorHAnsi" w:hAnsiTheme="minorHAnsi" w:cstheme="minorHAnsi"/>
          <w:sz w:val="22"/>
          <w:szCs w:val="22"/>
        </w:rPr>
        <w:t>. July 2005</w:t>
      </w:r>
    </w:p>
    <w:p w:rsidR="0056694C" w:rsidRPr="00872387" w:rsidRDefault="0056694C" w:rsidP="00A55F71">
      <w:pPr>
        <w:pStyle w:val="Heading2"/>
        <w:spacing w:line="276" w:lineRule="auto"/>
        <w:ind w:left="360" w:hanging="360"/>
        <w:rPr>
          <w:rFonts w:asciiTheme="minorHAnsi" w:hAnsiTheme="minorHAnsi" w:cstheme="minorHAnsi"/>
          <w:b w:val="0"/>
          <w:szCs w:val="22"/>
        </w:rPr>
      </w:pPr>
      <w:r w:rsidRPr="00872387">
        <w:rPr>
          <w:rFonts w:asciiTheme="minorHAnsi" w:hAnsiTheme="minorHAnsi" w:cstheme="minorHAnsi"/>
          <w:b w:val="0"/>
          <w:smallCaps/>
          <w:szCs w:val="22"/>
        </w:rPr>
        <w:t xml:space="preserve">Harvard College. </w:t>
      </w:r>
      <w:r w:rsidRPr="00872387">
        <w:rPr>
          <w:rFonts w:asciiTheme="minorHAnsi" w:hAnsiTheme="minorHAnsi" w:cstheme="minorHAnsi"/>
          <w:b w:val="0"/>
          <w:szCs w:val="22"/>
        </w:rPr>
        <w:t>Teaching fellow for several courses in history of science, 1999-2002</w:t>
      </w:r>
    </w:p>
    <w:p w:rsidR="00DA6F79" w:rsidRDefault="00DA6F79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 xml:space="preserve">Dissertation Committees: </w:t>
      </w:r>
      <w:r>
        <w:rPr>
          <w:rFonts w:asciiTheme="minorHAnsi" w:hAnsiTheme="minorHAnsi" w:cstheme="minorHAnsi"/>
          <w:sz w:val="22"/>
          <w:szCs w:val="22"/>
        </w:rPr>
        <w:t xml:space="preserve">Mari </w:t>
      </w:r>
      <w:proofErr w:type="spellStart"/>
      <w:r>
        <w:rPr>
          <w:rFonts w:asciiTheme="minorHAnsi" w:hAnsiTheme="minorHAnsi" w:cstheme="minorHAnsi"/>
          <w:sz w:val="22"/>
          <w:szCs w:val="22"/>
        </w:rPr>
        <w:t>Webel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(history of public health, Columbia), </w:t>
      </w:r>
      <w:r w:rsidR="000D258D">
        <w:rPr>
          <w:rFonts w:asciiTheme="minorHAnsi" w:hAnsiTheme="minorHAnsi" w:cstheme="minorHAnsi"/>
          <w:sz w:val="22"/>
          <w:szCs w:val="22"/>
        </w:rPr>
        <w:t>Natasha Wheatley (intellectual history and Austrian history, Columbia)</w:t>
      </w:r>
      <w:r w:rsidR="006B51D9">
        <w:rPr>
          <w:rFonts w:asciiTheme="minorHAnsi" w:hAnsiTheme="minorHAnsi" w:cstheme="minorHAnsi"/>
          <w:sz w:val="22"/>
          <w:szCs w:val="22"/>
        </w:rPr>
        <w:t>, Isabel Gabel (</w:t>
      </w:r>
      <w:r w:rsidR="0058752E">
        <w:rPr>
          <w:rFonts w:asciiTheme="minorHAnsi" w:hAnsiTheme="minorHAnsi" w:cstheme="minorHAnsi"/>
          <w:sz w:val="22"/>
          <w:szCs w:val="22"/>
        </w:rPr>
        <w:t>intellectual history</w:t>
      </w:r>
      <w:r w:rsidR="006B51D9">
        <w:rPr>
          <w:rFonts w:asciiTheme="minorHAnsi" w:hAnsiTheme="minorHAnsi" w:cstheme="minorHAnsi"/>
          <w:sz w:val="22"/>
          <w:szCs w:val="22"/>
        </w:rPr>
        <w:t>, Columbia),</w:t>
      </w:r>
      <w:r w:rsidR="000D25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752E">
        <w:rPr>
          <w:rFonts w:asciiTheme="minorHAnsi" w:hAnsiTheme="minorHAnsi" w:cstheme="minorHAnsi"/>
          <w:sz w:val="22"/>
          <w:szCs w:val="22"/>
        </w:rPr>
        <w:t>Shehab</w:t>
      </w:r>
      <w:proofErr w:type="spellEnd"/>
      <w:r w:rsidR="0058752E">
        <w:rPr>
          <w:rFonts w:asciiTheme="minorHAnsi" w:hAnsiTheme="minorHAnsi" w:cstheme="minorHAnsi"/>
          <w:sz w:val="22"/>
          <w:szCs w:val="22"/>
        </w:rPr>
        <w:t xml:space="preserve"> Ismail (history of science, Columbia), </w:t>
      </w:r>
      <w:r>
        <w:rPr>
          <w:rFonts w:asciiTheme="minorHAnsi" w:hAnsiTheme="minorHAnsi" w:cstheme="minorHAnsi"/>
          <w:sz w:val="22"/>
          <w:szCs w:val="22"/>
        </w:rPr>
        <w:t xml:space="preserve">James Bergman (history of science, Harvard), Antoine </w:t>
      </w:r>
      <w:proofErr w:type="spellStart"/>
      <w:r>
        <w:rPr>
          <w:rFonts w:asciiTheme="minorHAnsi" w:hAnsiTheme="minorHAnsi" w:cstheme="minorHAnsi"/>
          <w:sz w:val="22"/>
          <w:szCs w:val="22"/>
        </w:rPr>
        <w:t>Lentacker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(history of medicine</w:t>
      </w:r>
      <w:r w:rsidR="000D258D">
        <w:rPr>
          <w:rFonts w:asciiTheme="minorHAnsi" w:hAnsiTheme="minorHAnsi" w:cstheme="minorHAnsi"/>
          <w:sz w:val="22"/>
          <w:szCs w:val="22"/>
        </w:rPr>
        <w:t xml:space="preserve"> and Austrian history</w:t>
      </w:r>
      <w:r>
        <w:rPr>
          <w:rFonts w:asciiTheme="minorHAnsi" w:hAnsiTheme="minorHAnsi" w:cstheme="minorHAnsi"/>
          <w:sz w:val="22"/>
          <w:szCs w:val="22"/>
        </w:rPr>
        <w:t xml:space="preserve">, Yale), Ana </w:t>
      </w:r>
      <w:proofErr w:type="spellStart"/>
      <w:r>
        <w:rPr>
          <w:rFonts w:asciiTheme="minorHAnsi" w:hAnsiTheme="minorHAnsi" w:cstheme="minorHAnsi"/>
          <w:sz w:val="22"/>
          <w:szCs w:val="22"/>
        </w:rPr>
        <w:t>Keilson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(intellectual history, Columbia, in progress), Adrien </w:t>
      </w:r>
      <w:proofErr w:type="spellStart"/>
      <w:r>
        <w:rPr>
          <w:rFonts w:asciiTheme="minorHAnsi" w:hAnsiTheme="minorHAnsi" w:cstheme="minorHAnsi"/>
          <w:sz w:val="22"/>
          <w:szCs w:val="22"/>
        </w:rPr>
        <w:t>Zakar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(intellectual history, Columbia, in progress), Zachary Levine (history of science, Columbia, in progress)</w:t>
      </w:r>
      <w:r w:rsidR="000D258D">
        <w:rPr>
          <w:rFonts w:asciiTheme="minorHAnsi" w:hAnsiTheme="minorHAnsi" w:cstheme="minorHAnsi"/>
          <w:sz w:val="22"/>
          <w:szCs w:val="22"/>
        </w:rPr>
        <w:t xml:space="preserve">, Emily </w:t>
      </w:r>
      <w:proofErr w:type="spellStart"/>
      <w:r w:rsidR="000D258D">
        <w:rPr>
          <w:rFonts w:asciiTheme="minorHAnsi" w:hAnsiTheme="minorHAnsi" w:cstheme="minorHAnsi"/>
          <w:sz w:val="22"/>
          <w:szCs w:val="22"/>
        </w:rPr>
        <w:t>Sekine</w:t>
      </w:r>
      <w:proofErr w:type="spellEnd"/>
      <w:r w:rsidR="000D258D">
        <w:rPr>
          <w:rFonts w:asciiTheme="minorHAnsi" w:hAnsiTheme="minorHAnsi" w:cstheme="minorHAnsi"/>
          <w:sz w:val="22"/>
          <w:szCs w:val="22"/>
        </w:rPr>
        <w:t xml:space="preserve"> (anthropology of science, The New School)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2121C" w:rsidRDefault="00B2121C" w:rsidP="00A55F71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mallCaps/>
          <w:sz w:val="22"/>
          <w:szCs w:val="22"/>
        </w:rPr>
        <w:lastRenderedPageBreak/>
        <w:t>Oral Examination Fields</w:t>
      </w:r>
      <w:r w:rsidRPr="00872387">
        <w:rPr>
          <w:rFonts w:asciiTheme="minorHAnsi" w:hAnsiTheme="minorHAnsi" w:cstheme="minorHAnsi"/>
          <w:sz w:val="22"/>
          <w:szCs w:val="22"/>
        </w:rPr>
        <w:t>: history of modern science,</w:t>
      </w:r>
      <w:r w:rsidR="006B749B" w:rsidRPr="00872387">
        <w:rPr>
          <w:rFonts w:asciiTheme="minorHAnsi" w:hAnsiTheme="minorHAnsi" w:cstheme="minorHAnsi"/>
          <w:sz w:val="22"/>
          <w:szCs w:val="22"/>
        </w:rPr>
        <w:t xml:space="preserve"> c</w:t>
      </w:r>
      <w:r w:rsidRPr="00872387">
        <w:rPr>
          <w:rFonts w:asciiTheme="minorHAnsi" w:hAnsiTheme="minorHAnsi" w:cstheme="minorHAnsi"/>
          <w:sz w:val="22"/>
          <w:szCs w:val="22"/>
        </w:rPr>
        <w:t>entral European history, German history</w:t>
      </w:r>
      <w:r w:rsidR="00FD6333">
        <w:rPr>
          <w:rFonts w:asciiTheme="minorHAnsi" w:hAnsiTheme="minorHAnsi" w:cstheme="minorHAnsi"/>
          <w:sz w:val="22"/>
          <w:szCs w:val="22"/>
        </w:rPr>
        <w:t xml:space="preserve">, </w:t>
      </w:r>
      <w:r w:rsidR="006A40D2">
        <w:rPr>
          <w:rFonts w:asciiTheme="minorHAnsi" w:hAnsiTheme="minorHAnsi" w:cstheme="minorHAnsi"/>
          <w:sz w:val="22"/>
          <w:szCs w:val="22"/>
        </w:rPr>
        <w:t xml:space="preserve">gender and science, </w:t>
      </w:r>
      <w:r w:rsidR="00FD6333">
        <w:rPr>
          <w:rFonts w:asciiTheme="minorHAnsi" w:hAnsiTheme="minorHAnsi" w:cstheme="minorHAnsi"/>
          <w:sz w:val="22"/>
          <w:szCs w:val="22"/>
        </w:rPr>
        <w:t>science and empire</w:t>
      </w:r>
      <w:r w:rsidR="000D225D">
        <w:rPr>
          <w:rFonts w:asciiTheme="minorHAnsi" w:hAnsiTheme="minorHAnsi" w:cstheme="minorHAnsi"/>
          <w:sz w:val="22"/>
          <w:szCs w:val="22"/>
        </w:rPr>
        <w:t>, history of environmental thinking</w:t>
      </w:r>
      <w:r w:rsidR="00401577">
        <w:rPr>
          <w:rFonts w:asciiTheme="minorHAnsi" w:hAnsiTheme="minorHAnsi" w:cstheme="minorHAnsi"/>
          <w:sz w:val="22"/>
          <w:szCs w:val="22"/>
        </w:rPr>
        <w:t>.</w:t>
      </w:r>
    </w:p>
    <w:p w:rsidR="00DA6F79" w:rsidRDefault="00DA6F79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4C2" w:rsidRPr="00872387" w:rsidRDefault="007444C2" w:rsidP="00B74A01">
      <w:pPr>
        <w:pStyle w:val="Heading2"/>
        <w:spacing w:line="276" w:lineRule="auto"/>
        <w:rPr>
          <w:rFonts w:asciiTheme="minorHAnsi" w:hAnsiTheme="minorHAnsi" w:cstheme="minorHAnsi"/>
          <w:smallCaps/>
          <w:szCs w:val="22"/>
        </w:rPr>
      </w:pPr>
      <w:r w:rsidRPr="00872387">
        <w:rPr>
          <w:rFonts w:asciiTheme="minorHAnsi" w:hAnsiTheme="minorHAnsi" w:cstheme="minorHAnsi"/>
          <w:smallCaps/>
          <w:szCs w:val="22"/>
        </w:rPr>
        <w:t>Academic Service</w:t>
      </w:r>
    </w:p>
    <w:p w:rsidR="006B749B" w:rsidRPr="00872387" w:rsidRDefault="006B749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Barnard College, Faculty Committee on Internationalization, 2011-2013</w:t>
      </w:r>
    </w:p>
    <w:p w:rsidR="006B749B" w:rsidRPr="00872387" w:rsidRDefault="006B749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Barnard College, Middle States Review Committee, 2010</w:t>
      </w:r>
    </w:p>
    <w:p w:rsidR="006B749B" w:rsidRPr="00872387" w:rsidRDefault="006B749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Barnard College, Committee on Programs and Academic Standing, October 2007-June 2010</w:t>
      </w:r>
    </w:p>
    <w:p w:rsidR="009C63C7" w:rsidRPr="00872387" w:rsidRDefault="009C63C7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Barnard College, Search Committee, U.S. women’s and gender history, member, 2011-13</w:t>
      </w:r>
    </w:p>
    <w:p w:rsidR="00A8572D" w:rsidRDefault="00A8572D" w:rsidP="008D04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Columbia University, History in Action, Faculty Coordinator, 2016-17</w:t>
      </w:r>
    </w:p>
    <w:p w:rsidR="00797C4E" w:rsidRDefault="00797C4E" w:rsidP="008D04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Columbia University, Earth Institute Associate Faculty Member, since 2016</w:t>
      </w:r>
    </w:p>
    <w:p w:rsidR="00C3046E" w:rsidRDefault="00C3046E" w:rsidP="008D04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Columbia Center for Science &amp; Society, Director </w:t>
      </w:r>
      <w:r w:rsidR="00A8572D">
        <w:rPr>
          <w:rFonts w:asciiTheme="minorHAnsi" w:hAnsiTheme="minorHAnsi" w:cstheme="minorHAnsi"/>
          <w:sz w:val="22"/>
          <w:szCs w:val="22"/>
        </w:rPr>
        <w:t xml:space="preserve">of Research Clusters and of Curriculum, </w:t>
      </w:r>
      <w:r w:rsidR="008D045E">
        <w:rPr>
          <w:rFonts w:asciiTheme="minorHAnsi" w:hAnsiTheme="minorHAnsi" w:cstheme="minorHAnsi"/>
          <w:sz w:val="22"/>
          <w:szCs w:val="22"/>
        </w:rPr>
        <w:t>Steering Committee member</w:t>
      </w:r>
      <w:r w:rsidR="0055745B">
        <w:rPr>
          <w:rFonts w:asciiTheme="minorHAnsi" w:hAnsiTheme="minorHAnsi" w:cstheme="minorHAnsi"/>
          <w:sz w:val="22"/>
          <w:szCs w:val="22"/>
        </w:rPr>
        <w:t>, 2014-present</w:t>
      </w:r>
    </w:p>
    <w:p w:rsidR="00E75F9D" w:rsidRDefault="00E75F9D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Columbia University, Presidential Committee on So</w:t>
      </w:r>
      <w:r w:rsidR="00FE19CF">
        <w:rPr>
          <w:rFonts w:asciiTheme="minorHAnsi" w:hAnsiTheme="minorHAnsi" w:cstheme="minorHAnsi"/>
          <w:sz w:val="22"/>
          <w:szCs w:val="22"/>
        </w:rPr>
        <w:t>ciety &amp; Neuroscience, since 2014</w:t>
      </w:r>
    </w:p>
    <w:p w:rsidR="00E75F9D" w:rsidRDefault="00E75F9D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Columbia University, Committee on Global Thought, since 2015</w:t>
      </w:r>
      <w:r w:rsidR="00797C4E">
        <w:rPr>
          <w:rFonts w:asciiTheme="minorHAnsi" w:hAnsiTheme="minorHAnsi" w:cstheme="minorHAnsi"/>
          <w:sz w:val="22"/>
          <w:szCs w:val="22"/>
        </w:rPr>
        <w:t xml:space="preserve"> (Planning and Budget Committee)</w:t>
      </w:r>
    </w:p>
    <w:p w:rsidR="00A55F71" w:rsidRDefault="00A55F71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Columbia University, History Department, tenure review committee for </w:t>
      </w:r>
      <w:proofErr w:type="spellStart"/>
      <w:r>
        <w:rPr>
          <w:rFonts w:asciiTheme="minorHAnsi" w:hAnsiTheme="minorHAnsi" w:cstheme="minorHAnsi"/>
          <w:sz w:val="22"/>
          <w:szCs w:val="22"/>
        </w:rPr>
        <w:t>Marwa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Elshakry</w:t>
      </w:r>
      <w:proofErr w:type="spellEnd"/>
      <w:r>
        <w:rPr>
          <w:rFonts w:asciiTheme="minorHAnsi" w:hAnsiTheme="minorHAnsi" w:cstheme="minorHAnsi"/>
          <w:sz w:val="22"/>
          <w:szCs w:val="22"/>
        </w:rPr>
        <w:t>, 2013-14</w:t>
      </w:r>
    </w:p>
    <w:p w:rsidR="003D3BD3" w:rsidRPr="00872387" w:rsidRDefault="006B749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Columbia University, </w:t>
      </w:r>
      <w:r w:rsidR="003D3BD3" w:rsidRPr="00872387">
        <w:rPr>
          <w:rFonts w:asciiTheme="minorHAnsi" w:hAnsiTheme="minorHAnsi" w:cstheme="minorHAnsi"/>
          <w:sz w:val="22"/>
          <w:szCs w:val="22"/>
        </w:rPr>
        <w:t xml:space="preserve">Center for International History, </w:t>
      </w:r>
      <w:r w:rsidR="00270F30" w:rsidRPr="00872387">
        <w:rPr>
          <w:rFonts w:asciiTheme="minorHAnsi" w:hAnsiTheme="minorHAnsi" w:cstheme="minorHAnsi"/>
          <w:sz w:val="22"/>
          <w:szCs w:val="22"/>
        </w:rPr>
        <w:t>a</w:t>
      </w:r>
      <w:r w:rsidR="003D3BD3" w:rsidRPr="00872387">
        <w:rPr>
          <w:rFonts w:asciiTheme="minorHAnsi" w:hAnsiTheme="minorHAnsi" w:cstheme="minorHAnsi"/>
          <w:sz w:val="22"/>
          <w:szCs w:val="22"/>
        </w:rPr>
        <w:t xml:space="preserve">cting </w:t>
      </w:r>
      <w:r w:rsidR="00270F30" w:rsidRPr="00872387">
        <w:rPr>
          <w:rFonts w:asciiTheme="minorHAnsi" w:hAnsiTheme="minorHAnsi" w:cstheme="minorHAnsi"/>
          <w:sz w:val="22"/>
          <w:szCs w:val="22"/>
        </w:rPr>
        <w:t>d</w:t>
      </w:r>
      <w:r w:rsidRPr="00872387">
        <w:rPr>
          <w:rFonts w:asciiTheme="minorHAnsi" w:hAnsiTheme="minorHAnsi" w:cstheme="minorHAnsi"/>
          <w:sz w:val="22"/>
          <w:szCs w:val="22"/>
        </w:rPr>
        <w:t>irector, 2011-13</w:t>
      </w:r>
    </w:p>
    <w:p w:rsidR="008F50B5" w:rsidRPr="00872387" w:rsidRDefault="009C63C7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Columbia University, </w:t>
      </w:r>
      <w:r w:rsidR="008F50B5" w:rsidRPr="00872387">
        <w:rPr>
          <w:rFonts w:asciiTheme="minorHAnsi" w:hAnsiTheme="minorHAnsi" w:cstheme="minorHAnsi"/>
          <w:sz w:val="22"/>
          <w:szCs w:val="22"/>
        </w:rPr>
        <w:t xml:space="preserve">Center for International History, </w:t>
      </w:r>
      <w:r w:rsidR="00270F30" w:rsidRPr="00872387">
        <w:rPr>
          <w:rFonts w:asciiTheme="minorHAnsi" w:hAnsiTheme="minorHAnsi" w:cstheme="minorHAnsi"/>
          <w:sz w:val="22"/>
          <w:szCs w:val="22"/>
        </w:rPr>
        <w:t>c</w:t>
      </w:r>
      <w:r w:rsidR="008F50B5" w:rsidRPr="00872387">
        <w:rPr>
          <w:rFonts w:asciiTheme="minorHAnsi" w:hAnsiTheme="minorHAnsi" w:cstheme="minorHAnsi"/>
          <w:sz w:val="22"/>
          <w:szCs w:val="22"/>
        </w:rPr>
        <w:t>ommentator for grad</w:t>
      </w:r>
      <w:r w:rsidR="00FD6333">
        <w:rPr>
          <w:rFonts w:asciiTheme="minorHAnsi" w:hAnsiTheme="minorHAnsi" w:cstheme="minorHAnsi"/>
          <w:sz w:val="22"/>
          <w:szCs w:val="22"/>
        </w:rPr>
        <w:t>uate student conferences, 2010 and</w:t>
      </w:r>
      <w:r w:rsidR="008F50B5" w:rsidRPr="00872387">
        <w:rPr>
          <w:rFonts w:asciiTheme="minorHAnsi" w:hAnsiTheme="minorHAnsi" w:cstheme="minorHAnsi"/>
          <w:sz w:val="22"/>
          <w:szCs w:val="22"/>
        </w:rPr>
        <w:t xml:space="preserve"> 2011</w:t>
      </w:r>
    </w:p>
    <w:p w:rsidR="002C42DB" w:rsidRDefault="009C63C7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Columbia University, </w:t>
      </w:r>
      <w:r w:rsidR="002C42DB" w:rsidRPr="00872387">
        <w:rPr>
          <w:rFonts w:asciiTheme="minorHAnsi" w:hAnsiTheme="minorHAnsi" w:cstheme="minorHAnsi"/>
          <w:sz w:val="22"/>
          <w:szCs w:val="22"/>
        </w:rPr>
        <w:t>European Institute, member of advisory board since June 2007</w:t>
      </w:r>
    </w:p>
    <w:p w:rsidR="009527D3" w:rsidRDefault="009527D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Columbia University, Harriman Institute, member of faculty advisory board since 2012</w:t>
      </w:r>
    </w:p>
    <w:p w:rsidR="00FD6333" w:rsidRPr="00872387" w:rsidRDefault="00FD6333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Columbia University, History of Science, field coordinator for curriculum planning and graduate admissions, 2012-13</w:t>
      </w:r>
    </w:p>
    <w:p w:rsidR="00906535" w:rsidRPr="00872387" w:rsidRDefault="009C63C7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Columbia University, </w:t>
      </w:r>
      <w:r w:rsidR="00906535" w:rsidRPr="00872387">
        <w:rPr>
          <w:rFonts w:asciiTheme="minorHAnsi" w:hAnsiTheme="minorHAnsi" w:cstheme="minorHAnsi"/>
          <w:sz w:val="22"/>
          <w:szCs w:val="22"/>
        </w:rPr>
        <w:t>Search Committee, German Studies, member</w:t>
      </w:r>
      <w:r w:rsidR="00270F30" w:rsidRPr="00872387">
        <w:rPr>
          <w:rFonts w:asciiTheme="minorHAnsi" w:hAnsiTheme="minorHAnsi" w:cstheme="minorHAnsi"/>
          <w:sz w:val="22"/>
          <w:szCs w:val="22"/>
        </w:rPr>
        <w:t>,</w:t>
      </w:r>
      <w:r w:rsidR="00906535" w:rsidRPr="00872387">
        <w:rPr>
          <w:rFonts w:asciiTheme="minorHAnsi" w:hAnsiTheme="minorHAnsi" w:cstheme="minorHAnsi"/>
          <w:sz w:val="22"/>
          <w:szCs w:val="22"/>
        </w:rPr>
        <w:t xml:space="preserve"> 2011-12</w:t>
      </w:r>
    </w:p>
    <w:p w:rsidR="00270F30" w:rsidRPr="00872387" w:rsidRDefault="009C63C7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Columbia University, </w:t>
      </w:r>
      <w:r w:rsidR="00270F30" w:rsidRPr="00872387">
        <w:rPr>
          <w:rFonts w:asciiTheme="minorHAnsi" w:hAnsiTheme="minorHAnsi" w:cstheme="minorHAnsi"/>
          <w:sz w:val="22"/>
          <w:szCs w:val="22"/>
        </w:rPr>
        <w:t>Search Committee, Polish history, member, 2011</w:t>
      </w:r>
    </w:p>
    <w:p w:rsidR="00906535" w:rsidRDefault="009C63C7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Columbia University, </w:t>
      </w:r>
      <w:r w:rsidR="00906535" w:rsidRPr="00872387">
        <w:rPr>
          <w:rFonts w:asciiTheme="minorHAnsi" w:hAnsiTheme="minorHAnsi" w:cstheme="minorHAnsi"/>
          <w:sz w:val="22"/>
          <w:szCs w:val="22"/>
        </w:rPr>
        <w:t>Search Committee</w:t>
      </w:r>
      <w:r w:rsidR="00FD6333">
        <w:rPr>
          <w:rFonts w:asciiTheme="minorHAnsi" w:hAnsiTheme="minorHAnsi" w:cstheme="minorHAnsi"/>
          <w:sz w:val="22"/>
          <w:szCs w:val="22"/>
        </w:rPr>
        <w:t>s</w:t>
      </w:r>
      <w:r w:rsidR="00906535" w:rsidRPr="00872387">
        <w:rPr>
          <w:rFonts w:asciiTheme="minorHAnsi" w:hAnsiTheme="minorHAnsi" w:cstheme="minorHAnsi"/>
          <w:sz w:val="22"/>
          <w:szCs w:val="22"/>
        </w:rPr>
        <w:t xml:space="preserve"> in Russian/Soviet/East-Central European history, member 2007-2010</w:t>
      </w:r>
    </w:p>
    <w:p w:rsidR="004F3176" w:rsidRPr="00872387" w:rsidRDefault="004F3176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Columbia University, Carl Boyer undergraduate prize committee (history of science), 2007-2012</w:t>
      </w:r>
      <w:r w:rsidR="00C3415C">
        <w:rPr>
          <w:rFonts w:asciiTheme="minorHAnsi" w:hAnsiTheme="minorHAnsi" w:cstheme="minorHAnsi"/>
          <w:sz w:val="22"/>
          <w:szCs w:val="22"/>
        </w:rPr>
        <w:t>,</w:t>
      </w:r>
      <w:r w:rsidR="00902B18">
        <w:rPr>
          <w:rFonts w:asciiTheme="minorHAnsi" w:hAnsiTheme="minorHAnsi" w:cstheme="minorHAnsi"/>
          <w:sz w:val="22"/>
          <w:szCs w:val="22"/>
        </w:rPr>
        <w:t xml:space="preserve"> 2014,</w:t>
      </w:r>
      <w:r w:rsidR="00C3415C">
        <w:rPr>
          <w:rFonts w:asciiTheme="minorHAnsi" w:hAnsiTheme="minorHAnsi" w:cstheme="minorHAnsi"/>
          <w:sz w:val="22"/>
          <w:szCs w:val="22"/>
        </w:rPr>
        <w:t xml:space="preserve"> 2016</w:t>
      </w:r>
    </w:p>
    <w:p w:rsidR="003F4B33" w:rsidRDefault="003F4B33" w:rsidP="003F4B33">
      <w:p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History of Science Society, Annual Meeting 2014, Program Co-chair</w:t>
      </w:r>
    </w:p>
    <w:p w:rsidR="00FC1E5C" w:rsidRPr="00872387" w:rsidRDefault="00FC1E5C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History of Science Society Council, </w:t>
      </w:r>
      <w:r w:rsidR="006B749B" w:rsidRPr="00872387">
        <w:rPr>
          <w:rFonts w:asciiTheme="minorHAnsi" w:hAnsiTheme="minorHAnsi" w:cstheme="minorHAnsi"/>
          <w:sz w:val="22"/>
          <w:szCs w:val="22"/>
        </w:rPr>
        <w:t xml:space="preserve">member </w:t>
      </w:r>
      <w:r w:rsidR="000E31DE" w:rsidRPr="00872387">
        <w:rPr>
          <w:rFonts w:asciiTheme="minorHAnsi" w:hAnsiTheme="minorHAnsi" w:cstheme="minorHAnsi"/>
          <w:sz w:val="22"/>
          <w:szCs w:val="22"/>
        </w:rPr>
        <w:t>2010-2012</w:t>
      </w:r>
    </w:p>
    <w:p w:rsidR="00380448" w:rsidRPr="00872387" w:rsidRDefault="00380448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History of Science Society, Committee on Honors and Prizes, </w:t>
      </w:r>
      <w:r w:rsidR="006B749B" w:rsidRPr="00872387">
        <w:rPr>
          <w:rFonts w:asciiTheme="minorHAnsi" w:hAnsiTheme="minorHAnsi" w:cstheme="minorHAnsi"/>
          <w:sz w:val="22"/>
          <w:szCs w:val="22"/>
        </w:rPr>
        <w:t xml:space="preserve">member </w:t>
      </w:r>
      <w:r w:rsidRPr="00872387">
        <w:rPr>
          <w:rFonts w:asciiTheme="minorHAnsi" w:hAnsiTheme="minorHAnsi" w:cstheme="minorHAnsi"/>
          <w:sz w:val="22"/>
          <w:szCs w:val="22"/>
        </w:rPr>
        <w:t>2010</w:t>
      </w:r>
      <w:r w:rsidR="000E31DE" w:rsidRPr="00872387">
        <w:rPr>
          <w:rFonts w:asciiTheme="minorHAnsi" w:hAnsiTheme="minorHAnsi" w:cstheme="minorHAnsi"/>
          <w:sz w:val="22"/>
          <w:szCs w:val="22"/>
        </w:rPr>
        <w:t>-2012</w:t>
      </w:r>
      <w:r w:rsidR="008F50B5" w:rsidRPr="00872387">
        <w:rPr>
          <w:rFonts w:asciiTheme="minorHAnsi" w:hAnsiTheme="minorHAnsi" w:cstheme="minorHAnsi"/>
          <w:sz w:val="22"/>
          <w:szCs w:val="22"/>
        </w:rPr>
        <w:t>, chair 2011-12</w:t>
      </w:r>
    </w:p>
    <w:p w:rsidR="00FD6333" w:rsidRPr="00872387" w:rsidRDefault="00FD6333" w:rsidP="00FD6333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History of Science Society Nominating Committee, member, 2010</w:t>
      </w:r>
    </w:p>
    <w:p w:rsidR="007B6266" w:rsidRDefault="007B6266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Center for Austrian Studies Book Prize, committee member, 2014</w:t>
      </w:r>
    </w:p>
    <w:p w:rsidR="008E07D5" w:rsidRPr="00872387" w:rsidRDefault="009C63C7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 xml:space="preserve">University of Chicago Press, </w:t>
      </w:r>
      <w:r w:rsidR="008E07D5" w:rsidRPr="00872387">
        <w:rPr>
          <w:rFonts w:asciiTheme="minorHAnsi" w:hAnsiTheme="minorHAnsi" w:cstheme="minorHAnsi"/>
          <w:sz w:val="22"/>
          <w:szCs w:val="22"/>
        </w:rPr>
        <w:t xml:space="preserve">Susan Abrams </w:t>
      </w:r>
      <w:r w:rsidR="00270F30" w:rsidRPr="00872387">
        <w:rPr>
          <w:rFonts w:asciiTheme="minorHAnsi" w:hAnsiTheme="minorHAnsi" w:cstheme="minorHAnsi"/>
          <w:sz w:val="22"/>
          <w:szCs w:val="22"/>
        </w:rPr>
        <w:t xml:space="preserve">Book </w:t>
      </w:r>
      <w:r w:rsidR="008E07D5" w:rsidRPr="00872387">
        <w:rPr>
          <w:rFonts w:asciiTheme="minorHAnsi" w:hAnsiTheme="minorHAnsi" w:cstheme="minorHAnsi"/>
          <w:sz w:val="22"/>
          <w:szCs w:val="22"/>
        </w:rPr>
        <w:t xml:space="preserve">Prize Committee, </w:t>
      </w:r>
      <w:r w:rsidR="00E11950" w:rsidRPr="00872387">
        <w:rPr>
          <w:rFonts w:asciiTheme="minorHAnsi" w:hAnsiTheme="minorHAnsi" w:cstheme="minorHAnsi"/>
          <w:sz w:val="22"/>
          <w:szCs w:val="22"/>
        </w:rPr>
        <w:t>chair, 2009</w:t>
      </w:r>
    </w:p>
    <w:p w:rsidR="00797C4E" w:rsidRPr="00797C4E" w:rsidRDefault="00797C4E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Historical Studies in the Natural Sciences </w:t>
      </w:r>
      <w:r>
        <w:rPr>
          <w:rFonts w:asciiTheme="minorHAnsi" w:hAnsiTheme="minorHAnsi" w:cstheme="minorHAnsi"/>
          <w:sz w:val="22"/>
          <w:szCs w:val="22"/>
        </w:rPr>
        <w:t>editorial board, member since 2016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906535" w:rsidRPr="00872387" w:rsidRDefault="0090653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i/>
          <w:sz w:val="22"/>
          <w:szCs w:val="22"/>
        </w:rPr>
        <w:t>Modern Intellectual History</w:t>
      </w:r>
      <w:r w:rsidR="00FD6333">
        <w:rPr>
          <w:rFonts w:asciiTheme="minorHAnsi" w:hAnsiTheme="minorHAnsi" w:cstheme="minorHAnsi"/>
          <w:sz w:val="22"/>
          <w:szCs w:val="22"/>
        </w:rPr>
        <w:t xml:space="preserve"> editorial b</w:t>
      </w:r>
      <w:r w:rsidRPr="00872387">
        <w:rPr>
          <w:rFonts w:asciiTheme="minorHAnsi" w:hAnsiTheme="minorHAnsi" w:cstheme="minorHAnsi"/>
          <w:sz w:val="22"/>
          <w:szCs w:val="22"/>
        </w:rPr>
        <w:t>oard,</w:t>
      </w:r>
      <w:r w:rsidR="006B749B" w:rsidRPr="00872387">
        <w:rPr>
          <w:rFonts w:asciiTheme="minorHAnsi" w:hAnsiTheme="minorHAnsi" w:cstheme="minorHAnsi"/>
          <w:sz w:val="22"/>
          <w:szCs w:val="22"/>
        </w:rPr>
        <w:t xml:space="preserve"> member since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6B749B" w:rsidRPr="00872387">
        <w:rPr>
          <w:rFonts w:asciiTheme="minorHAnsi" w:hAnsiTheme="minorHAnsi" w:cstheme="minorHAnsi"/>
          <w:sz w:val="22"/>
          <w:szCs w:val="22"/>
        </w:rPr>
        <w:t>2011</w:t>
      </w:r>
      <w:r w:rsidR="007B6266">
        <w:rPr>
          <w:rFonts w:asciiTheme="minorHAnsi" w:hAnsiTheme="minorHAnsi" w:cstheme="minorHAnsi"/>
          <w:sz w:val="22"/>
          <w:szCs w:val="22"/>
        </w:rPr>
        <w:t xml:space="preserve"> (appointed to second term)</w:t>
      </w:r>
    </w:p>
    <w:p w:rsidR="00270F30" w:rsidRDefault="00270F30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i/>
          <w:sz w:val="22"/>
          <w:szCs w:val="22"/>
        </w:rPr>
        <w:t>Isis</w:t>
      </w:r>
      <w:r w:rsidRPr="00872387">
        <w:rPr>
          <w:rFonts w:asciiTheme="minorHAnsi" w:hAnsiTheme="minorHAnsi" w:cstheme="minorHAnsi"/>
          <w:sz w:val="22"/>
          <w:szCs w:val="22"/>
        </w:rPr>
        <w:t xml:space="preserve"> Editorial Advisory Board, member 2007-2010</w:t>
      </w:r>
      <w:r w:rsidR="00FE19CF">
        <w:rPr>
          <w:rFonts w:asciiTheme="minorHAnsi" w:hAnsiTheme="minorHAnsi" w:cstheme="minorHAnsi"/>
          <w:sz w:val="22"/>
          <w:szCs w:val="22"/>
        </w:rPr>
        <w:t>, 2015-2018</w:t>
      </w:r>
      <w:r w:rsidRPr="008723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04CE" w:rsidRPr="00872387" w:rsidRDefault="007204CE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Princeton University Press Advisory Council for History of Science, since 2016</w:t>
      </w:r>
    </w:p>
    <w:p w:rsidR="00692E3B" w:rsidRDefault="00692E3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Austrian Science Fund, proposal referee</w:t>
      </w:r>
      <w:r w:rsidR="00401577">
        <w:rPr>
          <w:rFonts w:asciiTheme="minorHAnsi" w:hAnsiTheme="minorHAnsi" w:cstheme="minorHAnsi"/>
          <w:sz w:val="22"/>
          <w:szCs w:val="22"/>
        </w:rPr>
        <w:t xml:space="preserve"> for multiple grants</w:t>
      </w:r>
    </w:p>
    <w:p w:rsidR="00F949F5" w:rsidRPr="00872387" w:rsidRDefault="00F949F5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Israel Science Fund, proposal referee</w:t>
      </w:r>
    </w:p>
    <w:p w:rsidR="009C63C7" w:rsidRPr="00872387" w:rsidRDefault="00FD6333" w:rsidP="00A55F71">
      <w:pPr>
        <w:spacing w:line="276" w:lineRule="auto"/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Manuscript r</w:t>
      </w:r>
      <w:r w:rsidR="009C63C7" w:rsidRPr="00872387">
        <w:rPr>
          <w:rFonts w:asciiTheme="minorHAnsi" w:hAnsiTheme="minorHAnsi" w:cstheme="minorHAnsi"/>
          <w:sz w:val="22"/>
          <w:szCs w:val="22"/>
        </w:rPr>
        <w:t xml:space="preserve">eferee </w:t>
      </w:r>
      <w:r>
        <w:rPr>
          <w:rFonts w:asciiTheme="minorHAnsi" w:hAnsiTheme="minorHAnsi" w:cstheme="minorHAnsi"/>
          <w:sz w:val="22"/>
          <w:szCs w:val="22"/>
        </w:rPr>
        <w:t xml:space="preserve">of books and articles </w:t>
      </w:r>
      <w:r w:rsidR="009C63C7" w:rsidRPr="00872387">
        <w:rPr>
          <w:rFonts w:asciiTheme="minorHAnsi" w:hAnsiTheme="minorHAnsi" w:cstheme="minorHAnsi"/>
          <w:sz w:val="22"/>
          <w:szCs w:val="22"/>
        </w:rPr>
        <w:t xml:space="preserve">for University of Chicago Press, Yale University Press, </w:t>
      </w:r>
      <w:r w:rsidR="000E4B08">
        <w:rPr>
          <w:rFonts w:asciiTheme="minorHAnsi" w:hAnsiTheme="minorHAnsi" w:cstheme="minorHAnsi"/>
          <w:sz w:val="22"/>
          <w:szCs w:val="22"/>
        </w:rPr>
        <w:t xml:space="preserve">Bloomsbury Books, </w:t>
      </w:r>
      <w:r w:rsidR="008C5183" w:rsidRPr="008C5183">
        <w:rPr>
          <w:rFonts w:asciiTheme="minorHAnsi" w:hAnsiTheme="minorHAnsi" w:cstheme="minorHAnsi"/>
          <w:sz w:val="22"/>
          <w:szCs w:val="22"/>
        </w:rPr>
        <w:t xml:space="preserve">Pickering and </w:t>
      </w:r>
      <w:proofErr w:type="spellStart"/>
      <w:r w:rsidR="008C5183" w:rsidRPr="008C5183">
        <w:rPr>
          <w:rFonts w:asciiTheme="minorHAnsi" w:hAnsiTheme="minorHAnsi" w:cstheme="minorHAnsi"/>
          <w:sz w:val="22"/>
          <w:szCs w:val="22"/>
        </w:rPr>
        <w:t>Chatto</w:t>
      </w:r>
      <w:proofErr w:type="spellEnd"/>
      <w:r w:rsidR="008C5183">
        <w:rPr>
          <w:rFonts w:asciiTheme="minorHAnsi" w:hAnsiTheme="minorHAnsi" w:cstheme="minorHAnsi"/>
          <w:sz w:val="22"/>
          <w:szCs w:val="22"/>
        </w:rPr>
        <w:t xml:space="preserve">, </w:t>
      </w:r>
      <w:r w:rsidR="00F949F5">
        <w:rPr>
          <w:rFonts w:asciiTheme="minorHAnsi" w:hAnsiTheme="minorHAnsi" w:cstheme="minorHAnsi"/>
          <w:sz w:val="22"/>
          <w:szCs w:val="22"/>
        </w:rPr>
        <w:t>Fordham</w:t>
      </w:r>
      <w:r w:rsidR="00095DC0">
        <w:rPr>
          <w:rFonts w:asciiTheme="minorHAnsi" w:hAnsiTheme="minorHAnsi" w:cstheme="minorHAnsi"/>
          <w:sz w:val="22"/>
          <w:szCs w:val="22"/>
        </w:rPr>
        <w:t xml:space="preserve"> University Press,</w:t>
      </w:r>
      <w:r w:rsidR="008F52D8">
        <w:rPr>
          <w:rFonts w:asciiTheme="minorHAnsi" w:hAnsiTheme="minorHAnsi" w:cstheme="minorHAnsi"/>
          <w:sz w:val="22"/>
          <w:szCs w:val="22"/>
        </w:rPr>
        <w:t xml:space="preserve"> Purdue University Press,</w:t>
      </w:r>
      <w:r w:rsidR="00095DC0">
        <w:rPr>
          <w:rFonts w:asciiTheme="minorHAnsi" w:hAnsiTheme="minorHAnsi" w:cstheme="minorHAnsi"/>
          <w:sz w:val="22"/>
          <w:szCs w:val="22"/>
        </w:rPr>
        <w:t xml:space="preserve"> </w:t>
      </w:r>
      <w:r w:rsidR="009C63C7" w:rsidRPr="00872387">
        <w:rPr>
          <w:rFonts w:asciiTheme="minorHAnsi" w:hAnsiTheme="minorHAnsi" w:cstheme="minorHAnsi"/>
          <w:i/>
          <w:sz w:val="22"/>
          <w:szCs w:val="22"/>
        </w:rPr>
        <w:t xml:space="preserve">Isis, Historical Studies in the Natural Sciences, British Journal for the History of Science, Quarterly Review of Biology, </w:t>
      </w:r>
      <w:r w:rsidR="009C63C7" w:rsidRPr="00EE28EF">
        <w:rPr>
          <w:rFonts w:asciiTheme="minorHAnsi" w:hAnsiTheme="minorHAnsi" w:cstheme="minorHAnsi"/>
          <w:i/>
          <w:sz w:val="22"/>
          <w:szCs w:val="22"/>
        </w:rPr>
        <w:t>Austrian History Yearbook,</w:t>
      </w:r>
      <w:r w:rsidR="009C63C7" w:rsidRPr="00872387">
        <w:rPr>
          <w:rFonts w:asciiTheme="minorHAnsi" w:hAnsiTheme="minorHAnsi" w:cstheme="minorHAnsi"/>
          <w:sz w:val="22"/>
          <w:szCs w:val="22"/>
        </w:rPr>
        <w:t xml:space="preserve"> </w:t>
      </w:r>
      <w:r w:rsidR="009C63C7" w:rsidRPr="00872387">
        <w:rPr>
          <w:rFonts w:asciiTheme="minorHAnsi" w:hAnsiTheme="minorHAnsi" w:cstheme="minorHAnsi"/>
          <w:i/>
          <w:sz w:val="22"/>
          <w:szCs w:val="22"/>
        </w:rPr>
        <w:t xml:space="preserve">Social Studies of Science, Weather, Climate, and Society, Climate Change, Journal of Art </w:t>
      </w:r>
      <w:r w:rsidR="009C63C7" w:rsidRPr="00872387">
        <w:rPr>
          <w:rFonts w:asciiTheme="minorHAnsi" w:hAnsiTheme="minorHAnsi" w:cstheme="minorHAnsi"/>
          <w:i/>
          <w:sz w:val="22"/>
          <w:szCs w:val="22"/>
        </w:rPr>
        <w:lastRenderedPageBreak/>
        <w:t>Historiography</w:t>
      </w:r>
      <w:r w:rsidR="000763D6">
        <w:rPr>
          <w:rFonts w:asciiTheme="minorHAnsi" w:hAnsiTheme="minorHAnsi" w:cstheme="minorHAnsi"/>
          <w:i/>
          <w:sz w:val="22"/>
          <w:szCs w:val="22"/>
        </w:rPr>
        <w:t>, Water History, Modern Intellectual History</w:t>
      </w:r>
      <w:r w:rsidR="00E630EB">
        <w:rPr>
          <w:rFonts w:asciiTheme="minorHAnsi" w:hAnsiTheme="minorHAnsi" w:cstheme="minorHAnsi"/>
          <w:i/>
          <w:sz w:val="22"/>
          <w:szCs w:val="22"/>
        </w:rPr>
        <w:t>, Science as Culture, Science in Context</w:t>
      </w:r>
      <w:r w:rsidR="000D4521">
        <w:rPr>
          <w:rFonts w:asciiTheme="minorHAnsi" w:hAnsiTheme="minorHAnsi" w:cstheme="minorHAnsi"/>
          <w:i/>
          <w:sz w:val="22"/>
          <w:szCs w:val="22"/>
        </w:rPr>
        <w:t>, Environmental History</w:t>
      </w:r>
      <w:r w:rsidR="00996071">
        <w:rPr>
          <w:rFonts w:asciiTheme="minorHAnsi" w:hAnsiTheme="minorHAnsi" w:cstheme="minorHAnsi"/>
          <w:i/>
          <w:sz w:val="22"/>
          <w:szCs w:val="22"/>
        </w:rPr>
        <w:t>, Engineering Studies</w:t>
      </w:r>
      <w:r w:rsidR="000E4B08">
        <w:rPr>
          <w:rFonts w:asciiTheme="minorHAnsi" w:hAnsiTheme="minorHAnsi" w:cstheme="minorHAnsi"/>
          <w:i/>
          <w:sz w:val="22"/>
          <w:szCs w:val="22"/>
        </w:rPr>
        <w:t>, New German Critique</w:t>
      </w:r>
      <w:r w:rsidR="0099607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92E3B" w:rsidRPr="00872387" w:rsidRDefault="00692E3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92E3B" w:rsidRPr="00872387" w:rsidRDefault="00692E3B" w:rsidP="00B74A01">
      <w:p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872387">
        <w:rPr>
          <w:rFonts w:asciiTheme="minorHAnsi" w:hAnsiTheme="minorHAnsi" w:cstheme="minorHAnsi"/>
          <w:b/>
          <w:smallCaps/>
          <w:sz w:val="22"/>
          <w:szCs w:val="22"/>
        </w:rPr>
        <w:t>Languages</w:t>
      </w:r>
    </w:p>
    <w:p w:rsidR="00692E3B" w:rsidRPr="00872387" w:rsidRDefault="00692E3B" w:rsidP="00B74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2387">
        <w:rPr>
          <w:rFonts w:asciiTheme="minorHAnsi" w:hAnsiTheme="minorHAnsi" w:cstheme="minorHAnsi"/>
          <w:sz w:val="22"/>
          <w:szCs w:val="22"/>
        </w:rPr>
        <w:t>Proficient in German and French. Reading knowledge of Czech.</w:t>
      </w:r>
    </w:p>
    <w:sectPr w:rsidR="00692E3B" w:rsidRPr="00872387" w:rsidSect="002C696F"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20" w:rsidRDefault="00E34820">
      <w:r>
        <w:separator/>
      </w:r>
    </w:p>
  </w:endnote>
  <w:endnote w:type="continuationSeparator" w:id="0">
    <w:p w:rsidR="00E34820" w:rsidRDefault="00E3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75" w:rsidRDefault="00DD5C6F" w:rsidP="006733B9">
    <w:pPr>
      <w:pStyle w:val="Footer"/>
      <w:jc w:val="center"/>
    </w:pPr>
    <w:r>
      <w:rPr>
        <w:rStyle w:val="PageNumber"/>
      </w:rPr>
      <w:fldChar w:fldCharType="begin"/>
    </w:r>
    <w:r w:rsidR="007A607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29B4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20" w:rsidRDefault="00E34820">
      <w:r>
        <w:separator/>
      </w:r>
    </w:p>
  </w:footnote>
  <w:footnote w:type="continuationSeparator" w:id="0">
    <w:p w:rsidR="00E34820" w:rsidRDefault="00E34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75" w:rsidRPr="00872387" w:rsidRDefault="00DD5C6F" w:rsidP="006B3280">
    <w:pPr>
      <w:pStyle w:val="Header"/>
      <w:rPr>
        <w:rFonts w:asciiTheme="minorHAnsi" w:hAnsiTheme="minorHAnsi" w:cstheme="minorHAnsi"/>
        <w:sz w:val="20"/>
        <w:szCs w:val="20"/>
      </w:rPr>
    </w:pPr>
    <w:r w:rsidRPr="00872387">
      <w:rPr>
        <w:rFonts w:asciiTheme="minorHAnsi" w:hAnsiTheme="minorHAnsi" w:cstheme="minorHAnsi"/>
        <w:sz w:val="20"/>
        <w:szCs w:val="20"/>
      </w:rPr>
      <w:fldChar w:fldCharType="begin"/>
    </w:r>
    <w:r w:rsidR="007A6075" w:rsidRPr="00872387">
      <w:rPr>
        <w:rFonts w:asciiTheme="minorHAnsi" w:hAnsiTheme="minorHAnsi" w:cstheme="minorHAnsi"/>
        <w:sz w:val="20"/>
        <w:szCs w:val="20"/>
      </w:rPr>
      <w:instrText xml:space="preserve"> DATE \@ "M/d/yyyy" </w:instrText>
    </w:r>
    <w:r w:rsidRPr="00872387">
      <w:rPr>
        <w:rFonts w:asciiTheme="minorHAnsi" w:hAnsiTheme="minorHAnsi" w:cstheme="minorHAnsi"/>
        <w:sz w:val="20"/>
        <w:szCs w:val="20"/>
      </w:rPr>
      <w:fldChar w:fldCharType="separate"/>
    </w:r>
    <w:r w:rsidR="004F29B4">
      <w:rPr>
        <w:rFonts w:asciiTheme="minorHAnsi" w:hAnsiTheme="minorHAnsi" w:cstheme="minorHAnsi"/>
        <w:noProof/>
        <w:sz w:val="20"/>
        <w:szCs w:val="20"/>
      </w:rPr>
      <w:t>5/8/2017</w:t>
    </w:r>
    <w:r w:rsidRPr="00872387">
      <w:rPr>
        <w:rFonts w:asciiTheme="minorHAnsi" w:hAnsiTheme="minorHAnsi" w:cstheme="minorHAnsi"/>
        <w:sz w:val="20"/>
        <w:szCs w:val="20"/>
      </w:rPr>
      <w:fldChar w:fldCharType="end"/>
    </w:r>
    <w:r w:rsidR="007A6075" w:rsidRPr="00872387">
      <w:rPr>
        <w:rFonts w:asciiTheme="minorHAnsi" w:hAnsiTheme="minorHAnsi" w:cstheme="minorHAnsi"/>
        <w:sz w:val="20"/>
        <w:szCs w:val="20"/>
      </w:rPr>
      <w:tab/>
    </w:r>
    <w:r w:rsidR="007A6075" w:rsidRPr="00872387">
      <w:rPr>
        <w:rFonts w:asciiTheme="minorHAnsi" w:hAnsiTheme="minorHAnsi" w:cstheme="minorHAnsi"/>
        <w:sz w:val="20"/>
        <w:szCs w:val="20"/>
      </w:rPr>
      <w:tab/>
      <w:t>Deborah Coen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75" w:rsidRPr="00B228D5" w:rsidRDefault="00AD58DF" w:rsidP="00B228D5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DD5C6F"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 w:rsidR="00DD5C6F">
      <w:rPr>
        <w:sz w:val="20"/>
        <w:szCs w:val="20"/>
      </w:rPr>
      <w:fldChar w:fldCharType="separate"/>
    </w:r>
    <w:r w:rsidR="004F29B4">
      <w:rPr>
        <w:noProof/>
        <w:sz w:val="20"/>
        <w:szCs w:val="20"/>
      </w:rPr>
      <w:t>5/8/2017</w:t>
    </w:r>
    <w:r w:rsidR="00DD5C6F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23"/>
    <w:rsid w:val="00031A6D"/>
    <w:rsid w:val="00037D93"/>
    <w:rsid w:val="00040EDE"/>
    <w:rsid w:val="00066753"/>
    <w:rsid w:val="000672C9"/>
    <w:rsid w:val="000763D6"/>
    <w:rsid w:val="00095671"/>
    <w:rsid w:val="00095DC0"/>
    <w:rsid w:val="000A51A6"/>
    <w:rsid w:val="000A5D01"/>
    <w:rsid w:val="000A66F1"/>
    <w:rsid w:val="000A6958"/>
    <w:rsid w:val="000B3D62"/>
    <w:rsid w:val="000C1E50"/>
    <w:rsid w:val="000C545B"/>
    <w:rsid w:val="000D225D"/>
    <w:rsid w:val="000D258D"/>
    <w:rsid w:val="000D3CA3"/>
    <w:rsid w:val="000D4521"/>
    <w:rsid w:val="000E31DE"/>
    <w:rsid w:val="000E4B08"/>
    <w:rsid w:val="000E5788"/>
    <w:rsid w:val="000E66E1"/>
    <w:rsid w:val="000F0F7B"/>
    <w:rsid w:val="00101FD3"/>
    <w:rsid w:val="0010470C"/>
    <w:rsid w:val="001111FC"/>
    <w:rsid w:val="00123BFC"/>
    <w:rsid w:val="0016047D"/>
    <w:rsid w:val="00160A97"/>
    <w:rsid w:val="00164CED"/>
    <w:rsid w:val="00173C91"/>
    <w:rsid w:val="001813F4"/>
    <w:rsid w:val="00191ECB"/>
    <w:rsid w:val="00191F72"/>
    <w:rsid w:val="00193A06"/>
    <w:rsid w:val="00195269"/>
    <w:rsid w:val="00195F7B"/>
    <w:rsid w:val="001A11DB"/>
    <w:rsid w:val="001A14E8"/>
    <w:rsid w:val="001A77C9"/>
    <w:rsid w:val="001B3CC8"/>
    <w:rsid w:val="001D19E2"/>
    <w:rsid w:val="001E55CE"/>
    <w:rsid w:val="001F50CC"/>
    <w:rsid w:val="001F51A1"/>
    <w:rsid w:val="002044E9"/>
    <w:rsid w:val="00211E87"/>
    <w:rsid w:val="002135A3"/>
    <w:rsid w:val="0022076E"/>
    <w:rsid w:val="00226D19"/>
    <w:rsid w:val="00230821"/>
    <w:rsid w:val="0024412B"/>
    <w:rsid w:val="00245A81"/>
    <w:rsid w:val="00261740"/>
    <w:rsid w:val="002621E8"/>
    <w:rsid w:val="00262A27"/>
    <w:rsid w:val="00270F30"/>
    <w:rsid w:val="00290F07"/>
    <w:rsid w:val="00292D13"/>
    <w:rsid w:val="002B5AF0"/>
    <w:rsid w:val="002C3163"/>
    <w:rsid w:val="002C42DB"/>
    <w:rsid w:val="002C696F"/>
    <w:rsid w:val="002D1EF7"/>
    <w:rsid w:val="002D5A7F"/>
    <w:rsid w:val="002D6CCD"/>
    <w:rsid w:val="002D7ED0"/>
    <w:rsid w:val="002E5A3A"/>
    <w:rsid w:val="002E655F"/>
    <w:rsid w:val="002F30F1"/>
    <w:rsid w:val="002F3B1C"/>
    <w:rsid w:val="002F6113"/>
    <w:rsid w:val="00304CDB"/>
    <w:rsid w:val="003160ED"/>
    <w:rsid w:val="003209F0"/>
    <w:rsid w:val="00327F49"/>
    <w:rsid w:val="003334A9"/>
    <w:rsid w:val="003359FA"/>
    <w:rsid w:val="00356339"/>
    <w:rsid w:val="003565F8"/>
    <w:rsid w:val="0037109F"/>
    <w:rsid w:val="003716B1"/>
    <w:rsid w:val="0037468B"/>
    <w:rsid w:val="00377604"/>
    <w:rsid w:val="003800CF"/>
    <w:rsid w:val="00380448"/>
    <w:rsid w:val="003926A3"/>
    <w:rsid w:val="003A5DF9"/>
    <w:rsid w:val="003B1B70"/>
    <w:rsid w:val="003B78B3"/>
    <w:rsid w:val="003C2419"/>
    <w:rsid w:val="003D128A"/>
    <w:rsid w:val="003D2ECE"/>
    <w:rsid w:val="003D3BD3"/>
    <w:rsid w:val="003E6160"/>
    <w:rsid w:val="003F0631"/>
    <w:rsid w:val="003F467C"/>
    <w:rsid w:val="003F4B33"/>
    <w:rsid w:val="003F67C2"/>
    <w:rsid w:val="00401577"/>
    <w:rsid w:val="0040225F"/>
    <w:rsid w:val="004134D7"/>
    <w:rsid w:val="0041371C"/>
    <w:rsid w:val="00415DBD"/>
    <w:rsid w:val="00423445"/>
    <w:rsid w:val="00427051"/>
    <w:rsid w:val="004371AC"/>
    <w:rsid w:val="00441EB2"/>
    <w:rsid w:val="0044205B"/>
    <w:rsid w:val="00447961"/>
    <w:rsid w:val="00451C32"/>
    <w:rsid w:val="004536C1"/>
    <w:rsid w:val="00456CF5"/>
    <w:rsid w:val="0045731F"/>
    <w:rsid w:val="004749B3"/>
    <w:rsid w:val="00476B32"/>
    <w:rsid w:val="00480211"/>
    <w:rsid w:val="00480259"/>
    <w:rsid w:val="00482CF7"/>
    <w:rsid w:val="00482FD3"/>
    <w:rsid w:val="00486C43"/>
    <w:rsid w:val="004873E0"/>
    <w:rsid w:val="00492EB9"/>
    <w:rsid w:val="004A0308"/>
    <w:rsid w:val="004A19A6"/>
    <w:rsid w:val="004A2672"/>
    <w:rsid w:val="004A2FDE"/>
    <w:rsid w:val="004A4E7F"/>
    <w:rsid w:val="004B3DF7"/>
    <w:rsid w:val="004B7A34"/>
    <w:rsid w:val="004D4A66"/>
    <w:rsid w:val="004F085F"/>
    <w:rsid w:val="004F29B4"/>
    <w:rsid w:val="004F3176"/>
    <w:rsid w:val="004F6790"/>
    <w:rsid w:val="0050366A"/>
    <w:rsid w:val="00506476"/>
    <w:rsid w:val="00512548"/>
    <w:rsid w:val="0051498E"/>
    <w:rsid w:val="00520DA3"/>
    <w:rsid w:val="00534B44"/>
    <w:rsid w:val="00536CDA"/>
    <w:rsid w:val="005400C1"/>
    <w:rsid w:val="0054030B"/>
    <w:rsid w:val="00550D00"/>
    <w:rsid w:val="0055745B"/>
    <w:rsid w:val="00563CC3"/>
    <w:rsid w:val="0056694C"/>
    <w:rsid w:val="005739F2"/>
    <w:rsid w:val="005750CE"/>
    <w:rsid w:val="005751F3"/>
    <w:rsid w:val="00576C99"/>
    <w:rsid w:val="00576DCC"/>
    <w:rsid w:val="00585E56"/>
    <w:rsid w:val="0058752E"/>
    <w:rsid w:val="005B279E"/>
    <w:rsid w:val="005B3D03"/>
    <w:rsid w:val="005B6D95"/>
    <w:rsid w:val="005C7FE7"/>
    <w:rsid w:val="005D378E"/>
    <w:rsid w:val="006055D0"/>
    <w:rsid w:val="00610E71"/>
    <w:rsid w:val="00612F5F"/>
    <w:rsid w:val="00613506"/>
    <w:rsid w:val="0063492F"/>
    <w:rsid w:val="006438A6"/>
    <w:rsid w:val="00661C58"/>
    <w:rsid w:val="006722EE"/>
    <w:rsid w:val="006733B9"/>
    <w:rsid w:val="0068389E"/>
    <w:rsid w:val="006838F4"/>
    <w:rsid w:val="0068677F"/>
    <w:rsid w:val="006923A5"/>
    <w:rsid w:val="00692E3B"/>
    <w:rsid w:val="006A05E2"/>
    <w:rsid w:val="006A24EF"/>
    <w:rsid w:val="006A2557"/>
    <w:rsid w:val="006A40D2"/>
    <w:rsid w:val="006B1171"/>
    <w:rsid w:val="006B19E5"/>
    <w:rsid w:val="006B1BFB"/>
    <w:rsid w:val="006B3280"/>
    <w:rsid w:val="006B51D9"/>
    <w:rsid w:val="006B62EB"/>
    <w:rsid w:val="006B749B"/>
    <w:rsid w:val="006C0EB0"/>
    <w:rsid w:val="006C32B3"/>
    <w:rsid w:val="006C7601"/>
    <w:rsid w:val="006D7CBC"/>
    <w:rsid w:val="006E03A3"/>
    <w:rsid w:val="006E0DAE"/>
    <w:rsid w:val="006E3F45"/>
    <w:rsid w:val="006E7C06"/>
    <w:rsid w:val="006F2CE1"/>
    <w:rsid w:val="006F46F6"/>
    <w:rsid w:val="00700CF3"/>
    <w:rsid w:val="00703345"/>
    <w:rsid w:val="00704308"/>
    <w:rsid w:val="007064C0"/>
    <w:rsid w:val="007204CE"/>
    <w:rsid w:val="007278D9"/>
    <w:rsid w:val="00727A64"/>
    <w:rsid w:val="007444C2"/>
    <w:rsid w:val="00750420"/>
    <w:rsid w:val="00751D97"/>
    <w:rsid w:val="007539C2"/>
    <w:rsid w:val="00753A60"/>
    <w:rsid w:val="0077191E"/>
    <w:rsid w:val="00784C6C"/>
    <w:rsid w:val="00793BEB"/>
    <w:rsid w:val="007953BC"/>
    <w:rsid w:val="00797C4E"/>
    <w:rsid w:val="007A6075"/>
    <w:rsid w:val="007B4966"/>
    <w:rsid w:val="007B6266"/>
    <w:rsid w:val="007C0616"/>
    <w:rsid w:val="007C497B"/>
    <w:rsid w:val="007D162E"/>
    <w:rsid w:val="007D30DA"/>
    <w:rsid w:val="007D3A06"/>
    <w:rsid w:val="007D5B9D"/>
    <w:rsid w:val="007E624E"/>
    <w:rsid w:val="00813819"/>
    <w:rsid w:val="0081742E"/>
    <w:rsid w:val="00821271"/>
    <w:rsid w:val="008261E3"/>
    <w:rsid w:val="00833CF4"/>
    <w:rsid w:val="0084566B"/>
    <w:rsid w:val="00856D36"/>
    <w:rsid w:val="00872387"/>
    <w:rsid w:val="008731D4"/>
    <w:rsid w:val="0087472A"/>
    <w:rsid w:val="0089386F"/>
    <w:rsid w:val="008A14E3"/>
    <w:rsid w:val="008C2E8B"/>
    <w:rsid w:val="008C5183"/>
    <w:rsid w:val="008D045E"/>
    <w:rsid w:val="008D52E5"/>
    <w:rsid w:val="008E07D5"/>
    <w:rsid w:val="008E1523"/>
    <w:rsid w:val="008F22D5"/>
    <w:rsid w:val="008F50B5"/>
    <w:rsid w:val="008F52D8"/>
    <w:rsid w:val="008F6C68"/>
    <w:rsid w:val="008F7184"/>
    <w:rsid w:val="00902B18"/>
    <w:rsid w:val="00903C49"/>
    <w:rsid w:val="0090564E"/>
    <w:rsid w:val="009056F6"/>
    <w:rsid w:val="00906535"/>
    <w:rsid w:val="0091334D"/>
    <w:rsid w:val="00913E6C"/>
    <w:rsid w:val="00926F53"/>
    <w:rsid w:val="00936C5B"/>
    <w:rsid w:val="00950A55"/>
    <w:rsid w:val="009527D3"/>
    <w:rsid w:val="00956C65"/>
    <w:rsid w:val="00970716"/>
    <w:rsid w:val="00971B33"/>
    <w:rsid w:val="00973345"/>
    <w:rsid w:val="00973670"/>
    <w:rsid w:val="009817BA"/>
    <w:rsid w:val="00985985"/>
    <w:rsid w:val="00996071"/>
    <w:rsid w:val="009A0BF6"/>
    <w:rsid w:val="009A60BA"/>
    <w:rsid w:val="009A733D"/>
    <w:rsid w:val="009B1C64"/>
    <w:rsid w:val="009B2D7D"/>
    <w:rsid w:val="009B34A1"/>
    <w:rsid w:val="009B6C85"/>
    <w:rsid w:val="009C087C"/>
    <w:rsid w:val="009C4B2A"/>
    <w:rsid w:val="009C5A71"/>
    <w:rsid w:val="009C6085"/>
    <w:rsid w:val="009C63C7"/>
    <w:rsid w:val="009C6C58"/>
    <w:rsid w:val="009D1D19"/>
    <w:rsid w:val="009D333A"/>
    <w:rsid w:val="009D3DC1"/>
    <w:rsid w:val="009E3C67"/>
    <w:rsid w:val="009E5F58"/>
    <w:rsid w:val="009F3200"/>
    <w:rsid w:val="00A04F55"/>
    <w:rsid w:val="00A06233"/>
    <w:rsid w:val="00A209C1"/>
    <w:rsid w:val="00A43CA9"/>
    <w:rsid w:val="00A44FA5"/>
    <w:rsid w:val="00A50A34"/>
    <w:rsid w:val="00A55F71"/>
    <w:rsid w:val="00A76D2D"/>
    <w:rsid w:val="00A77637"/>
    <w:rsid w:val="00A8572D"/>
    <w:rsid w:val="00AA480F"/>
    <w:rsid w:val="00AB16EC"/>
    <w:rsid w:val="00AB25C7"/>
    <w:rsid w:val="00AD0F9A"/>
    <w:rsid w:val="00AD4B1A"/>
    <w:rsid w:val="00AD58DF"/>
    <w:rsid w:val="00AD6F83"/>
    <w:rsid w:val="00AE0155"/>
    <w:rsid w:val="00AE098F"/>
    <w:rsid w:val="00AE12C6"/>
    <w:rsid w:val="00AE4AAE"/>
    <w:rsid w:val="00AF09FC"/>
    <w:rsid w:val="00AF3547"/>
    <w:rsid w:val="00AF6D8D"/>
    <w:rsid w:val="00B12196"/>
    <w:rsid w:val="00B12D33"/>
    <w:rsid w:val="00B2121C"/>
    <w:rsid w:val="00B228D5"/>
    <w:rsid w:val="00B2422A"/>
    <w:rsid w:val="00B475AF"/>
    <w:rsid w:val="00B67934"/>
    <w:rsid w:val="00B700FD"/>
    <w:rsid w:val="00B74A01"/>
    <w:rsid w:val="00B82707"/>
    <w:rsid w:val="00B91D91"/>
    <w:rsid w:val="00BB3082"/>
    <w:rsid w:val="00BB58C0"/>
    <w:rsid w:val="00BC4AFF"/>
    <w:rsid w:val="00BD07FE"/>
    <w:rsid w:val="00BD5BFC"/>
    <w:rsid w:val="00BE4E6F"/>
    <w:rsid w:val="00BF0CA4"/>
    <w:rsid w:val="00BF5894"/>
    <w:rsid w:val="00C01414"/>
    <w:rsid w:val="00C04B53"/>
    <w:rsid w:val="00C07EE6"/>
    <w:rsid w:val="00C11775"/>
    <w:rsid w:val="00C14B95"/>
    <w:rsid w:val="00C2399E"/>
    <w:rsid w:val="00C27842"/>
    <w:rsid w:val="00C3046E"/>
    <w:rsid w:val="00C30C92"/>
    <w:rsid w:val="00C3415C"/>
    <w:rsid w:val="00C44206"/>
    <w:rsid w:val="00C50D15"/>
    <w:rsid w:val="00C5758D"/>
    <w:rsid w:val="00C57BFB"/>
    <w:rsid w:val="00C62298"/>
    <w:rsid w:val="00C62A8E"/>
    <w:rsid w:val="00C77B95"/>
    <w:rsid w:val="00C82061"/>
    <w:rsid w:val="00C854FA"/>
    <w:rsid w:val="00C86049"/>
    <w:rsid w:val="00C96BA3"/>
    <w:rsid w:val="00CA7C1D"/>
    <w:rsid w:val="00CB2B5A"/>
    <w:rsid w:val="00CC17BC"/>
    <w:rsid w:val="00CC26DA"/>
    <w:rsid w:val="00CE449A"/>
    <w:rsid w:val="00CE5912"/>
    <w:rsid w:val="00D10DEB"/>
    <w:rsid w:val="00D26D87"/>
    <w:rsid w:val="00D31D5C"/>
    <w:rsid w:val="00D3699D"/>
    <w:rsid w:val="00D377F7"/>
    <w:rsid w:val="00D43170"/>
    <w:rsid w:val="00D43A9A"/>
    <w:rsid w:val="00D65561"/>
    <w:rsid w:val="00D65B7D"/>
    <w:rsid w:val="00D76B72"/>
    <w:rsid w:val="00D770C3"/>
    <w:rsid w:val="00D81A68"/>
    <w:rsid w:val="00D909BC"/>
    <w:rsid w:val="00D9463A"/>
    <w:rsid w:val="00D97F04"/>
    <w:rsid w:val="00DA6F79"/>
    <w:rsid w:val="00DB29E2"/>
    <w:rsid w:val="00DC6C3F"/>
    <w:rsid w:val="00DD0071"/>
    <w:rsid w:val="00DD1064"/>
    <w:rsid w:val="00DD443C"/>
    <w:rsid w:val="00DD4E93"/>
    <w:rsid w:val="00DD5C6F"/>
    <w:rsid w:val="00DE6C53"/>
    <w:rsid w:val="00DF3F11"/>
    <w:rsid w:val="00E01737"/>
    <w:rsid w:val="00E11950"/>
    <w:rsid w:val="00E12C42"/>
    <w:rsid w:val="00E15C8F"/>
    <w:rsid w:val="00E15CC0"/>
    <w:rsid w:val="00E26B87"/>
    <w:rsid w:val="00E26FDA"/>
    <w:rsid w:val="00E32BAE"/>
    <w:rsid w:val="00E34820"/>
    <w:rsid w:val="00E355C0"/>
    <w:rsid w:val="00E438FD"/>
    <w:rsid w:val="00E574C6"/>
    <w:rsid w:val="00E630EB"/>
    <w:rsid w:val="00E640B0"/>
    <w:rsid w:val="00E66A9D"/>
    <w:rsid w:val="00E74570"/>
    <w:rsid w:val="00E75E1B"/>
    <w:rsid w:val="00E75F9D"/>
    <w:rsid w:val="00E810C1"/>
    <w:rsid w:val="00E834DC"/>
    <w:rsid w:val="00E849A6"/>
    <w:rsid w:val="00E85306"/>
    <w:rsid w:val="00E85E5D"/>
    <w:rsid w:val="00E94008"/>
    <w:rsid w:val="00EA3353"/>
    <w:rsid w:val="00EB6096"/>
    <w:rsid w:val="00EC4971"/>
    <w:rsid w:val="00ED7BEC"/>
    <w:rsid w:val="00EE227D"/>
    <w:rsid w:val="00EE28EF"/>
    <w:rsid w:val="00EF44E3"/>
    <w:rsid w:val="00F03135"/>
    <w:rsid w:val="00F06AC6"/>
    <w:rsid w:val="00F13A31"/>
    <w:rsid w:val="00F1597D"/>
    <w:rsid w:val="00F16C57"/>
    <w:rsid w:val="00F25D56"/>
    <w:rsid w:val="00F25F4D"/>
    <w:rsid w:val="00F3590A"/>
    <w:rsid w:val="00F43218"/>
    <w:rsid w:val="00F43D88"/>
    <w:rsid w:val="00F45581"/>
    <w:rsid w:val="00F50AA0"/>
    <w:rsid w:val="00F56F85"/>
    <w:rsid w:val="00F574C5"/>
    <w:rsid w:val="00F72DAF"/>
    <w:rsid w:val="00F730A8"/>
    <w:rsid w:val="00F83CFB"/>
    <w:rsid w:val="00F8434A"/>
    <w:rsid w:val="00F91C89"/>
    <w:rsid w:val="00F949F5"/>
    <w:rsid w:val="00FA6D94"/>
    <w:rsid w:val="00FB25BC"/>
    <w:rsid w:val="00FB4FFF"/>
    <w:rsid w:val="00FC1E5C"/>
    <w:rsid w:val="00FD0A93"/>
    <w:rsid w:val="00FD552E"/>
    <w:rsid w:val="00FD6333"/>
    <w:rsid w:val="00FE19CF"/>
    <w:rsid w:val="00FE6D7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2F6B80-384C-4593-9E9E-15363BC4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08"/>
    <w:rPr>
      <w:sz w:val="24"/>
      <w:szCs w:val="24"/>
    </w:rPr>
  </w:style>
  <w:style w:type="paragraph" w:styleId="Heading1">
    <w:name w:val="heading 1"/>
    <w:basedOn w:val="Normal"/>
    <w:next w:val="Normal"/>
    <w:qFormat/>
    <w:rsid w:val="004A030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A0308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4A0308"/>
    <w:pPr>
      <w:keepNext/>
      <w:spacing w:line="360" w:lineRule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A0308"/>
    <w:pPr>
      <w:keepNext/>
      <w:spacing w:line="280" w:lineRule="atLeast"/>
      <w:outlineLvl w:val="3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0308"/>
    <w:pPr>
      <w:jc w:val="center"/>
    </w:pPr>
    <w:rPr>
      <w:b/>
      <w:bCs/>
    </w:rPr>
  </w:style>
  <w:style w:type="character" w:styleId="Hyperlink">
    <w:name w:val="Hyperlink"/>
    <w:basedOn w:val="DefaultParagraphFont"/>
    <w:rsid w:val="004A0308"/>
    <w:rPr>
      <w:color w:val="0000FF"/>
      <w:u w:val="single"/>
    </w:rPr>
  </w:style>
  <w:style w:type="paragraph" w:styleId="BodyText">
    <w:name w:val="Body Text"/>
    <w:basedOn w:val="Normal"/>
    <w:rsid w:val="004A0308"/>
    <w:rPr>
      <w:sz w:val="22"/>
    </w:rPr>
  </w:style>
  <w:style w:type="paragraph" w:styleId="BodyTextIndent">
    <w:name w:val="Body Text Indent"/>
    <w:basedOn w:val="Normal"/>
    <w:rsid w:val="004A0308"/>
    <w:pPr>
      <w:spacing w:line="360" w:lineRule="auto"/>
      <w:ind w:left="720"/>
    </w:pPr>
    <w:rPr>
      <w:sz w:val="22"/>
    </w:rPr>
  </w:style>
  <w:style w:type="paragraph" w:styleId="Header">
    <w:name w:val="header"/>
    <w:basedOn w:val="Normal"/>
    <w:rsid w:val="004A03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0308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rsid w:val="00C3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6733B9"/>
  </w:style>
  <w:style w:type="paragraph" w:styleId="BalloonText">
    <w:name w:val="Balloon Text"/>
    <w:basedOn w:val="Normal"/>
    <w:semiHidden/>
    <w:rsid w:val="001F51A1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25C7"/>
    <w:rPr>
      <w:rFonts w:ascii="Courier New" w:hAnsi="Courier New" w:cs="Courier New"/>
    </w:rPr>
  </w:style>
  <w:style w:type="paragraph" w:customStyle="1" w:styleId="Default">
    <w:name w:val="Default"/>
    <w:rsid w:val="009C08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14B95"/>
    <w:rPr>
      <w:b/>
      <w:bCs/>
    </w:rPr>
  </w:style>
  <w:style w:type="character" w:styleId="FollowedHyperlink">
    <w:name w:val="FollowedHyperlink"/>
    <w:basedOn w:val="DefaultParagraphFont"/>
    <w:rsid w:val="00401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book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blicbooks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issertationreviews.org/archives/author/deborah-co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2C96-531A-4579-9A98-200FDE32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3883</Words>
  <Characters>22139</Characters>
  <Application>Microsoft Office Word</Application>
  <DocSecurity>0</DocSecurity>
  <PresentationFormat/>
  <Lines>184</Lines>
  <Paragraphs>51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Deborah R</vt:lpstr>
    </vt:vector>
  </TitlesOfParts>
  <Company>Mintz Levin</Company>
  <LinksUpToDate>false</LinksUpToDate>
  <CharactersWithSpaces>25971</CharactersWithSpaces>
  <SharedDoc>false</SharedDoc>
  <HyperlinkBase/>
  <HLinks>
    <vt:vector size="30" baseType="variant">
      <vt:variant>
        <vt:i4>7733285</vt:i4>
      </vt:variant>
      <vt:variant>
        <vt:i4>12</vt:i4>
      </vt:variant>
      <vt:variant>
        <vt:i4>0</vt:i4>
      </vt:variant>
      <vt:variant>
        <vt:i4>5</vt:i4>
      </vt:variant>
      <vt:variant>
        <vt:lpwstr>http://www.barnard.edu/history/courses/coursedescriptions.html</vt:lpwstr>
      </vt:variant>
      <vt:variant>
        <vt:lpwstr>3230</vt:lpwstr>
      </vt:variant>
      <vt:variant>
        <vt:i4>7798820</vt:i4>
      </vt:variant>
      <vt:variant>
        <vt:i4>9</vt:i4>
      </vt:variant>
      <vt:variant>
        <vt:i4>0</vt:i4>
      </vt:variant>
      <vt:variant>
        <vt:i4>5</vt:i4>
      </vt:variant>
      <vt:variant>
        <vt:lpwstr>http://www.barnard.edu/history/courses/coursedescriptions.html</vt:lpwstr>
      </vt:variant>
      <vt:variant>
        <vt:lpwstr>1102</vt:lpwstr>
      </vt:variant>
      <vt:variant>
        <vt:i4>7536675</vt:i4>
      </vt:variant>
      <vt:variant>
        <vt:i4>6</vt:i4>
      </vt:variant>
      <vt:variant>
        <vt:i4>0</vt:i4>
      </vt:variant>
      <vt:variant>
        <vt:i4>5</vt:i4>
      </vt:variant>
      <vt:variant>
        <vt:lpwstr>http://www.barnard.edu/history/courses/coursedescriptions.html</vt:lpwstr>
      </vt:variant>
      <vt:variant>
        <vt:lpwstr>4324</vt:lpwstr>
      </vt:variant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http://www.barnard.edu/history/courses/coursedescriptions.html</vt:lpwstr>
      </vt:variant>
      <vt:variant>
        <vt:lpwstr>4909</vt:lpwstr>
      </vt:variant>
      <vt:variant>
        <vt:i4>7471142</vt:i4>
      </vt:variant>
      <vt:variant>
        <vt:i4>0</vt:i4>
      </vt:variant>
      <vt:variant>
        <vt:i4>0</vt:i4>
      </vt:variant>
      <vt:variant>
        <vt:i4>5</vt:i4>
      </vt:variant>
      <vt:variant>
        <vt:lpwstr>http://www.barnard.edu/history/courses/coursedescriptions.html</vt:lpwstr>
      </vt:variant>
      <vt:variant>
        <vt:lpwstr>3305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R</dc:title>
  <dc:creator>Paul Tuchmann</dc:creator>
  <cp:lastModifiedBy>Deborah Coen</cp:lastModifiedBy>
  <cp:revision>15</cp:revision>
  <cp:lastPrinted>2012-02-21T16:31:00Z</cp:lastPrinted>
  <dcterms:created xsi:type="dcterms:W3CDTF">2016-03-22T21:19:00Z</dcterms:created>
  <dcterms:modified xsi:type="dcterms:W3CDTF">2017-05-08T12:42:00Z</dcterms:modified>
</cp:coreProperties>
</file>