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AEB0F" w14:textId="77777777" w:rsidR="0071150A" w:rsidRPr="0081462A" w:rsidRDefault="0071150A" w:rsidP="00E96DE9">
      <w:pPr>
        <w:pStyle w:val="Heading2"/>
        <w:rPr>
          <w:rFonts w:ascii="Times New Roman" w:hAnsi="Times New Roman"/>
          <w:sz w:val="22"/>
          <w:szCs w:val="22"/>
        </w:rPr>
      </w:pPr>
      <w:r w:rsidRPr="0081462A">
        <w:rPr>
          <w:rFonts w:ascii="Times New Roman" w:hAnsi="Times New Roman"/>
          <w:sz w:val="22"/>
          <w:szCs w:val="22"/>
        </w:rPr>
        <w:t>CURRICULUM VITAE</w:t>
      </w:r>
    </w:p>
    <w:p w14:paraId="48D85A51" w14:textId="77777777" w:rsidR="0071150A" w:rsidRPr="0081462A" w:rsidRDefault="0071150A" w:rsidP="0022424A">
      <w:pPr>
        <w:ind w:left="1440" w:hanging="1440"/>
        <w:rPr>
          <w:rFonts w:ascii="Times New Roman" w:hAnsi="Times New Roman"/>
          <w:sz w:val="22"/>
          <w:szCs w:val="22"/>
        </w:rPr>
      </w:pPr>
    </w:p>
    <w:p w14:paraId="2F0DB449" w14:textId="77777777" w:rsidR="0071150A" w:rsidRDefault="0071150A" w:rsidP="00435381">
      <w:pPr>
        <w:ind w:left="1440" w:hanging="1440"/>
        <w:rPr>
          <w:rFonts w:ascii="Times New Roman" w:hAnsi="Times New Roman"/>
          <w:sz w:val="22"/>
          <w:szCs w:val="22"/>
        </w:rPr>
      </w:pPr>
      <w:r w:rsidRPr="0081462A">
        <w:rPr>
          <w:rFonts w:ascii="Times New Roman" w:hAnsi="Times New Roman"/>
          <w:b/>
          <w:sz w:val="22"/>
          <w:szCs w:val="22"/>
        </w:rPr>
        <w:t>NAME:</w:t>
      </w:r>
      <w:r w:rsidRPr="0081462A">
        <w:rPr>
          <w:rFonts w:ascii="Times New Roman" w:hAnsi="Times New Roman"/>
          <w:sz w:val="22"/>
          <w:szCs w:val="22"/>
        </w:rPr>
        <w:tab/>
      </w:r>
      <w:r w:rsidRPr="0081462A">
        <w:rPr>
          <w:rFonts w:ascii="Times New Roman" w:hAnsi="Times New Roman"/>
          <w:sz w:val="22"/>
          <w:szCs w:val="22"/>
        </w:rPr>
        <w:tab/>
        <w:t>Larry Davidson, Ph.D.</w:t>
      </w:r>
    </w:p>
    <w:p w14:paraId="71A9ACE0" w14:textId="77777777" w:rsidR="00435381" w:rsidRPr="0081462A" w:rsidRDefault="00435381" w:rsidP="00435381">
      <w:pPr>
        <w:ind w:left="1440" w:hanging="1440"/>
        <w:rPr>
          <w:rFonts w:ascii="Times New Roman" w:hAnsi="Times New Roman"/>
          <w:sz w:val="22"/>
          <w:szCs w:val="22"/>
        </w:rPr>
      </w:pPr>
    </w:p>
    <w:p w14:paraId="3BCA2CB6" w14:textId="77777777" w:rsidR="0071150A" w:rsidRPr="0081462A" w:rsidRDefault="0071150A" w:rsidP="00435381">
      <w:pPr>
        <w:ind w:left="1440" w:hanging="1440"/>
        <w:rPr>
          <w:rFonts w:ascii="Times New Roman" w:hAnsi="Times New Roman"/>
          <w:sz w:val="22"/>
          <w:szCs w:val="22"/>
        </w:rPr>
      </w:pPr>
      <w:r w:rsidRPr="0081462A">
        <w:rPr>
          <w:rFonts w:ascii="Times New Roman" w:hAnsi="Times New Roman"/>
          <w:b/>
          <w:sz w:val="22"/>
          <w:szCs w:val="22"/>
        </w:rPr>
        <w:t>BORN:</w:t>
      </w:r>
      <w:r w:rsidRPr="0081462A">
        <w:rPr>
          <w:rFonts w:ascii="Times New Roman" w:hAnsi="Times New Roman"/>
          <w:sz w:val="22"/>
          <w:szCs w:val="22"/>
        </w:rPr>
        <w:tab/>
      </w:r>
      <w:r w:rsidRPr="0081462A">
        <w:rPr>
          <w:rFonts w:ascii="Times New Roman" w:hAnsi="Times New Roman"/>
          <w:sz w:val="22"/>
          <w:szCs w:val="22"/>
        </w:rPr>
        <w:tab/>
        <w:t>December 31, 1960, New York, New York.</w:t>
      </w:r>
    </w:p>
    <w:p w14:paraId="1559F168" w14:textId="77777777" w:rsidR="00435381" w:rsidRDefault="00435381" w:rsidP="0022424A">
      <w:pPr>
        <w:ind w:left="1440" w:hanging="1440"/>
        <w:rPr>
          <w:rFonts w:ascii="Times New Roman" w:hAnsi="Times New Roman"/>
          <w:b/>
          <w:sz w:val="22"/>
          <w:szCs w:val="22"/>
        </w:rPr>
      </w:pPr>
    </w:p>
    <w:p w14:paraId="562213F0" w14:textId="77777777" w:rsidR="0071150A" w:rsidRPr="0081462A" w:rsidRDefault="0071150A" w:rsidP="0022424A">
      <w:pPr>
        <w:ind w:left="1440" w:hanging="1440"/>
        <w:rPr>
          <w:rFonts w:ascii="Times New Roman" w:hAnsi="Times New Roman"/>
          <w:sz w:val="22"/>
          <w:szCs w:val="22"/>
        </w:rPr>
      </w:pPr>
      <w:r w:rsidRPr="0081462A">
        <w:rPr>
          <w:rFonts w:ascii="Times New Roman" w:hAnsi="Times New Roman"/>
          <w:b/>
          <w:sz w:val="22"/>
          <w:szCs w:val="22"/>
        </w:rPr>
        <w:t>EDUCATION:</w:t>
      </w:r>
      <w:r w:rsidRPr="0081462A">
        <w:rPr>
          <w:rFonts w:ascii="Times New Roman" w:hAnsi="Times New Roman"/>
          <w:b/>
          <w:sz w:val="22"/>
          <w:szCs w:val="22"/>
        </w:rPr>
        <w:tab/>
      </w:r>
      <w:r w:rsidR="0081462A">
        <w:rPr>
          <w:rFonts w:ascii="Times New Roman" w:hAnsi="Times New Roman"/>
          <w:b/>
          <w:sz w:val="22"/>
          <w:szCs w:val="22"/>
        </w:rPr>
        <w:tab/>
      </w:r>
      <w:r w:rsidRPr="0081462A">
        <w:rPr>
          <w:rFonts w:ascii="Times New Roman" w:hAnsi="Times New Roman"/>
          <w:sz w:val="22"/>
          <w:szCs w:val="22"/>
        </w:rPr>
        <w:t>B</w:t>
      </w:r>
      <w:r w:rsidR="00140481">
        <w:rPr>
          <w:rFonts w:ascii="Times New Roman" w:hAnsi="Times New Roman"/>
          <w:sz w:val="22"/>
          <w:szCs w:val="22"/>
        </w:rPr>
        <w:t>.</w:t>
      </w:r>
      <w:r w:rsidRPr="0081462A">
        <w:rPr>
          <w:rFonts w:ascii="Times New Roman" w:hAnsi="Times New Roman"/>
          <w:sz w:val="22"/>
          <w:szCs w:val="22"/>
        </w:rPr>
        <w:t>A</w:t>
      </w:r>
      <w:r w:rsidR="00140481">
        <w:rPr>
          <w:rFonts w:ascii="Times New Roman" w:hAnsi="Times New Roman"/>
          <w:sz w:val="22"/>
          <w:szCs w:val="22"/>
        </w:rPr>
        <w:t>.</w:t>
      </w:r>
      <w:r w:rsidRPr="0081462A">
        <w:rPr>
          <w:rFonts w:ascii="Times New Roman" w:hAnsi="Times New Roman"/>
          <w:sz w:val="22"/>
          <w:szCs w:val="22"/>
        </w:rPr>
        <w:t xml:space="preserve"> (Psychology), Emory University, 1982.</w:t>
      </w:r>
    </w:p>
    <w:p w14:paraId="7463C583" w14:textId="77777777" w:rsidR="0071150A" w:rsidRPr="0081462A" w:rsidRDefault="0071150A" w:rsidP="0022424A">
      <w:pPr>
        <w:ind w:left="1440" w:hanging="1440"/>
        <w:rPr>
          <w:rFonts w:ascii="Times New Roman" w:hAnsi="Times New Roman"/>
          <w:sz w:val="22"/>
          <w:szCs w:val="22"/>
        </w:rPr>
      </w:pPr>
      <w:r w:rsidRPr="0081462A">
        <w:rPr>
          <w:rFonts w:ascii="Times New Roman" w:hAnsi="Times New Roman"/>
          <w:sz w:val="22"/>
          <w:szCs w:val="22"/>
        </w:rPr>
        <w:tab/>
      </w:r>
      <w:r w:rsidRPr="0081462A">
        <w:rPr>
          <w:rFonts w:ascii="Times New Roman" w:hAnsi="Times New Roman"/>
          <w:sz w:val="22"/>
          <w:szCs w:val="22"/>
        </w:rPr>
        <w:tab/>
        <w:t>B</w:t>
      </w:r>
      <w:r w:rsidR="00140481">
        <w:rPr>
          <w:rFonts w:ascii="Times New Roman" w:hAnsi="Times New Roman"/>
          <w:sz w:val="22"/>
          <w:szCs w:val="22"/>
        </w:rPr>
        <w:t>.</w:t>
      </w:r>
      <w:r w:rsidRPr="0081462A">
        <w:rPr>
          <w:rFonts w:ascii="Times New Roman" w:hAnsi="Times New Roman"/>
          <w:sz w:val="22"/>
          <w:szCs w:val="22"/>
        </w:rPr>
        <w:t>A</w:t>
      </w:r>
      <w:r w:rsidR="00140481">
        <w:rPr>
          <w:rFonts w:ascii="Times New Roman" w:hAnsi="Times New Roman"/>
          <w:sz w:val="22"/>
          <w:szCs w:val="22"/>
        </w:rPr>
        <w:t>.</w:t>
      </w:r>
      <w:r w:rsidRPr="0081462A">
        <w:rPr>
          <w:rFonts w:ascii="Times New Roman" w:hAnsi="Times New Roman"/>
          <w:sz w:val="22"/>
          <w:szCs w:val="22"/>
        </w:rPr>
        <w:t xml:space="preserve"> (Philosophy &amp; Religion), Emory University, 1982.</w:t>
      </w:r>
    </w:p>
    <w:p w14:paraId="329D1EF0" w14:textId="77777777" w:rsidR="0071150A" w:rsidRPr="0081462A" w:rsidRDefault="0071150A" w:rsidP="0022424A">
      <w:pPr>
        <w:ind w:left="1440" w:hanging="1440"/>
        <w:rPr>
          <w:rFonts w:ascii="Times New Roman" w:hAnsi="Times New Roman"/>
          <w:sz w:val="22"/>
          <w:szCs w:val="22"/>
        </w:rPr>
      </w:pPr>
      <w:r w:rsidRPr="0081462A">
        <w:rPr>
          <w:rFonts w:ascii="Times New Roman" w:hAnsi="Times New Roman"/>
          <w:sz w:val="22"/>
          <w:szCs w:val="22"/>
        </w:rPr>
        <w:tab/>
      </w:r>
      <w:r w:rsidRPr="0081462A">
        <w:rPr>
          <w:rFonts w:ascii="Times New Roman" w:hAnsi="Times New Roman"/>
          <w:sz w:val="22"/>
          <w:szCs w:val="22"/>
        </w:rPr>
        <w:tab/>
        <w:t>M</w:t>
      </w:r>
      <w:r w:rsidR="00140481">
        <w:rPr>
          <w:rFonts w:ascii="Times New Roman" w:hAnsi="Times New Roman"/>
          <w:sz w:val="22"/>
          <w:szCs w:val="22"/>
        </w:rPr>
        <w:t>.</w:t>
      </w:r>
      <w:r w:rsidRPr="0081462A">
        <w:rPr>
          <w:rFonts w:ascii="Times New Roman" w:hAnsi="Times New Roman"/>
          <w:sz w:val="22"/>
          <w:szCs w:val="22"/>
        </w:rPr>
        <w:t>A</w:t>
      </w:r>
      <w:r w:rsidR="00140481">
        <w:rPr>
          <w:rFonts w:ascii="Times New Roman" w:hAnsi="Times New Roman"/>
          <w:sz w:val="22"/>
          <w:szCs w:val="22"/>
        </w:rPr>
        <w:t>.</w:t>
      </w:r>
      <w:r w:rsidRPr="0081462A">
        <w:rPr>
          <w:rFonts w:ascii="Times New Roman" w:hAnsi="Times New Roman"/>
          <w:sz w:val="22"/>
          <w:szCs w:val="22"/>
        </w:rPr>
        <w:t xml:space="preserve"> (Philosophy), Emory University, 1982.</w:t>
      </w:r>
    </w:p>
    <w:p w14:paraId="50B8A9D7" w14:textId="77777777" w:rsidR="0071150A" w:rsidRPr="0081462A" w:rsidRDefault="0071150A" w:rsidP="0022424A">
      <w:pPr>
        <w:ind w:left="1440" w:hanging="1440"/>
        <w:rPr>
          <w:rFonts w:ascii="Times New Roman" w:hAnsi="Times New Roman"/>
          <w:sz w:val="22"/>
          <w:szCs w:val="22"/>
        </w:rPr>
      </w:pPr>
      <w:r w:rsidRPr="0081462A">
        <w:rPr>
          <w:rFonts w:ascii="Times New Roman" w:hAnsi="Times New Roman"/>
          <w:sz w:val="22"/>
          <w:szCs w:val="22"/>
        </w:rPr>
        <w:tab/>
      </w:r>
      <w:r w:rsidRPr="0081462A">
        <w:rPr>
          <w:rFonts w:ascii="Times New Roman" w:hAnsi="Times New Roman"/>
          <w:sz w:val="22"/>
          <w:szCs w:val="22"/>
        </w:rPr>
        <w:tab/>
        <w:t>M</w:t>
      </w:r>
      <w:r w:rsidR="00140481">
        <w:rPr>
          <w:rFonts w:ascii="Times New Roman" w:hAnsi="Times New Roman"/>
          <w:sz w:val="22"/>
          <w:szCs w:val="22"/>
        </w:rPr>
        <w:t>.</w:t>
      </w:r>
      <w:r w:rsidRPr="0081462A">
        <w:rPr>
          <w:rFonts w:ascii="Times New Roman" w:hAnsi="Times New Roman"/>
          <w:sz w:val="22"/>
          <w:szCs w:val="22"/>
        </w:rPr>
        <w:t>A</w:t>
      </w:r>
      <w:r w:rsidR="00140481">
        <w:rPr>
          <w:rFonts w:ascii="Times New Roman" w:hAnsi="Times New Roman"/>
          <w:sz w:val="22"/>
          <w:szCs w:val="22"/>
        </w:rPr>
        <w:t>.</w:t>
      </w:r>
      <w:r w:rsidRPr="0081462A">
        <w:rPr>
          <w:rFonts w:ascii="Times New Roman" w:hAnsi="Times New Roman"/>
          <w:sz w:val="22"/>
          <w:szCs w:val="22"/>
        </w:rPr>
        <w:t xml:space="preserve"> (Psychology), Duquesne University, 1983.</w:t>
      </w:r>
    </w:p>
    <w:p w14:paraId="57586FFA" w14:textId="77777777" w:rsidR="0071150A" w:rsidRDefault="0071150A" w:rsidP="00DF2B0A">
      <w:pPr>
        <w:pStyle w:val="BodyTextIndent3"/>
        <w:tabs>
          <w:tab w:val="clear" w:pos="7290"/>
        </w:tabs>
        <w:spacing w:after="0"/>
        <w:rPr>
          <w:rFonts w:ascii="Times New Roman" w:hAnsi="Times New Roman"/>
          <w:szCs w:val="22"/>
        </w:rPr>
      </w:pPr>
      <w:r w:rsidRPr="0081462A">
        <w:rPr>
          <w:rFonts w:ascii="Times New Roman" w:hAnsi="Times New Roman"/>
          <w:szCs w:val="22"/>
        </w:rPr>
        <w:tab/>
      </w:r>
      <w:r w:rsidRPr="0081462A">
        <w:rPr>
          <w:rFonts w:ascii="Times New Roman" w:hAnsi="Times New Roman"/>
          <w:szCs w:val="22"/>
        </w:rPr>
        <w:tab/>
        <w:t>Ph</w:t>
      </w:r>
      <w:r w:rsidR="00140481">
        <w:rPr>
          <w:rFonts w:ascii="Times New Roman" w:hAnsi="Times New Roman"/>
          <w:szCs w:val="22"/>
        </w:rPr>
        <w:t>.</w:t>
      </w:r>
      <w:r w:rsidRPr="0081462A">
        <w:rPr>
          <w:rFonts w:ascii="Times New Roman" w:hAnsi="Times New Roman"/>
          <w:szCs w:val="22"/>
        </w:rPr>
        <w:t>D</w:t>
      </w:r>
      <w:r w:rsidR="00140481">
        <w:rPr>
          <w:rFonts w:ascii="Times New Roman" w:hAnsi="Times New Roman"/>
          <w:szCs w:val="22"/>
        </w:rPr>
        <w:t>.</w:t>
      </w:r>
      <w:r w:rsidRPr="0081462A">
        <w:rPr>
          <w:rFonts w:ascii="Times New Roman" w:hAnsi="Times New Roman"/>
          <w:szCs w:val="22"/>
        </w:rPr>
        <w:t xml:space="preserve"> (Psychology), Duquesne University, 1989.</w:t>
      </w:r>
    </w:p>
    <w:p w14:paraId="53E0AAD3" w14:textId="77777777" w:rsidR="00DF2B0A" w:rsidRPr="0081462A" w:rsidRDefault="00DF2B0A" w:rsidP="00DF2B0A">
      <w:pPr>
        <w:pStyle w:val="BodyTextIndent3"/>
        <w:tabs>
          <w:tab w:val="clear" w:pos="7290"/>
        </w:tabs>
        <w:spacing w:after="0"/>
        <w:rPr>
          <w:rFonts w:ascii="Times New Roman" w:hAnsi="Times New Roman"/>
          <w:szCs w:val="22"/>
        </w:rPr>
      </w:pPr>
    </w:p>
    <w:p w14:paraId="76CC9F9C" w14:textId="77777777" w:rsidR="0071150A" w:rsidRPr="003B53CE" w:rsidRDefault="0071150A" w:rsidP="003B53CE">
      <w:pPr>
        <w:pStyle w:val="Heading1"/>
        <w:spacing w:after="12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CAREER:</w:t>
      </w:r>
    </w:p>
    <w:p w14:paraId="2314230D" w14:textId="684EED0D" w:rsidR="0071150A" w:rsidRPr="003B53CE" w:rsidRDefault="0071150A" w:rsidP="003B53CE">
      <w:pPr>
        <w:tabs>
          <w:tab w:val="left" w:pos="7290"/>
        </w:tabs>
        <w:spacing w:after="120"/>
        <w:ind w:left="1440" w:hanging="14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1990-</w:t>
      </w:r>
      <w:r w:rsidR="006D7D8F" w:rsidRPr="003B53CE">
        <w:rPr>
          <w:rFonts w:ascii="Times New Roman" w:hAnsi="Times New Roman"/>
          <w:sz w:val="22"/>
          <w:szCs w:val="22"/>
        </w:rPr>
        <w:t>19</w:t>
      </w:r>
      <w:r w:rsidRPr="003B53CE">
        <w:rPr>
          <w:rFonts w:ascii="Times New Roman" w:hAnsi="Times New Roman"/>
          <w:sz w:val="22"/>
          <w:szCs w:val="22"/>
        </w:rPr>
        <w:t>92</w:t>
      </w:r>
      <w:r w:rsidRPr="003B53CE">
        <w:rPr>
          <w:rFonts w:ascii="Times New Roman" w:hAnsi="Times New Roman"/>
          <w:sz w:val="22"/>
          <w:szCs w:val="22"/>
        </w:rPr>
        <w:tab/>
        <w:t>Postdoctoral Fellow, Clinical &amp; Community Psychology, Department of Psychiatry, Yale University School of Medicine, New Haven, Connecticut.</w:t>
      </w:r>
    </w:p>
    <w:p w14:paraId="56917B78" w14:textId="36E8EE7B" w:rsidR="0071150A" w:rsidRPr="003B53CE" w:rsidRDefault="0071150A" w:rsidP="003B53CE">
      <w:pPr>
        <w:pStyle w:val="BodyTextIndent3"/>
        <w:rPr>
          <w:rFonts w:ascii="Times New Roman" w:hAnsi="Times New Roman"/>
          <w:szCs w:val="22"/>
        </w:rPr>
      </w:pPr>
      <w:r w:rsidRPr="003B53CE">
        <w:rPr>
          <w:rFonts w:ascii="Times New Roman" w:hAnsi="Times New Roman"/>
          <w:szCs w:val="22"/>
        </w:rPr>
        <w:t>1992-</w:t>
      </w:r>
      <w:r w:rsidR="006D7D8F" w:rsidRPr="003B53CE">
        <w:rPr>
          <w:rFonts w:ascii="Times New Roman" w:hAnsi="Times New Roman"/>
          <w:szCs w:val="22"/>
        </w:rPr>
        <w:t>19</w:t>
      </w:r>
      <w:r w:rsidRPr="003B53CE">
        <w:rPr>
          <w:rFonts w:ascii="Times New Roman" w:hAnsi="Times New Roman"/>
          <w:szCs w:val="22"/>
        </w:rPr>
        <w:t>93</w:t>
      </w:r>
      <w:r w:rsidRPr="003B53CE">
        <w:rPr>
          <w:rFonts w:ascii="Times New Roman" w:hAnsi="Times New Roman"/>
          <w:szCs w:val="22"/>
        </w:rPr>
        <w:tab/>
        <w:t>Instructor of Psychology, Department of Psychiatry, Yale University School of Medicine, New Haven, Connecticut.</w:t>
      </w:r>
    </w:p>
    <w:p w14:paraId="263A8AF4" w14:textId="5A3B7F8A" w:rsidR="0071150A" w:rsidRPr="003B53CE" w:rsidRDefault="0071150A" w:rsidP="003B53CE">
      <w:pPr>
        <w:tabs>
          <w:tab w:val="left" w:pos="7290"/>
        </w:tabs>
        <w:spacing w:after="120"/>
        <w:ind w:left="1440" w:hanging="14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1993-</w:t>
      </w:r>
      <w:r w:rsidR="006D7D8F" w:rsidRPr="003B53CE">
        <w:rPr>
          <w:rFonts w:ascii="Times New Roman" w:hAnsi="Times New Roman"/>
          <w:sz w:val="22"/>
          <w:szCs w:val="22"/>
        </w:rPr>
        <w:t>19</w:t>
      </w:r>
      <w:r w:rsidRPr="003B53CE">
        <w:rPr>
          <w:rFonts w:ascii="Times New Roman" w:hAnsi="Times New Roman"/>
          <w:sz w:val="22"/>
          <w:szCs w:val="22"/>
        </w:rPr>
        <w:t>99</w:t>
      </w:r>
      <w:r w:rsidRPr="003B53CE">
        <w:rPr>
          <w:rFonts w:ascii="Times New Roman" w:hAnsi="Times New Roman"/>
          <w:sz w:val="22"/>
          <w:szCs w:val="22"/>
        </w:rPr>
        <w:tab/>
        <w:t>Assistant Professor of Psychology, Department of Psychiatry, Yale University School of Medicine, New Haven, Connecticut.</w:t>
      </w:r>
    </w:p>
    <w:p w14:paraId="2EF17CBF" w14:textId="3798C62C" w:rsidR="0071150A" w:rsidRPr="003B53CE" w:rsidRDefault="0071150A" w:rsidP="003B53CE">
      <w:pPr>
        <w:tabs>
          <w:tab w:val="left" w:pos="7290"/>
        </w:tabs>
        <w:spacing w:after="120"/>
        <w:ind w:left="1440" w:hanging="14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1995-</w:t>
      </w:r>
      <w:r w:rsidR="006D7D8F" w:rsidRPr="003B53CE">
        <w:rPr>
          <w:rFonts w:ascii="Times New Roman" w:hAnsi="Times New Roman"/>
          <w:sz w:val="22"/>
          <w:szCs w:val="22"/>
        </w:rPr>
        <w:t>19</w:t>
      </w:r>
      <w:r w:rsidRPr="003B53CE">
        <w:rPr>
          <w:rFonts w:ascii="Times New Roman" w:hAnsi="Times New Roman"/>
          <w:sz w:val="22"/>
          <w:szCs w:val="22"/>
        </w:rPr>
        <w:t>96</w:t>
      </w:r>
      <w:r w:rsidRPr="003B53CE">
        <w:rPr>
          <w:rFonts w:ascii="Times New Roman" w:hAnsi="Times New Roman"/>
          <w:sz w:val="22"/>
          <w:szCs w:val="22"/>
        </w:rPr>
        <w:tab/>
        <w:t>Coordinator of Psychology Training, Outpatient Division, Connecticut Mental Health Center, New Haven, Connecticut.</w:t>
      </w:r>
    </w:p>
    <w:p w14:paraId="014B7785" w14:textId="6029ADE6" w:rsidR="0071150A" w:rsidRPr="003B53CE" w:rsidRDefault="006D7D8F" w:rsidP="003B53CE">
      <w:pPr>
        <w:pStyle w:val="BodyTextIndent2"/>
        <w:numPr>
          <w:ilvl w:val="1"/>
          <w:numId w:val="43"/>
        </w:numPr>
        <w:tabs>
          <w:tab w:val="left" w:pos="3690"/>
        </w:tabs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         </w:t>
      </w:r>
      <w:r w:rsidR="0071150A" w:rsidRPr="003B53CE">
        <w:rPr>
          <w:rFonts w:ascii="Times New Roman" w:hAnsi="Times New Roman"/>
          <w:sz w:val="22"/>
          <w:szCs w:val="22"/>
        </w:rPr>
        <w:t>Associate Director, Outpatient Division, Connecticut Mental Health Center, New Haven, Connecticut.</w:t>
      </w:r>
    </w:p>
    <w:p w14:paraId="4734CB69" w14:textId="77777777" w:rsidR="0071150A" w:rsidRPr="003B53CE" w:rsidRDefault="0071150A" w:rsidP="003B53CE">
      <w:pPr>
        <w:tabs>
          <w:tab w:val="left" w:pos="7290"/>
        </w:tabs>
        <w:spacing w:after="120"/>
        <w:ind w:left="1440" w:hanging="14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1996-2001</w:t>
      </w:r>
      <w:r w:rsidRPr="003B53CE">
        <w:rPr>
          <w:rFonts w:ascii="Times New Roman" w:hAnsi="Times New Roman"/>
          <w:sz w:val="22"/>
          <w:szCs w:val="22"/>
        </w:rPr>
        <w:tab/>
        <w:t>Director, Psychosis Program, Connecticut Mental Health Center, New Haven, Connecticut.</w:t>
      </w:r>
    </w:p>
    <w:p w14:paraId="4F6C476C" w14:textId="77777777" w:rsidR="0071150A" w:rsidRPr="003B53CE" w:rsidRDefault="00F522BD" w:rsidP="003B53CE">
      <w:pPr>
        <w:tabs>
          <w:tab w:val="left" w:pos="1440"/>
        </w:tabs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1997-1998</w:t>
      </w:r>
      <w:r w:rsidRPr="003B53CE">
        <w:rPr>
          <w:rFonts w:ascii="Times New Roman" w:hAnsi="Times New Roman"/>
          <w:sz w:val="22"/>
          <w:szCs w:val="22"/>
        </w:rPr>
        <w:tab/>
      </w:r>
      <w:r w:rsidR="00C953E8" w:rsidRPr="003B53CE">
        <w:rPr>
          <w:rFonts w:ascii="Times New Roman" w:hAnsi="Times New Roman"/>
          <w:sz w:val="22"/>
          <w:szCs w:val="22"/>
        </w:rPr>
        <w:t>Deputy Director of</w:t>
      </w:r>
      <w:r w:rsidR="0071150A" w:rsidRPr="003B53CE">
        <w:rPr>
          <w:rFonts w:ascii="Times New Roman" w:hAnsi="Times New Roman"/>
          <w:sz w:val="22"/>
          <w:szCs w:val="22"/>
        </w:rPr>
        <w:t xml:space="preserve"> Clinical Services, Connecticut Mental Health Center, New Haven,</w:t>
      </w:r>
      <w:r w:rsidR="000E1BB1" w:rsidRPr="003B53CE">
        <w:rPr>
          <w:rFonts w:ascii="Times New Roman" w:hAnsi="Times New Roman"/>
          <w:sz w:val="22"/>
          <w:szCs w:val="22"/>
        </w:rPr>
        <w:t xml:space="preserve"> </w:t>
      </w:r>
      <w:r w:rsidR="0071150A" w:rsidRPr="003B53CE">
        <w:rPr>
          <w:rFonts w:ascii="Times New Roman" w:hAnsi="Times New Roman"/>
          <w:sz w:val="22"/>
          <w:szCs w:val="22"/>
        </w:rPr>
        <w:t>Connecticut.</w:t>
      </w:r>
    </w:p>
    <w:p w14:paraId="07FCDC18" w14:textId="77777777" w:rsidR="0071150A" w:rsidRPr="003B53CE" w:rsidRDefault="0071150A" w:rsidP="003B53CE">
      <w:pPr>
        <w:pStyle w:val="Footer"/>
        <w:tabs>
          <w:tab w:val="clear" w:pos="4320"/>
          <w:tab w:val="clear" w:pos="8640"/>
          <w:tab w:val="left" w:pos="1440"/>
          <w:tab w:val="left" w:pos="7290"/>
        </w:tabs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1998-2000</w:t>
      </w:r>
      <w:r w:rsidRPr="003B53CE">
        <w:rPr>
          <w:rFonts w:ascii="Times New Roman" w:hAnsi="Times New Roman"/>
          <w:sz w:val="22"/>
          <w:szCs w:val="22"/>
        </w:rPr>
        <w:tab/>
        <w:t>Director of Clinical Services, Connecticut Mental Health Center, New Haven,</w:t>
      </w:r>
      <w:r w:rsidR="00DF2C64" w:rsidRPr="003B53CE">
        <w:rPr>
          <w:rFonts w:ascii="Times New Roman" w:hAnsi="Times New Roman"/>
          <w:sz w:val="22"/>
          <w:szCs w:val="22"/>
        </w:rPr>
        <w:t xml:space="preserve"> C</w:t>
      </w:r>
      <w:r w:rsidRPr="003B53CE">
        <w:rPr>
          <w:rFonts w:ascii="Times New Roman" w:hAnsi="Times New Roman"/>
          <w:sz w:val="22"/>
          <w:szCs w:val="22"/>
        </w:rPr>
        <w:t>onnecticut.</w:t>
      </w:r>
    </w:p>
    <w:p w14:paraId="0A9440BD" w14:textId="4851EC12" w:rsidR="0071150A" w:rsidRPr="003B53CE" w:rsidRDefault="0071150A" w:rsidP="003B53CE">
      <w:pPr>
        <w:spacing w:after="120"/>
        <w:ind w:left="1440" w:hanging="14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1999-</w:t>
      </w:r>
      <w:r w:rsidR="007E3D09" w:rsidRPr="003B53CE">
        <w:rPr>
          <w:rFonts w:ascii="Times New Roman" w:hAnsi="Times New Roman"/>
          <w:sz w:val="22"/>
          <w:szCs w:val="22"/>
        </w:rPr>
        <w:t>200</w:t>
      </w:r>
      <w:r w:rsidR="00252B5D" w:rsidRPr="003B53CE">
        <w:rPr>
          <w:rFonts w:ascii="Times New Roman" w:hAnsi="Times New Roman"/>
          <w:sz w:val="22"/>
          <w:szCs w:val="22"/>
        </w:rPr>
        <w:t>8</w:t>
      </w:r>
      <w:r w:rsidRPr="003B53CE">
        <w:rPr>
          <w:rFonts w:ascii="Times New Roman" w:hAnsi="Times New Roman"/>
          <w:sz w:val="22"/>
          <w:szCs w:val="22"/>
        </w:rPr>
        <w:tab/>
        <w:t>Associate Professor of Psychology, Department of</w:t>
      </w:r>
      <w:r w:rsidR="00252B5D" w:rsidRPr="003B53CE">
        <w:rPr>
          <w:rFonts w:ascii="Times New Roman" w:hAnsi="Times New Roman"/>
          <w:sz w:val="22"/>
          <w:szCs w:val="22"/>
        </w:rPr>
        <w:t xml:space="preserve"> Psychiatry, Yale University </w:t>
      </w:r>
      <w:r w:rsidRPr="003B53CE">
        <w:rPr>
          <w:rFonts w:ascii="Times New Roman" w:hAnsi="Times New Roman"/>
          <w:sz w:val="22"/>
          <w:szCs w:val="22"/>
        </w:rPr>
        <w:t>School of</w:t>
      </w:r>
      <w:r w:rsidR="00252B5D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 xml:space="preserve">Medicine, </w:t>
      </w:r>
      <w:r w:rsidR="000E1BB1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New</w:t>
      </w:r>
      <w:r w:rsidR="000E1BB1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Haven, Connecticut.</w:t>
      </w:r>
    </w:p>
    <w:p w14:paraId="74845917" w14:textId="30A29585" w:rsidR="0071150A" w:rsidRPr="003B53CE" w:rsidRDefault="0071150A" w:rsidP="003B53CE">
      <w:pPr>
        <w:pStyle w:val="BodyTextIndent3"/>
        <w:tabs>
          <w:tab w:val="clear" w:pos="7290"/>
        </w:tabs>
        <w:rPr>
          <w:rFonts w:ascii="Times New Roman" w:hAnsi="Times New Roman"/>
          <w:szCs w:val="22"/>
        </w:rPr>
      </w:pPr>
      <w:r w:rsidRPr="003B53CE">
        <w:rPr>
          <w:rFonts w:ascii="Times New Roman" w:hAnsi="Times New Roman"/>
          <w:szCs w:val="22"/>
        </w:rPr>
        <w:t>2000-</w:t>
      </w:r>
      <w:r w:rsidR="006D7D8F" w:rsidRPr="003B53CE">
        <w:rPr>
          <w:rFonts w:ascii="Times New Roman" w:hAnsi="Times New Roman"/>
          <w:szCs w:val="22"/>
        </w:rPr>
        <w:t>2010</w:t>
      </w:r>
      <w:r w:rsidRPr="003B53CE">
        <w:rPr>
          <w:rFonts w:ascii="Times New Roman" w:hAnsi="Times New Roman"/>
          <w:szCs w:val="22"/>
        </w:rPr>
        <w:tab/>
        <w:t>Director of Behavioral Health Policy and Research, Connecticut Mental Health Center, New Haven, Connecticut.</w:t>
      </w:r>
    </w:p>
    <w:p w14:paraId="145ABDAC" w14:textId="3A014020" w:rsidR="0071150A" w:rsidRPr="003B53CE" w:rsidRDefault="0071150A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2000-</w:t>
      </w:r>
      <w:r w:rsidR="006D7D8F" w:rsidRPr="003B53CE">
        <w:rPr>
          <w:rFonts w:ascii="Times New Roman" w:hAnsi="Times New Roman"/>
          <w:sz w:val="22"/>
          <w:szCs w:val="22"/>
        </w:rPr>
        <w:t>20</w:t>
      </w:r>
      <w:r w:rsidR="00C953E8" w:rsidRPr="003B53CE">
        <w:rPr>
          <w:rFonts w:ascii="Times New Roman" w:hAnsi="Times New Roman"/>
          <w:sz w:val="22"/>
          <w:szCs w:val="22"/>
        </w:rPr>
        <w:t>04</w:t>
      </w:r>
      <w:r w:rsidRPr="003B53CE">
        <w:rPr>
          <w:rFonts w:ascii="Times New Roman" w:hAnsi="Times New Roman"/>
          <w:sz w:val="22"/>
          <w:szCs w:val="22"/>
        </w:rPr>
        <w:tab/>
        <w:t>Senior Clinical Officer and Mental Health Policy Director, Connecticut</w:t>
      </w:r>
      <w:r w:rsidR="00252B5D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Department of</w:t>
      </w:r>
      <w:r w:rsidR="00DF2C64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 xml:space="preserve">Mental Health </w:t>
      </w:r>
      <w:r w:rsidR="00526BFA" w:rsidRPr="003B53CE">
        <w:rPr>
          <w:rFonts w:ascii="Times New Roman" w:hAnsi="Times New Roman"/>
          <w:sz w:val="22"/>
          <w:szCs w:val="22"/>
        </w:rPr>
        <w:tab/>
      </w:r>
      <w:r w:rsidR="00526BFA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>and Addiction Services, Hartford, Connecticut.</w:t>
      </w:r>
    </w:p>
    <w:p w14:paraId="782B1BC4" w14:textId="77777777" w:rsidR="0071150A" w:rsidRPr="003B53CE" w:rsidRDefault="0071150A" w:rsidP="003B53CE">
      <w:pPr>
        <w:pStyle w:val="BodyText2"/>
        <w:numPr>
          <w:ilvl w:val="0"/>
          <w:numId w:val="7"/>
        </w:numPr>
        <w:tabs>
          <w:tab w:val="clear" w:pos="7290"/>
        </w:tabs>
        <w:rPr>
          <w:rFonts w:ascii="Times New Roman" w:hAnsi="Times New Roman"/>
          <w:szCs w:val="22"/>
        </w:rPr>
      </w:pPr>
      <w:r w:rsidRPr="003B53CE">
        <w:rPr>
          <w:rFonts w:ascii="Times New Roman" w:hAnsi="Times New Roman"/>
          <w:szCs w:val="22"/>
        </w:rPr>
        <w:t xml:space="preserve">Director, Program </w:t>
      </w:r>
      <w:r w:rsidR="00F522BD" w:rsidRPr="003B53CE">
        <w:rPr>
          <w:rFonts w:ascii="Times New Roman" w:hAnsi="Times New Roman"/>
          <w:szCs w:val="22"/>
        </w:rPr>
        <w:t>for</w:t>
      </w:r>
      <w:r w:rsidRPr="003B53CE">
        <w:rPr>
          <w:rFonts w:ascii="Times New Roman" w:hAnsi="Times New Roman"/>
          <w:szCs w:val="22"/>
        </w:rPr>
        <w:t xml:space="preserve"> Recovery and Community Health, </w:t>
      </w:r>
      <w:r w:rsidR="001E203E" w:rsidRPr="003B53CE">
        <w:rPr>
          <w:rFonts w:ascii="Times New Roman" w:hAnsi="Times New Roman"/>
          <w:szCs w:val="22"/>
        </w:rPr>
        <w:t xml:space="preserve">School of Medicine and </w:t>
      </w:r>
      <w:r w:rsidRPr="003B53CE">
        <w:rPr>
          <w:rFonts w:ascii="Times New Roman" w:hAnsi="Times New Roman"/>
          <w:szCs w:val="22"/>
        </w:rPr>
        <w:t>Institution for Social and Policy</w:t>
      </w:r>
      <w:r w:rsidR="00C8392C" w:rsidRPr="003B53CE">
        <w:rPr>
          <w:rFonts w:ascii="Times New Roman" w:hAnsi="Times New Roman"/>
          <w:szCs w:val="22"/>
        </w:rPr>
        <w:t xml:space="preserve"> </w:t>
      </w:r>
      <w:r w:rsidRPr="003B53CE">
        <w:rPr>
          <w:rFonts w:ascii="Times New Roman" w:hAnsi="Times New Roman"/>
          <w:szCs w:val="22"/>
        </w:rPr>
        <w:t>Studies, Yale University, New Haven, Connecticut.</w:t>
      </w:r>
    </w:p>
    <w:p w14:paraId="28D51575" w14:textId="0966F885" w:rsidR="00C953E8" w:rsidRPr="003B53CE" w:rsidRDefault="00C953E8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200</w:t>
      </w:r>
      <w:r w:rsidR="00F522BD" w:rsidRPr="003B53CE">
        <w:rPr>
          <w:rFonts w:ascii="Times New Roman" w:hAnsi="Times New Roman"/>
          <w:sz w:val="22"/>
          <w:szCs w:val="22"/>
        </w:rPr>
        <w:t>4</w:t>
      </w:r>
      <w:r w:rsidRPr="003B53CE">
        <w:rPr>
          <w:rFonts w:ascii="Times New Roman" w:hAnsi="Times New Roman"/>
          <w:sz w:val="22"/>
          <w:szCs w:val="22"/>
        </w:rPr>
        <w:t>-</w:t>
      </w:r>
      <w:r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ab/>
        <w:t xml:space="preserve">Senior Policy </w:t>
      </w:r>
      <w:r w:rsidR="00B5796B" w:rsidRPr="003B53CE">
        <w:rPr>
          <w:rFonts w:ascii="Times New Roman" w:hAnsi="Times New Roman"/>
          <w:sz w:val="22"/>
          <w:szCs w:val="22"/>
        </w:rPr>
        <w:t>Advisor</w:t>
      </w:r>
      <w:r w:rsidRPr="003B53CE">
        <w:rPr>
          <w:rFonts w:ascii="Times New Roman" w:hAnsi="Times New Roman"/>
          <w:sz w:val="22"/>
          <w:szCs w:val="22"/>
        </w:rPr>
        <w:t>, Connecticut</w:t>
      </w:r>
      <w:r w:rsidR="00B5796B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Department of</w:t>
      </w:r>
      <w:r w:rsidR="00DF2C64" w:rsidRPr="003B53CE">
        <w:rPr>
          <w:rFonts w:ascii="Times New Roman" w:hAnsi="Times New Roman"/>
          <w:sz w:val="22"/>
          <w:szCs w:val="22"/>
        </w:rPr>
        <w:t xml:space="preserve"> Mental Health and Addiction S</w:t>
      </w:r>
      <w:r w:rsidRPr="003B53CE">
        <w:rPr>
          <w:rFonts w:ascii="Times New Roman" w:hAnsi="Times New Roman"/>
          <w:sz w:val="22"/>
          <w:szCs w:val="22"/>
        </w:rPr>
        <w:t xml:space="preserve">ervices, Hartford, </w:t>
      </w:r>
      <w:r w:rsidR="00526BFA" w:rsidRPr="003B53CE">
        <w:rPr>
          <w:rFonts w:ascii="Times New Roman" w:hAnsi="Times New Roman"/>
          <w:sz w:val="22"/>
          <w:szCs w:val="22"/>
        </w:rPr>
        <w:tab/>
      </w:r>
      <w:r w:rsidR="00526BFA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>Connecticut.</w:t>
      </w:r>
    </w:p>
    <w:p w14:paraId="11A4E8AC" w14:textId="3C2A3A70" w:rsidR="007E3D09" w:rsidRPr="003B53CE" w:rsidRDefault="007E3D09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2008-</w:t>
      </w:r>
      <w:r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ab/>
        <w:t>Professor of Psychology, Department of Psychia</w:t>
      </w:r>
      <w:r w:rsidR="00DF2C64" w:rsidRPr="003B53CE">
        <w:rPr>
          <w:rFonts w:ascii="Times New Roman" w:hAnsi="Times New Roman"/>
          <w:sz w:val="22"/>
          <w:szCs w:val="22"/>
        </w:rPr>
        <w:t xml:space="preserve">try, Yale University School of </w:t>
      </w:r>
      <w:r w:rsidRPr="003B53CE">
        <w:rPr>
          <w:rFonts w:ascii="Times New Roman" w:hAnsi="Times New Roman"/>
          <w:sz w:val="22"/>
          <w:szCs w:val="22"/>
        </w:rPr>
        <w:t>Medicine, New Haven,</w:t>
      </w:r>
      <w:r w:rsidR="00526BFA" w:rsidRPr="003B53CE">
        <w:rPr>
          <w:rFonts w:ascii="Times New Roman" w:hAnsi="Times New Roman"/>
          <w:sz w:val="22"/>
          <w:szCs w:val="22"/>
        </w:rPr>
        <w:tab/>
      </w:r>
      <w:r w:rsidR="00526BFA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>Connecticut.</w:t>
      </w:r>
    </w:p>
    <w:p w14:paraId="7E7EC6AD" w14:textId="7A2BD95B" w:rsidR="000E1BB1" w:rsidRPr="003B53CE" w:rsidRDefault="00A040A2" w:rsidP="003B53CE">
      <w:pPr>
        <w:pStyle w:val="leftmargin"/>
        <w:tabs>
          <w:tab w:val="left" w:pos="1440"/>
        </w:tabs>
        <w:spacing w:after="120"/>
        <w:rPr>
          <w:noProof/>
          <w:sz w:val="22"/>
          <w:szCs w:val="22"/>
        </w:rPr>
      </w:pPr>
      <w:r w:rsidRPr="003B53CE">
        <w:rPr>
          <w:noProof/>
          <w:sz w:val="22"/>
          <w:szCs w:val="22"/>
        </w:rPr>
        <w:t>2009</w:t>
      </w:r>
      <w:r w:rsidR="000E1BB1" w:rsidRPr="003B53CE">
        <w:rPr>
          <w:noProof/>
          <w:sz w:val="22"/>
          <w:szCs w:val="22"/>
        </w:rPr>
        <w:t>-</w:t>
      </w:r>
      <w:r w:rsidR="00AD5C6D" w:rsidRPr="003B53CE">
        <w:rPr>
          <w:noProof/>
          <w:sz w:val="22"/>
          <w:szCs w:val="22"/>
        </w:rPr>
        <w:t>2014</w:t>
      </w:r>
      <w:r w:rsidR="000E1BB1" w:rsidRPr="003B53CE">
        <w:rPr>
          <w:noProof/>
          <w:sz w:val="22"/>
          <w:szCs w:val="22"/>
        </w:rPr>
        <w:tab/>
        <w:t xml:space="preserve">Project Director, Recovery to Practice Initiative, Substance Abuse and Mental Health Services </w:t>
      </w:r>
      <w:r w:rsidR="000E1BB1" w:rsidRPr="003B53CE">
        <w:rPr>
          <w:noProof/>
          <w:sz w:val="22"/>
          <w:szCs w:val="22"/>
        </w:rPr>
        <w:tab/>
        <w:t>Administration</w:t>
      </w:r>
      <w:r w:rsidR="00B23D03" w:rsidRPr="003B53CE">
        <w:rPr>
          <w:noProof/>
          <w:sz w:val="22"/>
          <w:szCs w:val="22"/>
        </w:rPr>
        <w:t>, U.S. Department of Health and Human Services</w:t>
      </w:r>
      <w:r w:rsidR="000E1BB1" w:rsidRPr="003B53CE">
        <w:rPr>
          <w:noProof/>
          <w:sz w:val="22"/>
          <w:szCs w:val="22"/>
        </w:rPr>
        <w:t>.</w:t>
      </w:r>
    </w:p>
    <w:p w14:paraId="0B02095B" w14:textId="218A8E28" w:rsidR="003C7065" w:rsidRPr="003B53CE" w:rsidRDefault="006D6B99" w:rsidP="003B53CE">
      <w:pPr>
        <w:pStyle w:val="leftmargin"/>
        <w:tabs>
          <w:tab w:val="left" w:pos="1440"/>
        </w:tabs>
        <w:spacing w:after="120"/>
        <w:rPr>
          <w:noProof/>
          <w:sz w:val="22"/>
          <w:szCs w:val="22"/>
        </w:rPr>
      </w:pPr>
      <w:r w:rsidRPr="003B53CE">
        <w:rPr>
          <w:noProof/>
          <w:sz w:val="22"/>
          <w:szCs w:val="22"/>
        </w:rPr>
        <w:t>2011-</w:t>
      </w:r>
      <w:r w:rsidRPr="003B53CE">
        <w:rPr>
          <w:noProof/>
          <w:sz w:val="22"/>
          <w:szCs w:val="22"/>
        </w:rPr>
        <w:tab/>
        <w:t xml:space="preserve">Visiting Professor of </w:t>
      </w:r>
      <w:r w:rsidR="00611356">
        <w:rPr>
          <w:noProof/>
          <w:sz w:val="22"/>
          <w:szCs w:val="22"/>
        </w:rPr>
        <w:t>Psychology, University College of Southeastern Norway,</w:t>
      </w:r>
      <w:r w:rsidR="003C7065" w:rsidRPr="003B53CE">
        <w:rPr>
          <w:noProof/>
          <w:sz w:val="22"/>
          <w:szCs w:val="22"/>
        </w:rPr>
        <w:t xml:space="preserve"> Drammen, Norway.</w:t>
      </w:r>
    </w:p>
    <w:p w14:paraId="238FA68C" w14:textId="20483947" w:rsidR="004B0097" w:rsidRPr="003B53CE" w:rsidRDefault="00E23C91" w:rsidP="003B53CE">
      <w:pPr>
        <w:pStyle w:val="leftmargin"/>
        <w:tabs>
          <w:tab w:val="left" w:pos="1440"/>
        </w:tabs>
        <w:spacing w:after="120"/>
        <w:rPr>
          <w:noProof/>
          <w:sz w:val="22"/>
          <w:szCs w:val="22"/>
        </w:rPr>
      </w:pPr>
      <w:r w:rsidRPr="003B53CE">
        <w:rPr>
          <w:noProof/>
          <w:sz w:val="22"/>
          <w:szCs w:val="22"/>
        </w:rPr>
        <w:t>2012</w:t>
      </w:r>
      <w:r w:rsidR="003C7065" w:rsidRPr="003B53CE">
        <w:rPr>
          <w:noProof/>
          <w:sz w:val="22"/>
          <w:szCs w:val="22"/>
        </w:rPr>
        <w:t>-</w:t>
      </w:r>
      <w:r w:rsidR="009C0DEB">
        <w:rPr>
          <w:noProof/>
          <w:sz w:val="22"/>
          <w:szCs w:val="22"/>
        </w:rPr>
        <w:t>2015</w:t>
      </w:r>
      <w:r w:rsidR="003C7065" w:rsidRPr="003B53CE">
        <w:rPr>
          <w:noProof/>
          <w:sz w:val="22"/>
          <w:szCs w:val="22"/>
        </w:rPr>
        <w:tab/>
        <w:t>Visiting Professor of Psychology, U</w:t>
      </w:r>
      <w:r w:rsidR="002A1F5B" w:rsidRPr="003B53CE">
        <w:rPr>
          <w:noProof/>
          <w:sz w:val="22"/>
          <w:szCs w:val="22"/>
        </w:rPr>
        <w:t>niversity of Hartfordshire, Hartfordshire, England</w:t>
      </w:r>
      <w:r w:rsidR="004B0097" w:rsidRPr="003B53CE">
        <w:rPr>
          <w:noProof/>
          <w:sz w:val="22"/>
          <w:szCs w:val="22"/>
        </w:rPr>
        <w:t>.</w:t>
      </w:r>
    </w:p>
    <w:p w14:paraId="75F24EF2" w14:textId="77673BE2" w:rsidR="006D6B99" w:rsidRPr="003B53CE" w:rsidRDefault="004B0097" w:rsidP="00DF2B0A">
      <w:pPr>
        <w:pStyle w:val="leftmargin"/>
        <w:tabs>
          <w:tab w:val="left" w:pos="1440"/>
        </w:tabs>
        <w:rPr>
          <w:noProof/>
          <w:sz w:val="22"/>
          <w:szCs w:val="22"/>
        </w:rPr>
      </w:pPr>
      <w:r w:rsidRPr="003B53CE">
        <w:rPr>
          <w:noProof/>
          <w:sz w:val="22"/>
          <w:szCs w:val="22"/>
        </w:rPr>
        <w:t>2013-</w:t>
      </w:r>
      <w:r w:rsidRPr="003B53CE">
        <w:rPr>
          <w:noProof/>
          <w:sz w:val="22"/>
          <w:szCs w:val="22"/>
        </w:rPr>
        <w:tab/>
        <w:t xml:space="preserve">Visiting Professor of Psychology, </w:t>
      </w:r>
      <w:r w:rsidR="00F7368E" w:rsidRPr="003B53CE">
        <w:rPr>
          <w:noProof/>
          <w:sz w:val="22"/>
          <w:szCs w:val="22"/>
        </w:rPr>
        <w:t>University of Hong Kong, Hong Kong, China.</w:t>
      </w:r>
    </w:p>
    <w:p w14:paraId="6098E3E4" w14:textId="77777777" w:rsidR="00D30847" w:rsidRPr="003B53CE" w:rsidRDefault="00D30847" w:rsidP="003B53CE">
      <w:pPr>
        <w:rPr>
          <w:rFonts w:ascii="Times New Roman" w:hAnsi="Times New Roman"/>
          <w:sz w:val="22"/>
          <w:szCs w:val="22"/>
        </w:rPr>
      </w:pPr>
    </w:p>
    <w:p w14:paraId="646B8435" w14:textId="77777777" w:rsidR="0071150A" w:rsidRPr="003B53CE" w:rsidRDefault="0071150A" w:rsidP="003B53CE">
      <w:pPr>
        <w:pStyle w:val="Heading1"/>
        <w:spacing w:after="12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BOARD CERTIFICATION:</w:t>
      </w:r>
    </w:p>
    <w:p w14:paraId="7887CC90" w14:textId="4E71534C" w:rsidR="003C7065" w:rsidRPr="003B53CE" w:rsidRDefault="0071150A" w:rsidP="003B53CE">
      <w:pPr>
        <w:pStyle w:val="BodyTextIndent2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1990</w:t>
      </w:r>
      <w:r w:rsidR="00F23C17" w:rsidRPr="003B53CE">
        <w:rPr>
          <w:rFonts w:ascii="Times New Roman" w:hAnsi="Times New Roman"/>
          <w:sz w:val="22"/>
          <w:szCs w:val="22"/>
        </w:rPr>
        <w:t>-</w:t>
      </w:r>
      <w:r w:rsidRPr="003B53CE">
        <w:rPr>
          <w:rFonts w:ascii="Times New Roman" w:hAnsi="Times New Roman"/>
          <w:sz w:val="22"/>
          <w:szCs w:val="22"/>
        </w:rPr>
        <w:tab/>
        <w:t>Licensed as a Clinical Psychologist (#001683) in the State of Connecticut.</w:t>
      </w:r>
    </w:p>
    <w:p w14:paraId="6C9570BC" w14:textId="77777777" w:rsidR="004B0097" w:rsidRPr="003B53CE" w:rsidRDefault="004B0097" w:rsidP="003B53CE">
      <w:pPr>
        <w:pStyle w:val="BodyTextIndent2"/>
        <w:rPr>
          <w:rFonts w:ascii="Times New Roman" w:hAnsi="Times New Roman"/>
          <w:sz w:val="22"/>
          <w:szCs w:val="22"/>
        </w:rPr>
      </w:pPr>
    </w:p>
    <w:p w14:paraId="2ED0F50F" w14:textId="77777777" w:rsidR="0071150A" w:rsidRPr="003B53CE" w:rsidRDefault="0071150A" w:rsidP="003B53CE">
      <w:pPr>
        <w:pStyle w:val="Heading1"/>
        <w:spacing w:after="120"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lastRenderedPageBreak/>
        <w:t>PROFESSIONAL HONORS OR RECOGNITIONS:</w:t>
      </w:r>
    </w:p>
    <w:p w14:paraId="2155FA5F" w14:textId="77777777" w:rsidR="0071150A" w:rsidRPr="003B53CE" w:rsidRDefault="0071150A" w:rsidP="003B53CE">
      <w:pPr>
        <w:pStyle w:val="BodyText"/>
        <w:tabs>
          <w:tab w:val="left" w:pos="1440"/>
        </w:tabs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1982</w:t>
      </w:r>
      <w:r w:rsidRPr="003B53CE">
        <w:rPr>
          <w:rFonts w:ascii="Times New Roman" w:hAnsi="Times New Roman"/>
          <w:sz w:val="22"/>
          <w:szCs w:val="22"/>
        </w:rPr>
        <w:tab/>
        <w:t>Phi Beta Kappa, Psi Chi</w:t>
      </w:r>
      <w:r w:rsidR="006E332D" w:rsidRPr="003B53CE">
        <w:rPr>
          <w:rFonts w:ascii="Times New Roman" w:hAnsi="Times New Roman"/>
          <w:sz w:val="22"/>
          <w:szCs w:val="22"/>
        </w:rPr>
        <w:t>,</w:t>
      </w:r>
      <w:r w:rsidRPr="003B53CE">
        <w:rPr>
          <w:rFonts w:ascii="Times New Roman" w:hAnsi="Times New Roman"/>
          <w:sz w:val="22"/>
          <w:szCs w:val="22"/>
        </w:rPr>
        <w:t xml:space="preserve"> and Phi Sigma Tau, Emory University.</w:t>
      </w:r>
    </w:p>
    <w:p w14:paraId="7A72D1A5" w14:textId="77777777" w:rsidR="0071150A" w:rsidRPr="003B53CE" w:rsidRDefault="0071150A" w:rsidP="003B53CE">
      <w:pPr>
        <w:pStyle w:val="BodyTextIndent2"/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1990</w:t>
      </w:r>
      <w:r w:rsidRPr="003B53CE">
        <w:rPr>
          <w:rFonts w:ascii="Times New Roman" w:hAnsi="Times New Roman"/>
          <w:sz w:val="22"/>
          <w:szCs w:val="22"/>
        </w:rPr>
        <w:tab/>
        <w:t>Distinguished Young Investigator Award &amp; Garmezy Scholar, Society for Life History Research.</w:t>
      </w:r>
    </w:p>
    <w:p w14:paraId="21E19D8E" w14:textId="77777777" w:rsidR="0071150A" w:rsidRPr="003B53CE" w:rsidRDefault="0071150A" w:rsidP="003B53CE">
      <w:pPr>
        <w:pStyle w:val="BodyTextIndent2"/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1991</w:t>
      </w:r>
      <w:r w:rsidRPr="003B53CE">
        <w:rPr>
          <w:rFonts w:ascii="Times New Roman" w:hAnsi="Times New Roman"/>
          <w:sz w:val="22"/>
          <w:szCs w:val="22"/>
        </w:rPr>
        <w:tab/>
        <w:t>First Annual Karl Jaspers Prize, Association for the Advancement of Philosophy and Psychiatry, American Psychiatric Association.</w:t>
      </w:r>
    </w:p>
    <w:p w14:paraId="676618BD" w14:textId="77777777" w:rsidR="0071150A" w:rsidRPr="003B53CE" w:rsidRDefault="0071150A" w:rsidP="003B53CE">
      <w:pPr>
        <w:numPr>
          <w:ilvl w:val="0"/>
          <w:numId w:val="1"/>
        </w:numPr>
        <w:tabs>
          <w:tab w:val="left" w:pos="1440"/>
        </w:tabs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Second Prize, Research Competition, International Society for the Psychological Treatment of Schizophrenia.</w:t>
      </w:r>
    </w:p>
    <w:p w14:paraId="52D007CA" w14:textId="77777777" w:rsidR="0071150A" w:rsidRPr="003B53CE" w:rsidRDefault="0071150A" w:rsidP="003B53CE">
      <w:pPr>
        <w:pStyle w:val="BodyText"/>
        <w:tabs>
          <w:tab w:val="left" w:pos="1440"/>
        </w:tabs>
        <w:ind w:left="1440" w:hanging="14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1998</w:t>
      </w:r>
      <w:r w:rsidRPr="003B53CE">
        <w:rPr>
          <w:rFonts w:ascii="Times New Roman" w:hAnsi="Times New Roman"/>
          <w:sz w:val="22"/>
          <w:szCs w:val="22"/>
        </w:rPr>
        <w:tab/>
        <w:t>Chairman’s Award for Outstanding Clinical, Teaching</w:t>
      </w:r>
      <w:r w:rsidR="006E332D" w:rsidRPr="003B53CE">
        <w:rPr>
          <w:rFonts w:ascii="Times New Roman" w:hAnsi="Times New Roman"/>
          <w:sz w:val="22"/>
          <w:szCs w:val="22"/>
        </w:rPr>
        <w:t>,</w:t>
      </w:r>
      <w:r w:rsidRPr="003B53CE">
        <w:rPr>
          <w:rFonts w:ascii="Times New Roman" w:hAnsi="Times New Roman"/>
          <w:sz w:val="22"/>
          <w:szCs w:val="22"/>
        </w:rPr>
        <w:t xml:space="preserve"> and Administrative Contributions, Yale University School of Medicine, Department of Psychiatry.</w:t>
      </w:r>
    </w:p>
    <w:p w14:paraId="11C7B743" w14:textId="77777777" w:rsidR="0071150A" w:rsidRPr="003B53CE" w:rsidRDefault="0071150A" w:rsidP="003B53CE">
      <w:pPr>
        <w:pStyle w:val="BodyText"/>
        <w:tabs>
          <w:tab w:val="left" w:pos="1440"/>
        </w:tabs>
        <w:ind w:left="1440" w:hanging="14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2002</w:t>
      </w:r>
      <w:r w:rsidRPr="003B53CE">
        <w:rPr>
          <w:rFonts w:ascii="Times New Roman" w:hAnsi="Times New Roman"/>
          <w:sz w:val="22"/>
          <w:szCs w:val="22"/>
        </w:rPr>
        <w:tab/>
        <w:t>Seton Elm and Ivy Award from Yale University and the City of New Haven.</w:t>
      </w:r>
    </w:p>
    <w:p w14:paraId="35CE47E1" w14:textId="77777777" w:rsidR="00F95C55" w:rsidRPr="003B53CE" w:rsidRDefault="00F95C55" w:rsidP="003B53CE">
      <w:pPr>
        <w:pStyle w:val="BodyText"/>
        <w:tabs>
          <w:tab w:val="left" w:pos="1440"/>
        </w:tabs>
        <w:ind w:left="1440" w:hanging="14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2007</w:t>
      </w:r>
      <w:r w:rsidRPr="003B53CE">
        <w:rPr>
          <w:rFonts w:ascii="Times New Roman" w:hAnsi="Times New Roman"/>
          <w:sz w:val="22"/>
          <w:szCs w:val="22"/>
        </w:rPr>
        <w:tab/>
        <w:t>President’s Award, United States Psychosocial Rehabilitation Association, New York Chapter</w:t>
      </w:r>
      <w:r w:rsidR="00E37FDE" w:rsidRPr="003B53CE">
        <w:rPr>
          <w:rFonts w:ascii="Times New Roman" w:hAnsi="Times New Roman"/>
          <w:sz w:val="22"/>
          <w:szCs w:val="22"/>
        </w:rPr>
        <w:t>.</w:t>
      </w:r>
    </w:p>
    <w:p w14:paraId="45A8419A" w14:textId="77777777" w:rsidR="00094295" w:rsidRPr="003B53CE" w:rsidRDefault="00094295" w:rsidP="003B53CE">
      <w:pPr>
        <w:pStyle w:val="BodyText"/>
        <w:tabs>
          <w:tab w:val="left" w:pos="1440"/>
        </w:tabs>
        <w:ind w:left="1440" w:hanging="1440"/>
        <w:rPr>
          <w:rFonts w:ascii="Times New Roman" w:hAnsi="Times New Roman"/>
          <w:sz w:val="22"/>
          <w:szCs w:val="22"/>
          <w:lang w:val="it-IT"/>
        </w:rPr>
      </w:pPr>
      <w:r w:rsidRPr="003B53CE">
        <w:rPr>
          <w:rFonts w:ascii="Times New Roman" w:hAnsi="Times New Roman"/>
          <w:sz w:val="22"/>
          <w:szCs w:val="22"/>
          <w:lang w:val="it-IT"/>
        </w:rPr>
        <w:t>2008</w:t>
      </w:r>
      <w:r w:rsidRPr="003B53CE">
        <w:rPr>
          <w:rFonts w:ascii="Times New Roman" w:hAnsi="Times New Roman"/>
          <w:sz w:val="22"/>
          <w:szCs w:val="22"/>
          <w:lang w:val="it-IT"/>
        </w:rPr>
        <w:tab/>
        <w:t>Franco Basaglia Memorial Scholarship, Fondazione Basaglia, Rome, Italy.</w:t>
      </w:r>
    </w:p>
    <w:p w14:paraId="36C59870" w14:textId="432A5B78" w:rsidR="0071150A" w:rsidRPr="003B53CE" w:rsidRDefault="00582BC0" w:rsidP="003B53CE">
      <w:pPr>
        <w:pStyle w:val="BodyText"/>
        <w:tabs>
          <w:tab w:val="left" w:pos="1440"/>
        </w:tabs>
        <w:ind w:left="1440" w:hanging="1440"/>
        <w:rPr>
          <w:rFonts w:ascii="Times New Roman" w:hAnsi="Times New Roman"/>
          <w:sz w:val="22"/>
          <w:szCs w:val="22"/>
          <w:lang w:val="it-IT"/>
        </w:rPr>
      </w:pPr>
      <w:r w:rsidRPr="003B53CE">
        <w:rPr>
          <w:rFonts w:ascii="Times New Roman" w:hAnsi="Times New Roman"/>
          <w:sz w:val="22"/>
          <w:szCs w:val="22"/>
          <w:lang w:val="it-IT"/>
        </w:rPr>
        <w:t>2012</w:t>
      </w:r>
      <w:r w:rsidRPr="003B53CE">
        <w:rPr>
          <w:rFonts w:ascii="Times New Roman" w:hAnsi="Times New Roman"/>
          <w:sz w:val="22"/>
          <w:szCs w:val="22"/>
          <w:lang w:val="it-IT"/>
        </w:rPr>
        <w:tab/>
        <w:t xml:space="preserve">Carl Rogers </w:t>
      </w:r>
      <w:r w:rsidR="000F7CA6" w:rsidRPr="003B53CE">
        <w:rPr>
          <w:rFonts w:ascii="Times New Roman" w:hAnsi="Times New Roman"/>
          <w:sz w:val="22"/>
          <w:szCs w:val="22"/>
          <w:lang w:val="it-IT"/>
        </w:rPr>
        <w:t xml:space="preserve">Heritage </w:t>
      </w:r>
      <w:r w:rsidRPr="003B53CE">
        <w:rPr>
          <w:rFonts w:ascii="Times New Roman" w:hAnsi="Times New Roman"/>
          <w:sz w:val="22"/>
          <w:szCs w:val="22"/>
          <w:lang w:val="it-IT"/>
        </w:rPr>
        <w:t>Award, Ame</w:t>
      </w:r>
      <w:r w:rsidR="006D7D8F" w:rsidRPr="003B53CE">
        <w:rPr>
          <w:rFonts w:ascii="Times New Roman" w:hAnsi="Times New Roman"/>
          <w:sz w:val="22"/>
          <w:szCs w:val="22"/>
          <w:lang w:val="it-IT"/>
        </w:rPr>
        <w:t>rican Psychological Association &amp; Society for Humanistic Psychology.</w:t>
      </w:r>
    </w:p>
    <w:p w14:paraId="0862EF00" w14:textId="54937F29" w:rsidR="005E2ABB" w:rsidRDefault="005E2ABB" w:rsidP="00DF2B0A">
      <w:pPr>
        <w:pStyle w:val="BodyText"/>
        <w:tabs>
          <w:tab w:val="left" w:pos="1440"/>
        </w:tabs>
        <w:ind w:left="1440" w:hanging="1440"/>
        <w:rPr>
          <w:rFonts w:ascii="Times New Roman" w:hAnsi="Times New Roman"/>
          <w:sz w:val="22"/>
          <w:szCs w:val="22"/>
          <w:lang w:val="it-IT"/>
        </w:rPr>
      </w:pPr>
      <w:r w:rsidRPr="003B53CE">
        <w:rPr>
          <w:rFonts w:ascii="Times New Roman" w:hAnsi="Times New Roman"/>
          <w:sz w:val="22"/>
          <w:szCs w:val="22"/>
          <w:lang w:val="it-IT"/>
        </w:rPr>
        <w:t>2014</w:t>
      </w:r>
      <w:r w:rsidRPr="003B53CE">
        <w:rPr>
          <w:rFonts w:ascii="Times New Roman" w:hAnsi="Times New Roman"/>
          <w:sz w:val="22"/>
          <w:szCs w:val="22"/>
          <w:lang w:val="it-IT"/>
        </w:rPr>
        <w:tab/>
        <w:t xml:space="preserve">Alexander Gralnick Research Investigator Prize, American Psychological Foundation. </w:t>
      </w:r>
    </w:p>
    <w:p w14:paraId="70CD4A60" w14:textId="1B873D33" w:rsidR="00DF2B0A" w:rsidRPr="003B53CE" w:rsidRDefault="00E665D3" w:rsidP="00DF2B0A">
      <w:pPr>
        <w:pStyle w:val="leftmargin"/>
        <w:tabs>
          <w:tab w:val="left" w:pos="1440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>2015</w:t>
      </w:r>
      <w:r w:rsidR="00DF2B0A" w:rsidRPr="003B53CE">
        <w:rPr>
          <w:noProof/>
          <w:sz w:val="22"/>
          <w:szCs w:val="22"/>
        </w:rPr>
        <w:tab/>
        <w:t>Honorary Vice President, Royal Institute of Psychologists, Singapore.</w:t>
      </w:r>
    </w:p>
    <w:p w14:paraId="3E1B3D98" w14:textId="72A79E34" w:rsidR="003C7065" w:rsidRPr="003B53CE" w:rsidRDefault="005E2ABB" w:rsidP="00DF2B0A">
      <w:pPr>
        <w:pStyle w:val="BodyText"/>
        <w:tabs>
          <w:tab w:val="left" w:pos="1440"/>
        </w:tabs>
        <w:spacing w:after="0"/>
        <w:rPr>
          <w:rFonts w:ascii="Times New Roman" w:hAnsi="Times New Roman"/>
          <w:sz w:val="22"/>
          <w:szCs w:val="22"/>
          <w:lang w:val="it-IT"/>
        </w:rPr>
      </w:pPr>
      <w:r w:rsidRPr="003B53CE">
        <w:rPr>
          <w:rFonts w:ascii="Times New Roman" w:hAnsi="Times New Roman"/>
          <w:sz w:val="22"/>
          <w:szCs w:val="22"/>
          <w:lang w:val="it-IT"/>
        </w:rPr>
        <w:t xml:space="preserve"> </w:t>
      </w:r>
    </w:p>
    <w:p w14:paraId="5575E17E" w14:textId="77777777" w:rsidR="0071150A" w:rsidRPr="003B53CE" w:rsidRDefault="0071150A" w:rsidP="003B53CE">
      <w:pPr>
        <w:pStyle w:val="Heading1"/>
        <w:spacing w:after="12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GRANTS AND CONTRACTS RECEIVED:</w:t>
      </w:r>
    </w:p>
    <w:p w14:paraId="265892B0" w14:textId="77777777" w:rsidR="0071150A" w:rsidRDefault="0071150A" w:rsidP="003B53CE">
      <w:pPr>
        <w:pStyle w:val="Heading1"/>
        <w:tabs>
          <w:tab w:val="clear" w:pos="7290"/>
        </w:tabs>
        <w:spacing w:after="12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Currently Active</w:t>
      </w:r>
    </w:p>
    <w:p w14:paraId="1C1CAE5C" w14:textId="1E499B01" w:rsidR="008A3391" w:rsidRPr="00947514" w:rsidRDefault="008A3391" w:rsidP="00947514">
      <w:pPr>
        <w:spacing w:after="120"/>
        <w:rPr>
          <w:rFonts w:ascii="Times New Roman" w:hAnsi="Times New Roman"/>
          <w:sz w:val="22"/>
          <w:szCs w:val="22"/>
        </w:rPr>
      </w:pPr>
      <w:r w:rsidRPr="00947514">
        <w:rPr>
          <w:rFonts w:ascii="Times New Roman" w:hAnsi="Times New Roman"/>
          <w:sz w:val="22"/>
          <w:szCs w:val="22"/>
        </w:rPr>
        <w:t>SAMHSA</w:t>
      </w:r>
      <w:r w:rsidR="00947514" w:rsidRPr="00947514">
        <w:rPr>
          <w:rFonts w:ascii="Times New Roman" w:hAnsi="Times New Roman"/>
          <w:sz w:val="22"/>
          <w:szCs w:val="22"/>
        </w:rPr>
        <w:t xml:space="preserve"> #</w:t>
      </w:r>
      <w:r w:rsidR="00947514">
        <w:rPr>
          <w:rFonts w:ascii="Times New Roman" w:hAnsi="Times New Roman"/>
          <w:sz w:val="22"/>
          <w:szCs w:val="22"/>
        </w:rPr>
        <w:t>H</w:t>
      </w:r>
      <w:r w:rsidR="00947514" w:rsidRPr="00947514">
        <w:rPr>
          <w:rFonts w:ascii="Times New Roman" w:hAnsi="Times New Roman"/>
          <w:sz w:val="22"/>
          <w:szCs w:val="22"/>
        </w:rPr>
        <w:t xml:space="preserve">179360, </w:t>
      </w:r>
      <w:r w:rsidR="00947514">
        <w:rPr>
          <w:rFonts w:ascii="Times New Roman" w:hAnsi="Times New Roman"/>
          <w:sz w:val="22"/>
          <w:szCs w:val="22"/>
        </w:rPr>
        <w:t>“Peer Leadership Training Curriculum Development,” L. Davidson, Principal Investigator, 5% effort, $138,541 total, $82,711 direct costs, 9/30/2016-9/29/2017.</w:t>
      </w:r>
    </w:p>
    <w:p w14:paraId="6B71A403" w14:textId="4DE3485F" w:rsidR="00E167C9" w:rsidRPr="00A347B6" w:rsidRDefault="00E167C9" w:rsidP="00A347B6">
      <w:pPr>
        <w:spacing w:after="120"/>
        <w:rPr>
          <w:rFonts w:ascii="Times New Roman" w:hAnsi="Times New Roman"/>
          <w:noProof w:val="0"/>
          <w:sz w:val="22"/>
          <w:szCs w:val="22"/>
        </w:rPr>
      </w:pPr>
      <w:r w:rsidRPr="00E167C9">
        <w:rPr>
          <w:rFonts w:ascii="Times New Roman" w:hAnsi="Times New Roman"/>
          <w:noProof w:val="0"/>
          <w:sz w:val="22"/>
          <w:szCs w:val="22"/>
        </w:rPr>
        <w:t xml:space="preserve">NIMH </w:t>
      </w:r>
      <w:r>
        <w:rPr>
          <w:rFonts w:ascii="Times New Roman" w:hAnsi="Times New Roman"/>
          <w:noProof w:val="0"/>
          <w:sz w:val="22"/>
          <w:szCs w:val="22"/>
        </w:rPr>
        <w:t>#</w:t>
      </w:r>
      <w:r w:rsidRPr="00E167C9">
        <w:rPr>
          <w:rFonts w:ascii="Times New Roman" w:hAnsi="Times New Roman"/>
          <w:noProof w:val="0"/>
          <w:sz w:val="22"/>
          <w:szCs w:val="22"/>
        </w:rPr>
        <w:t>MH099012</w:t>
      </w:r>
      <w:r>
        <w:rPr>
          <w:rFonts w:ascii="Times New Roman" w:hAnsi="Times New Roman"/>
          <w:noProof w:val="0"/>
          <w:sz w:val="22"/>
          <w:szCs w:val="22"/>
        </w:rPr>
        <w:t>, “</w:t>
      </w:r>
      <w:r w:rsidRPr="00E167C9">
        <w:rPr>
          <w:rFonts w:ascii="Times New Roman" w:hAnsi="Times New Roman"/>
          <w:noProof w:val="0"/>
          <w:sz w:val="22"/>
          <w:szCs w:val="22"/>
        </w:rPr>
        <w:t>Person Centered Care Planning and Service Engagement</w:t>
      </w:r>
      <w:r>
        <w:rPr>
          <w:rFonts w:ascii="Times New Roman" w:hAnsi="Times New Roman"/>
          <w:noProof w:val="0"/>
          <w:sz w:val="22"/>
          <w:szCs w:val="22"/>
        </w:rPr>
        <w:t>,” M. Desai, Principal Investigator, L. Davidson, Primary Mentor</w:t>
      </w:r>
      <w:r w:rsidR="00DA1825">
        <w:rPr>
          <w:rFonts w:ascii="Times New Roman" w:hAnsi="Times New Roman"/>
          <w:noProof w:val="0"/>
          <w:sz w:val="22"/>
          <w:szCs w:val="22"/>
        </w:rPr>
        <w:t>, 5% effort, $371,022 total, $17</w:t>
      </w:r>
      <w:r>
        <w:rPr>
          <w:rFonts w:ascii="Times New Roman" w:hAnsi="Times New Roman"/>
          <w:noProof w:val="0"/>
          <w:sz w:val="22"/>
          <w:szCs w:val="22"/>
        </w:rPr>
        <w:t xml:space="preserve">5,000 direct costs per year, 3/1/2015-2/28/2017. </w:t>
      </w:r>
    </w:p>
    <w:p w14:paraId="02F4BE7F" w14:textId="7EE3D5A5" w:rsidR="002D7F7A" w:rsidRPr="003B53CE" w:rsidRDefault="002D7F7A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PCORI</w:t>
      </w:r>
      <w:r w:rsidR="00E8679F" w:rsidRPr="003B53CE">
        <w:rPr>
          <w:rFonts w:ascii="Times New Roman" w:hAnsi="Times New Roman"/>
          <w:sz w:val="22"/>
          <w:szCs w:val="22"/>
        </w:rPr>
        <w:t xml:space="preserve"> #IH-0043</w:t>
      </w:r>
      <w:r w:rsidRPr="003B53CE">
        <w:rPr>
          <w:rFonts w:ascii="Times New Roman" w:hAnsi="Times New Roman"/>
          <w:sz w:val="22"/>
          <w:szCs w:val="22"/>
        </w:rPr>
        <w:t>, “Broadening Stakeholder Involvement in Behavioral Health Research,” L. Davidson, Principal Investigator, 5%</w:t>
      </w:r>
      <w:r w:rsidR="00B40DB7" w:rsidRPr="003B53CE">
        <w:rPr>
          <w:rFonts w:ascii="Times New Roman" w:hAnsi="Times New Roman"/>
          <w:sz w:val="22"/>
          <w:szCs w:val="22"/>
        </w:rPr>
        <w:t xml:space="preserve"> effort</w:t>
      </w:r>
      <w:r w:rsidRPr="003B53CE">
        <w:rPr>
          <w:rFonts w:ascii="Times New Roman" w:hAnsi="Times New Roman"/>
          <w:sz w:val="22"/>
          <w:szCs w:val="22"/>
        </w:rPr>
        <w:t xml:space="preserve">, $250,000 total, $125,000 per year, </w:t>
      </w:r>
      <w:r w:rsidR="00CE3A5F" w:rsidRPr="003B53CE">
        <w:rPr>
          <w:rFonts w:ascii="Times New Roman" w:hAnsi="Times New Roman"/>
          <w:sz w:val="22"/>
          <w:szCs w:val="22"/>
        </w:rPr>
        <w:t>2/1/15-1/31/17</w:t>
      </w:r>
      <w:r w:rsidR="00FC7542" w:rsidRPr="003B53CE">
        <w:rPr>
          <w:rFonts w:ascii="Times New Roman" w:hAnsi="Times New Roman"/>
          <w:sz w:val="22"/>
          <w:szCs w:val="22"/>
        </w:rPr>
        <w:t>.</w:t>
      </w:r>
      <w:r w:rsidRPr="003B53CE">
        <w:rPr>
          <w:rFonts w:ascii="Times New Roman" w:hAnsi="Times New Roman"/>
          <w:sz w:val="22"/>
          <w:szCs w:val="22"/>
        </w:rPr>
        <w:t xml:space="preserve"> </w:t>
      </w:r>
    </w:p>
    <w:p w14:paraId="716978F0" w14:textId="3D2FDA26" w:rsidR="005E2ABB" w:rsidRPr="003B53CE" w:rsidRDefault="005E2ABB" w:rsidP="003B53CE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SAMHSA</w:t>
      </w:r>
      <w:r w:rsidR="0062614A" w:rsidRPr="003B53CE">
        <w:rPr>
          <w:rFonts w:ascii="Times New Roman" w:hAnsi="Times New Roman"/>
          <w:sz w:val="22"/>
          <w:szCs w:val="22"/>
        </w:rPr>
        <w:t xml:space="preserve"> </w:t>
      </w:r>
      <w:r w:rsidR="00E8679F" w:rsidRPr="003B53CE">
        <w:rPr>
          <w:rFonts w:ascii="Times New Roman" w:hAnsi="Times New Roman"/>
          <w:sz w:val="22"/>
          <w:szCs w:val="22"/>
        </w:rPr>
        <w:t>#</w:t>
      </w:r>
      <w:r w:rsidR="0062614A" w:rsidRPr="003B53CE">
        <w:rPr>
          <w:rFonts w:ascii="Times New Roman" w:hAnsi="Times New Roman"/>
          <w:noProof w:val="0"/>
          <w:sz w:val="22"/>
          <w:szCs w:val="22"/>
        </w:rPr>
        <w:t>H79SM061708</w:t>
      </w:r>
      <w:r w:rsidRPr="003B53CE">
        <w:rPr>
          <w:rFonts w:ascii="Times New Roman" w:hAnsi="Times New Roman"/>
          <w:sz w:val="22"/>
          <w:szCs w:val="22"/>
        </w:rPr>
        <w:t xml:space="preserve">, “Transforming Lives through Supported Employment,” J. Girard, Principal Investigator, L. Davidson, Co-Investigator, 2%, $4,000,000 total, $800,000 per year, $480,000 direct costs per year, 10/14-9/19. </w:t>
      </w:r>
    </w:p>
    <w:p w14:paraId="63A86B4A" w14:textId="57A9AB69" w:rsidR="00AA0EE3" w:rsidRPr="003B53CE" w:rsidRDefault="00E167C9" w:rsidP="003B53CE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/>
          <w:noProof w:val="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NIMH </w:t>
      </w:r>
      <w:r w:rsidR="00AA0EE3" w:rsidRPr="003B53CE">
        <w:rPr>
          <w:rFonts w:ascii="Times New Roman" w:hAnsi="Times New Roman"/>
          <w:sz w:val="22"/>
          <w:szCs w:val="22"/>
        </w:rPr>
        <w:t xml:space="preserve">R01 </w:t>
      </w:r>
      <w:r>
        <w:rPr>
          <w:rFonts w:ascii="Times New Roman" w:hAnsi="Times New Roman"/>
          <w:sz w:val="22"/>
          <w:szCs w:val="22"/>
        </w:rPr>
        <w:t>#</w:t>
      </w:r>
      <w:r w:rsidR="00AA0EE3" w:rsidRPr="003B53CE">
        <w:rPr>
          <w:rFonts w:ascii="Times New Roman" w:hAnsi="Times New Roman"/>
          <w:noProof w:val="0"/>
          <w:sz w:val="22"/>
          <w:szCs w:val="22"/>
        </w:rPr>
        <w:t>MH097796, “</w:t>
      </w:r>
      <w:r w:rsidR="00A040A2" w:rsidRPr="003B53CE">
        <w:rPr>
          <w:rFonts w:ascii="Times New Roman" w:hAnsi="Times New Roman"/>
          <w:noProof w:val="0"/>
          <w:sz w:val="22"/>
          <w:szCs w:val="22"/>
        </w:rPr>
        <w:t>Recovery-oriented S</w:t>
      </w:r>
      <w:r w:rsidR="00AA0EE3" w:rsidRPr="003B53CE">
        <w:rPr>
          <w:rFonts w:ascii="Times New Roman" w:hAnsi="Times New Roman"/>
          <w:noProof w:val="0"/>
          <w:sz w:val="22"/>
          <w:szCs w:val="22"/>
        </w:rPr>
        <w:t>tructu</w:t>
      </w:r>
      <w:r w:rsidR="00A040A2" w:rsidRPr="003B53CE">
        <w:rPr>
          <w:rFonts w:ascii="Times New Roman" w:hAnsi="Times New Roman"/>
          <w:noProof w:val="0"/>
          <w:sz w:val="22"/>
          <w:szCs w:val="22"/>
        </w:rPr>
        <w:t>res, P</w:t>
      </w:r>
      <w:r w:rsidR="00AA0EE3" w:rsidRPr="003B53CE">
        <w:rPr>
          <w:rFonts w:ascii="Times New Roman" w:hAnsi="Times New Roman"/>
          <w:noProof w:val="0"/>
          <w:sz w:val="22"/>
          <w:szCs w:val="22"/>
        </w:rPr>
        <w:t>ractices</w:t>
      </w:r>
      <w:r w:rsidR="005E2ABB" w:rsidRPr="003B53CE">
        <w:rPr>
          <w:rFonts w:ascii="Times New Roman" w:hAnsi="Times New Roman"/>
          <w:noProof w:val="0"/>
          <w:sz w:val="22"/>
          <w:szCs w:val="22"/>
        </w:rPr>
        <w:t>,</w:t>
      </w:r>
      <w:r w:rsidR="00A040A2" w:rsidRPr="003B53CE">
        <w:rPr>
          <w:rFonts w:ascii="Times New Roman" w:hAnsi="Times New Roman"/>
          <w:noProof w:val="0"/>
          <w:sz w:val="22"/>
          <w:szCs w:val="22"/>
        </w:rPr>
        <w:t xml:space="preserve"> and Outcomes in CMHCs: A N</w:t>
      </w:r>
      <w:r w:rsidR="00AA0EE3" w:rsidRPr="003B53CE">
        <w:rPr>
          <w:rFonts w:ascii="Times New Roman" w:hAnsi="Times New Roman"/>
          <w:noProof w:val="0"/>
          <w:sz w:val="22"/>
          <w:szCs w:val="22"/>
        </w:rPr>
        <w:t>ational</w:t>
      </w:r>
      <w:r w:rsidR="00A040A2" w:rsidRPr="003B53CE">
        <w:rPr>
          <w:rFonts w:ascii="Times New Roman" w:hAnsi="Times New Roman"/>
          <w:noProof w:val="0"/>
          <w:sz w:val="22"/>
          <w:szCs w:val="22"/>
        </w:rPr>
        <w:t xml:space="preserve"> S</w:t>
      </w:r>
      <w:r w:rsidR="00AA0EE3" w:rsidRPr="003B53CE">
        <w:rPr>
          <w:rFonts w:ascii="Times New Roman" w:hAnsi="Times New Roman"/>
          <w:noProof w:val="0"/>
          <w:sz w:val="22"/>
          <w:szCs w:val="22"/>
        </w:rPr>
        <w:t xml:space="preserve">tudy,” M. O’Connell, Principal Investigator, L. Davidson, Co-Investigator, </w:t>
      </w:r>
      <w:r w:rsidR="004B0A6C" w:rsidRPr="003B53CE">
        <w:rPr>
          <w:rFonts w:ascii="Times New Roman" w:hAnsi="Times New Roman"/>
          <w:noProof w:val="0"/>
          <w:sz w:val="22"/>
          <w:szCs w:val="22"/>
        </w:rPr>
        <w:t>10%,</w:t>
      </w:r>
      <w:r w:rsidR="00A040A2" w:rsidRPr="003B53CE">
        <w:rPr>
          <w:rFonts w:ascii="Times New Roman" w:hAnsi="Times New Roman"/>
          <w:noProof w:val="0"/>
          <w:sz w:val="22"/>
          <w:szCs w:val="22"/>
        </w:rPr>
        <w:t xml:space="preserve"> $</w:t>
      </w:r>
      <w:r w:rsidR="00612574" w:rsidRPr="003B53CE">
        <w:rPr>
          <w:rFonts w:ascii="Times New Roman" w:hAnsi="Times New Roman"/>
          <w:noProof w:val="0"/>
          <w:sz w:val="22"/>
          <w:szCs w:val="22"/>
        </w:rPr>
        <w:t>2,827,065</w:t>
      </w:r>
      <w:r w:rsidR="00A040A2" w:rsidRPr="003B53CE">
        <w:rPr>
          <w:rFonts w:ascii="Times New Roman" w:hAnsi="Times New Roman"/>
          <w:noProof w:val="0"/>
          <w:sz w:val="22"/>
          <w:szCs w:val="22"/>
        </w:rPr>
        <w:t xml:space="preserve"> total costs, $1,822,000,</w:t>
      </w:r>
      <w:r w:rsidR="00612574" w:rsidRPr="003B53CE">
        <w:rPr>
          <w:rFonts w:ascii="Times New Roman" w:hAnsi="Times New Roman"/>
          <w:noProof w:val="0"/>
          <w:sz w:val="22"/>
          <w:szCs w:val="22"/>
        </w:rPr>
        <w:t xml:space="preserve"> </w:t>
      </w:r>
      <w:r w:rsidR="00FF5A36" w:rsidRPr="003B53CE">
        <w:rPr>
          <w:rFonts w:ascii="Times New Roman" w:hAnsi="Times New Roman"/>
          <w:noProof w:val="0"/>
          <w:sz w:val="22"/>
          <w:szCs w:val="22"/>
        </w:rPr>
        <w:t>9</w:t>
      </w:r>
      <w:r w:rsidR="00E30E9A" w:rsidRPr="003B53CE">
        <w:rPr>
          <w:rFonts w:ascii="Times New Roman" w:hAnsi="Times New Roman"/>
          <w:noProof w:val="0"/>
          <w:sz w:val="22"/>
          <w:szCs w:val="22"/>
        </w:rPr>
        <w:t>/14-8</w:t>
      </w:r>
      <w:r w:rsidR="00AA0EE3" w:rsidRPr="003B53CE">
        <w:rPr>
          <w:rFonts w:ascii="Times New Roman" w:hAnsi="Times New Roman"/>
          <w:noProof w:val="0"/>
          <w:sz w:val="22"/>
          <w:szCs w:val="22"/>
        </w:rPr>
        <w:t>/18.</w:t>
      </w:r>
    </w:p>
    <w:p w14:paraId="3C12CC3E" w14:textId="77C93233" w:rsidR="004B0097" w:rsidRPr="003B53CE" w:rsidRDefault="004B0097" w:rsidP="003B53CE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/>
          <w:noProof w:val="0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PCOR</w:t>
      </w:r>
      <w:r w:rsidR="00E23C91" w:rsidRPr="003B53CE">
        <w:rPr>
          <w:rFonts w:ascii="Times New Roman" w:hAnsi="Times New Roman"/>
          <w:sz w:val="22"/>
          <w:szCs w:val="22"/>
        </w:rPr>
        <w:t xml:space="preserve">I #IH-1304-7294, </w:t>
      </w:r>
      <w:r w:rsidRPr="003B53CE">
        <w:rPr>
          <w:rFonts w:ascii="Times New Roman" w:hAnsi="Times New Roman"/>
          <w:sz w:val="22"/>
          <w:szCs w:val="22"/>
        </w:rPr>
        <w:t>“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Increasing Health Care Choices and Improving Health Outcomes Among Persons with Serious Mental Illness,” C. Bellamy, Principal Investigator, </w:t>
      </w:r>
      <w:r w:rsidR="00AA0EF0" w:rsidRPr="003B53CE">
        <w:rPr>
          <w:rFonts w:ascii="Times New Roman" w:hAnsi="Times New Roman"/>
          <w:noProof w:val="0"/>
          <w:sz w:val="22"/>
          <w:szCs w:val="22"/>
        </w:rPr>
        <w:t xml:space="preserve">L. Davidson, Co-Investigator, 5% effort, </w:t>
      </w:r>
      <w:r w:rsidR="00A040A2" w:rsidRPr="003B53CE">
        <w:rPr>
          <w:rFonts w:ascii="Times New Roman" w:hAnsi="Times New Roman"/>
          <w:bCs/>
          <w:noProof w:val="0"/>
          <w:sz w:val="22"/>
          <w:szCs w:val="22"/>
        </w:rPr>
        <w:t xml:space="preserve">$2,080,935 total costs, $1,485,000 direct costs, </w:t>
      </w:r>
      <w:r w:rsidRPr="003B53CE">
        <w:rPr>
          <w:rFonts w:ascii="Times New Roman" w:hAnsi="Times New Roman"/>
          <w:noProof w:val="0"/>
          <w:sz w:val="22"/>
          <w:szCs w:val="22"/>
        </w:rPr>
        <w:t>10/13-9/16</w:t>
      </w:r>
      <w:r w:rsidR="00AA0EE3" w:rsidRPr="003B53CE">
        <w:rPr>
          <w:rFonts w:ascii="Times New Roman" w:hAnsi="Times New Roman"/>
          <w:noProof w:val="0"/>
          <w:sz w:val="22"/>
          <w:szCs w:val="22"/>
        </w:rPr>
        <w:t>.</w:t>
      </w:r>
    </w:p>
    <w:p w14:paraId="2F0F720E" w14:textId="1B9D3D10" w:rsidR="00F628D3" w:rsidRPr="003B53CE" w:rsidRDefault="00CA412A" w:rsidP="003B53CE">
      <w:pPr>
        <w:pStyle w:val="Default"/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NIMH</w:t>
      </w:r>
      <w:r w:rsidR="00F628D3" w:rsidRPr="003B53CE">
        <w:rPr>
          <w:rFonts w:ascii="Times New Roman" w:hAnsi="Times New Roman"/>
          <w:sz w:val="22"/>
          <w:szCs w:val="22"/>
        </w:rPr>
        <w:t xml:space="preserve"> R01 #</w:t>
      </w:r>
      <w:r w:rsidR="006034B5" w:rsidRPr="003B53CE">
        <w:rPr>
          <w:rFonts w:ascii="Times New Roman" w:hAnsi="Times New Roman" w:cs="Times New Roman"/>
          <w:bCs/>
          <w:sz w:val="22"/>
          <w:szCs w:val="22"/>
        </w:rPr>
        <w:t>MH099012</w:t>
      </w:r>
      <w:r w:rsidR="00F628D3" w:rsidRPr="003B53CE">
        <w:rPr>
          <w:rFonts w:ascii="Times New Roman" w:hAnsi="Times New Roman"/>
          <w:sz w:val="22"/>
          <w:szCs w:val="22"/>
        </w:rPr>
        <w:t>, “Implementing Person-Centered Care Planning in Clinical Practice,”</w:t>
      </w:r>
      <w:r w:rsidR="00064C8C" w:rsidRPr="003B53CE">
        <w:rPr>
          <w:rFonts w:ascii="Times New Roman" w:hAnsi="Times New Roman"/>
          <w:sz w:val="22"/>
          <w:szCs w:val="22"/>
        </w:rPr>
        <w:t xml:space="preserve"> V. Stanhope, Principal</w:t>
      </w:r>
      <w:r w:rsidR="006034B5" w:rsidRPr="003B53CE">
        <w:rPr>
          <w:rFonts w:ascii="Times New Roman" w:hAnsi="Times New Roman"/>
          <w:sz w:val="22"/>
          <w:szCs w:val="22"/>
        </w:rPr>
        <w:t xml:space="preserve"> Investigator,</w:t>
      </w:r>
      <w:r w:rsidR="00F628D3" w:rsidRPr="003B53CE">
        <w:rPr>
          <w:rFonts w:ascii="Times New Roman" w:hAnsi="Times New Roman"/>
          <w:sz w:val="22"/>
          <w:szCs w:val="22"/>
        </w:rPr>
        <w:t xml:space="preserve"> </w:t>
      </w:r>
      <w:r w:rsidR="00B2618F" w:rsidRPr="003B53CE">
        <w:rPr>
          <w:rFonts w:ascii="Times New Roman" w:hAnsi="Times New Roman"/>
          <w:sz w:val="22"/>
          <w:szCs w:val="22"/>
        </w:rPr>
        <w:t>L. Davidson, Co-Investigator, 10</w:t>
      </w:r>
      <w:r w:rsidR="00F628D3" w:rsidRPr="003B53CE">
        <w:rPr>
          <w:rFonts w:ascii="Times New Roman" w:hAnsi="Times New Roman"/>
          <w:sz w:val="22"/>
          <w:szCs w:val="22"/>
        </w:rPr>
        <w:t>% effort,</w:t>
      </w:r>
      <w:r w:rsidR="00A040A2" w:rsidRPr="003B53CE">
        <w:rPr>
          <w:rFonts w:ascii="Times New Roman" w:hAnsi="Times New Roman"/>
          <w:sz w:val="22"/>
          <w:szCs w:val="22"/>
        </w:rPr>
        <w:t xml:space="preserve"> $2,821,216 total costs, $1,733,563 direct costs,</w:t>
      </w:r>
      <w:r w:rsidR="00A040A2" w:rsidRPr="003B53CE">
        <w:rPr>
          <w:rFonts w:ascii="Times New Roman" w:hAnsi="Times New Roman" w:cs="Times New Roman"/>
          <w:sz w:val="22"/>
          <w:szCs w:val="22"/>
        </w:rPr>
        <w:t xml:space="preserve"> </w:t>
      </w:r>
      <w:r w:rsidR="00AA0EE3" w:rsidRPr="003B53CE">
        <w:rPr>
          <w:rFonts w:ascii="Times New Roman" w:hAnsi="Times New Roman"/>
          <w:sz w:val="22"/>
          <w:szCs w:val="22"/>
        </w:rPr>
        <w:t>11/13-10/17.</w:t>
      </w:r>
      <w:r w:rsidR="00F628D3" w:rsidRPr="003B53CE">
        <w:rPr>
          <w:rFonts w:ascii="Times New Roman" w:hAnsi="Times New Roman"/>
          <w:sz w:val="22"/>
          <w:szCs w:val="22"/>
        </w:rPr>
        <w:t xml:space="preserve"> </w:t>
      </w:r>
    </w:p>
    <w:p w14:paraId="23DAB649" w14:textId="124A0B00" w:rsidR="0071150A" w:rsidRPr="003B53CE" w:rsidRDefault="0071150A" w:rsidP="003B53CE">
      <w:pPr>
        <w:pStyle w:val="BodyTex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State of Connecticut Department of Mental Health &amp; Addiction Services, Program </w:t>
      </w:r>
      <w:r w:rsidR="002D5DD6" w:rsidRPr="003B53CE">
        <w:rPr>
          <w:rFonts w:ascii="Times New Roman" w:hAnsi="Times New Roman"/>
          <w:sz w:val="22"/>
          <w:szCs w:val="22"/>
        </w:rPr>
        <w:t>for</w:t>
      </w:r>
      <w:r w:rsidRPr="003B53CE">
        <w:rPr>
          <w:rFonts w:ascii="Times New Roman" w:hAnsi="Times New Roman"/>
          <w:sz w:val="22"/>
          <w:szCs w:val="22"/>
        </w:rPr>
        <w:t xml:space="preserve"> Recovery and Community Health, L. Davidson, Principal Investigator, </w:t>
      </w:r>
      <w:r w:rsidR="00B2618F" w:rsidRPr="003B53CE">
        <w:rPr>
          <w:rFonts w:ascii="Times New Roman" w:hAnsi="Times New Roman"/>
          <w:sz w:val="22"/>
          <w:szCs w:val="22"/>
        </w:rPr>
        <w:t>5</w:t>
      </w:r>
      <w:r w:rsidRPr="003B53CE">
        <w:rPr>
          <w:rFonts w:ascii="Times New Roman" w:hAnsi="Times New Roman"/>
          <w:sz w:val="22"/>
          <w:szCs w:val="22"/>
        </w:rPr>
        <w:t>% effort, $</w:t>
      </w:r>
      <w:r w:rsidR="006B2CC4">
        <w:rPr>
          <w:rFonts w:ascii="Times New Roman" w:hAnsi="Times New Roman"/>
          <w:sz w:val="22"/>
          <w:szCs w:val="22"/>
        </w:rPr>
        <w:t>6,9</w:t>
      </w:r>
      <w:r w:rsidR="008F56E6" w:rsidRPr="003B53CE">
        <w:rPr>
          <w:rFonts w:ascii="Times New Roman" w:hAnsi="Times New Roman"/>
          <w:sz w:val="22"/>
          <w:szCs w:val="22"/>
        </w:rPr>
        <w:t>6</w:t>
      </w:r>
      <w:r w:rsidR="00C953E8" w:rsidRPr="003B53CE">
        <w:rPr>
          <w:rFonts w:ascii="Times New Roman" w:hAnsi="Times New Roman"/>
          <w:sz w:val="22"/>
          <w:szCs w:val="22"/>
        </w:rPr>
        <w:t>0</w:t>
      </w:r>
      <w:r w:rsidRPr="003B53CE">
        <w:rPr>
          <w:rFonts w:ascii="Times New Roman" w:hAnsi="Times New Roman"/>
          <w:sz w:val="22"/>
          <w:szCs w:val="22"/>
        </w:rPr>
        <w:t xml:space="preserve">,000 total, </w:t>
      </w:r>
      <w:r w:rsidR="005E2ABB" w:rsidRPr="003B53CE">
        <w:rPr>
          <w:rFonts w:ascii="Times New Roman" w:hAnsi="Times New Roman"/>
          <w:sz w:val="22"/>
          <w:szCs w:val="22"/>
        </w:rPr>
        <w:t xml:space="preserve">~ </w:t>
      </w:r>
      <w:r w:rsidRPr="003B53CE">
        <w:rPr>
          <w:rFonts w:ascii="Times New Roman" w:hAnsi="Times New Roman"/>
          <w:sz w:val="22"/>
          <w:szCs w:val="22"/>
        </w:rPr>
        <w:t>$</w:t>
      </w:r>
      <w:r w:rsidR="006B2CC4">
        <w:rPr>
          <w:rFonts w:ascii="Times New Roman" w:hAnsi="Times New Roman"/>
          <w:sz w:val="22"/>
          <w:szCs w:val="22"/>
        </w:rPr>
        <w:t>4</w:t>
      </w:r>
      <w:r w:rsidR="005E2ABB" w:rsidRPr="003B53CE">
        <w:rPr>
          <w:rFonts w:ascii="Times New Roman" w:hAnsi="Times New Roman"/>
          <w:sz w:val="22"/>
          <w:szCs w:val="22"/>
        </w:rPr>
        <w:t>0</w:t>
      </w:r>
      <w:r w:rsidR="0024398C" w:rsidRPr="003B53CE">
        <w:rPr>
          <w:rFonts w:ascii="Times New Roman" w:hAnsi="Times New Roman"/>
          <w:sz w:val="22"/>
          <w:szCs w:val="22"/>
        </w:rPr>
        <w:t>0</w:t>
      </w:r>
      <w:r w:rsidRPr="003B53CE">
        <w:rPr>
          <w:rFonts w:ascii="Times New Roman" w:hAnsi="Times New Roman"/>
          <w:sz w:val="22"/>
          <w:szCs w:val="22"/>
        </w:rPr>
        <w:t xml:space="preserve">,000 </w:t>
      </w:r>
      <w:r w:rsidR="000F348E" w:rsidRPr="003B53CE">
        <w:rPr>
          <w:rFonts w:ascii="Times New Roman" w:hAnsi="Times New Roman"/>
          <w:sz w:val="22"/>
          <w:szCs w:val="22"/>
        </w:rPr>
        <w:t xml:space="preserve">direct costs </w:t>
      </w:r>
      <w:r w:rsidRPr="003B53CE">
        <w:rPr>
          <w:rFonts w:ascii="Times New Roman" w:hAnsi="Times New Roman"/>
          <w:sz w:val="22"/>
          <w:szCs w:val="22"/>
        </w:rPr>
        <w:t>per year, 7/00-6/</w:t>
      </w:r>
      <w:r w:rsidR="002D5DD6" w:rsidRPr="003B53CE">
        <w:rPr>
          <w:rFonts w:ascii="Times New Roman" w:hAnsi="Times New Roman"/>
          <w:sz w:val="22"/>
          <w:szCs w:val="22"/>
        </w:rPr>
        <w:t>1</w:t>
      </w:r>
      <w:r w:rsidR="006B2CC4">
        <w:rPr>
          <w:rFonts w:ascii="Times New Roman" w:hAnsi="Times New Roman"/>
          <w:sz w:val="22"/>
          <w:szCs w:val="22"/>
        </w:rPr>
        <w:t>7</w:t>
      </w:r>
      <w:r w:rsidRPr="003B53CE">
        <w:rPr>
          <w:rFonts w:ascii="Times New Roman" w:hAnsi="Times New Roman"/>
          <w:sz w:val="22"/>
          <w:szCs w:val="22"/>
        </w:rPr>
        <w:t xml:space="preserve">. </w:t>
      </w:r>
    </w:p>
    <w:p w14:paraId="3780006B" w14:textId="77777777" w:rsidR="0071150A" w:rsidRPr="003B53CE" w:rsidRDefault="0071150A" w:rsidP="003B53CE">
      <w:pPr>
        <w:pStyle w:val="Heading1"/>
        <w:spacing w:after="12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Expired</w:t>
      </w:r>
    </w:p>
    <w:p w14:paraId="5BB01DFC" w14:textId="2A3C5EEF" w:rsidR="00947514" w:rsidRDefault="00947514" w:rsidP="00947514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/>
          <w:noProof w:val="0"/>
          <w:sz w:val="22"/>
          <w:szCs w:val="22"/>
        </w:rPr>
      </w:pPr>
      <w:r w:rsidRPr="003B53CE">
        <w:rPr>
          <w:rFonts w:ascii="Times New Roman" w:hAnsi="Times New Roman"/>
          <w:noProof w:val="0"/>
          <w:sz w:val="22"/>
          <w:szCs w:val="22"/>
        </w:rPr>
        <w:t>SAMHSA #</w:t>
      </w:r>
      <w:r w:rsidRPr="003B53CE">
        <w:rPr>
          <w:rFonts w:ascii="Times New Roman" w:hAnsi="Times New Roman"/>
          <w:bCs/>
          <w:sz w:val="22"/>
          <w:szCs w:val="22"/>
        </w:rPr>
        <w:t>H79SM061007, “CMHC Wellness Center,” M. Delphin-Rittmon, Principal Investigator, L. Davidson, Co-Investigator, 2%, $1,600,000 total costs,  9/12-9/16.</w:t>
      </w:r>
    </w:p>
    <w:p w14:paraId="23B6F753" w14:textId="77777777" w:rsidR="00CA412A" w:rsidRPr="003B53CE" w:rsidRDefault="00CA412A" w:rsidP="00CA412A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City of Philadelphia Department of Behavioral Health, A Recovery-Focused Transformation of Behavioral Health Services, L. Davidson, Principal Investigator, 3% effort, $1,022,500 total, $890,000 direct costs, 7/05-6/15.</w:t>
      </w:r>
    </w:p>
    <w:p w14:paraId="5F9EB73C" w14:textId="77777777" w:rsidR="00CE3A5F" w:rsidRPr="003B53CE" w:rsidRDefault="00CE3A5F" w:rsidP="003B53CE">
      <w:pPr>
        <w:widowControl w:val="0"/>
        <w:autoSpaceDE w:val="0"/>
        <w:autoSpaceDN w:val="0"/>
        <w:adjustRightInd w:val="0"/>
        <w:rPr>
          <w:rFonts w:ascii="Times New Roman" w:hAnsi="Times New Roman"/>
          <w:noProof w:val="0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NIMH, R43 #</w:t>
      </w:r>
      <w:r w:rsidRPr="003B53CE">
        <w:rPr>
          <w:rFonts w:ascii="Times New Roman" w:hAnsi="Times New Roman"/>
          <w:noProof w:val="0"/>
          <w:sz w:val="22"/>
          <w:szCs w:val="22"/>
        </w:rPr>
        <w:t>MH100712, “Recovery Roadmap: A Collaborative Multimedia Tool for Person-Centered Care</w:t>
      </w:r>
    </w:p>
    <w:p w14:paraId="66E85123" w14:textId="77777777" w:rsidR="00CE3A5F" w:rsidRPr="003B53CE" w:rsidRDefault="00CE3A5F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noProof w:val="0"/>
          <w:sz w:val="22"/>
          <w:szCs w:val="22"/>
        </w:rPr>
        <w:t xml:space="preserve">Planning,” J.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Tondora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Principal Investigator, L. Davidson, Co-Investigator, 2% effort, $562,983 total, $329,516 per year, $215,546 direct costs per year, 4/13-3/15. </w:t>
      </w:r>
    </w:p>
    <w:p w14:paraId="797D8B78" w14:textId="77777777" w:rsidR="00CE3A5F" w:rsidRPr="003B53CE" w:rsidRDefault="00CE3A5F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lastRenderedPageBreak/>
        <w:t>SAMHSA, Recovery to Practice Initiative, L. Davidson, Principal Investigator, 30% effort, $5,000,000 total, $1,000,000 per year, 3/9–10/14.</w:t>
      </w:r>
    </w:p>
    <w:p w14:paraId="605C800A" w14:textId="77777777" w:rsidR="00CE3A5F" w:rsidRPr="003B53CE" w:rsidRDefault="00CE3A5F" w:rsidP="003B53CE">
      <w:pPr>
        <w:pStyle w:val="BodyText"/>
        <w:rPr>
          <w:rFonts w:ascii="Times New Roman" w:hAnsi="Times New Roman"/>
          <w:noProof w:val="0"/>
          <w:sz w:val="22"/>
          <w:szCs w:val="22"/>
        </w:rPr>
      </w:pPr>
      <w:r w:rsidRPr="003B53CE">
        <w:rPr>
          <w:rFonts w:ascii="Times New Roman" w:hAnsi="Times New Roman"/>
          <w:noProof w:val="0"/>
          <w:sz w:val="22"/>
          <w:szCs w:val="22"/>
        </w:rPr>
        <w:t>PCORI #M150939, “Development of a Supported Decision-Making Tool for Persons with Chronic Illness,” M.J. O’Connell, Principal Investigator, L. Davidson, Co-Investigator, 5% effort, $682,509 total, $340,901 per year, $247,200 direct costs per year, 10/12-12/14.</w:t>
      </w:r>
    </w:p>
    <w:p w14:paraId="1A12D5BF" w14:textId="7F5537D6" w:rsidR="00CE3A5F" w:rsidRPr="003B53CE" w:rsidRDefault="00CE3A5F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State of Texas Department of Social and Health Services, Engagment Consultation, L. Davidson, Principal Investigator, 2% effort, $98,000 total, $87,000 direct costs, 8/14-9/14.</w:t>
      </w:r>
    </w:p>
    <w:p w14:paraId="0A119159" w14:textId="30ACCE44" w:rsidR="005E2ABB" w:rsidRPr="003B53CE" w:rsidRDefault="00764705" w:rsidP="003B53CE">
      <w:pPr>
        <w:autoSpaceDE w:val="0"/>
        <w:autoSpaceDN w:val="0"/>
        <w:adjustRightInd w:val="0"/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NIMH, </w:t>
      </w:r>
      <w:r w:rsidR="005E2ABB" w:rsidRPr="003B53CE">
        <w:rPr>
          <w:rFonts w:ascii="Times New Roman" w:hAnsi="Times New Roman"/>
          <w:sz w:val="22"/>
          <w:szCs w:val="22"/>
        </w:rPr>
        <w:t xml:space="preserve">P20 #MH085981, “Adherence and Empowerment: Service Participation and Meaningful Outcomes,” P. Corrigan, Principal Investigator, L. Davidson, Co-Principal Investigator, 15% effort, $6,637,207 total, $1,359,712 per year, $667,006 direct costs per year, 9/09-8/14. </w:t>
      </w:r>
    </w:p>
    <w:p w14:paraId="15637F0B" w14:textId="646158B5" w:rsidR="004B0A6C" w:rsidRPr="003B53CE" w:rsidRDefault="004B0A6C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NIMH, R01 #MH091453, “</w:t>
      </w:r>
      <w:r w:rsidRPr="003B53CE">
        <w:rPr>
          <w:rFonts w:ascii="Times New Roman" w:hAnsi="Times New Roman"/>
          <w:bCs/>
          <w:noProof w:val="0"/>
          <w:sz w:val="22"/>
          <w:szCs w:val="22"/>
        </w:rPr>
        <w:t>Effectiveness and Cost-Effectiveness of Peer Mentors in Reducing Hospital Use,” L. Davidson, Principal Investigator, 20% effort, $3,5</w:t>
      </w:r>
      <w:r w:rsidR="005E2ABB" w:rsidRPr="003B53CE">
        <w:rPr>
          <w:rFonts w:ascii="Times New Roman" w:hAnsi="Times New Roman"/>
          <w:bCs/>
          <w:noProof w:val="0"/>
          <w:sz w:val="22"/>
          <w:szCs w:val="22"/>
        </w:rPr>
        <w:t>86,000 total,</w:t>
      </w:r>
      <w:r w:rsidRPr="003B53CE">
        <w:rPr>
          <w:rFonts w:ascii="Times New Roman" w:hAnsi="Times New Roman"/>
          <w:bCs/>
          <w:noProof w:val="0"/>
          <w:sz w:val="22"/>
          <w:szCs w:val="22"/>
        </w:rPr>
        <w:t xml:space="preserve"> $550,000 direct costs per year, 9/10-6/14.  </w:t>
      </w:r>
      <w:r w:rsidRPr="003B53CE">
        <w:rPr>
          <w:rFonts w:ascii="Times New Roman" w:hAnsi="Times New Roman"/>
          <w:sz w:val="22"/>
          <w:szCs w:val="22"/>
        </w:rPr>
        <w:t xml:space="preserve"> </w:t>
      </w:r>
    </w:p>
    <w:p w14:paraId="449CC902" w14:textId="77777777" w:rsidR="008B2C3F" w:rsidRPr="003B53CE" w:rsidRDefault="008B2C3F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noProof w:val="0"/>
          <w:sz w:val="22"/>
          <w:szCs w:val="22"/>
        </w:rPr>
        <w:t>NIMH, R21 #MH087762, “Social inclusion and mental illness: Outcome measure development,” M. Rowe, Principal Investigator, L. Davidson, Co-Investigator, 5% effort, $413,750 total, $225,681 per year, $150,000 direct costs, 5/15/2010-5/14/2012.</w:t>
      </w:r>
    </w:p>
    <w:p w14:paraId="4DD83E26" w14:textId="77777777" w:rsidR="005B0541" w:rsidRPr="003B53CE" w:rsidRDefault="005B0541" w:rsidP="003B53CE">
      <w:pPr>
        <w:pStyle w:val="BodyTex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Donaghue Medical Research Foundation, “Restoring Hope and Health to Adults with Serious Mental Illnesses,” L. Davidson, Principal Investigator, 5% effort, $240,000 total, $80,000 per year, $64,000 direct costs per year, 1/08-12/10. </w:t>
      </w:r>
    </w:p>
    <w:p w14:paraId="7BD50B45" w14:textId="77777777" w:rsidR="00E37FDE" w:rsidRPr="003B53CE" w:rsidRDefault="00E37FDE" w:rsidP="003B53CE">
      <w:pPr>
        <w:pStyle w:val="BodyTex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SAMHSA, State Incentive Grant for System Transformation, J. Rell, Principal Investigator, L. Davidson, Director of Evaluation, 10% effort, $14,700,000 total, $2,700,000 per year, $2,295,000 direct costs per year, 10/05-9/10.  </w:t>
      </w:r>
    </w:p>
    <w:p w14:paraId="371E639B" w14:textId="77777777" w:rsidR="009B4934" w:rsidRPr="003B53CE" w:rsidRDefault="009B4934" w:rsidP="003B53CE">
      <w:pPr>
        <w:pStyle w:val="BodyTex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SAMHSA, State Incentive Grant for the Treatment of Persons with Co-Occurring Disorders, T. Kirk, Principal Investigator, L. Davidson, Director of Evaluation, 10% effort, $3,950,000 total, $1,100,000 per year, $935,000 direct costs per year, 6/05-5/10. </w:t>
      </w:r>
    </w:p>
    <w:p w14:paraId="23E00FCC" w14:textId="77777777" w:rsidR="006716D8" w:rsidRPr="003B53CE" w:rsidRDefault="006716D8" w:rsidP="003B53CE">
      <w:pPr>
        <w:pStyle w:val="BodyTex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NIMH R01 #MH067687, “Culturally-Responsive, Person-Centered Care for Psychosis,” L. Davidson, Principal Investigator, 10% effort, $2,368,208 total, $489,720 per year, $489,720 direct costs per year, 10/04-9/09.</w:t>
      </w:r>
    </w:p>
    <w:p w14:paraId="65CABA75" w14:textId="77777777" w:rsidR="00A25530" w:rsidRPr="003B53CE" w:rsidRDefault="00A25530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noProof w:val="0"/>
          <w:sz w:val="22"/>
          <w:szCs w:val="22"/>
        </w:rPr>
        <w:t>NIMH, Research Supplement to Promote Diversity in Health Related Research, Raquel Andres-Hyman, Ph.D., Principal Investigator, $185,387 total, $93,000 direct costs per year, L. Davidson, Mentor, 10/26/05-10/07.</w:t>
      </w:r>
    </w:p>
    <w:p w14:paraId="2D6000EF" w14:textId="77777777" w:rsidR="002B0D0C" w:rsidRPr="003B53CE" w:rsidRDefault="002B0D0C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State of Georgia Division of Mental Health, Transformation to Recovery, L. Davidson, Principal Investigator, $305,000 total, $260,000 direct costs, 6/06-6/08.</w:t>
      </w:r>
    </w:p>
    <w:p w14:paraId="57108FEA" w14:textId="77777777" w:rsidR="004841B3" w:rsidRPr="003B53CE" w:rsidRDefault="004841B3" w:rsidP="003B53CE">
      <w:pPr>
        <w:tabs>
          <w:tab w:val="left" w:pos="7290"/>
        </w:tabs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NIDA Minority Research Supplement, Miriam Delphin, Ph.D., $120,000 total, $60,000 direct costs per year, L. Davidson, Primary Mentor, 7/1/03-6/30/05.</w:t>
      </w:r>
    </w:p>
    <w:p w14:paraId="316DDB9A" w14:textId="77777777" w:rsidR="00583349" w:rsidRPr="003B53CE" w:rsidRDefault="00583349" w:rsidP="003B53CE">
      <w:pPr>
        <w:pStyle w:val="BodyTex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State of Connecticut Department of Mental Health &amp; Addiction Services, “Evaluation of Psycho-sexual Problems in Young Adults,” T. Styron, Principal Investigator, $150,000, L. Davidson, Co-Investigator, 4/02-3/03.</w:t>
      </w:r>
    </w:p>
    <w:p w14:paraId="5E8E6362" w14:textId="77777777" w:rsidR="00583349" w:rsidRPr="003B53CE" w:rsidRDefault="00583349" w:rsidP="003B53CE">
      <w:pPr>
        <w:pStyle w:val="BodyText2"/>
        <w:rPr>
          <w:rFonts w:ascii="Times New Roman" w:hAnsi="Times New Roman"/>
          <w:szCs w:val="22"/>
        </w:rPr>
      </w:pPr>
      <w:r w:rsidRPr="003B53CE">
        <w:rPr>
          <w:rFonts w:ascii="Times New Roman" w:hAnsi="Times New Roman"/>
          <w:szCs w:val="22"/>
        </w:rPr>
        <w:t>NASMHPD/NASASAD Behavioral Health Policy Fellowship, David Sells, Ph.D., $75,000 total, $37,500 direct costs per year, L. Davidson, Primary Mentor, 10/1/01-9/31/03.</w:t>
      </w:r>
    </w:p>
    <w:p w14:paraId="17878889" w14:textId="77777777" w:rsidR="00583349" w:rsidRPr="003B53CE" w:rsidRDefault="00583349" w:rsidP="003B53CE">
      <w:pPr>
        <w:tabs>
          <w:tab w:val="left" w:pos="7290"/>
        </w:tabs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Institution for Social and Policy Studies, Yale University, Field Experiment Grants, “Mental Illness, Criminality, and Citizenship,” M. Rowe, Principal Investigator, $75,000, L. Davidson, Co-Investig-ator. 8/1/01-7/31/03.</w:t>
      </w:r>
    </w:p>
    <w:p w14:paraId="458DB2C1" w14:textId="77777777" w:rsidR="00583349" w:rsidRPr="003B53CE" w:rsidRDefault="00583349" w:rsidP="003B53CE">
      <w:pPr>
        <w:pStyle w:val="BodyText2"/>
        <w:tabs>
          <w:tab w:val="clear" w:pos="7290"/>
        </w:tabs>
        <w:rPr>
          <w:rFonts w:ascii="Times New Roman" w:hAnsi="Times New Roman"/>
          <w:szCs w:val="22"/>
        </w:rPr>
      </w:pPr>
      <w:r w:rsidRPr="003B53CE">
        <w:rPr>
          <w:rFonts w:ascii="Times New Roman" w:hAnsi="Times New Roman"/>
          <w:szCs w:val="22"/>
        </w:rPr>
        <w:t xml:space="preserve">NARSAD Independent Investigator Award, “School-Based Screening, Education, and Intervention for Youth at Risk for Serious Mental Illness,” L. Davidson, Principal Investigator, $100,000, 9/01-9/03. </w:t>
      </w:r>
    </w:p>
    <w:p w14:paraId="680F7EC9" w14:textId="77777777" w:rsidR="00583349" w:rsidRPr="003B53CE" w:rsidRDefault="00583349" w:rsidP="003B53CE">
      <w:pPr>
        <w:tabs>
          <w:tab w:val="left" w:pos="7290"/>
        </w:tabs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Institution for Social and Policy Studies, Yale University, Field Experiment Grants, “Coercion versus Persuasion in Community Based Mental Health Treatment,” M. Rowe, Principal Investigator, $75,000, L. Davidson, Co-Investigator, 1/1/01-12/31/02.</w:t>
      </w:r>
    </w:p>
    <w:p w14:paraId="357FDBB5" w14:textId="08E507FF" w:rsidR="00583349" w:rsidRPr="003B53CE" w:rsidRDefault="00583349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Donoghue Foundation Program for the Study of Health Care Relationships #HCR01-12431, “Enhancing Treatment Access and</w:t>
      </w:r>
      <w:r w:rsidR="00526BFA" w:rsidRPr="003B53CE">
        <w:rPr>
          <w:rFonts w:ascii="Times New Roman" w:hAnsi="Times New Roman"/>
          <w:sz w:val="22"/>
          <w:szCs w:val="22"/>
        </w:rPr>
        <w:t xml:space="preserve"> Adherence among Latina Women,”</w:t>
      </w:r>
      <w:r w:rsidRPr="003B53CE">
        <w:rPr>
          <w:rFonts w:ascii="Times New Roman" w:hAnsi="Times New Roman"/>
          <w:sz w:val="22"/>
          <w:szCs w:val="22"/>
        </w:rPr>
        <w:t xml:space="preserve"> L. Davidson, Principal Investigator, $100,000, 10/01-10/02.</w:t>
      </w:r>
    </w:p>
    <w:p w14:paraId="051C7DCF" w14:textId="77777777" w:rsidR="00583349" w:rsidRPr="003B53CE" w:rsidRDefault="00583349" w:rsidP="003B53CE">
      <w:pPr>
        <w:tabs>
          <w:tab w:val="left" w:pos="7290"/>
        </w:tabs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NIDA Minority Research Training Fellowship, Gihan Omar, $48,000, L. Davidson, Primary Mentor, 7/1/01-6/30/02.</w:t>
      </w:r>
    </w:p>
    <w:p w14:paraId="31131384" w14:textId="77777777" w:rsidR="00583349" w:rsidRPr="003B53CE" w:rsidRDefault="00583349" w:rsidP="003B53CE">
      <w:pPr>
        <w:pStyle w:val="BodyTex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NIDA R01 #DA13856, “Increasing Treatment Adherence through Social Engagement,” L. Davidson, Principal Investigator, 20% effort, $2,071,500 total, $414,300 per year, $300,000 direct costs per year, 10/00-9/05.  </w:t>
      </w:r>
    </w:p>
    <w:p w14:paraId="43E073F6" w14:textId="77777777" w:rsidR="00583349" w:rsidRPr="003B53CE" w:rsidRDefault="00583349" w:rsidP="003B53CE">
      <w:pPr>
        <w:pStyle w:val="BodyTex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lastRenderedPageBreak/>
        <w:t xml:space="preserve">NIMH R01 #MH61008, “Tardive Dyskinesia Incidence and Atypical Anti-psychotics,” S. Woods, Principal Investigator, L. Davidson, Co-Investigator, 5% effort, $1,757,130 total, $448,638 per year, $326,658 direct costs per year, 7/00-6/05. </w:t>
      </w:r>
    </w:p>
    <w:p w14:paraId="14CD8960" w14:textId="77777777" w:rsidR="00583349" w:rsidRPr="003B53CE" w:rsidRDefault="00583349" w:rsidP="003B53CE">
      <w:pPr>
        <w:pStyle w:val="BodyTex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NIMH R01 #MH61493, “Effects of Work Activity Augmented by Cognitive Training,” M. Bell, Principal Investigator, L. Davidson, Co-Investigator, 10% effort, $2,364,027 total, $472,805 per year,  $338,000 direct costs per year, 4/00-3/05. </w:t>
      </w:r>
    </w:p>
    <w:p w14:paraId="2C1BD5A8" w14:textId="77777777" w:rsidR="00583349" w:rsidRPr="003B53CE" w:rsidRDefault="00583349" w:rsidP="003B53CE">
      <w:pPr>
        <w:pStyle w:val="BodyTex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SAMHSA HD9 #SM53381, “Development and Evaluation of Community-Provider Partnerships in Enhancing Access to Behavioral Healthcare Among Residents of Public Housing,” L. Davidson, Principal Investigator, $1,927,975, 10/00-9/03. </w:t>
      </w:r>
    </w:p>
    <w:p w14:paraId="42E06732" w14:textId="77777777" w:rsidR="00583349" w:rsidRPr="003B53CE" w:rsidRDefault="00583349" w:rsidP="003B53CE">
      <w:pPr>
        <w:pStyle w:val="BodyTex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NARSAD Young Investigator Award, “Preventing Relapse and Rehospitalization in Serious Mental Illness,” L. Davidson, Principal Investigator, $59,544, 7/1/97-6/30/99.</w:t>
      </w:r>
    </w:p>
    <w:p w14:paraId="35E3C8D9" w14:textId="77777777" w:rsidR="0071150A" w:rsidRPr="003B53CE" w:rsidRDefault="0071150A" w:rsidP="003B53CE">
      <w:pPr>
        <w:pStyle w:val="BodyTex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State of Connecticut Department of Mental Health &amp; Addiction Services, “Client Community Adjustment Study,” L. Davidson, Principal Investigator, $125,000, 1/96-12/96. </w:t>
      </w:r>
    </w:p>
    <w:p w14:paraId="7E9D04F2" w14:textId="77777777" w:rsidR="0071150A" w:rsidRPr="003B53CE" w:rsidRDefault="0071150A" w:rsidP="003B53CE">
      <w:pPr>
        <w:pStyle w:val="BodyText2"/>
        <w:rPr>
          <w:rFonts w:ascii="Times New Roman" w:hAnsi="Times New Roman"/>
          <w:szCs w:val="22"/>
        </w:rPr>
      </w:pPr>
      <w:r w:rsidRPr="003B53CE">
        <w:rPr>
          <w:rFonts w:ascii="Times New Roman" w:hAnsi="Times New Roman"/>
          <w:szCs w:val="22"/>
        </w:rPr>
        <w:t>Eli Lilly Research Laboratories #F1D-MC-HGGF, “Multi-Center Trial of Delaying or Preventing Psychosis Onset: A Randomized Double-Blind Comparison of Olanzapine and Placebo in Persons Prodromal to Psychosis,” T. McGlashan, Principal Investigator, $600,000, L. Davidson, Co-Investigator,  7/21/97-7/20/99.</w:t>
      </w:r>
    </w:p>
    <w:p w14:paraId="68D3A921" w14:textId="77777777" w:rsidR="00583349" w:rsidRPr="003B53CE" w:rsidRDefault="00583349" w:rsidP="003B53CE">
      <w:pPr>
        <w:pStyle w:val="BodyTex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NARSAD Distinguished Investigator Award, “Identifying and Treating Persons Prodromal to Psychosis,” T. McGlashan, Principal Investigator, $93,960, L. Davidson, Co-Investigator, 7/1/97- 6/30/98.</w:t>
      </w:r>
    </w:p>
    <w:p w14:paraId="1B0C4283" w14:textId="174B1513" w:rsidR="00583349" w:rsidRPr="003B53CE" w:rsidRDefault="00583349" w:rsidP="003B53CE">
      <w:pPr>
        <w:pStyle w:val="BodyTex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US Department of Education #S184D60214, “Community Support Services Team of the T</w:t>
      </w:r>
      <w:r w:rsidR="00FA4615">
        <w:rPr>
          <w:rFonts w:ascii="Times New Roman" w:hAnsi="Times New Roman"/>
          <w:sz w:val="22"/>
          <w:szCs w:val="22"/>
        </w:rPr>
        <w:t>ransitional Education Academy,”</w:t>
      </w:r>
      <w:r w:rsidRPr="003B53CE">
        <w:rPr>
          <w:rFonts w:ascii="Times New Roman" w:hAnsi="Times New Roman"/>
          <w:sz w:val="22"/>
          <w:szCs w:val="22"/>
        </w:rPr>
        <w:t xml:space="preserve"> Marsha Kline, Principal Investigator, $542,984, L. Davidson, Co-Principal Investigator, 10/1/96-9/30/98.</w:t>
      </w:r>
    </w:p>
    <w:p w14:paraId="4060682B" w14:textId="77777777" w:rsidR="00583349" w:rsidRPr="003B53CE" w:rsidRDefault="00583349" w:rsidP="003B53CE">
      <w:pPr>
        <w:pStyle w:val="BodyTex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SAMHSA HD 5 #SM51916, “Consumer and Family Network Development,” K. Kangas, Principal Investigator, $337,500, L. Davidson, Director of Evaluation 9/95-8/98.</w:t>
      </w:r>
    </w:p>
    <w:p w14:paraId="4D890586" w14:textId="77777777" w:rsidR="00583349" w:rsidRPr="003B53CE" w:rsidRDefault="00583349" w:rsidP="003B53CE">
      <w:pPr>
        <w:pStyle w:val="BodyTex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New Haven Public Schools, “Transitional Education Academy Support Services,” L. Davidson &amp; M. Kline, Co-Directors, $158,696, 9/94-6/97. </w:t>
      </w:r>
    </w:p>
    <w:p w14:paraId="1CA5BF99" w14:textId="77777777" w:rsidR="00583349" w:rsidRPr="003B53CE" w:rsidRDefault="00583349" w:rsidP="003B53CE">
      <w:pPr>
        <w:pStyle w:val="BodyTex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State of Connecticut Department of Mental Health 902GA-270, “Preventive Services and Supports for High Risk Inner City Youth,” E.E.H. Griffith, Principal Investigator, $648,000, L. Davidson &amp; M. Kline, Co-Directors, 7/93-6/97.</w:t>
      </w:r>
    </w:p>
    <w:p w14:paraId="1DB402DD" w14:textId="77777777" w:rsidR="00583349" w:rsidRPr="003B53CE" w:rsidRDefault="00583349" w:rsidP="003B53CE">
      <w:pPr>
        <w:pStyle w:val="BodyText"/>
        <w:spacing w:after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SAMHSA R-18 #SM47644, “Peer Support and Severe Mental Illness,” L. Davidson, Principal Investigator, $1,594,467 total, $318,893 per year, $227,781 direct costs per year, 9/91-8/96. </w:t>
      </w:r>
    </w:p>
    <w:p w14:paraId="1DDE8731" w14:textId="77777777" w:rsidR="00B335C1" w:rsidRPr="003B53CE" w:rsidRDefault="00B335C1" w:rsidP="003B53CE">
      <w:pPr>
        <w:pStyle w:val="BodyText"/>
        <w:spacing w:after="0"/>
        <w:rPr>
          <w:rFonts w:ascii="Times New Roman" w:hAnsi="Times New Roman"/>
          <w:sz w:val="22"/>
          <w:szCs w:val="22"/>
        </w:rPr>
      </w:pPr>
    </w:p>
    <w:p w14:paraId="7CF53166" w14:textId="77777777" w:rsidR="0071150A" w:rsidRPr="003B53CE" w:rsidRDefault="0071150A" w:rsidP="003B53CE">
      <w:pPr>
        <w:pStyle w:val="Heading1"/>
        <w:spacing w:after="12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INVITED LECTURES AND COURSES</w:t>
      </w:r>
    </w:p>
    <w:p w14:paraId="657504A6" w14:textId="77777777" w:rsidR="0071150A" w:rsidRPr="003B53CE" w:rsidRDefault="0071150A" w:rsidP="003B53CE">
      <w:pPr>
        <w:pStyle w:val="BodyText2"/>
        <w:tabs>
          <w:tab w:val="clear" w:pos="7290"/>
        </w:tabs>
        <w:rPr>
          <w:rFonts w:ascii="Times New Roman" w:hAnsi="Times New Roman"/>
          <w:szCs w:val="22"/>
        </w:rPr>
      </w:pPr>
      <w:r w:rsidRPr="003B53CE">
        <w:rPr>
          <w:rFonts w:ascii="Times New Roman" w:hAnsi="Times New Roman"/>
          <w:szCs w:val="22"/>
        </w:rPr>
        <w:t>1993</w:t>
      </w:r>
      <w:r w:rsidRPr="003B53CE">
        <w:rPr>
          <w:rFonts w:ascii="Times New Roman" w:hAnsi="Times New Roman"/>
          <w:szCs w:val="22"/>
        </w:rPr>
        <w:tab/>
        <w:t>Invited Lecture on: Promoting social support and self-esteem through peer education to</w:t>
      </w:r>
      <w:r w:rsidR="00252B5D" w:rsidRPr="003B53CE">
        <w:rPr>
          <w:rFonts w:ascii="Times New Roman" w:hAnsi="Times New Roman"/>
          <w:szCs w:val="22"/>
        </w:rPr>
        <w:t xml:space="preserve"> </w:t>
      </w:r>
      <w:r w:rsidRPr="003B53CE">
        <w:rPr>
          <w:rFonts w:ascii="Times New Roman" w:hAnsi="Times New Roman"/>
          <w:szCs w:val="22"/>
        </w:rPr>
        <w:t>the</w:t>
      </w:r>
      <w:r w:rsidR="004C2B93" w:rsidRPr="003B53CE">
        <w:rPr>
          <w:rFonts w:ascii="Times New Roman" w:hAnsi="Times New Roman"/>
          <w:szCs w:val="22"/>
        </w:rPr>
        <w:t xml:space="preserve"> </w:t>
      </w:r>
      <w:r w:rsidR="00167F8C" w:rsidRPr="003B53CE">
        <w:rPr>
          <w:rFonts w:ascii="Times New Roman" w:hAnsi="Times New Roman"/>
          <w:szCs w:val="22"/>
        </w:rPr>
        <w:t xml:space="preserve">6th </w:t>
      </w:r>
      <w:r w:rsidRPr="003B53CE">
        <w:rPr>
          <w:rFonts w:ascii="Times New Roman" w:hAnsi="Times New Roman"/>
          <w:szCs w:val="22"/>
        </w:rPr>
        <w:t xml:space="preserve">International </w:t>
      </w:r>
      <w:r w:rsidR="00DF2C64" w:rsidRPr="003B53CE">
        <w:rPr>
          <w:rFonts w:ascii="Times New Roman" w:hAnsi="Times New Roman"/>
          <w:szCs w:val="22"/>
        </w:rPr>
        <w:tab/>
      </w:r>
      <w:r w:rsidRPr="003B53CE">
        <w:rPr>
          <w:rFonts w:ascii="Times New Roman" w:hAnsi="Times New Roman"/>
          <w:szCs w:val="22"/>
        </w:rPr>
        <w:t>Symposium on Schizophrenia, Bern, Switzerland.</w:t>
      </w:r>
    </w:p>
    <w:p w14:paraId="5540320A" w14:textId="77777777" w:rsidR="0071150A" w:rsidRPr="003B53CE" w:rsidRDefault="0071150A" w:rsidP="003B53CE">
      <w:pPr>
        <w:pStyle w:val="BodyText2"/>
        <w:tabs>
          <w:tab w:val="clear" w:pos="7290"/>
        </w:tabs>
        <w:rPr>
          <w:rFonts w:ascii="Times New Roman" w:hAnsi="Times New Roman"/>
          <w:szCs w:val="22"/>
        </w:rPr>
      </w:pPr>
      <w:r w:rsidRPr="003B53CE">
        <w:rPr>
          <w:rFonts w:ascii="Times New Roman" w:hAnsi="Times New Roman"/>
          <w:szCs w:val="22"/>
        </w:rPr>
        <w:t>1993</w:t>
      </w:r>
      <w:r w:rsidRPr="003B53CE">
        <w:rPr>
          <w:rFonts w:ascii="Times New Roman" w:hAnsi="Times New Roman"/>
          <w:szCs w:val="22"/>
        </w:rPr>
        <w:tab/>
        <w:t>Invited Lecture on: New perspectives on the treatment of schizophrenia to the Mendota Mental</w:t>
      </w:r>
      <w:r w:rsidR="00DF2C64" w:rsidRPr="003B53CE">
        <w:rPr>
          <w:rFonts w:ascii="Times New Roman" w:hAnsi="Times New Roman"/>
          <w:szCs w:val="22"/>
        </w:rPr>
        <w:t xml:space="preserve"> </w:t>
      </w:r>
      <w:r w:rsidRPr="003B53CE">
        <w:rPr>
          <w:rFonts w:ascii="Times New Roman" w:hAnsi="Times New Roman"/>
          <w:szCs w:val="22"/>
        </w:rPr>
        <w:t xml:space="preserve">Health Institute, </w:t>
      </w:r>
      <w:r w:rsidR="00DF2C64" w:rsidRPr="003B53CE">
        <w:rPr>
          <w:rFonts w:ascii="Times New Roman" w:hAnsi="Times New Roman"/>
          <w:szCs w:val="22"/>
        </w:rPr>
        <w:tab/>
      </w:r>
      <w:r w:rsidRPr="003B53CE">
        <w:rPr>
          <w:rFonts w:ascii="Times New Roman" w:hAnsi="Times New Roman"/>
          <w:szCs w:val="22"/>
        </w:rPr>
        <w:t>Madison, Wisconsin.</w:t>
      </w:r>
    </w:p>
    <w:p w14:paraId="1ACC8C64" w14:textId="77777777" w:rsidR="0071150A" w:rsidRPr="003B53CE" w:rsidRDefault="0071150A" w:rsidP="003B53CE">
      <w:pPr>
        <w:pStyle w:val="BodyText2"/>
        <w:tabs>
          <w:tab w:val="clear" w:pos="7290"/>
        </w:tabs>
        <w:rPr>
          <w:rFonts w:ascii="Times New Roman" w:hAnsi="Times New Roman"/>
          <w:szCs w:val="22"/>
        </w:rPr>
      </w:pPr>
      <w:r w:rsidRPr="003B53CE">
        <w:rPr>
          <w:rFonts w:ascii="Times New Roman" w:hAnsi="Times New Roman"/>
          <w:szCs w:val="22"/>
        </w:rPr>
        <w:t>1994</w:t>
      </w:r>
      <w:r w:rsidRPr="003B53CE">
        <w:rPr>
          <w:rFonts w:ascii="Times New Roman" w:hAnsi="Times New Roman"/>
          <w:szCs w:val="22"/>
        </w:rPr>
        <w:tab/>
        <w:t>Invited Plenary Address on: Civil rights and consumers: Chall</w:t>
      </w:r>
      <w:r w:rsidR="00DF2C64" w:rsidRPr="003B53CE">
        <w:rPr>
          <w:rFonts w:ascii="Times New Roman" w:hAnsi="Times New Roman"/>
          <w:szCs w:val="22"/>
        </w:rPr>
        <w:t xml:space="preserve">enges to conventional notions of </w:t>
      </w:r>
      <w:r w:rsidRPr="003B53CE">
        <w:rPr>
          <w:rFonts w:ascii="Times New Roman" w:hAnsi="Times New Roman"/>
          <w:szCs w:val="22"/>
        </w:rPr>
        <w:t xml:space="preserve">normalcy to the </w:t>
      </w:r>
      <w:r w:rsidR="00DF2C64" w:rsidRPr="003B53CE">
        <w:rPr>
          <w:rFonts w:ascii="Times New Roman" w:hAnsi="Times New Roman"/>
          <w:szCs w:val="22"/>
        </w:rPr>
        <w:tab/>
      </w:r>
      <w:r w:rsidRPr="003B53CE">
        <w:rPr>
          <w:rFonts w:ascii="Times New Roman" w:hAnsi="Times New Roman"/>
          <w:szCs w:val="22"/>
        </w:rPr>
        <w:t>Fourteenth World Congress of Social Psychiatry, Hamburg,</w:t>
      </w:r>
      <w:r w:rsidR="00252B5D" w:rsidRPr="003B53CE">
        <w:rPr>
          <w:rFonts w:ascii="Times New Roman" w:hAnsi="Times New Roman"/>
          <w:szCs w:val="22"/>
        </w:rPr>
        <w:t xml:space="preserve"> </w:t>
      </w:r>
      <w:r w:rsidRPr="003B53CE">
        <w:rPr>
          <w:rFonts w:ascii="Times New Roman" w:hAnsi="Times New Roman"/>
          <w:szCs w:val="22"/>
        </w:rPr>
        <w:t>Germany.</w:t>
      </w:r>
    </w:p>
    <w:p w14:paraId="34329B3D" w14:textId="77777777" w:rsidR="0071150A" w:rsidRPr="003B53CE" w:rsidRDefault="0071150A" w:rsidP="003B53CE">
      <w:pPr>
        <w:pStyle w:val="BodyText2"/>
        <w:tabs>
          <w:tab w:val="clear" w:pos="7290"/>
        </w:tabs>
        <w:rPr>
          <w:rFonts w:ascii="Times New Roman" w:hAnsi="Times New Roman"/>
          <w:szCs w:val="22"/>
        </w:rPr>
      </w:pPr>
      <w:r w:rsidRPr="003B53CE">
        <w:rPr>
          <w:rFonts w:ascii="Times New Roman" w:hAnsi="Times New Roman"/>
          <w:szCs w:val="22"/>
        </w:rPr>
        <w:t>1997</w:t>
      </w:r>
      <w:r w:rsidRPr="003B53CE">
        <w:rPr>
          <w:rFonts w:ascii="Times New Roman" w:hAnsi="Times New Roman"/>
          <w:szCs w:val="22"/>
        </w:rPr>
        <w:tab/>
        <w:t>Invited Lecture on: Early intervention, relapse prevention, a</w:t>
      </w:r>
      <w:r w:rsidR="004C2B93" w:rsidRPr="003B53CE">
        <w:rPr>
          <w:rFonts w:ascii="Times New Roman" w:hAnsi="Times New Roman"/>
          <w:szCs w:val="22"/>
        </w:rPr>
        <w:t>nd recovery in psychosis to</w:t>
      </w:r>
      <w:r w:rsidR="00252B5D" w:rsidRPr="003B53CE">
        <w:rPr>
          <w:rFonts w:ascii="Times New Roman" w:hAnsi="Times New Roman"/>
          <w:szCs w:val="22"/>
        </w:rPr>
        <w:t xml:space="preserve"> </w:t>
      </w:r>
      <w:r w:rsidR="004C2B93" w:rsidRPr="003B53CE">
        <w:rPr>
          <w:rFonts w:ascii="Times New Roman" w:hAnsi="Times New Roman"/>
          <w:szCs w:val="22"/>
        </w:rPr>
        <w:t>the</w:t>
      </w:r>
      <w:r w:rsidR="00DF2C64" w:rsidRPr="003B53CE">
        <w:rPr>
          <w:rFonts w:ascii="Times New Roman" w:hAnsi="Times New Roman"/>
          <w:szCs w:val="22"/>
        </w:rPr>
        <w:t xml:space="preserve"> </w:t>
      </w:r>
      <w:r w:rsidRPr="003B53CE">
        <w:rPr>
          <w:rFonts w:ascii="Times New Roman" w:hAnsi="Times New Roman"/>
          <w:szCs w:val="22"/>
        </w:rPr>
        <w:t xml:space="preserve">Center for </w:t>
      </w:r>
      <w:r w:rsidR="00DF2C64" w:rsidRPr="003B53CE">
        <w:rPr>
          <w:rFonts w:ascii="Times New Roman" w:hAnsi="Times New Roman"/>
          <w:szCs w:val="22"/>
        </w:rPr>
        <w:tab/>
      </w:r>
      <w:r w:rsidRPr="003B53CE">
        <w:rPr>
          <w:rFonts w:ascii="Times New Roman" w:hAnsi="Times New Roman"/>
          <w:szCs w:val="22"/>
        </w:rPr>
        <w:t xml:space="preserve">Community Change International, Trinity College, Burlington, Vermont. </w:t>
      </w:r>
    </w:p>
    <w:p w14:paraId="147A54DF" w14:textId="77777777" w:rsidR="0071150A" w:rsidRPr="003B53CE" w:rsidRDefault="0071150A" w:rsidP="003B53CE">
      <w:pPr>
        <w:pStyle w:val="BodyText2"/>
        <w:tabs>
          <w:tab w:val="clear" w:pos="7290"/>
        </w:tabs>
        <w:rPr>
          <w:rFonts w:ascii="Times New Roman" w:hAnsi="Times New Roman"/>
          <w:szCs w:val="22"/>
        </w:rPr>
      </w:pPr>
      <w:r w:rsidRPr="003B53CE">
        <w:rPr>
          <w:rFonts w:ascii="Times New Roman" w:hAnsi="Times New Roman"/>
          <w:szCs w:val="22"/>
        </w:rPr>
        <w:t>1997</w:t>
      </w:r>
      <w:r w:rsidRPr="003B53CE">
        <w:rPr>
          <w:rFonts w:ascii="Times New Roman" w:hAnsi="Times New Roman"/>
          <w:szCs w:val="22"/>
        </w:rPr>
        <w:tab/>
        <w:t>Invited Keynote Address on: Vulnerability and destiny: Hearkening to the voice of the</w:t>
      </w:r>
      <w:r w:rsidR="00DF2C64" w:rsidRPr="003B53CE">
        <w:rPr>
          <w:rFonts w:ascii="Times New Roman" w:hAnsi="Times New Roman"/>
          <w:szCs w:val="22"/>
        </w:rPr>
        <w:t xml:space="preserve"> </w:t>
      </w:r>
      <w:r w:rsidRPr="003B53CE">
        <w:rPr>
          <w:rFonts w:ascii="Times New Roman" w:hAnsi="Times New Roman"/>
          <w:szCs w:val="22"/>
        </w:rPr>
        <w:t>person to</w:t>
      </w:r>
      <w:r w:rsidR="00C8392C" w:rsidRPr="003B53CE">
        <w:rPr>
          <w:rFonts w:ascii="Times New Roman" w:hAnsi="Times New Roman"/>
          <w:szCs w:val="22"/>
        </w:rPr>
        <w:t xml:space="preserve"> </w:t>
      </w:r>
      <w:r w:rsidRPr="003B53CE">
        <w:rPr>
          <w:rFonts w:ascii="Times New Roman" w:hAnsi="Times New Roman"/>
          <w:szCs w:val="22"/>
        </w:rPr>
        <w:t xml:space="preserve">the </w:t>
      </w:r>
      <w:r w:rsidR="00167F8C" w:rsidRPr="003B53CE">
        <w:rPr>
          <w:rFonts w:ascii="Times New Roman" w:hAnsi="Times New Roman"/>
          <w:szCs w:val="22"/>
        </w:rPr>
        <w:t xml:space="preserve">2nd </w:t>
      </w:r>
      <w:r w:rsidR="00DF2C64" w:rsidRPr="003B53CE">
        <w:rPr>
          <w:rFonts w:ascii="Times New Roman" w:hAnsi="Times New Roman"/>
          <w:szCs w:val="22"/>
        </w:rPr>
        <w:tab/>
      </w:r>
      <w:r w:rsidRPr="003B53CE">
        <w:rPr>
          <w:rFonts w:ascii="Times New Roman" w:hAnsi="Times New Roman"/>
          <w:szCs w:val="22"/>
        </w:rPr>
        <w:t>International Congress of Philosophy and Psychiatry, Marseilles.</w:t>
      </w:r>
    </w:p>
    <w:p w14:paraId="34169D18" w14:textId="77777777" w:rsidR="0071150A" w:rsidRPr="003B53CE" w:rsidRDefault="0071150A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1999</w:t>
      </w:r>
      <w:r w:rsidRPr="003B53CE">
        <w:rPr>
          <w:rFonts w:ascii="Times New Roman" w:hAnsi="Times New Roman"/>
          <w:sz w:val="22"/>
          <w:szCs w:val="22"/>
        </w:rPr>
        <w:tab/>
        <w:t>Invited Keynote Address on: A Husserlian exploration of intentionality: Identity and</w:t>
      </w:r>
      <w:r w:rsidR="00252B5D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delusions of</w:t>
      </w:r>
      <w:r w:rsidR="00DF2C64" w:rsidRPr="003B53CE">
        <w:rPr>
          <w:rFonts w:ascii="Times New Roman" w:hAnsi="Times New Roman"/>
          <w:sz w:val="22"/>
          <w:szCs w:val="22"/>
        </w:rPr>
        <w:tab/>
        <w:t xml:space="preserve"> </w:t>
      </w:r>
      <w:r w:rsidRPr="003B53CE">
        <w:rPr>
          <w:rFonts w:ascii="Times New Roman" w:hAnsi="Times New Roman"/>
          <w:sz w:val="22"/>
          <w:szCs w:val="22"/>
        </w:rPr>
        <w:t xml:space="preserve">control in </w:t>
      </w:r>
      <w:r w:rsidR="00DF2C64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 xml:space="preserve">schizophrenia to the </w:t>
      </w:r>
      <w:r w:rsidR="00167F8C" w:rsidRPr="003B53CE">
        <w:rPr>
          <w:rFonts w:ascii="Times New Roman" w:hAnsi="Times New Roman"/>
          <w:sz w:val="22"/>
          <w:szCs w:val="22"/>
        </w:rPr>
        <w:t>3rd</w:t>
      </w:r>
      <w:r w:rsidRPr="003B53CE">
        <w:rPr>
          <w:rFonts w:ascii="Times New Roman" w:hAnsi="Times New Roman"/>
          <w:sz w:val="22"/>
          <w:szCs w:val="22"/>
        </w:rPr>
        <w:t xml:space="preserve"> International Congress of Philosophy and Psychiatry, Nice,</w:t>
      </w:r>
      <w:r w:rsidR="00DF2C64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France.</w:t>
      </w:r>
    </w:p>
    <w:p w14:paraId="62957064" w14:textId="77777777" w:rsidR="0071150A" w:rsidRPr="003B53CE" w:rsidRDefault="0071150A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1999</w:t>
      </w:r>
      <w:r w:rsidRPr="003B53CE">
        <w:rPr>
          <w:rFonts w:ascii="Times New Roman" w:hAnsi="Times New Roman"/>
          <w:sz w:val="22"/>
          <w:szCs w:val="22"/>
        </w:rPr>
        <w:tab/>
        <w:t>Invited Keynote Address on: Psychiatric disability and the restoration of citizenship for the</w:t>
      </w:r>
      <w:r w:rsidR="00DF2C64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Mental</w:t>
      </w:r>
      <w:r w:rsidR="004C2B93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 xml:space="preserve">Health </w:t>
      </w:r>
      <w:r w:rsidR="00DF2C64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>Services Conference of Australia and New Zealand, Melbourne, Australia.</w:t>
      </w:r>
    </w:p>
    <w:p w14:paraId="1A05A1E5" w14:textId="77777777" w:rsidR="0071150A" w:rsidRPr="003B53CE" w:rsidRDefault="0071150A" w:rsidP="003B53CE">
      <w:pPr>
        <w:pStyle w:val="BodyText2"/>
        <w:tabs>
          <w:tab w:val="clear" w:pos="7290"/>
        </w:tabs>
        <w:rPr>
          <w:rFonts w:ascii="Times New Roman" w:hAnsi="Times New Roman"/>
          <w:szCs w:val="22"/>
        </w:rPr>
      </w:pPr>
      <w:r w:rsidRPr="003B53CE">
        <w:rPr>
          <w:rFonts w:ascii="Times New Roman" w:hAnsi="Times New Roman"/>
          <w:szCs w:val="22"/>
        </w:rPr>
        <w:t>2000</w:t>
      </w:r>
      <w:r w:rsidRPr="003B53CE">
        <w:rPr>
          <w:rFonts w:ascii="Times New Roman" w:hAnsi="Times New Roman"/>
          <w:szCs w:val="22"/>
        </w:rPr>
        <w:tab/>
        <w:t>Grand Rounds</w:t>
      </w:r>
      <w:r w:rsidR="00252B5D" w:rsidRPr="003B53CE">
        <w:rPr>
          <w:rFonts w:ascii="Times New Roman" w:hAnsi="Times New Roman"/>
          <w:szCs w:val="22"/>
        </w:rPr>
        <w:t xml:space="preserve">, </w:t>
      </w:r>
      <w:r w:rsidRPr="003B53CE">
        <w:rPr>
          <w:rFonts w:ascii="Times New Roman" w:hAnsi="Times New Roman"/>
          <w:szCs w:val="22"/>
        </w:rPr>
        <w:t>Department of Psychiatry,</w:t>
      </w:r>
      <w:r w:rsidR="00252B5D" w:rsidRPr="003B53CE">
        <w:rPr>
          <w:rFonts w:ascii="Times New Roman" w:hAnsi="Times New Roman"/>
          <w:szCs w:val="22"/>
        </w:rPr>
        <w:t xml:space="preserve"> School of Medicine,</w:t>
      </w:r>
      <w:r w:rsidRPr="003B53CE">
        <w:rPr>
          <w:rFonts w:ascii="Times New Roman" w:hAnsi="Times New Roman"/>
          <w:szCs w:val="22"/>
        </w:rPr>
        <w:t xml:space="preserve"> University of Toronto, Canada.</w:t>
      </w:r>
    </w:p>
    <w:p w14:paraId="65208171" w14:textId="77777777" w:rsidR="0071150A" w:rsidRPr="003B53CE" w:rsidRDefault="0071150A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2000</w:t>
      </w:r>
      <w:r w:rsidRPr="003B53CE">
        <w:rPr>
          <w:rFonts w:ascii="Times New Roman" w:hAnsi="Times New Roman"/>
          <w:sz w:val="22"/>
          <w:szCs w:val="22"/>
        </w:rPr>
        <w:tab/>
        <w:t xml:space="preserve">Invited Course on: Beyond skills training: Disorder specific psychotherapy for psychosis </w:t>
      </w:r>
      <w:r w:rsidR="004C2B93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>to</w:t>
      </w:r>
      <w:r w:rsidR="004C2B93" w:rsidRPr="003B53CE">
        <w:rPr>
          <w:rFonts w:ascii="Times New Roman" w:hAnsi="Times New Roman"/>
          <w:sz w:val="22"/>
          <w:szCs w:val="22"/>
        </w:rPr>
        <w:t xml:space="preserve"> t</w:t>
      </w:r>
      <w:r w:rsidRPr="003B53CE">
        <w:rPr>
          <w:rFonts w:ascii="Times New Roman" w:hAnsi="Times New Roman"/>
          <w:sz w:val="22"/>
          <w:szCs w:val="22"/>
        </w:rPr>
        <w:t>he</w:t>
      </w:r>
      <w:r w:rsidR="00DF2C64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 xml:space="preserve">Rhode Island </w:t>
      </w:r>
      <w:r w:rsidR="00DF2C64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>Department of Mental Health, Retardation, and Hospitals, Cranston, Rhode Island.</w:t>
      </w:r>
    </w:p>
    <w:p w14:paraId="2B12AF2F" w14:textId="77777777" w:rsidR="0071150A" w:rsidRPr="003B53CE" w:rsidRDefault="0071150A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lastRenderedPageBreak/>
        <w:t>2001</w:t>
      </w:r>
      <w:r w:rsidRPr="003B53CE">
        <w:rPr>
          <w:rFonts w:ascii="Times New Roman" w:hAnsi="Times New Roman"/>
          <w:sz w:val="22"/>
          <w:szCs w:val="22"/>
        </w:rPr>
        <w:tab/>
        <w:t>Invited Course on: Assertive community treatment as a vehicle to recovery to the Center</w:t>
      </w:r>
      <w:r w:rsidR="00252B5D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for</w:t>
      </w:r>
      <w:r w:rsidR="00DF2C64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 xml:space="preserve">Psychological </w:t>
      </w:r>
      <w:r w:rsidR="00DF2C64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 xml:space="preserve">Studies </w:t>
      </w:r>
      <w:r w:rsidR="007F62F4" w:rsidRPr="003B53CE">
        <w:rPr>
          <w:rFonts w:ascii="Times New Roman" w:hAnsi="Times New Roman"/>
          <w:sz w:val="22"/>
          <w:szCs w:val="22"/>
        </w:rPr>
        <w:t>of Nova Southeastern University, Ft. Lauderdale, Florida.</w:t>
      </w:r>
    </w:p>
    <w:p w14:paraId="06D75D78" w14:textId="77777777" w:rsidR="0071150A" w:rsidRPr="003B53CE" w:rsidRDefault="0071150A" w:rsidP="003B53CE">
      <w:pPr>
        <w:pStyle w:val="Heading1"/>
        <w:numPr>
          <w:ilvl w:val="0"/>
          <w:numId w:val="9"/>
        </w:numPr>
        <w:tabs>
          <w:tab w:val="clear" w:pos="7290"/>
        </w:tabs>
        <w:spacing w:after="120"/>
        <w:jc w:val="left"/>
        <w:rPr>
          <w:rFonts w:ascii="Times New Roman" w:hAnsi="Times New Roman"/>
          <w:b w:val="0"/>
          <w:bCs/>
          <w:sz w:val="22"/>
          <w:szCs w:val="22"/>
        </w:rPr>
      </w:pPr>
      <w:r w:rsidRPr="003B53CE">
        <w:rPr>
          <w:rFonts w:ascii="Times New Roman" w:hAnsi="Times New Roman"/>
          <w:b w:val="0"/>
          <w:bCs/>
          <w:iCs/>
          <w:sz w:val="22"/>
          <w:szCs w:val="22"/>
        </w:rPr>
        <w:t xml:space="preserve">Invited Keynote Address on: The restoration of vital contact with reality: Minkowski, Sartre, and </w:t>
      </w:r>
      <w:r w:rsidRPr="003B53CE">
        <w:rPr>
          <w:rFonts w:ascii="Times New Roman" w:hAnsi="Times New Roman"/>
          <w:b w:val="0"/>
          <w:bCs/>
          <w:i/>
          <w:sz w:val="22"/>
          <w:szCs w:val="22"/>
        </w:rPr>
        <w:t xml:space="preserve">Joie de Vivre </w:t>
      </w:r>
      <w:r w:rsidR="000E1BB1" w:rsidRPr="003B53CE">
        <w:rPr>
          <w:rFonts w:ascii="Times New Roman" w:hAnsi="Times New Roman"/>
          <w:b w:val="0"/>
          <w:bCs/>
          <w:i/>
          <w:sz w:val="22"/>
          <w:szCs w:val="22"/>
        </w:rPr>
        <w:t xml:space="preserve">  </w:t>
      </w:r>
      <w:r w:rsidRPr="003B53CE">
        <w:rPr>
          <w:rFonts w:ascii="Times New Roman" w:hAnsi="Times New Roman"/>
          <w:b w:val="0"/>
          <w:bCs/>
          <w:iCs/>
          <w:sz w:val="22"/>
          <w:szCs w:val="22"/>
        </w:rPr>
        <w:t xml:space="preserve">as a basis for recovery to the </w:t>
      </w:r>
      <w:r w:rsidR="00167F8C" w:rsidRPr="003B53CE">
        <w:rPr>
          <w:rFonts w:ascii="Times New Roman" w:hAnsi="Times New Roman"/>
          <w:b w:val="0"/>
          <w:bCs/>
          <w:iCs/>
          <w:sz w:val="22"/>
          <w:szCs w:val="22"/>
        </w:rPr>
        <w:t xml:space="preserve">5th </w:t>
      </w:r>
      <w:r w:rsidRPr="003B53CE">
        <w:rPr>
          <w:rFonts w:ascii="Times New Roman" w:hAnsi="Times New Roman"/>
          <w:b w:val="0"/>
          <w:bCs/>
          <w:sz w:val="22"/>
          <w:szCs w:val="22"/>
        </w:rPr>
        <w:t>International Congress of Philosophy and</w:t>
      </w:r>
      <w:r w:rsidR="00252B5D" w:rsidRPr="003B53CE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r w:rsidRPr="003B53CE">
        <w:rPr>
          <w:rFonts w:ascii="Times New Roman" w:hAnsi="Times New Roman"/>
          <w:b w:val="0"/>
          <w:bCs/>
          <w:sz w:val="22"/>
          <w:szCs w:val="22"/>
        </w:rPr>
        <w:t>Psychiatry</w:t>
      </w:r>
      <w:r w:rsidR="00511426" w:rsidRPr="003B53CE">
        <w:rPr>
          <w:rFonts w:ascii="Times New Roman" w:hAnsi="Times New Roman"/>
          <w:b w:val="0"/>
          <w:bCs/>
          <w:sz w:val="22"/>
          <w:szCs w:val="22"/>
        </w:rPr>
        <w:t>, Sorbonne,</w:t>
      </w:r>
      <w:r w:rsidRPr="003B53CE">
        <w:rPr>
          <w:rFonts w:ascii="Times New Roman" w:hAnsi="Times New Roman"/>
          <w:b w:val="0"/>
          <w:bCs/>
          <w:sz w:val="22"/>
          <w:szCs w:val="22"/>
        </w:rPr>
        <w:t xml:space="preserve"> Paris, France.</w:t>
      </w:r>
    </w:p>
    <w:p w14:paraId="0F296B56" w14:textId="77777777" w:rsidR="0071150A" w:rsidRPr="003B53CE" w:rsidRDefault="0071150A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2002 </w:t>
      </w:r>
      <w:r w:rsidRPr="003B53CE">
        <w:rPr>
          <w:rFonts w:ascii="Times New Roman" w:hAnsi="Times New Roman"/>
          <w:sz w:val="22"/>
          <w:szCs w:val="22"/>
        </w:rPr>
        <w:tab/>
        <w:t>Invited Course on: Qualitative and participatory resear</w:t>
      </w:r>
      <w:r w:rsidR="00252B5D" w:rsidRPr="003B53CE">
        <w:rPr>
          <w:rFonts w:ascii="Times New Roman" w:hAnsi="Times New Roman"/>
          <w:sz w:val="22"/>
          <w:szCs w:val="22"/>
        </w:rPr>
        <w:t xml:space="preserve">ch on recovery to the Norwegian </w:t>
      </w:r>
      <w:r w:rsidRPr="003B53CE">
        <w:rPr>
          <w:rFonts w:ascii="Times New Roman" w:hAnsi="Times New Roman"/>
          <w:sz w:val="22"/>
          <w:szCs w:val="22"/>
        </w:rPr>
        <w:t>Research</w:t>
      </w:r>
      <w:r w:rsidR="00DF2C64" w:rsidRPr="003B53CE">
        <w:rPr>
          <w:rFonts w:ascii="Times New Roman" w:hAnsi="Times New Roman"/>
          <w:sz w:val="22"/>
          <w:szCs w:val="22"/>
        </w:rPr>
        <w:tab/>
        <w:t xml:space="preserve"> </w:t>
      </w:r>
      <w:r w:rsidRPr="003B53CE">
        <w:rPr>
          <w:rFonts w:ascii="Times New Roman" w:hAnsi="Times New Roman"/>
          <w:sz w:val="22"/>
          <w:szCs w:val="22"/>
        </w:rPr>
        <w:t xml:space="preserve">Council and </w:t>
      </w:r>
      <w:r w:rsidR="00DF2C64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 xml:space="preserve">University of Trondheim, Trondheim, Norway. </w:t>
      </w:r>
    </w:p>
    <w:p w14:paraId="43077232" w14:textId="77777777" w:rsidR="0071150A" w:rsidRPr="003B53CE" w:rsidRDefault="0071150A" w:rsidP="003B53CE">
      <w:pPr>
        <w:widowControl w:val="0"/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2002</w:t>
      </w:r>
      <w:r w:rsidRPr="003B53CE">
        <w:rPr>
          <w:rFonts w:ascii="Times New Roman" w:hAnsi="Times New Roman"/>
          <w:sz w:val="22"/>
          <w:szCs w:val="22"/>
        </w:rPr>
        <w:tab/>
        <w:t xml:space="preserve">Invited Lecture on: Recovery in psychosis to the </w:t>
      </w:r>
      <w:r w:rsidR="00D66F26" w:rsidRPr="003B53CE">
        <w:rPr>
          <w:rFonts w:ascii="Times New Roman" w:hAnsi="Times New Roman"/>
          <w:sz w:val="22"/>
          <w:szCs w:val="22"/>
        </w:rPr>
        <w:t xml:space="preserve">Norwegian Ministry of </w:t>
      </w:r>
      <w:r w:rsidRPr="003B53CE">
        <w:rPr>
          <w:rFonts w:ascii="Times New Roman" w:hAnsi="Times New Roman"/>
          <w:sz w:val="22"/>
          <w:szCs w:val="22"/>
        </w:rPr>
        <w:t>Health</w:t>
      </w:r>
      <w:r w:rsidR="00D66F26" w:rsidRPr="003B53CE">
        <w:rPr>
          <w:rFonts w:ascii="Times New Roman" w:hAnsi="Times New Roman"/>
          <w:sz w:val="22"/>
          <w:szCs w:val="22"/>
        </w:rPr>
        <w:t xml:space="preserve">, </w:t>
      </w:r>
      <w:r w:rsidRPr="003B53CE">
        <w:rPr>
          <w:rFonts w:ascii="Times New Roman" w:hAnsi="Times New Roman"/>
          <w:sz w:val="22"/>
          <w:szCs w:val="22"/>
        </w:rPr>
        <w:t>Oslo</w:t>
      </w:r>
      <w:r w:rsidR="000E09E5" w:rsidRPr="003B53CE">
        <w:rPr>
          <w:rFonts w:ascii="Times New Roman" w:hAnsi="Times New Roman"/>
          <w:sz w:val="22"/>
          <w:szCs w:val="22"/>
        </w:rPr>
        <w:t>.</w:t>
      </w:r>
    </w:p>
    <w:p w14:paraId="0FB4CB99" w14:textId="77777777" w:rsidR="0071150A" w:rsidRPr="003B53CE" w:rsidRDefault="0071150A" w:rsidP="003B53CE">
      <w:pPr>
        <w:pStyle w:val="Heading1"/>
        <w:keepNext w:val="0"/>
        <w:widowControl w:val="0"/>
        <w:spacing w:after="120"/>
        <w:ind w:left="720" w:hanging="720"/>
        <w:jc w:val="left"/>
        <w:rPr>
          <w:rFonts w:ascii="Times New Roman" w:hAnsi="Times New Roman"/>
          <w:b w:val="0"/>
          <w:bCs/>
          <w:sz w:val="22"/>
          <w:szCs w:val="22"/>
        </w:rPr>
      </w:pPr>
      <w:r w:rsidRPr="003B53CE">
        <w:rPr>
          <w:rFonts w:ascii="Times New Roman" w:hAnsi="Times New Roman"/>
          <w:b w:val="0"/>
          <w:bCs/>
          <w:sz w:val="22"/>
          <w:szCs w:val="22"/>
        </w:rPr>
        <w:t>2002</w:t>
      </w:r>
      <w:r w:rsidRPr="003B53CE">
        <w:rPr>
          <w:rFonts w:ascii="Times New Roman" w:hAnsi="Times New Roman"/>
          <w:b w:val="0"/>
          <w:bCs/>
          <w:sz w:val="22"/>
          <w:szCs w:val="22"/>
        </w:rPr>
        <w:tab/>
        <w:t>Invited Lecture on: Citizenship and recovery to the World Association for Psychosocial Rehabilitation, Rome, Italy.</w:t>
      </w:r>
    </w:p>
    <w:p w14:paraId="25F3617C" w14:textId="77777777" w:rsidR="0071150A" w:rsidRPr="003B53CE" w:rsidRDefault="0071150A" w:rsidP="003B53CE">
      <w:pPr>
        <w:pStyle w:val="BodyText2"/>
        <w:widowControl w:val="0"/>
        <w:tabs>
          <w:tab w:val="clear" w:pos="729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2002</w:t>
      </w:r>
      <w:r w:rsidRPr="003B53CE">
        <w:rPr>
          <w:rFonts w:ascii="Times New Roman" w:hAnsi="Times New Roman"/>
          <w:bCs/>
          <w:szCs w:val="22"/>
        </w:rPr>
        <w:tab/>
        <w:t>Invited Course on: Qualitative research on recovery in psychosis to the Department of</w:t>
      </w:r>
      <w:r w:rsidR="00252B5D" w:rsidRPr="003B53CE">
        <w:rPr>
          <w:rFonts w:ascii="Times New Roman" w:hAnsi="Times New Roman"/>
          <w:bCs/>
          <w:szCs w:val="22"/>
        </w:rPr>
        <w:t xml:space="preserve"> </w:t>
      </w:r>
      <w:r w:rsidR="00DF2C64" w:rsidRPr="003B53CE">
        <w:rPr>
          <w:rFonts w:ascii="Times New Roman" w:hAnsi="Times New Roman"/>
          <w:bCs/>
          <w:szCs w:val="22"/>
        </w:rPr>
        <w:t xml:space="preserve">Mental </w:t>
      </w:r>
      <w:r w:rsidRPr="003B53CE">
        <w:rPr>
          <w:rFonts w:ascii="Times New Roman" w:hAnsi="Times New Roman"/>
          <w:bCs/>
          <w:szCs w:val="22"/>
        </w:rPr>
        <w:t xml:space="preserve">Health of Trieste, </w:t>
      </w:r>
      <w:r w:rsidR="00DF2C64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>Italy.</w:t>
      </w:r>
    </w:p>
    <w:p w14:paraId="4B03D260" w14:textId="30422B6D" w:rsidR="006D7D8F" w:rsidRPr="003B53CE" w:rsidRDefault="0071150A" w:rsidP="003B53CE">
      <w:pPr>
        <w:pStyle w:val="BodyText2"/>
        <w:widowControl w:val="0"/>
        <w:tabs>
          <w:tab w:val="clear" w:pos="729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szCs w:val="22"/>
        </w:rPr>
        <w:t>2003</w:t>
      </w:r>
      <w:r w:rsidRPr="003B53CE">
        <w:rPr>
          <w:rFonts w:ascii="Times New Roman" w:hAnsi="Times New Roman"/>
          <w:szCs w:val="22"/>
        </w:rPr>
        <w:tab/>
        <w:t xml:space="preserve">Invited Keynote Address on: Language, </w:t>
      </w:r>
      <w:r w:rsidR="004F552B" w:rsidRPr="003B53CE">
        <w:rPr>
          <w:rFonts w:ascii="Times New Roman" w:hAnsi="Times New Roman"/>
          <w:szCs w:val="22"/>
        </w:rPr>
        <w:t>s</w:t>
      </w:r>
      <w:r w:rsidRPr="003B53CE">
        <w:rPr>
          <w:rFonts w:ascii="Times New Roman" w:hAnsi="Times New Roman"/>
          <w:szCs w:val="22"/>
        </w:rPr>
        <w:t xml:space="preserve">uffering, and </w:t>
      </w:r>
      <w:r w:rsidR="004F552B" w:rsidRPr="003B53CE">
        <w:rPr>
          <w:rFonts w:ascii="Times New Roman" w:hAnsi="Times New Roman"/>
          <w:szCs w:val="22"/>
        </w:rPr>
        <w:t>p</w:t>
      </w:r>
      <w:r w:rsidRPr="003B53CE">
        <w:rPr>
          <w:rFonts w:ascii="Times New Roman" w:hAnsi="Times New Roman"/>
          <w:szCs w:val="22"/>
        </w:rPr>
        <w:t xml:space="preserve">sychosis: The </w:t>
      </w:r>
      <w:r w:rsidR="004F552B" w:rsidRPr="003B53CE">
        <w:rPr>
          <w:rFonts w:ascii="Times New Roman" w:hAnsi="Times New Roman"/>
          <w:szCs w:val="22"/>
        </w:rPr>
        <w:t>e</w:t>
      </w:r>
      <w:r w:rsidRPr="003B53CE">
        <w:rPr>
          <w:rFonts w:ascii="Times New Roman" w:hAnsi="Times New Roman"/>
          <w:szCs w:val="22"/>
        </w:rPr>
        <w:t xml:space="preserve">thics of </w:t>
      </w:r>
      <w:r w:rsidR="004F552B" w:rsidRPr="003B53CE">
        <w:rPr>
          <w:rFonts w:ascii="Times New Roman" w:hAnsi="Times New Roman"/>
          <w:szCs w:val="22"/>
        </w:rPr>
        <w:t>p</w:t>
      </w:r>
      <w:r w:rsidRPr="003B53CE">
        <w:rPr>
          <w:rFonts w:ascii="Times New Roman" w:hAnsi="Times New Roman"/>
          <w:szCs w:val="22"/>
        </w:rPr>
        <w:t>romoting</w:t>
      </w:r>
      <w:r w:rsidR="00DF2C64" w:rsidRPr="003B53CE">
        <w:rPr>
          <w:rFonts w:ascii="Times New Roman" w:hAnsi="Times New Roman"/>
          <w:szCs w:val="22"/>
        </w:rPr>
        <w:t xml:space="preserve"> </w:t>
      </w:r>
      <w:r w:rsidR="004F552B" w:rsidRPr="003B53CE">
        <w:rPr>
          <w:rFonts w:ascii="Times New Roman" w:hAnsi="Times New Roman"/>
          <w:szCs w:val="22"/>
        </w:rPr>
        <w:t>r</w:t>
      </w:r>
      <w:r w:rsidRPr="003B53CE">
        <w:rPr>
          <w:rFonts w:ascii="Times New Roman" w:hAnsi="Times New Roman"/>
          <w:szCs w:val="22"/>
        </w:rPr>
        <w:t xml:space="preserve">ecovery to the </w:t>
      </w:r>
      <w:r w:rsidR="00167F8C" w:rsidRPr="003B53CE">
        <w:rPr>
          <w:rFonts w:ascii="Times New Roman" w:hAnsi="Times New Roman"/>
          <w:szCs w:val="22"/>
        </w:rPr>
        <w:t xml:space="preserve">7th </w:t>
      </w:r>
      <w:r w:rsidR="00DF2C64" w:rsidRPr="003B53CE">
        <w:rPr>
          <w:rFonts w:ascii="Times New Roman" w:hAnsi="Times New Roman"/>
          <w:szCs w:val="22"/>
        </w:rPr>
        <w:tab/>
      </w:r>
      <w:r w:rsidRPr="003B53CE">
        <w:rPr>
          <w:rFonts w:ascii="Times New Roman" w:hAnsi="Times New Roman"/>
          <w:szCs w:val="22"/>
        </w:rPr>
        <w:t>Annual</w:t>
      </w:r>
      <w:r w:rsidR="00167F8C" w:rsidRPr="003B53CE">
        <w:rPr>
          <w:rFonts w:ascii="Times New Roman" w:hAnsi="Times New Roman"/>
          <w:szCs w:val="22"/>
        </w:rPr>
        <w:t xml:space="preserve"> International</w:t>
      </w:r>
      <w:r w:rsidRPr="003B53CE">
        <w:rPr>
          <w:rFonts w:ascii="Times New Roman" w:hAnsi="Times New Roman"/>
          <w:szCs w:val="22"/>
        </w:rPr>
        <w:t xml:space="preserve"> Congress of Philosophy and Psychiatry in</w:t>
      </w:r>
      <w:r w:rsidR="00252B5D" w:rsidRPr="003B53CE">
        <w:rPr>
          <w:rFonts w:ascii="Times New Roman" w:hAnsi="Times New Roman"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>Brasilia,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>Brazil.</w:t>
      </w:r>
    </w:p>
    <w:p w14:paraId="7540E792" w14:textId="77777777" w:rsidR="00440595" w:rsidRPr="003B53CE" w:rsidRDefault="00440595" w:rsidP="003B53CE">
      <w:pPr>
        <w:pStyle w:val="BodyText2"/>
        <w:widowControl w:val="0"/>
        <w:tabs>
          <w:tab w:val="clear" w:pos="729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2004</w:t>
      </w:r>
      <w:r w:rsidRPr="003B53CE">
        <w:rPr>
          <w:rFonts w:ascii="Times New Roman" w:hAnsi="Times New Roman"/>
          <w:bCs/>
          <w:szCs w:val="22"/>
        </w:rPr>
        <w:tab/>
        <w:t>Invited Keynote Address on: Recovery: Challenging the Paradigm to the Victoria</w:t>
      </w:r>
      <w:r w:rsidR="00252B5D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>Psychiatric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 xml:space="preserve">Rehabilitation </w:t>
      </w:r>
      <w:r w:rsidR="00DF2C64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>Services in Melbourne, Australia.</w:t>
      </w:r>
    </w:p>
    <w:p w14:paraId="5600C7BF" w14:textId="77777777" w:rsidR="00D66F26" w:rsidRPr="003B53CE" w:rsidRDefault="00D66F26" w:rsidP="003B53CE">
      <w:pPr>
        <w:pStyle w:val="BodyText2"/>
        <w:widowControl w:val="0"/>
        <w:tabs>
          <w:tab w:val="clear" w:pos="729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2004</w:t>
      </w:r>
      <w:r w:rsidRPr="003B53CE">
        <w:rPr>
          <w:rFonts w:ascii="Times New Roman" w:hAnsi="Times New Roman"/>
          <w:bCs/>
          <w:szCs w:val="22"/>
        </w:rPr>
        <w:tab/>
      </w:r>
      <w:bookmarkStart w:id="0" w:name="OLE_LINK3"/>
      <w:bookmarkStart w:id="1" w:name="OLE_LINK4"/>
      <w:r w:rsidRPr="003B53CE">
        <w:rPr>
          <w:rFonts w:ascii="Times New Roman" w:hAnsi="Times New Roman"/>
          <w:bCs/>
          <w:szCs w:val="22"/>
        </w:rPr>
        <w:t>Invited Lecture on: Creating a recovery-oriented system of care to the Norwegian</w:t>
      </w:r>
      <w:r w:rsidR="00252B5D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>Ministry</w:t>
      </w:r>
      <w:r w:rsidR="004C2B93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>of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 xml:space="preserve">Health, Oslo, </w:t>
      </w:r>
      <w:r w:rsidR="00DF2C64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>Norway.</w:t>
      </w:r>
    </w:p>
    <w:bookmarkEnd w:id="0"/>
    <w:bookmarkEnd w:id="1"/>
    <w:p w14:paraId="76FBC007" w14:textId="77777777" w:rsidR="00D66F26" w:rsidRPr="003B53CE" w:rsidRDefault="00D66F26" w:rsidP="003B53CE">
      <w:pPr>
        <w:pStyle w:val="BodyText2"/>
        <w:widowControl w:val="0"/>
        <w:tabs>
          <w:tab w:val="clear" w:pos="729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2004</w:t>
      </w:r>
      <w:r w:rsidRPr="003B53CE">
        <w:rPr>
          <w:rFonts w:ascii="Times New Roman" w:hAnsi="Times New Roman"/>
          <w:bCs/>
          <w:szCs w:val="22"/>
        </w:rPr>
        <w:tab/>
        <w:t>Invited Course on: Recovery in serious mental illness to the University College of Oslo,</w:t>
      </w:r>
      <w:r w:rsidR="00252B5D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>Oslo,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 xml:space="preserve">Norway. </w:t>
      </w:r>
    </w:p>
    <w:p w14:paraId="3302BDFC" w14:textId="77777777" w:rsidR="00D66F26" w:rsidRPr="003B53CE" w:rsidRDefault="00D66F26" w:rsidP="003B53CE">
      <w:pPr>
        <w:pStyle w:val="BodyText2"/>
        <w:widowControl w:val="0"/>
        <w:tabs>
          <w:tab w:val="clear" w:pos="729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2004</w:t>
      </w:r>
      <w:r w:rsidRPr="003B53CE">
        <w:rPr>
          <w:rFonts w:ascii="Times New Roman" w:hAnsi="Times New Roman"/>
          <w:bCs/>
          <w:szCs w:val="22"/>
        </w:rPr>
        <w:tab/>
        <w:t xml:space="preserve">Invited Plenary Address on: </w:t>
      </w:r>
      <w:bookmarkStart w:id="2" w:name="OLE_LINK1"/>
      <w:bookmarkStart w:id="3" w:name="OLE_LINK2"/>
      <w:r w:rsidRPr="003B53CE">
        <w:rPr>
          <w:rFonts w:ascii="Times New Roman" w:hAnsi="Times New Roman"/>
          <w:bCs/>
          <w:szCs w:val="22"/>
        </w:rPr>
        <w:t>Creating a recovery-oriented system of care</w:t>
      </w:r>
      <w:bookmarkEnd w:id="2"/>
      <w:bookmarkEnd w:id="3"/>
      <w:r w:rsidRPr="003B53CE">
        <w:rPr>
          <w:rFonts w:ascii="Times New Roman" w:hAnsi="Times New Roman"/>
          <w:bCs/>
          <w:szCs w:val="22"/>
        </w:rPr>
        <w:t>: Lessons from</w:t>
      </w:r>
      <w:r w:rsidR="00252B5D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>the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 xml:space="preserve">Connecticut </w:t>
      </w:r>
      <w:r w:rsidR="00DF2C64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 xml:space="preserve">experience to the National Consensus Conference </w:t>
      </w:r>
      <w:r w:rsidR="00DF2C64" w:rsidRPr="003B53CE">
        <w:rPr>
          <w:rFonts w:ascii="Times New Roman" w:hAnsi="Times New Roman"/>
          <w:bCs/>
          <w:szCs w:val="22"/>
        </w:rPr>
        <w:t xml:space="preserve">on Mental Health </w:t>
      </w:r>
      <w:r w:rsidRPr="003B53CE">
        <w:rPr>
          <w:rFonts w:ascii="Times New Roman" w:hAnsi="Times New Roman"/>
          <w:bCs/>
          <w:szCs w:val="22"/>
        </w:rPr>
        <w:t>Recovery and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 xml:space="preserve">Systems Transformation, </w:t>
      </w:r>
      <w:r w:rsidR="00DF2C64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>Rockville, Maryland.</w:t>
      </w:r>
    </w:p>
    <w:p w14:paraId="0B3F46B0" w14:textId="77777777" w:rsidR="00B5796B" w:rsidRPr="003B53CE" w:rsidRDefault="00B5796B" w:rsidP="003B53CE">
      <w:pPr>
        <w:pStyle w:val="BodyText2"/>
        <w:widowControl w:val="0"/>
        <w:tabs>
          <w:tab w:val="clear" w:pos="729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2005</w:t>
      </w:r>
      <w:r w:rsidRPr="003B53CE">
        <w:rPr>
          <w:rFonts w:ascii="Times New Roman" w:hAnsi="Times New Roman"/>
          <w:bCs/>
          <w:szCs w:val="22"/>
        </w:rPr>
        <w:tab/>
        <w:t xml:space="preserve">Invited Keynote Address on: Creating a recovery-oriented system of care: From concept </w:t>
      </w:r>
      <w:r w:rsidR="004C2B93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>to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 xml:space="preserve">reality to the First </w:t>
      </w:r>
      <w:r w:rsidR="00DF2C64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>Annual Rehabilitation and Recovery Conference of British</w:t>
      </w:r>
      <w:r w:rsidR="00252B5D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>Columbia,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>Vancouver, British Columbia.</w:t>
      </w:r>
    </w:p>
    <w:p w14:paraId="1587951F" w14:textId="77777777" w:rsidR="006E01C7" w:rsidRPr="003B53CE" w:rsidRDefault="006E01C7" w:rsidP="003B53CE">
      <w:pPr>
        <w:pStyle w:val="BodyText2"/>
        <w:widowControl w:val="0"/>
        <w:tabs>
          <w:tab w:val="clear" w:pos="729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2005</w:t>
      </w:r>
      <w:r w:rsidRPr="003B53CE">
        <w:rPr>
          <w:rFonts w:ascii="Times New Roman" w:hAnsi="Times New Roman"/>
          <w:bCs/>
          <w:szCs w:val="22"/>
        </w:rPr>
        <w:tab/>
        <w:t>Invited Presidential Address on: Recovery in serious mental illness: What it is and how to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 xml:space="preserve">promote it to the </w:t>
      </w:r>
      <w:r w:rsidR="00DF2C64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>Annual Conference of the Ameri</w:t>
      </w:r>
      <w:r w:rsidR="00DF2C64" w:rsidRPr="003B53CE">
        <w:rPr>
          <w:rFonts w:ascii="Times New Roman" w:hAnsi="Times New Roman"/>
          <w:bCs/>
          <w:szCs w:val="22"/>
        </w:rPr>
        <w:t xml:space="preserve">can Psychological Association, </w:t>
      </w:r>
      <w:r w:rsidRPr="003B53CE">
        <w:rPr>
          <w:rFonts w:ascii="Times New Roman" w:hAnsi="Times New Roman"/>
          <w:bCs/>
          <w:szCs w:val="22"/>
        </w:rPr>
        <w:t>Washington, D.C.</w:t>
      </w:r>
    </w:p>
    <w:p w14:paraId="0D708F2C" w14:textId="77777777" w:rsidR="00183B64" w:rsidRPr="003B53CE" w:rsidRDefault="00183B64" w:rsidP="003B53CE">
      <w:pPr>
        <w:pStyle w:val="BodyText2"/>
        <w:widowControl w:val="0"/>
        <w:tabs>
          <w:tab w:val="clear" w:pos="729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2005</w:t>
      </w:r>
      <w:r w:rsidRPr="003B53CE">
        <w:rPr>
          <w:rFonts w:ascii="Times New Roman" w:hAnsi="Times New Roman"/>
          <w:bCs/>
          <w:szCs w:val="22"/>
        </w:rPr>
        <w:tab/>
        <w:t>Invited Keynote Address on: Using participatory research to promote recovery in serious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 xml:space="preserve">mental illness to the </w:t>
      </w:r>
      <w:r w:rsidR="00511426" w:rsidRPr="003B53CE">
        <w:rPr>
          <w:rFonts w:ascii="Times New Roman" w:hAnsi="Times New Roman"/>
          <w:bCs/>
          <w:szCs w:val="22"/>
        </w:rPr>
        <w:t xml:space="preserve">9th </w:t>
      </w:r>
      <w:r w:rsidR="00DF2C64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>Annual Conference of the</w:t>
      </w:r>
      <w:r w:rsidR="00252B5D" w:rsidRPr="003B53CE">
        <w:rPr>
          <w:rFonts w:ascii="Times New Roman" w:hAnsi="Times New Roman"/>
          <w:bCs/>
          <w:szCs w:val="22"/>
        </w:rPr>
        <w:t xml:space="preserve"> Italian Society of Psychiatric E</w:t>
      </w:r>
      <w:r w:rsidRPr="003B53CE">
        <w:rPr>
          <w:rFonts w:ascii="Times New Roman" w:hAnsi="Times New Roman"/>
          <w:bCs/>
          <w:szCs w:val="22"/>
        </w:rPr>
        <w:t>pidemiology,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 xml:space="preserve">Biella, Italy. </w:t>
      </w:r>
    </w:p>
    <w:p w14:paraId="24B1F800" w14:textId="60D568BA" w:rsidR="000E1BB1" w:rsidRPr="003B53CE" w:rsidRDefault="00183B64" w:rsidP="003B53CE">
      <w:pPr>
        <w:pStyle w:val="BodyText2"/>
        <w:widowControl w:val="0"/>
        <w:tabs>
          <w:tab w:val="clear" w:pos="729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2005</w:t>
      </w:r>
      <w:r w:rsidRPr="003B53CE">
        <w:rPr>
          <w:rFonts w:ascii="Times New Roman" w:hAnsi="Times New Roman"/>
          <w:bCs/>
          <w:szCs w:val="22"/>
        </w:rPr>
        <w:tab/>
        <w:t>Invited Keynote Address on</w:t>
      </w:r>
      <w:r w:rsidR="00167F8C" w:rsidRPr="003B53CE">
        <w:rPr>
          <w:rFonts w:ascii="Times New Roman" w:hAnsi="Times New Roman"/>
          <w:bCs/>
          <w:szCs w:val="22"/>
        </w:rPr>
        <w:t>:</w:t>
      </w:r>
      <w:r w:rsidRPr="003B53CE">
        <w:rPr>
          <w:rFonts w:ascii="Times New Roman" w:hAnsi="Times New Roman"/>
          <w:bCs/>
          <w:szCs w:val="22"/>
        </w:rPr>
        <w:t xml:space="preserve"> Creating a recovery-oriented system of care: From concept </w:t>
      </w:r>
      <w:r w:rsidR="004C2B93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>to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>reality to the 8</w:t>
      </w:r>
      <w:r w:rsidRPr="003B53CE">
        <w:rPr>
          <w:rFonts w:ascii="Times New Roman" w:hAnsi="Times New Roman"/>
          <w:bCs/>
          <w:szCs w:val="22"/>
          <w:vertAlign w:val="superscript"/>
        </w:rPr>
        <w:t>th</w:t>
      </w:r>
      <w:r w:rsidRPr="003B53CE">
        <w:rPr>
          <w:rFonts w:ascii="Times New Roman" w:hAnsi="Times New Roman"/>
          <w:bCs/>
          <w:szCs w:val="22"/>
        </w:rPr>
        <w:t xml:space="preserve"> </w:t>
      </w:r>
      <w:r w:rsidR="00DF2C64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>Annual Schizophrenia Research Conference</w:t>
      </w:r>
      <w:r w:rsidR="00DF2C64" w:rsidRPr="003B53CE">
        <w:rPr>
          <w:rFonts w:ascii="Times New Roman" w:hAnsi="Times New Roman"/>
          <w:bCs/>
          <w:szCs w:val="22"/>
        </w:rPr>
        <w:t xml:space="preserve"> of Vancouver, Victoria Island, </w:t>
      </w:r>
      <w:r w:rsidRPr="003B53CE">
        <w:rPr>
          <w:rFonts w:ascii="Times New Roman" w:hAnsi="Times New Roman"/>
          <w:bCs/>
          <w:szCs w:val="22"/>
        </w:rPr>
        <w:t>Vancouver, Canada.</w:t>
      </w:r>
    </w:p>
    <w:p w14:paraId="5A83DE48" w14:textId="77777777" w:rsidR="00167F8C" w:rsidRPr="003B53CE" w:rsidRDefault="00167F8C" w:rsidP="003B53CE">
      <w:pPr>
        <w:pStyle w:val="BodyText2"/>
        <w:widowControl w:val="0"/>
        <w:tabs>
          <w:tab w:val="clear" w:pos="7290"/>
        </w:tabs>
        <w:ind w:left="720" w:hanging="720"/>
        <w:rPr>
          <w:rFonts w:ascii="Times New Roman" w:hAnsi="Times New Roman"/>
          <w:szCs w:val="22"/>
        </w:rPr>
      </w:pPr>
      <w:r w:rsidRPr="003B53CE">
        <w:rPr>
          <w:rFonts w:ascii="Times New Roman" w:hAnsi="Times New Roman"/>
          <w:bCs/>
          <w:szCs w:val="22"/>
        </w:rPr>
        <w:t>2005</w:t>
      </w:r>
      <w:r w:rsidRPr="003B53CE">
        <w:rPr>
          <w:rFonts w:ascii="Times New Roman" w:hAnsi="Times New Roman"/>
          <w:bCs/>
          <w:szCs w:val="22"/>
        </w:rPr>
        <w:tab/>
        <w:t>Invited Keynote Address on Recovery in serious mental illness to the 9</w:t>
      </w:r>
      <w:r w:rsidR="00511426" w:rsidRPr="003B53CE">
        <w:rPr>
          <w:rFonts w:ascii="Times New Roman" w:hAnsi="Times New Roman"/>
          <w:bCs/>
          <w:szCs w:val="22"/>
        </w:rPr>
        <w:t xml:space="preserve">th </w:t>
      </w:r>
      <w:r w:rsidRPr="003B53CE">
        <w:rPr>
          <w:rFonts w:ascii="Times New Roman" w:hAnsi="Times New Roman"/>
          <w:szCs w:val="22"/>
        </w:rPr>
        <w:t>Annual</w:t>
      </w:r>
      <w:r w:rsidR="00511426" w:rsidRPr="003B53CE">
        <w:rPr>
          <w:rFonts w:ascii="Times New Roman" w:hAnsi="Times New Roman"/>
          <w:szCs w:val="22"/>
        </w:rPr>
        <w:tab/>
      </w:r>
      <w:r w:rsidRPr="003B53CE">
        <w:rPr>
          <w:rFonts w:ascii="Times New Roman" w:hAnsi="Times New Roman"/>
          <w:szCs w:val="22"/>
        </w:rPr>
        <w:t>International Congress of Philosophy and Psychiatry</w:t>
      </w:r>
      <w:r w:rsidR="00511426" w:rsidRPr="003B53CE">
        <w:rPr>
          <w:rFonts w:ascii="Times New Roman" w:hAnsi="Times New Roman"/>
          <w:szCs w:val="22"/>
        </w:rPr>
        <w:t>, Yale University, New Haven</w:t>
      </w:r>
      <w:r w:rsidR="00252B5D" w:rsidRPr="003B53CE">
        <w:rPr>
          <w:rFonts w:ascii="Times New Roman" w:hAnsi="Times New Roman"/>
          <w:szCs w:val="22"/>
        </w:rPr>
        <w:t xml:space="preserve">, </w:t>
      </w:r>
      <w:r w:rsidR="00511426" w:rsidRPr="003B53CE">
        <w:rPr>
          <w:rFonts w:ascii="Times New Roman" w:hAnsi="Times New Roman"/>
          <w:szCs w:val="22"/>
        </w:rPr>
        <w:t>Connecticut.</w:t>
      </w:r>
      <w:r w:rsidRPr="003B53CE">
        <w:rPr>
          <w:rFonts w:ascii="Times New Roman" w:hAnsi="Times New Roman"/>
          <w:szCs w:val="22"/>
        </w:rPr>
        <w:tab/>
      </w:r>
    </w:p>
    <w:p w14:paraId="0FF35889" w14:textId="4A043F17" w:rsidR="0071150A" w:rsidRPr="003B53CE" w:rsidRDefault="00183B64" w:rsidP="003B53CE">
      <w:pPr>
        <w:pStyle w:val="BodyText2"/>
        <w:widowControl w:val="0"/>
        <w:tabs>
          <w:tab w:val="clear" w:pos="7290"/>
        </w:tabs>
        <w:rPr>
          <w:rFonts w:ascii="Times New Roman" w:hAnsi="Times New Roman"/>
          <w:szCs w:val="22"/>
        </w:rPr>
      </w:pPr>
      <w:r w:rsidRPr="003B53CE">
        <w:rPr>
          <w:rFonts w:ascii="Times New Roman" w:hAnsi="Times New Roman"/>
          <w:bCs/>
          <w:szCs w:val="22"/>
        </w:rPr>
        <w:t>2005</w:t>
      </w:r>
      <w:r w:rsidRPr="003B53CE">
        <w:rPr>
          <w:rFonts w:ascii="Times New Roman" w:hAnsi="Times New Roman"/>
          <w:bCs/>
          <w:szCs w:val="22"/>
        </w:rPr>
        <w:tab/>
        <w:t>Invited Keynote Address on</w:t>
      </w:r>
      <w:r w:rsidR="00167F8C" w:rsidRPr="003B53CE">
        <w:rPr>
          <w:rFonts w:ascii="Times New Roman" w:hAnsi="Times New Roman"/>
          <w:bCs/>
          <w:szCs w:val="22"/>
        </w:rPr>
        <w:t>:</w:t>
      </w:r>
      <w:r w:rsidRPr="003B53CE">
        <w:rPr>
          <w:rFonts w:ascii="Times New Roman" w:hAnsi="Times New Roman"/>
          <w:bCs/>
          <w:szCs w:val="22"/>
        </w:rPr>
        <w:t xml:space="preserve"> </w:t>
      </w:r>
      <w:r w:rsidR="00167F8C" w:rsidRPr="003B53CE">
        <w:rPr>
          <w:rFonts w:ascii="Times New Roman" w:hAnsi="Times New Roman"/>
          <w:bCs/>
          <w:szCs w:val="22"/>
        </w:rPr>
        <w:t>Recovery in serious mental illness, Parts 1 and 2:</w:t>
      </w:r>
      <w:r w:rsidR="00252B5D" w:rsidRPr="003B53CE">
        <w:rPr>
          <w:rFonts w:ascii="Times New Roman" w:hAnsi="Times New Roman"/>
          <w:bCs/>
          <w:szCs w:val="22"/>
        </w:rPr>
        <w:t xml:space="preserve"> </w:t>
      </w:r>
      <w:r w:rsidR="004C2B93" w:rsidRPr="003B53CE">
        <w:rPr>
          <w:rFonts w:ascii="Times New Roman" w:hAnsi="Times New Roman"/>
          <w:bCs/>
          <w:szCs w:val="22"/>
        </w:rPr>
        <w:t>Foundational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="00167F8C" w:rsidRPr="003B53CE">
        <w:rPr>
          <w:rFonts w:ascii="Times New Roman" w:hAnsi="Times New Roman"/>
          <w:bCs/>
          <w:szCs w:val="22"/>
        </w:rPr>
        <w:t xml:space="preserve">notions and </w:t>
      </w:r>
      <w:r w:rsidR="00E96DE9" w:rsidRPr="003B53CE">
        <w:rPr>
          <w:rFonts w:ascii="Times New Roman" w:hAnsi="Times New Roman"/>
          <w:bCs/>
          <w:szCs w:val="22"/>
        </w:rPr>
        <w:tab/>
      </w:r>
      <w:r w:rsidR="00167F8C" w:rsidRPr="003B53CE">
        <w:rPr>
          <w:rFonts w:ascii="Times New Roman" w:hAnsi="Times New Roman"/>
          <w:bCs/>
          <w:szCs w:val="22"/>
        </w:rPr>
        <w:t xml:space="preserve">Systems and </w:t>
      </w:r>
      <w:r w:rsidR="00252B5D" w:rsidRPr="003B53CE">
        <w:rPr>
          <w:rFonts w:ascii="Times New Roman" w:hAnsi="Times New Roman"/>
          <w:bCs/>
          <w:szCs w:val="22"/>
        </w:rPr>
        <w:t>s</w:t>
      </w:r>
      <w:r w:rsidR="00167F8C" w:rsidRPr="003B53CE">
        <w:rPr>
          <w:rFonts w:ascii="Times New Roman" w:hAnsi="Times New Roman"/>
          <w:bCs/>
          <w:szCs w:val="22"/>
        </w:rPr>
        <w:t>ervices from a recovery orientation to the</w:t>
      </w:r>
      <w:r w:rsidR="00252B5D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szCs w:val="22"/>
        </w:rPr>
        <w:t>AQRP/MSSS</w:t>
      </w:r>
      <w:r w:rsidR="004C2B93" w:rsidRPr="003B53CE">
        <w:rPr>
          <w:rFonts w:ascii="Times New Roman" w:hAnsi="Times New Roman"/>
          <w:szCs w:val="22"/>
        </w:rPr>
        <w:t xml:space="preserve"> </w:t>
      </w:r>
      <w:r w:rsidR="00167F8C" w:rsidRPr="003B53CE">
        <w:rPr>
          <w:rFonts w:ascii="Times New Roman" w:hAnsi="Times New Roman"/>
          <w:szCs w:val="22"/>
        </w:rPr>
        <w:t>Symposium,</w:t>
      </w:r>
      <w:r w:rsidR="00DF2C64" w:rsidRPr="003B53CE">
        <w:rPr>
          <w:rFonts w:ascii="Times New Roman" w:hAnsi="Times New Roman"/>
          <w:szCs w:val="22"/>
        </w:rPr>
        <w:t xml:space="preserve"> </w:t>
      </w:r>
      <w:r w:rsidRPr="003B53CE">
        <w:rPr>
          <w:rFonts w:ascii="Times New Roman" w:hAnsi="Times New Roman"/>
          <w:szCs w:val="22"/>
        </w:rPr>
        <w:t>Montreal, Quebec</w:t>
      </w:r>
      <w:r w:rsidR="00167F8C" w:rsidRPr="003B53CE">
        <w:rPr>
          <w:rFonts w:ascii="Times New Roman" w:hAnsi="Times New Roman"/>
          <w:szCs w:val="22"/>
        </w:rPr>
        <w:t>, Canada.</w:t>
      </w:r>
    </w:p>
    <w:p w14:paraId="05983439" w14:textId="77777777" w:rsidR="00167F8C" w:rsidRPr="003B53CE" w:rsidRDefault="00167F8C" w:rsidP="003B53CE">
      <w:pPr>
        <w:pStyle w:val="BodyText2"/>
        <w:widowControl w:val="0"/>
        <w:tabs>
          <w:tab w:val="clear" w:pos="729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szCs w:val="22"/>
        </w:rPr>
        <w:t>2005</w:t>
      </w:r>
      <w:r w:rsidRPr="003B53CE">
        <w:rPr>
          <w:rFonts w:ascii="Times New Roman" w:hAnsi="Times New Roman"/>
          <w:szCs w:val="22"/>
        </w:rPr>
        <w:tab/>
        <w:t xml:space="preserve">Invited Keynote Address on: Implementing person-centered planning to the </w:t>
      </w:r>
      <w:r w:rsidRPr="003B53CE">
        <w:rPr>
          <w:rFonts w:ascii="Times New Roman" w:hAnsi="Times New Roman"/>
          <w:bCs/>
          <w:szCs w:val="22"/>
        </w:rPr>
        <w:t>National</w:t>
      </w:r>
      <w:r w:rsidR="00252B5D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>Consensus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 xml:space="preserve">Conference on </w:t>
      </w:r>
      <w:r w:rsidR="00DF2C64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>Individualized Recovery and Resili</w:t>
      </w:r>
      <w:r w:rsidR="00F522BD" w:rsidRPr="003B53CE">
        <w:rPr>
          <w:rFonts w:ascii="Times New Roman" w:hAnsi="Times New Roman"/>
          <w:bCs/>
          <w:szCs w:val="22"/>
        </w:rPr>
        <w:t>e</w:t>
      </w:r>
      <w:r w:rsidRPr="003B53CE">
        <w:rPr>
          <w:rFonts w:ascii="Times New Roman" w:hAnsi="Times New Roman"/>
          <w:bCs/>
          <w:szCs w:val="22"/>
        </w:rPr>
        <w:t>nc</w:t>
      </w:r>
      <w:r w:rsidR="00F522BD" w:rsidRPr="003B53CE">
        <w:rPr>
          <w:rFonts w:ascii="Times New Roman" w:hAnsi="Times New Roman"/>
          <w:bCs/>
          <w:szCs w:val="22"/>
        </w:rPr>
        <w:t>y</w:t>
      </w:r>
      <w:r w:rsidRPr="003B53CE">
        <w:rPr>
          <w:rFonts w:ascii="Times New Roman" w:hAnsi="Times New Roman"/>
          <w:bCs/>
          <w:szCs w:val="22"/>
        </w:rPr>
        <w:t xml:space="preserve"> Planning, Rockville,</w:t>
      </w:r>
      <w:r w:rsidR="00252B5D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>Maryland.</w:t>
      </w:r>
    </w:p>
    <w:p w14:paraId="3B1827E1" w14:textId="77777777" w:rsidR="000F348E" w:rsidRPr="003B53CE" w:rsidRDefault="000F348E" w:rsidP="003B53CE">
      <w:pPr>
        <w:pStyle w:val="BodyText2"/>
        <w:widowControl w:val="0"/>
        <w:tabs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 xml:space="preserve">2006 </w:t>
      </w:r>
      <w:r w:rsidRPr="003B53CE">
        <w:rPr>
          <w:rFonts w:ascii="Times New Roman" w:hAnsi="Times New Roman"/>
          <w:bCs/>
          <w:szCs w:val="22"/>
        </w:rPr>
        <w:tab/>
        <w:t xml:space="preserve">Invited Keynote Address on: Transformation to a recovery-oriented system of </w:t>
      </w:r>
      <w:r w:rsidR="004C2B93" w:rsidRPr="003B53CE">
        <w:rPr>
          <w:rFonts w:ascii="Times New Roman" w:hAnsi="Times New Roman"/>
          <w:bCs/>
          <w:szCs w:val="22"/>
        </w:rPr>
        <w:t>care.</w:t>
      </w:r>
      <w:r w:rsidR="00252B5D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>Destinations,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 xml:space="preserve">dilemmas, and </w:t>
      </w:r>
      <w:r w:rsidR="00DF2C64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>detours to The Carter Center, Atlanta, Georgia.</w:t>
      </w:r>
    </w:p>
    <w:p w14:paraId="28BEACEB" w14:textId="77777777" w:rsidR="000F348E" w:rsidRPr="003B53CE" w:rsidRDefault="000F348E" w:rsidP="003B53CE">
      <w:pPr>
        <w:pStyle w:val="BodyText2"/>
        <w:widowControl w:val="0"/>
        <w:tabs>
          <w:tab w:val="clear" w:pos="729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2006</w:t>
      </w:r>
      <w:r w:rsidRPr="003B53CE">
        <w:rPr>
          <w:rFonts w:ascii="Times New Roman" w:hAnsi="Times New Roman"/>
          <w:bCs/>
          <w:szCs w:val="22"/>
        </w:rPr>
        <w:tab/>
        <w:t>Invited Plenary Address on: Defining appropriate consumer-centered mental health care</w:t>
      </w:r>
      <w:r w:rsidR="00252B5D" w:rsidRPr="003B53CE">
        <w:rPr>
          <w:rFonts w:ascii="Times New Roman" w:hAnsi="Times New Roman"/>
          <w:bCs/>
          <w:szCs w:val="22"/>
        </w:rPr>
        <w:t xml:space="preserve"> </w:t>
      </w:r>
      <w:r w:rsidR="004C2B93" w:rsidRPr="003B53CE">
        <w:rPr>
          <w:rFonts w:ascii="Times New Roman" w:hAnsi="Times New Roman"/>
          <w:bCs/>
          <w:szCs w:val="22"/>
        </w:rPr>
        <w:t xml:space="preserve">to </w:t>
      </w:r>
      <w:r w:rsidRPr="003B53CE">
        <w:rPr>
          <w:rFonts w:ascii="Times New Roman" w:hAnsi="Times New Roman"/>
          <w:bCs/>
          <w:szCs w:val="22"/>
        </w:rPr>
        <w:t>the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 xml:space="preserve">Council of State </w:t>
      </w:r>
      <w:r w:rsidR="00DF2C64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 xml:space="preserve">Governments Health Policy Forum, San Diego, California. </w:t>
      </w:r>
    </w:p>
    <w:p w14:paraId="35FC8678" w14:textId="77777777" w:rsidR="000F348E" w:rsidRPr="003B53CE" w:rsidRDefault="000F348E" w:rsidP="003B53CE">
      <w:pPr>
        <w:pStyle w:val="BodyText2"/>
        <w:widowControl w:val="0"/>
        <w:tabs>
          <w:tab w:val="clear" w:pos="729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2006</w:t>
      </w:r>
      <w:r w:rsidRPr="003B53CE">
        <w:rPr>
          <w:rFonts w:ascii="Times New Roman" w:hAnsi="Times New Roman"/>
          <w:bCs/>
          <w:szCs w:val="22"/>
        </w:rPr>
        <w:tab/>
      </w:r>
      <w:r w:rsidR="00DC0625" w:rsidRPr="003B53CE">
        <w:rPr>
          <w:rFonts w:ascii="Times New Roman" w:hAnsi="Times New Roman"/>
          <w:bCs/>
          <w:szCs w:val="22"/>
        </w:rPr>
        <w:t>Invited Lecture on: The implications of what we know about</w:t>
      </w:r>
      <w:r w:rsidR="00DF2C64" w:rsidRPr="003B53CE">
        <w:rPr>
          <w:rFonts w:ascii="Times New Roman" w:hAnsi="Times New Roman"/>
          <w:bCs/>
          <w:szCs w:val="22"/>
        </w:rPr>
        <w:t xml:space="preserve"> recovery for clinical practice </w:t>
      </w:r>
      <w:r w:rsidR="004C2B93" w:rsidRPr="003B53CE">
        <w:rPr>
          <w:rFonts w:ascii="Times New Roman" w:hAnsi="Times New Roman"/>
          <w:bCs/>
          <w:szCs w:val="22"/>
        </w:rPr>
        <w:t>t</w:t>
      </w:r>
      <w:r w:rsidR="00DC0625" w:rsidRPr="003B53CE">
        <w:rPr>
          <w:rFonts w:ascii="Times New Roman" w:hAnsi="Times New Roman"/>
          <w:bCs/>
          <w:szCs w:val="22"/>
        </w:rPr>
        <w:t xml:space="preserve">o the University of </w:t>
      </w:r>
      <w:r w:rsidR="00DF2C64" w:rsidRPr="003B53CE">
        <w:rPr>
          <w:rFonts w:ascii="Times New Roman" w:hAnsi="Times New Roman"/>
          <w:bCs/>
          <w:szCs w:val="22"/>
        </w:rPr>
        <w:tab/>
      </w:r>
      <w:r w:rsidR="00DC0625" w:rsidRPr="003B53CE">
        <w:rPr>
          <w:rFonts w:ascii="Times New Roman" w:hAnsi="Times New Roman"/>
          <w:bCs/>
          <w:szCs w:val="22"/>
        </w:rPr>
        <w:t xml:space="preserve">Stockholm and Stockholm Health Council, Stockholm, </w:t>
      </w:r>
      <w:r w:rsidRPr="003B53CE">
        <w:rPr>
          <w:rFonts w:ascii="Times New Roman" w:hAnsi="Times New Roman"/>
          <w:bCs/>
          <w:szCs w:val="22"/>
        </w:rPr>
        <w:t>Sweden</w:t>
      </w:r>
      <w:r w:rsidR="00DC0625" w:rsidRPr="003B53CE">
        <w:rPr>
          <w:rFonts w:ascii="Times New Roman" w:hAnsi="Times New Roman"/>
          <w:bCs/>
          <w:szCs w:val="22"/>
        </w:rPr>
        <w:t>.</w:t>
      </w:r>
    </w:p>
    <w:p w14:paraId="33BF6DEE" w14:textId="1D9BD1C4" w:rsidR="000F348E" w:rsidRPr="003B53CE" w:rsidRDefault="000F348E" w:rsidP="003B53CE">
      <w:pPr>
        <w:pStyle w:val="BodyText2"/>
        <w:widowControl w:val="0"/>
        <w:tabs>
          <w:tab w:val="clear" w:pos="729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2006</w:t>
      </w:r>
      <w:r w:rsidRPr="003B53CE">
        <w:rPr>
          <w:rFonts w:ascii="Times New Roman" w:hAnsi="Times New Roman"/>
          <w:bCs/>
          <w:szCs w:val="22"/>
        </w:rPr>
        <w:tab/>
      </w:r>
      <w:r w:rsidR="00DC0625" w:rsidRPr="003B53CE">
        <w:rPr>
          <w:rFonts w:ascii="Times New Roman" w:hAnsi="Times New Roman"/>
          <w:bCs/>
          <w:szCs w:val="22"/>
        </w:rPr>
        <w:t>Invited Key</w:t>
      </w:r>
      <w:r w:rsidR="004E5694" w:rsidRPr="003B53CE">
        <w:rPr>
          <w:rFonts w:ascii="Times New Roman" w:hAnsi="Times New Roman"/>
          <w:bCs/>
          <w:szCs w:val="22"/>
        </w:rPr>
        <w:t>n</w:t>
      </w:r>
      <w:r w:rsidR="00DC0625" w:rsidRPr="003B53CE">
        <w:rPr>
          <w:rFonts w:ascii="Times New Roman" w:hAnsi="Times New Roman"/>
          <w:bCs/>
          <w:szCs w:val="22"/>
        </w:rPr>
        <w:t>ote Address on: Learning from the person with psychosis: What qualitative</w:t>
      </w:r>
      <w:r w:rsidR="00252B5D" w:rsidRPr="003B53CE">
        <w:rPr>
          <w:rFonts w:ascii="Times New Roman" w:hAnsi="Times New Roman"/>
          <w:bCs/>
          <w:szCs w:val="22"/>
        </w:rPr>
        <w:t xml:space="preserve"> </w:t>
      </w:r>
      <w:r w:rsidR="00DC0625" w:rsidRPr="003B53CE">
        <w:rPr>
          <w:rFonts w:ascii="Times New Roman" w:hAnsi="Times New Roman"/>
          <w:bCs/>
          <w:szCs w:val="22"/>
        </w:rPr>
        <w:t>research</w:t>
      </w:r>
      <w:r w:rsidR="006D6B99" w:rsidRPr="003B53CE">
        <w:rPr>
          <w:rFonts w:ascii="Times New Roman" w:hAnsi="Times New Roman"/>
          <w:bCs/>
          <w:szCs w:val="22"/>
        </w:rPr>
        <w:t xml:space="preserve"> </w:t>
      </w:r>
      <w:r w:rsidR="00DC0625" w:rsidRPr="003B53CE">
        <w:rPr>
          <w:rFonts w:ascii="Times New Roman" w:hAnsi="Times New Roman"/>
          <w:bCs/>
          <w:szCs w:val="22"/>
        </w:rPr>
        <w:t>can teach us</w:t>
      </w:r>
      <w:r w:rsidR="00E96DE9" w:rsidRPr="003B53CE">
        <w:rPr>
          <w:rFonts w:ascii="Times New Roman" w:hAnsi="Times New Roman"/>
          <w:bCs/>
          <w:szCs w:val="22"/>
        </w:rPr>
        <w:tab/>
      </w:r>
      <w:r w:rsidR="00DC0625" w:rsidRPr="003B53CE">
        <w:rPr>
          <w:rFonts w:ascii="Times New Roman" w:hAnsi="Times New Roman"/>
          <w:bCs/>
          <w:szCs w:val="22"/>
        </w:rPr>
        <w:t>about recovery to the World Association for</w:t>
      </w:r>
      <w:r w:rsidR="0027271A" w:rsidRPr="003B53CE">
        <w:rPr>
          <w:rFonts w:ascii="Times New Roman" w:hAnsi="Times New Roman"/>
          <w:bCs/>
          <w:szCs w:val="22"/>
        </w:rPr>
        <w:t xml:space="preserve"> </w:t>
      </w:r>
      <w:r w:rsidR="00DC0625" w:rsidRPr="003B53CE">
        <w:rPr>
          <w:rFonts w:ascii="Times New Roman" w:hAnsi="Times New Roman"/>
          <w:bCs/>
          <w:szCs w:val="22"/>
        </w:rPr>
        <w:t>Psychosocial</w:t>
      </w:r>
      <w:r w:rsidR="00252B5D" w:rsidRPr="003B53CE">
        <w:rPr>
          <w:rFonts w:ascii="Times New Roman" w:hAnsi="Times New Roman"/>
          <w:bCs/>
          <w:szCs w:val="22"/>
        </w:rPr>
        <w:t xml:space="preserve"> </w:t>
      </w:r>
      <w:r w:rsidR="00DC0625" w:rsidRPr="003B53CE">
        <w:rPr>
          <w:rFonts w:ascii="Times New Roman" w:hAnsi="Times New Roman"/>
          <w:bCs/>
          <w:szCs w:val="22"/>
        </w:rPr>
        <w:t xml:space="preserve">Rehabilitation, </w:t>
      </w:r>
      <w:r w:rsidRPr="003B53CE">
        <w:rPr>
          <w:rFonts w:ascii="Times New Roman" w:hAnsi="Times New Roman"/>
          <w:bCs/>
          <w:szCs w:val="22"/>
        </w:rPr>
        <w:t>Athens</w:t>
      </w:r>
      <w:r w:rsidR="00DC0625" w:rsidRPr="003B53CE">
        <w:rPr>
          <w:rFonts w:ascii="Times New Roman" w:hAnsi="Times New Roman"/>
          <w:bCs/>
          <w:szCs w:val="22"/>
        </w:rPr>
        <w:t>,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="00DC0625" w:rsidRPr="003B53CE">
        <w:rPr>
          <w:rFonts w:ascii="Times New Roman" w:hAnsi="Times New Roman"/>
          <w:bCs/>
          <w:szCs w:val="22"/>
        </w:rPr>
        <w:t>Greece.</w:t>
      </w:r>
    </w:p>
    <w:p w14:paraId="51E9101D" w14:textId="77777777" w:rsidR="00AA6AB8" w:rsidRPr="003B53CE" w:rsidRDefault="00DC0625" w:rsidP="003B53CE">
      <w:pPr>
        <w:pStyle w:val="BodyText2"/>
        <w:widowControl w:val="0"/>
        <w:tabs>
          <w:tab w:val="clear" w:pos="7290"/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2006</w:t>
      </w:r>
      <w:r w:rsidRPr="003B53CE">
        <w:rPr>
          <w:rFonts w:ascii="Times New Roman" w:hAnsi="Times New Roman"/>
          <w:bCs/>
          <w:szCs w:val="22"/>
        </w:rPr>
        <w:tab/>
        <w:t xml:space="preserve">Annual </w:t>
      </w:r>
      <w:r w:rsidR="00AA6AB8" w:rsidRPr="003B53CE">
        <w:rPr>
          <w:rFonts w:ascii="Times New Roman" w:hAnsi="Times New Roman"/>
          <w:bCs/>
          <w:szCs w:val="22"/>
        </w:rPr>
        <w:t>Lowbe</w:t>
      </w:r>
      <w:r w:rsidRPr="003B53CE">
        <w:rPr>
          <w:rFonts w:ascii="Times New Roman" w:hAnsi="Times New Roman"/>
          <w:bCs/>
          <w:szCs w:val="22"/>
        </w:rPr>
        <w:t>e</w:t>
      </w:r>
      <w:r w:rsidR="00AA6AB8" w:rsidRPr="003B53CE">
        <w:rPr>
          <w:rFonts w:ascii="Times New Roman" w:hAnsi="Times New Roman"/>
          <w:bCs/>
          <w:szCs w:val="22"/>
        </w:rPr>
        <w:t xml:space="preserve">r </w:t>
      </w:r>
      <w:r w:rsidRPr="003B53CE">
        <w:rPr>
          <w:rFonts w:ascii="Times New Roman" w:hAnsi="Times New Roman"/>
          <w:bCs/>
          <w:szCs w:val="22"/>
        </w:rPr>
        <w:t xml:space="preserve">Memorial </w:t>
      </w:r>
      <w:r w:rsidR="00AA6AB8" w:rsidRPr="003B53CE">
        <w:rPr>
          <w:rFonts w:ascii="Times New Roman" w:hAnsi="Times New Roman"/>
          <w:bCs/>
          <w:szCs w:val="22"/>
        </w:rPr>
        <w:t>Lecture</w:t>
      </w:r>
      <w:r w:rsidRPr="003B53CE">
        <w:rPr>
          <w:rFonts w:ascii="Times New Roman" w:hAnsi="Times New Roman"/>
          <w:bCs/>
          <w:szCs w:val="22"/>
        </w:rPr>
        <w:t xml:space="preserve"> on: Re-Inventing menta</w:t>
      </w:r>
      <w:r w:rsidR="00DF2C64" w:rsidRPr="003B53CE">
        <w:rPr>
          <w:rFonts w:ascii="Times New Roman" w:hAnsi="Times New Roman"/>
          <w:bCs/>
          <w:szCs w:val="22"/>
        </w:rPr>
        <w:t xml:space="preserve">l illness: The revolution that </w:t>
      </w:r>
      <w:r w:rsidRPr="003B53CE">
        <w:rPr>
          <w:rFonts w:ascii="Times New Roman" w:hAnsi="Times New Roman"/>
          <w:bCs/>
          <w:szCs w:val="22"/>
        </w:rPr>
        <w:t xml:space="preserve">promises to change </w:t>
      </w:r>
      <w:r w:rsidR="00DF2C64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 xml:space="preserve">everything, </w:t>
      </w:r>
      <w:r w:rsidR="00AA6AB8" w:rsidRPr="003B53CE">
        <w:rPr>
          <w:rFonts w:ascii="Times New Roman" w:hAnsi="Times New Roman"/>
          <w:bCs/>
          <w:szCs w:val="22"/>
        </w:rPr>
        <w:t>Montreal</w:t>
      </w:r>
      <w:r w:rsidRPr="003B53CE">
        <w:rPr>
          <w:rFonts w:ascii="Times New Roman" w:hAnsi="Times New Roman"/>
          <w:bCs/>
          <w:szCs w:val="22"/>
        </w:rPr>
        <w:t>, Quebec, Canada.</w:t>
      </w:r>
    </w:p>
    <w:p w14:paraId="751BFB67" w14:textId="77777777" w:rsidR="004E5694" w:rsidRPr="003B53CE" w:rsidRDefault="004E5694" w:rsidP="003B53CE">
      <w:pPr>
        <w:pStyle w:val="BodyText2"/>
        <w:widowControl w:val="0"/>
        <w:tabs>
          <w:tab w:val="clear" w:pos="7290"/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lastRenderedPageBreak/>
        <w:t>2007</w:t>
      </w:r>
      <w:r w:rsidRPr="003B53CE">
        <w:rPr>
          <w:rFonts w:ascii="Times New Roman" w:hAnsi="Times New Roman"/>
          <w:bCs/>
          <w:szCs w:val="22"/>
        </w:rPr>
        <w:tab/>
        <w:t>Invited Keynote Address on: Habits and other anchor</w:t>
      </w:r>
      <w:r w:rsidR="00DF2C64" w:rsidRPr="003B53CE">
        <w:rPr>
          <w:rFonts w:ascii="Times New Roman" w:hAnsi="Times New Roman"/>
          <w:bCs/>
          <w:szCs w:val="22"/>
        </w:rPr>
        <w:t xml:space="preserve">s of everyday life people with </w:t>
      </w:r>
      <w:r w:rsidRPr="003B53CE">
        <w:rPr>
          <w:rFonts w:ascii="Times New Roman" w:hAnsi="Times New Roman"/>
          <w:bCs/>
          <w:szCs w:val="22"/>
        </w:rPr>
        <w:t xml:space="preserve">psychiatric disabilities may </w:t>
      </w:r>
      <w:r w:rsidR="00DF2C64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>not take for granted to the</w:t>
      </w:r>
      <w:r w:rsidR="00DF2C64" w:rsidRPr="003B53CE">
        <w:rPr>
          <w:rFonts w:ascii="Times New Roman" w:hAnsi="Times New Roman"/>
          <w:bCs/>
          <w:szCs w:val="22"/>
        </w:rPr>
        <w:t xml:space="preserve"> American Occupational Therapy </w:t>
      </w:r>
      <w:r w:rsidRPr="003B53CE">
        <w:rPr>
          <w:rFonts w:ascii="Times New Roman" w:hAnsi="Times New Roman"/>
          <w:bCs/>
          <w:szCs w:val="22"/>
        </w:rPr>
        <w:t xml:space="preserve">Foundation, Pacific Grove, California.  </w:t>
      </w:r>
    </w:p>
    <w:p w14:paraId="4D889A93" w14:textId="77777777" w:rsidR="00062CBD" w:rsidRPr="003B53CE" w:rsidRDefault="00062CBD" w:rsidP="003B53CE">
      <w:pPr>
        <w:pStyle w:val="BodyText2"/>
        <w:widowControl w:val="0"/>
        <w:tabs>
          <w:tab w:val="clear" w:pos="7290"/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 xml:space="preserve">2007 </w:t>
      </w:r>
      <w:r w:rsidRPr="003B53CE">
        <w:rPr>
          <w:rFonts w:ascii="Times New Roman" w:hAnsi="Times New Roman"/>
          <w:bCs/>
          <w:szCs w:val="22"/>
        </w:rPr>
        <w:tab/>
        <w:t>Invited Keynote Address on: How to transform your system to recovery without</w:t>
      </w:r>
      <w:r w:rsidR="00DF2C64" w:rsidRPr="003B53CE">
        <w:rPr>
          <w:rFonts w:ascii="Times New Roman" w:hAnsi="Times New Roman"/>
          <w:bCs/>
          <w:szCs w:val="22"/>
        </w:rPr>
        <w:t xml:space="preserve"> having to </w:t>
      </w:r>
      <w:r w:rsidR="002B0D0C" w:rsidRPr="003B53CE">
        <w:rPr>
          <w:rFonts w:ascii="Times New Roman" w:hAnsi="Times New Roman"/>
          <w:bCs/>
          <w:szCs w:val="22"/>
        </w:rPr>
        <w:t xml:space="preserve">do all the hard work </w:t>
      </w:r>
      <w:r w:rsidR="00DF2C64" w:rsidRPr="003B53CE">
        <w:rPr>
          <w:rFonts w:ascii="Times New Roman" w:hAnsi="Times New Roman"/>
          <w:bCs/>
          <w:szCs w:val="22"/>
        </w:rPr>
        <w:tab/>
      </w:r>
      <w:r w:rsidR="002B0D0C" w:rsidRPr="003B53CE">
        <w:rPr>
          <w:rFonts w:ascii="Times New Roman" w:hAnsi="Times New Roman"/>
          <w:bCs/>
          <w:szCs w:val="22"/>
        </w:rPr>
        <w:t xml:space="preserve">yourself </w:t>
      </w:r>
      <w:r w:rsidRPr="003B53CE">
        <w:rPr>
          <w:rFonts w:ascii="Times New Roman" w:hAnsi="Times New Roman"/>
          <w:bCs/>
          <w:szCs w:val="22"/>
        </w:rPr>
        <w:t xml:space="preserve">to the U.S. Veterans Administration, Arlington, Virginia. </w:t>
      </w:r>
    </w:p>
    <w:p w14:paraId="0C9ED27F" w14:textId="77777777" w:rsidR="009C6A87" w:rsidRPr="003B53CE" w:rsidRDefault="009C6A87" w:rsidP="003B53CE">
      <w:pPr>
        <w:pStyle w:val="BodyText2"/>
        <w:widowControl w:val="0"/>
        <w:tabs>
          <w:tab w:val="clear" w:pos="7290"/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2007</w:t>
      </w:r>
      <w:r w:rsidRPr="003B53CE">
        <w:rPr>
          <w:rFonts w:ascii="Times New Roman" w:hAnsi="Times New Roman"/>
          <w:bCs/>
          <w:szCs w:val="22"/>
        </w:rPr>
        <w:tab/>
        <w:t>Invited Keynote Address on: Being in recovery: What to do when the ill</w:t>
      </w:r>
      <w:r w:rsidR="00DF2C64" w:rsidRPr="003B53CE">
        <w:rPr>
          <w:rFonts w:ascii="Times New Roman" w:hAnsi="Times New Roman"/>
          <w:bCs/>
          <w:szCs w:val="22"/>
        </w:rPr>
        <w:t xml:space="preserve">ness won’t go </w:t>
      </w:r>
      <w:r w:rsidRPr="003B53CE">
        <w:rPr>
          <w:rFonts w:ascii="Times New Roman" w:hAnsi="Times New Roman"/>
          <w:bCs/>
          <w:szCs w:val="22"/>
        </w:rPr>
        <w:t>away to the 1</w:t>
      </w:r>
      <w:r w:rsidRPr="003B53CE">
        <w:rPr>
          <w:rFonts w:ascii="Times New Roman" w:hAnsi="Times New Roman"/>
          <w:bCs/>
          <w:szCs w:val="22"/>
          <w:vertAlign w:val="superscript"/>
        </w:rPr>
        <w:t>st</w:t>
      </w:r>
      <w:r w:rsidRPr="003B53CE">
        <w:rPr>
          <w:rFonts w:ascii="Times New Roman" w:hAnsi="Times New Roman"/>
          <w:bCs/>
          <w:szCs w:val="22"/>
        </w:rPr>
        <w:t xml:space="preserve"> </w:t>
      </w:r>
      <w:r w:rsidR="00DF2C64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>International Conference on Recovery, Centre for Mental Health</w:t>
      </w:r>
      <w:r w:rsidR="003654B4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>Recovery,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 xml:space="preserve">University of Hertfordshire, </w:t>
      </w:r>
      <w:r w:rsidR="00DF2C64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 xml:space="preserve">Hertfordshire, England.  </w:t>
      </w:r>
    </w:p>
    <w:p w14:paraId="43FE047D" w14:textId="77777777" w:rsidR="009C6A87" w:rsidRPr="003B53CE" w:rsidRDefault="009C6A87" w:rsidP="003B53CE">
      <w:pPr>
        <w:pStyle w:val="BodyText2"/>
        <w:widowControl w:val="0"/>
        <w:tabs>
          <w:tab w:val="clear" w:pos="7290"/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2007</w:t>
      </w:r>
      <w:r w:rsidRPr="003B53CE">
        <w:rPr>
          <w:rFonts w:ascii="Times New Roman" w:hAnsi="Times New Roman"/>
          <w:bCs/>
          <w:szCs w:val="22"/>
        </w:rPr>
        <w:tab/>
        <w:t>Invited Keynote Address on: The quality of recovery:</w:t>
      </w:r>
      <w:r w:rsidR="00DF2C64" w:rsidRPr="003B53CE">
        <w:rPr>
          <w:rFonts w:ascii="Times New Roman" w:hAnsi="Times New Roman"/>
          <w:bCs/>
          <w:szCs w:val="22"/>
        </w:rPr>
        <w:t xml:space="preserve"> What is measured and what is </w:t>
      </w:r>
      <w:r w:rsidRPr="003B53CE">
        <w:rPr>
          <w:rFonts w:ascii="Times New Roman" w:hAnsi="Times New Roman"/>
          <w:bCs/>
          <w:szCs w:val="22"/>
        </w:rPr>
        <w:t xml:space="preserve">missed in using a scientific </w:t>
      </w:r>
      <w:r w:rsidR="00DF2C64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>approach to the Recovery, Se</w:t>
      </w:r>
      <w:r w:rsidR="00DF2C64" w:rsidRPr="003B53CE">
        <w:rPr>
          <w:rFonts w:ascii="Times New Roman" w:hAnsi="Times New Roman"/>
          <w:bCs/>
          <w:szCs w:val="22"/>
        </w:rPr>
        <w:t xml:space="preserve">rvice, and Science Conference, </w:t>
      </w:r>
      <w:r w:rsidRPr="003B53CE">
        <w:rPr>
          <w:rFonts w:ascii="Times New Roman" w:hAnsi="Times New Roman"/>
          <w:bCs/>
          <w:szCs w:val="22"/>
        </w:rPr>
        <w:t>Thresholds, Chicago, Illinois.</w:t>
      </w:r>
    </w:p>
    <w:p w14:paraId="17AD26AE" w14:textId="4ADFB5E1" w:rsidR="003D7256" w:rsidRPr="003B53CE" w:rsidRDefault="002B0D0C" w:rsidP="003B53CE">
      <w:pPr>
        <w:pStyle w:val="BodyText2"/>
        <w:widowControl w:val="0"/>
        <w:tabs>
          <w:tab w:val="clear" w:pos="7290"/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2007</w:t>
      </w:r>
      <w:r w:rsidRPr="003B53CE">
        <w:rPr>
          <w:rFonts w:ascii="Times New Roman" w:hAnsi="Times New Roman"/>
          <w:bCs/>
          <w:szCs w:val="22"/>
        </w:rPr>
        <w:tab/>
        <w:t>Grand Rounds, Department of Psychiatry, Medical College of Georgia, Augusta, Georgia.</w:t>
      </w:r>
    </w:p>
    <w:p w14:paraId="6CAA8729" w14:textId="7588AEF7" w:rsidR="006D7D8F" w:rsidRPr="003B53CE" w:rsidRDefault="009C6A87" w:rsidP="003B53CE">
      <w:pPr>
        <w:pStyle w:val="BodyText2"/>
        <w:widowControl w:val="0"/>
        <w:tabs>
          <w:tab w:val="clear" w:pos="7290"/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2007</w:t>
      </w:r>
      <w:r w:rsidRPr="003B53CE">
        <w:rPr>
          <w:rFonts w:ascii="Times New Roman" w:hAnsi="Times New Roman"/>
          <w:bCs/>
          <w:szCs w:val="22"/>
        </w:rPr>
        <w:tab/>
        <w:t>Invited Series of Lectures on: Recovery, recovery-oriented practice, and transformation to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 xml:space="preserve">the Bergen Mental </w:t>
      </w:r>
      <w:r w:rsidR="00DF2C64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>Health System, Bergen, Norway.</w:t>
      </w:r>
    </w:p>
    <w:p w14:paraId="69744CA0" w14:textId="7DCB1EB2" w:rsidR="006C2AA3" w:rsidRPr="003B53CE" w:rsidRDefault="006C2AA3" w:rsidP="003B53CE">
      <w:pPr>
        <w:pStyle w:val="BodyText2"/>
        <w:widowControl w:val="0"/>
        <w:tabs>
          <w:tab w:val="clear" w:pos="7290"/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2007</w:t>
      </w:r>
      <w:r w:rsidRPr="003B53CE">
        <w:rPr>
          <w:rFonts w:ascii="Times New Roman" w:hAnsi="Times New Roman"/>
          <w:bCs/>
          <w:szCs w:val="22"/>
        </w:rPr>
        <w:tab/>
        <w:t>Invited Keynote Address on: Recovery as an Approach to Care to the University</w:t>
      </w:r>
      <w:r w:rsidR="00DF2C64" w:rsidRPr="003B53CE">
        <w:rPr>
          <w:rFonts w:ascii="Times New Roman" w:hAnsi="Times New Roman"/>
          <w:bCs/>
          <w:szCs w:val="22"/>
        </w:rPr>
        <w:t xml:space="preserve"> of </w:t>
      </w:r>
      <w:r w:rsidRPr="003B53CE">
        <w:rPr>
          <w:rFonts w:ascii="Times New Roman" w:hAnsi="Times New Roman"/>
          <w:bCs/>
          <w:szCs w:val="22"/>
        </w:rPr>
        <w:t xml:space="preserve">Sherbrooke, Quebec, </w:t>
      </w:r>
      <w:r w:rsidR="00E96DE9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>Canada.</w:t>
      </w:r>
    </w:p>
    <w:p w14:paraId="2DAC8758" w14:textId="77777777" w:rsidR="00F23C17" w:rsidRPr="003B53CE" w:rsidRDefault="00F23C17" w:rsidP="003B53CE">
      <w:pPr>
        <w:pStyle w:val="BodyText2"/>
        <w:widowControl w:val="0"/>
        <w:tabs>
          <w:tab w:val="clear" w:pos="7290"/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2008</w:t>
      </w:r>
      <w:r w:rsidRPr="003B53CE">
        <w:rPr>
          <w:rFonts w:ascii="Times New Roman" w:hAnsi="Times New Roman"/>
          <w:bCs/>
          <w:szCs w:val="22"/>
        </w:rPr>
        <w:tab/>
      </w:r>
      <w:r w:rsidR="009A0B86" w:rsidRPr="003B53CE">
        <w:rPr>
          <w:rFonts w:ascii="Times New Roman" w:hAnsi="Times New Roman"/>
          <w:bCs/>
          <w:szCs w:val="22"/>
        </w:rPr>
        <w:t xml:space="preserve">The </w:t>
      </w:r>
      <w:r w:rsidRPr="003B53CE">
        <w:rPr>
          <w:rFonts w:ascii="Times New Roman" w:hAnsi="Times New Roman"/>
          <w:bCs/>
          <w:szCs w:val="22"/>
        </w:rPr>
        <w:t>Beebe Lecture, University of Wisconsin at Madison</w:t>
      </w:r>
      <w:r w:rsidR="009A0B86" w:rsidRPr="003B53CE">
        <w:rPr>
          <w:rFonts w:ascii="Times New Roman" w:hAnsi="Times New Roman"/>
          <w:bCs/>
          <w:szCs w:val="22"/>
        </w:rPr>
        <w:t>, Madison, Wisconsin</w:t>
      </w:r>
      <w:r w:rsidRPr="003B53CE">
        <w:rPr>
          <w:rFonts w:ascii="Times New Roman" w:hAnsi="Times New Roman"/>
          <w:bCs/>
          <w:szCs w:val="22"/>
        </w:rPr>
        <w:t>.</w:t>
      </w:r>
    </w:p>
    <w:p w14:paraId="4ED1000D" w14:textId="77777777" w:rsidR="002B0D0C" w:rsidRPr="003B53CE" w:rsidRDefault="002B0D0C" w:rsidP="003B53CE">
      <w:pPr>
        <w:pStyle w:val="BodyText2"/>
        <w:widowControl w:val="0"/>
        <w:tabs>
          <w:tab w:val="clear" w:pos="7290"/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2008</w:t>
      </w:r>
      <w:r w:rsidRPr="003B53CE">
        <w:rPr>
          <w:rFonts w:ascii="Times New Roman" w:hAnsi="Times New Roman"/>
          <w:bCs/>
          <w:szCs w:val="22"/>
        </w:rPr>
        <w:tab/>
        <w:t>Grand Rounds, Department of Psychiatry, University of Arkansas Medical School</w:t>
      </w:r>
      <w:r w:rsidR="00DF2C64" w:rsidRPr="003B53CE">
        <w:rPr>
          <w:rFonts w:ascii="Times New Roman" w:hAnsi="Times New Roman"/>
          <w:bCs/>
          <w:szCs w:val="22"/>
        </w:rPr>
        <w:t xml:space="preserve">, Little </w:t>
      </w:r>
      <w:r w:rsidRPr="003B53CE">
        <w:rPr>
          <w:rFonts w:ascii="Times New Roman" w:hAnsi="Times New Roman"/>
          <w:bCs/>
          <w:szCs w:val="22"/>
        </w:rPr>
        <w:t>Rock, Arkansas.</w:t>
      </w:r>
    </w:p>
    <w:p w14:paraId="42FBDEB2" w14:textId="77777777" w:rsidR="002B0D0C" w:rsidRPr="003B53CE" w:rsidRDefault="002B0D0C" w:rsidP="003B53CE">
      <w:pPr>
        <w:pStyle w:val="BodyText2"/>
        <w:widowControl w:val="0"/>
        <w:tabs>
          <w:tab w:val="clear" w:pos="7290"/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 xml:space="preserve">2008 </w:t>
      </w:r>
      <w:r w:rsidRPr="003B53CE">
        <w:rPr>
          <w:rFonts w:ascii="Times New Roman" w:hAnsi="Times New Roman"/>
          <w:bCs/>
          <w:szCs w:val="22"/>
        </w:rPr>
        <w:tab/>
        <w:t>Grand Rounds, Department of Psychiatry, University of Minnesota Medical Center</w:t>
      </w:r>
      <w:r w:rsidR="00DF2C64" w:rsidRPr="003B53CE">
        <w:rPr>
          <w:rFonts w:ascii="Times New Roman" w:hAnsi="Times New Roman"/>
          <w:bCs/>
          <w:szCs w:val="22"/>
        </w:rPr>
        <w:t xml:space="preserve">, </w:t>
      </w:r>
      <w:r w:rsidRPr="003B53CE">
        <w:rPr>
          <w:rFonts w:ascii="Times New Roman" w:hAnsi="Times New Roman"/>
          <w:bCs/>
          <w:szCs w:val="22"/>
        </w:rPr>
        <w:t xml:space="preserve">Minneapolis, Minnesota. </w:t>
      </w:r>
    </w:p>
    <w:p w14:paraId="539B22B0" w14:textId="77777777" w:rsidR="002B0D0C" w:rsidRPr="003B53CE" w:rsidRDefault="002B0D0C" w:rsidP="003B53CE">
      <w:pPr>
        <w:pStyle w:val="BodyText2"/>
        <w:widowControl w:val="0"/>
        <w:tabs>
          <w:tab w:val="clear" w:pos="7290"/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2008</w:t>
      </w:r>
      <w:r w:rsidRPr="003B53CE">
        <w:rPr>
          <w:rFonts w:ascii="Times New Roman" w:hAnsi="Times New Roman"/>
          <w:bCs/>
          <w:szCs w:val="22"/>
        </w:rPr>
        <w:tab/>
        <w:t>Grand Rounds, Department of Psychiatry, University of Michigan Medical School</w:t>
      </w:r>
      <w:r w:rsidR="003654B4" w:rsidRPr="003B53CE">
        <w:rPr>
          <w:rFonts w:ascii="Times New Roman" w:hAnsi="Times New Roman"/>
          <w:bCs/>
          <w:szCs w:val="22"/>
        </w:rPr>
        <w:t xml:space="preserve">, Ann </w:t>
      </w:r>
      <w:r w:rsidRPr="003B53CE">
        <w:rPr>
          <w:rFonts w:ascii="Times New Roman" w:hAnsi="Times New Roman"/>
          <w:bCs/>
          <w:szCs w:val="22"/>
        </w:rPr>
        <w:t>Arbor,</w:t>
      </w:r>
      <w:r w:rsidR="000E1BB1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>Michigan.</w:t>
      </w:r>
    </w:p>
    <w:p w14:paraId="018E937B" w14:textId="77777777" w:rsidR="008375D3" w:rsidRPr="003B53CE" w:rsidRDefault="008375D3" w:rsidP="003B53CE">
      <w:pPr>
        <w:pStyle w:val="BodyText2"/>
        <w:widowControl w:val="0"/>
        <w:tabs>
          <w:tab w:val="clear" w:pos="7290"/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2008</w:t>
      </w:r>
      <w:r w:rsidRPr="003B53CE">
        <w:rPr>
          <w:rFonts w:ascii="Times New Roman" w:hAnsi="Times New Roman"/>
          <w:bCs/>
          <w:szCs w:val="22"/>
        </w:rPr>
        <w:tab/>
        <w:t>Invited Key</w:t>
      </w:r>
      <w:r w:rsidR="0078254C" w:rsidRPr="003B53CE">
        <w:rPr>
          <w:rFonts w:ascii="Times New Roman" w:hAnsi="Times New Roman"/>
          <w:bCs/>
          <w:szCs w:val="22"/>
        </w:rPr>
        <w:t>n</w:t>
      </w:r>
      <w:r w:rsidRPr="003B53CE">
        <w:rPr>
          <w:rFonts w:ascii="Times New Roman" w:hAnsi="Times New Roman"/>
          <w:bCs/>
          <w:szCs w:val="22"/>
        </w:rPr>
        <w:t>ote Address on</w:t>
      </w:r>
      <w:r w:rsidR="00292173" w:rsidRPr="003B53CE">
        <w:rPr>
          <w:rFonts w:ascii="Times New Roman" w:hAnsi="Times New Roman"/>
          <w:bCs/>
          <w:szCs w:val="22"/>
        </w:rPr>
        <w:t>:</w:t>
      </w:r>
      <w:r w:rsidRPr="003B53CE">
        <w:rPr>
          <w:rFonts w:ascii="Times New Roman" w:hAnsi="Times New Roman"/>
          <w:bCs/>
          <w:szCs w:val="22"/>
        </w:rPr>
        <w:t xml:space="preserve"> Employment as a Foundation of Recovery to the 2</w:t>
      </w:r>
      <w:r w:rsidRPr="003B53CE">
        <w:rPr>
          <w:rFonts w:ascii="Times New Roman" w:hAnsi="Times New Roman"/>
          <w:bCs/>
          <w:szCs w:val="22"/>
          <w:vertAlign w:val="superscript"/>
        </w:rPr>
        <w:t>nd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 xml:space="preserve">International Conference on </w:t>
      </w:r>
      <w:r w:rsidR="00DF2C64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>Recovery, Centre for Mental Health Recove</w:t>
      </w:r>
      <w:r w:rsidR="00DF2C64" w:rsidRPr="003B53CE">
        <w:rPr>
          <w:rFonts w:ascii="Times New Roman" w:hAnsi="Times New Roman"/>
          <w:bCs/>
          <w:szCs w:val="22"/>
        </w:rPr>
        <w:t xml:space="preserve">ry, University of </w:t>
      </w:r>
      <w:r w:rsidRPr="003B53CE">
        <w:rPr>
          <w:rFonts w:ascii="Times New Roman" w:hAnsi="Times New Roman"/>
          <w:bCs/>
          <w:szCs w:val="22"/>
        </w:rPr>
        <w:t xml:space="preserve">Hertfordshire, Hertfordshire, England.  </w:t>
      </w:r>
    </w:p>
    <w:p w14:paraId="55BC8B7B" w14:textId="77777777" w:rsidR="00F23C17" w:rsidRPr="003B53CE" w:rsidRDefault="00B4291C" w:rsidP="003B53CE">
      <w:pPr>
        <w:pStyle w:val="BodyText2"/>
        <w:widowControl w:val="0"/>
        <w:tabs>
          <w:tab w:val="clear" w:pos="7290"/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2008</w:t>
      </w:r>
      <w:r w:rsidRPr="003B53CE">
        <w:rPr>
          <w:rFonts w:ascii="Times New Roman" w:hAnsi="Times New Roman"/>
          <w:bCs/>
          <w:szCs w:val="22"/>
        </w:rPr>
        <w:tab/>
        <w:t>Invited Key</w:t>
      </w:r>
      <w:r w:rsidR="0078254C" w:rsidRPr="003B53CE">
        <w:rPr>
          <w:rFonts w:ascii="Times New Roman" w:hAnsi="Times New Roman"/>
          <w:bCs/>
          <w:szCs w:val="22"/>
        </w:rPr>
        <w:t>n</w:t>
      </w:r>
      <w:r w:rsidRPr="003B53CE">
        <w:rPr>
          <w:rFonts w:ascii="Times New Roman" w:hAnsi="Times New Roman"/>
          <w:bCs/>
          <w:szCs w:val="22"/>
        </w:rPr>
        <w:t xml:space="preserve">ote Address on: “A life in the community”: Realizing Franco Basaglia’s </w:t>
      </w:r>
      <w:r w:rsidR="003654B4" w:rsidRPr="003B53CE">
        <w:rPr>
          <w:rFonts w:ascii="Times New Roman" w:hAnsi="Times New Roman"/>
          <w:bCs/>
          <w:szCs w:val="22"/>
        </w:rPr>
        <w:t>V</w:t>
      </w:r>
      <w:r w:rsidRPr="003B53CE">
        <w:rPr>
          <w:rFonts w:ascii="Times New Roman" w:hAnsi="Times New Roman"/>
          <w:bCs/>
          <w:szCs w:val="22"/>
        </w:rPr>
        <w:t>ision of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 xml:space="preserve">Social Inclusion </w:t>
      </w:r>
      <w:r w:rsidR="00DF2C64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>to the Franco and Franca Basaglia Foundation and the</w:t>
      </w:r>
      <w:r w:rsidR="003654B4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>Province of Rome,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 xml:space="preserve">Palazzo Valentini, Rome, Italy.  </w:t>
      </w:r>
    </w:p>
    <w:p w14:paraId="3D3FD78F" w14:textId="77777777" w:rsidR="007F62F4" w:rsidRPr="003B53CE" w:rsidRDefault="007F62F4" w:rsidP="003B53CE">
      <w:pPr>
        <w:pStyle w:val="BodyText2"/>
        <w:widowControl w:val="0"/>
        <w:tabs>
          <w:tab w:val="clear" w:pos="7290"/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2009</w:t>
      </w:r>
      <w:r w:rsidRPr="003B53CE">
        <w:rPr>
          <w:rFonts w:ascii="Times New Roman" w:hAnsi="Times New Roman"/>
          <w:bCs/>
          <w:szCs w:val="22"/>
        </w:rPr>
        <w:tab/>
        <w:t>Invited Address on</w:t>
      </w:r>
      <w:r w:rsidR="001B4835" w:rsidRPr="003B53CE">
        <w:rPr>
          <w:rFonts w:ascii="Times New Roman" w:hAnsi="Times New Roman"/>
          <w:bCs/>
          <w:szCs w:val="22"/>
        </w:rPr>
        <w:t>:</w:t>
      </w:r>
      <w:r w:rsidRPr="003B53CE">
        <w:rPr>
          <w:rFonts w:ascii="Times New Roman" w:hAnsi="Times New Roman"/>
          <w:bCs/>
          <w:szCs w:val="22"/>
        </w:rPr>
        <w:t xml:space="preserve"> Fundamental Tensions in Recovery-Orien</w:t>
      </w:r>
      <w:r w:rsidR="00DF2C64" w:rsidRPr="003B53CE">
        <w:rPr>
          <w:rFonts w:ascii="Times New Roman" w:hAnsi="Times New Roman"/>
          <w:bCs/>
          <w:szCs w:val="22"/>
        </w:rPr>
        <w:t xml:space="preserve">ted Practice to Kings College, </w:t>
      </w:r>
      <w:r w:rsidRPr="003B53CE">
        <w:rPr>
          <w:rFonts w:ascii="Times New Roman" w:hAnsi="Times New Roman"/>
          <w:bCs/>
          <w:szCs w:val="22"/>
        </w:rPr>
        <w:t>London, England.</w:t>
      </w:r>
    </w:p>
    <w:p w14:paraId="553D6124" w14:textId="77777777" w:rsidR="009F40B8" w:rsidRPr="003B53CE" w:rsidRDefault="003654B4" w:rsidP="003B53CE">
      <w:pPr>
        <w:pStyle w:val="BodyText2"/>
        <w:widowControl w:val="0"/>
        <w:numPr>
          <w:ilvl w:val="0"/>
          <w:numId w:val="29"/>
        </w:numPr>
        <w:tabs>
          <w:tab w:val="clear" w:pos="729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Grand Rounds, Department of Psychiatry,</w:t>
      </w:r>
      <w:r w:rsidR="009F40B8" w:rsidRPr="003B53CE">
        <w:rPr>
          <w:rFonts w:ascii="Times New Roman" w:hAnsi="Times New Roman"/>
          <w:bCs/>
          <w:szCs w:val="22"/>
        </w:rPr>
        <w:t xml:space="preserve"> University of Marseille Medical School, Marseille,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="009F40B8" w:rsidRPr="003B53CE">
        <w:rPr>
          <w:rFonts w:ascii="Times New Roman" w:hAnsi="Times New Roman"/>
          <w:bCs/>
          <w:szCs w:val="22"/>
        </w:rPr>
        <w:t xml:space="preserve">France. </w:t>
      </w:r>
    </w:p>
    <w:p w14:paraId="2EC473E7" w14:textId="77AC0139" w:rsidR="009F40B8" w:rsidRPr="003B53CE" w:rsidRDefault="009F40B8" w:rsidP="003B53CE">
      <w:pPr>
        <w:pStyle w:val="BodyText2"/>
        <w:widowControl w:val="0"/>
        <w:tabs>
          <w:tab w:val="clear" w:pos="7290"/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2009</w:t>
      </w:r>
      <w:r w:rsidRPr="003B53CE">
        <w:rPr>
          <w:rFonts w:ascii="Times New Roman" w:hAnsi="Times New Roman"/>
          <w:bCs/>
          <w:szCs w:val="22"/>
        </w:rPr>
        <w:tab/>
        <w:t>Invited Lecture on</w:t>
      </w:r>
      <w:r w:rsidR="001B4835" w:rsidRPr="003B53CE">
        <w:rPr>
          <w:rFonts w:ascii="Times New Roman" w:hAnsi="Times New Roman"/>
          <w:bCs/>
          <w:szCs w:val="22"/>
        </w:rPr>
        <w:t>:</w:t>
      </w:r>
      <w:r w:rsidRPr="003B53CE">
        <w:rPr>
          <w:rFonts w:ascii="Times New Roman" w:hAnsi="Times New Roman"/>
          <w:bCs/>
          <w:szCs w:val="22"/>
        </w:rPr>
        <w:t xml:space="preserve"> User Involvement in Recovery Research to the University of Bergen, Bergen,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="003654B4" w:rsidRPr="003B53CE">
        <w:rPr>
          <w:rFonts w:ascii="Times New Roman" w:hAnsi="Times New Roman"/>
          <w:bCs/>
          <w:szCs w:val="22"/>
        </w:rPr>
        <w:tab/>
      </w:r>
      <w:r w:rsidR="00E96DE9" w:rsidRPr="003B53CE">
        <w:rPr>
          <w:rFonts w:ascii="Times New Roman" w:hAnsi="Times New Roman"/>
          <w:bCs/>
          <w:szCs w:val="22"/>
        </w:rPr>
        <w:t>Norway.</w:t>
      </w:r>
    </w:p>
    <w:p w14:paraId="419F25E2" w14:textId="77777777" w:rsidR="000E1BB1" w:rsidRPr="003B53CE" w:rsidRDefault="004D00E3" w:rsidP="003B53CE">
      <w:pPr>
        <w:pStyle w:val="BodyText2"/>
        <w:widowControl w:val="0"/>
        <w:tabs>
          <w:tab w:val="clear" w:pos="7290"/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2009</w:t>
      </w:r>
      <w:r w:rsidRPr="003B53CE">
        <w:rPr>
          <w:rFonts w:ascii="Times New Roman" w:hAnsi="Times New Roman"/>
          <w:bCs/>
          <w:szCs w:val="22"/>
        </w:rPr>
        <w:tab/>
        <w:t>Grand Rounds, Department of Psychiatry, School o</w:t>
      </w:r>
      <w:r w:rsidR="003654B4" w:rsidRPr="003B53CE">
        <w:rPr>
          <w:rFonts w:ascii="Times New Roman" w:hAnsi="Times New Roman"/>
          <w:bCs/>
          <w:szCs w:val="22"/>
        </w:rPr>
        <w:t xml:space="preserve">f Medicine, McGill University, </w:t>
      </w:r>
      <w:r w:rsidRPr="003B53CE">
        <w:rPr>
          <w:rFonts w:ascii="Times New Roman" w:hAnsi="Times New Roman"/>
          <w:bCs/>
          <w:szCs w:val="22"/>
        </w:rPr>
        <w:t>Montreal,</w:t>
      </w:r>
      <w:r w:rsidR="000E1BB1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>Quebec, Canada.</w:t>
      </w:r>
    </w:p>
    <w:p w14:paraId="117D1516" w14:textId="77777777" w:rsidR="00BE5A44" w:rsidRPr="003B53CE" w:rsidRDefault="00BE5A44" w:rsidP="003B53CE">
      <w:pPr>
        <w:pStyle w:val="BodyText2"/>
        <w:widowControl w:val="0"/>
        <w:tabs>
          <w:tab w:val="clear" w:pos="7290"/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2009</w:t>
      </w:r>
      <w:r w:rsidRPr="003B53CE">
        <w:rPr>
          <w:rFonts w:ascii="Times New Roman" w:hAnsi="Times New Roman"/>
          <w:bCs/>
          <w:szCs w:val="22"/>
        </w:rPr>
        <w:tab/>
        <w:t>Invited Lecture on</w:t>
      </w:r>
      <w:r w:rsidR="001B4835" w:rsidRPr="003B53CE">
        <w:rPr>
          <w:rFonts w:ascii="Times New Roman" w:hAnsi="Times New Roman"/>
          <w:bCs/>
          <w:szCs w:val="22"/>
        </w:rPr>
        <w:t>:</w:t>
      </w:r>
      <w:r w:rsidRPr="003B53CE">
        <w:rPr>
          <w:rFonts w:ascii="Times New Roman" w:hAnsi="Times New Roman"/>
          <w:bCs/>
          <w:szCs w:val="22"/>
        </w:rPr>
        <w:t xml:space="preserve"> The Recovery Movement and its Implications </w:t>
      </w:r>
      <w:r w:rsidR="00DF2C64" w:rsidRPr="003B53CE">
        <w:rPr>
          <w:rFonts w:ascii="Times New Roman" w:hAnsi="Times New Roman"/>
          <w:bCs/>
          <w:szCs w:val="22"/>
        </w:rPr>
        <w:t xml:space="preserve">for Psychiatric Practice to the </w:t>
      </w:r>
      <w:r w:rsidRPr="003B53CE">
        <w:rPr>
          <w:rFonts w:ascii="Times New Roman" w:hAnsi="Times New Roman"/>
          <w:bCs/>
          <w:szCs w:val="22"/>
        </w:rPr>
        <w:t xml:space="preserve">Ministry of </w:t>
      </w:r>
      <w:r w:rsidR="00DF2C64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 xml:space="preserve">Health and Sports, Government of France, Paris, France. </w:t>
      </w:r>
    </w:p>
    <w:p w14:paraId="069EB97F" w14:textId="5EEADA46" w:rsidR="007F62F4" w:rsidRPr="003B53CE" w:rsidRDefault="007F62F4" w:rsidP="003B53CE">
      <w:pPr>
        <w:pStyle w:val="BodyText2"/>
        <w:widowControl w:val="0"/>
        <w:tabs>
          <w:tab w:val="clear" w:pos="7290"/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2009</w:t>
      </w:r>
      <w:r w:rsidRPr="003B53CE">
        <w:rPr>
          <w:rFonts w:ascii="Times New Roman" w:hAnsi="Times New Roman"/>
          <w:bCs/>
          <w:szCs w:val="22"/>
        </w:rPr>
        <w:tab/>
        <w:t>Invited Key</w:t>
      </w:r>
      <w:r w:rsidR="0078254C" w:rsidRPr="003B53CE">
        <w:rPr>
          <w:rFonts w:ascii="Times New Roman" w:hAnsi="Times New Roman"/>
          <w:bCs/>
          <w:szCs w:val="22"/>
        </w:rPr>
        <w:t>n</w:t>
      </w:r>
      <w:r w:rsidRPr="003B53CE">
        <w:rPr>
          <w:rFonts w:ascii="Times New Roman" w:hAnsi="Times New Roman"/>
          <w:bCs/>
          <w:szCs w:val="22"/>
        </w:rPr>
        <w:t>ote Address on</w:t>
      </w:r>
      <w:r w:rsidR="001B4835" w:rsidRPr="003B53CE">
        <w:rPr>
          <w:rFonts w:ascii="Times New Roman" w:hAnsi="Times New Roman"/>
          <w:bCs/>
          <w:szCs w:val="22"/>
        </w:rPr>
        <w:t>:</w:t>
      </w:r>
      <w:r w:rsidRPr="003B53CE">
        <w:rPr>
          <w:rFonts w:ascii="Times New Roman" w:hAnsi="Times New Roman"/>
          <w:bCs/>
          <w:szCs w:val="22"/>
        </w:rPr>
        <w:t xml:space="preserve"> The Role of First-Person Experience in Shaping Psychiatry to the 13</w:t>
      </w:r>
      <w:r w:rsidRPr="003B53CE">
        <w:rPr>
          <w:rFonts w:ascii="Times New Roman" w:hAnsi="Times New Roman"/>
          <w:bCs/>
          <w:szCs w:val="22"/>
          <w:vertAlign w:val="superscript"/>
        </w:rPr>
        <w:t>th</w:t>
      </w:r>
      <w:r w:rsidRPr="003B53CE">
        <w:rPr>
          <w:rFonts w:ascii="Times New Roman" w:hAnsi="Times New Roman"/>
          <w:bCs/>
          <w:szCs w:val="22"/>
        </w:rPr>
        <w:t xml:space="preserve"> Annual</w:t>
      </w:r>
      <w:r w:rsidR="00E96DE9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szCs w:val="22"/>
        </w:rPr>
        <w:t>International Congress of Philosophy and Psychiatry,</w:t>
      </w:r>
      <w:r w:rsidR="00E96DE9" w:rsidRPr="003B53CE">
        <w:rPr>
          <w:rFonts w:ascii="Times New Roman" w:hAnsi="Times New Roman"/>
          <w:szCs w:val="22"/>
        </w:rPr>
        <w:t xml:space="preserve"> </w:t>
      </w:r>
      <w:r w:rsidRPr="003B53CE">
        <w:rPr>
          <w:rFonts w:ascii="Times New Roman" w:hAnsi="Times New Roman"/>
          <w:szCs w:val="22"/>
        </w:rPr>
        <w:t>Lisbon, Portugal.</w:t>
      </w:r>
    </w:p>
    <w:p w14:paraId="123F0213" w14:textId="77777777" w:rsidR="0076107A" w:rsidRPr="003B53CE" w:rsidRDefault="0076107A" w:rsidP="003B53CE">
      <w:pPr>
        <w:pStyle w:val="BodyText2"/>
        <w:widowControl w:val="0"/>
        <w:tabs>
          <w:tab w:val="clear" w:pos="7290"/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2009</w:t>
      </w:r>
      <w:r w:rsidRPr="003B53CE">
        <w:rPr>
          <w:rFonts w:ascii="Times New Roman" w:hAnsi="Times New Roman"/>
          <w:bCs/>
          <w:szCs w:val="22"/>
        </w:rPr>
        <w:tab/>
        <w:t>Grand Rounds, Department of Psychiatry, School of Medicine, University of Toronto, Toronto,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>Ontario, Canada.</w:t>
      </w:r>
    </w:p>
    <w:p w14:paraId="163F4A94" w14:textId="77777777" w:rsidR="007F62F4" w:rsidRPr="003B53CE" w:rsidRDefault="0076107A" w:rsidP="003B53CE">
      <w:pPr>
        <w:pStyle w:val="BodyText2"/>
        <w:widowControl w:val="0"/>
        <w:tabs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2009</w:t>
      </w:r>
      <w:r w:rsidRPr="003B53CE">
        <w:rPr>
          <w:rFonts w:ascii="Times New Roman" w:hAnsi="Times New Roman"/>
          <w:bCs/>
          <w:szCs w:val="22"/>
        </w:rPr>
        <w:tab/>
      </w:r>
      <w:r w:rsidR="007F62F4" w:rsidRPr="003B53CE">
        <w:rPr>
          <w:rFonts w:ascii="Times New Roman" w:hAnsi="Times New Roman"/>
          <w:bCs/>
          <w:szCs w:val="22"/>
        </w:rPr>
        <w:t>Invited Key</w:t>
      </w:r>
      <w:r w:rsidR="0078254C" w:rsidRPr="003B53CE">
        <w:rPr>
          <w:rFonts w:ascii="Times New Roman" w:hAnsi="Times New Roman"/>
          <w:bCs/>
          <w:szCs w:val="22"/>
        </w:rPr>
        <w:t>n</w:t>
      </w:r>
      <w:r w:rsidR="007F62F4" w:rsidRPr="003B53CE">
        <w:rPr>
          <w:rFonts w:ascii="Times New Roman" w:hAnsi="Times New Roman"/>
          <w:bCs/>
          <w:szCs w:val="22"/>
        </w:rPr>
        <w:t>ote Address on: Implementing Recovery in Practice: Evidence-Based Medicine</w:t>
      </w:r>
      <w:r w:rsidR="00DF2C64" w:rsidRPr="003B53CE">
        <w:rPr>
          <w:rFonts w:ascii="Times New Roman" w:hAnsi="Times New Roman"/>
          <w:bCs/>
          <w:szCs w:val="22"/>
        </w:rPr>
        <w:t xml:space="preserve"> </w:t>
      </w:r>
      <w:r w:rsidR="007F62F4" w:rsidRPr="003B53CE">
        <w:rPr>
          <w:rFonts w:ascii="Times New Roman" w:hAnsi="Times New Roman"/>
          <w:bCs/>
          <w:szCs w:val="22"/>
        </w:rPr>
        <w:t xml:space="preserve">and Patient Choice </w:t>
      </w:r>
      <w:r w:rsidR="00DF2C64" w:rsidRPr="003B53CE">
        <w:rPr>
          <w:rFonts w:ascii="Times New Roman" w:hAnsi="Times New Roman"/>
          <w:bCs/>
          <w:szCs w:val="22"/>
        </w:rPr>
        <w:tab/>
      </w:r>
      <w:r w:rsidR="007F62F4" w:rsidRPr="003B53CE">
        <w:rPr>
          <w:rFonts w:ascii="Times New Roman" w:hAnsi="Times New Roman"/>
          <w:bCs/>
          <w:szCs w:val="22"/>
        </w:rPr>
        <w:t>to the Community Mental Health Conference, Hong Kong, China.</w:t>
      </w:r>
    </w:p>
    <w:p w14:paraId="151CC1AC" w14:textId="7D311B6D" w:rsidR="006D0E79" w:rsidRPr="003B53CE" w:rsidRDefault="006D0E79" w:rsidP="003B53CE">
      <w:pPr>
        <w:pStyle w:val="BodyText2"/>
        <w:widowControl w:val="0"/>
        <w:tabs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2010</w:t>
      </w:r>
      <w:r w:rsidRPr="003B53CE">
        <w:rPr>
          <w:rFonts w:ascii="Times New Roman" w:hAnsi="Times New Roman"/>
          <w:bCs/>
          <w:szCs w:val="22"/>
        </w:rPr>
        <w:tab/>
        <w:t>Invited Key</w:t>
      </w:r>
      <w:r w:rsidR="0078254C" w:rsidRPr="003B53CE">
        <w:rPr>
          <w:rFonts w:ascii="Times New Roman" w:hAnsi="Times New Roman"/>
          <w:bCs/>
          <w:szCs w:val="22"/>
        </w:rPr>
        <w:t>n</w:t>
      </w:r>
      <w:r w:rsidRPr="003B53CE">
        <w:rPr>
          <w:rFonts w:ascii="Times New Roman" w:hAnsi="Times New Roman"/>
          <w:bCs/>
          <w:szCs w:val="22"/>
        </w:rPr>
        <w:t>ote Address on: Designing Social Policies to Prom</w:t>
      </w:r>
      <w:r w:rsidR="00DF2C64" w:rsidRPr="003B53CE">
        <w:rPr>
          <w:rFonts w:ascii="Times New Roman" w:hAnsi="Times New Roman"/>
          <w:bCs/>
          <w:szCs w:val="22"/>
        </w:rPr>
        <w:t xml:space="preserve">ote the Community Inclusion of </w:t>
      </w:r>
      <w:r w:rsidRPr="003B53CE">
        <w:rPr>
          <w:rFonts w:ascii="Times New Roman" w:hAnsi="Times New Roman"/>
          <w:bCs/>
          <w:szCs w:val="22"/>
        </w:rPr>
        <w:t xml:space="preserve">Persons in </w:t>
      </w:r>
      <w:r w:rsidR="00DF2C64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>Recovery, European Union Congress on Supported Employment and Communit</w:t>
      </w:r>
      <w:r w:rsidR="00DF2C64" w:rsidRPr="003B53CE">
        <w:rPr>
          <w:rFonts w:ascii="Times New Roman" w:hAnsi="Times New Roman"/>
          <w:bCs/>
          <w:szCs w:val="22"/>
        </w:rPr>
        <w:t xml:space="preserve">y </w:t>
      </w:r>
      <w:r w:rsidR="00E96DE9" w:rsidRPr="003B53CE">
        <w:rPr>
          <w:rFonts w:ascii="Times New Roman" w:hAnsi="Times New Roman"/>
          <w:bCs/>
          <w:szCs w:val="22"/>
        </w:rPr>
        <w:t>Inclusion, Paris, France.</w:t>
      </w:r>
    </w:p>
    <w:p w14:paraId="0B3E95EA" w14:textId="021990C6" w:rsidR="005C3835" w:rsidRPr="003B53CE" w:rsidRDefault="006D0E79" w:rsidP="003B53CE">
      <w:pPr>
        <w:pStyle w:val="BodyText2"/>
        <w:widowControl w:val="0"/>
        <w:tabs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2010</w:t>
      </w:r>
      <w:r w:rsidRPr="003B53CE">
        <w:rPr>
          <w:rFonts w:ascii="Times New Roman" w:hAnsi="Times New Roman"/>
          <w:bCs/>
          <w:szCs w:val="22"/>
        </w:rPr>
        <w:tab/>
        <w:t>Grand Rounds, Department of Psychiatry, School of Medic</w:t>
      </w:r>
      <w:r w:rsidR="00DF2C64" w:rsidRPr="003B53CE">
        <w:rPr>
          <w:rFonts w:ascii="Times New Roman" w:hAnsi="Times New Roman"/>
          <w:bCs/>
          <w:szCs w:val="22"/>
        </w:rPr>
        <w:t xml:space="preserve">ine, University of New Mexico, </w:t>
      </w:r>
      <w:r w:rsidRPr="003B53CE">
        <w:rPr>
          <w:rFonts w:ascii="Times New Roman" w:hAnsi="Times New Roman"/>
          <w:bCs/>
          <w:szCs w:val="22"/>
        </w:rPr>
        <w:t>Albuquerque, New</w:t>
      </w:r>
      <w:r w:rsidR="00E96DE9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>Mexico.</w:t>
      </w:r>
    </w:p>
    <w:p w14:paraId="7B09EED9" w14:textId="77777777" w:rsidR="0078254C" w:rsidRPr="003B53CE" w:rsidRDefault="005C3835" w:rsidP="003B53CE">
      <w:pPr>
        <w:pStyle w:val="BodyText2"/>
        <w:widowControl w:val="0"/>
        <w:tabs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2010</w:t>
      </w:r>
      <w:r w:rsidRPr="003B53CE">
        <w:rPr>
          <w:rFonts w:ascii="Times New Roman" w:hAnsi="Times New Roman"/>
          <w:bCs/>
          <w:szCs w:val="22"/>
        </w:rPr>
        <w:tab/>
        <w:t>Grand Rounds, Department of Psychiatry, School of Medicine, University of Marseille, France.</w:t>
      </w:r>
    </w:p>
    <w:p w14:paraId="471CE78E" w14:textId="77777777" w:rsidR="0078254C" w:rsidRPr="003B53CE" w:rsidRDefault="0078254C" w:rsidP="003B53CE">
      <w:pPr>
        <w:pStyle w:val="BodyText2"/>
        <w:widowControl w:val="0"/>
        <w:tabs>
          <w:tab w:val="left" w:pos="720"/>
        </w:tabs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>2010</w:t>
      </w:r>
      <w:r w:rsidRPr="003B53CE">
        <w:rPr>
          <w:rFonts w:ascii="Times New Roman" w:hAnsi="Times New Roman"/>
          <w:bCs/>
          <w:szCs w:val="22"/>
        </w:rPr>
        <w:tab/>
        <w:t>Invited Keynote Address on</w:t>
      </w:r>
      <w:r w:rsidR="001B4835" w:rsidRPr="003B53CE">
        <w:rPr>
          <w:rFonts w:ascii="Times New Roman" w:hAnsi="Times New Roman"/>
          <w:bCs/>
          <w:szCs w:val="22"/>
        </w:rPr>
        <w:t>:</w:t>
      </w:r>
      <w:r w:rsidRPr="003B53CE">
        <w:rPr>
          <w:rFonts w:ascii="Times New Roman" w:hAnsi="Times New Roman"/>
          <w:bCs/>
          <w:szCs w:val="22"/>
        </w:rPr>
        <w:t xml:space="preserve"> Key Criteria for Recovery-Oriented Practice, Recovery to Practice</w:t>
      </w:r>
      <w:r w:rsidR="009265F6" w:rsidRPr="003B53CE">
        <w:rPr>
          <w:rFonts w:ascii="Times New Roman" w:hAnsi="Times New Roman"/>
          <w:bCs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 xml:space="preserve">Initiative, </w:t>
      </w:r>
      <w:r w:rsidR="009265F6" w:rsidRPr="003B53CE">
        <w:rPr>
          <w:rFonts w:ascii="Times New Roman" w:hAnsi="Times New Roman"/>
          <w:bCs/>
          <w:szCs w:val="22"/>
        </w:rPr>
        <w:tab/>
      </w:r>
      <w:r w:rsidRPr="003B53CE">
        <w:rPr>
          <w:rFonts w:ascii="Times New Roman" w:hAnsi="Times New Roman"/>
          <w:bCs/>
          <w:szCs w:val="22"/>
        </w:rPr>
        <w:t>Substance Abuse and Mental Health Services Administration, Rockville, Maryland.</w:t>
      </w:r>
    </w:p>
    <w:p w14:paraId="3AEBFBA4" w14:textId="38FA1A96" w:rsidR="00F048A6" w:rsidRPr="003B53CE" w:rsidRDefault="00F048A6" w:rsidP="003B53CE">
      <w:pPr>
        <w:autoSpaceDE w:val="0"/>
        <w:autoSpaceDN w:val="0"/>
        <w:adjustRightInd w:val="0"/>
        <w:spacing w:after="120"/>
        <w:rPr>
          <w:rFonts w:ascii="Times New Roman" w:hAnsi="Times New Roman"/>
          <w:bCs/>
          <w:noProof w:val="0"/>
          <w:sz w:val="22"/>
          <w:szCs w:val="22"/>
        </w:rPr>
      </w:pPr>
      <w:r w:rsidRPr="003B53CE">
        <w:rPr>
          <w:rFonts w:ascii="Times New Roman" w:hAnsi="Times New Roman"/>
          <w:bCs/>
          <w:sz w:val="22"/>
          <w:szCs w:val="22"/>
        </w:rPr>
        <w:t>2010</w:t>
      </w:r>
      <w:r w:rsidRPr="003B53CE">
        <w:rPr>
          <w:rFonts w:ascii="Times New Roman" w:hAnsi="Times New Roman"/>
          <w:bCs/>
          <w:sz w:val="22"/>
          <w:szCs w:val="22"/>
        </w:rPr>
        <w:tab/>
        <w:t>Invited Keynote Address on</w:t>
      </w:r>
      <w:r w:rsidR="001B4835" w:rsidRPr="003B53CE">
        <w:rPr>
          <w:rFonts w:ascii="Times New Roman" w:hAnsi="Times New Roman"/>
          <w:bCs/>
          <w:sz w:val="22"/>
          <w:szCs w:val="22"/>
        </w:rPr>
        <w:t>:</w:t>
      </w:r>
      <w:r w:rsidRPr="003B53CE">
        <w:rPr>
          <w:rFonts w:ascii="Times New Roman" w:hAnsi="Times New Roman"/>
          <w:bCs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Recovery as an Everyday Phenomenon: An Emp</w:t>
      </w:r>
      <w:r w:rsidR="00DF2C64" w:rsidRPr="003B53CE">
        <w:rPr>
          <w:rFonts w:ascii="Times New Roman" w:hAnsi="Times New Roman"/>
          <w:sz w:val="22"/>
          <w:szCs w:val="22"/>
        </w:rPr>
        <w:t xml:space="preserve">irical </w:t>
      </w:r>
      <w:r w:rsidRPr="003B53CE">
        <w:rPr>
          <w:rFonts w:ascii="Times New Roman" w:hAnsi="Times New Roman"/>
          <w:sz w:val="22"/>
          <w:szCs w:val="22"/>
        </w:rPr>
        <w:t>Phenomenological Approach</w:t>
      </w:r>
      <w:r w:rsidR="00E96DE9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 xml:space="preserve">to the International Colloquim on </w:t>
      </w:r>
      <w:r w:rsidRPr="003B53CE">
        <w:rPr>
          <w:rFonts w:ascii="Times New Roman" w:hAnsi="Times New Roman"/>
          <w:bCs/>
          <w:noProof w:val="0"/>
          <w:sz w:val="22"/>
          <w:szCs w:val="22"/>
        </w:rPr>
        <w:t>Mental D</w:t>
      </w:r>
      <w:r w:rsidR="00DF2C64" w:rsidRPr="003B53CE">
        <w:rPr>
          <w:rFonts w:ascii="Times New Roman" w:hAnsi="Times New Roman"/>
          <w:bCs/>
          <w:noProof w:val="0"/>
          <w:sz w:val="22"/>
          <w:szCs w:val="22"/>
        </w:rPr>
        <w:t xml:space="preserve">isability, </w:t>
      </w:r>
      <w:r w:rsidRPr="003B53CE">
        <w:rPr>
          <w:rFonts w:ascii="Times New Roman" w:hAnsi="Times New Roman"/>
          <w:bCs/>
          <w:noProof w:val="0"/>
          <w:sz w:val="22"/>
          <w:szCs w:val="22"/>
        </w:rPr>
        <w:t>Real-World Functioning</w:t>
      </w:r>
      <w:r w:rsidR="000E1BB1" w:rsidRPr="003B53CE">
        <w:rPr>
          <w:rFonts w:ascii="Times New Roman" w:hAnsi="Times New Roman"/>
          <w:bCs/>
          <w:noProof w:val="0"/>
          <w:sz w:val="22"/>
          <w:szCs w:val="22"/>
        </w:rPr>
        <w:t>,</w:t>
      </w:r>
      <w:r w:rsidRPr="003B53CE">
        <w:rPr>
          <w:rFonts w:ascii="Times New Roman" w:hAnsi="Times New Roman"/>
          <w:bCs/>
          <w:noProof w:val="0"/>
          <w:sz w:val="22"/>
          <w:szCs w:val="22"/>
        </w:rPr>
        <w:t xml:space="preserve"> and Recovery, Paris,</w:t>
      </w:r>
      <w:r w:rsidR="000E1BB1" w:rsidRPr="003B53CE">
        <w:rPr>
          <w:rFonts w:ascii="Times New Roman" w:hAnsi="Times New Roman"/>
          <w:bCs/>
          <w:noProof w:val="0"/>
          <w:sz w:val="22"/>
          <w:szCs w:val="22"/>
        </w:rPr>
        <w:t xml:space="preserve"> </w:t>
      </w:r>
      <w:r w:rsidRPr="003B53CE">
        <w:rPr>
          <w:rFonts w:ascii="Times New Roman" w:hAnsi="Times New Roman"/>
          <w:bCs/>
          <w:noProof w:val="0"/>
          <w:sz w:val="22"/>
          <w:szCs w:val="22"/>
        </w:rPr>
        <w:t>France.</w:t>
      </w:r>
    </w:p>
    <w:p w14:paraId="0A21A03E" w14:textId="77777777" w:rsidR="00F048A6" w:rsidRPr="003B53CE" w:rsidRDefault="00F048A6" w:rsidP="003B53CE">
      <w:pPr>
        <w:autoSpaceDE w:val="0"/>
        <w:autoSpaceDN w:val="0"/>
        <w:adjustRightInd w:val="0"/>
        <w:spacing w:after="120"/>
        <w:rPr>
          <w:rFonts w:ascii="Times New Roman" w:hAnsi="Times New Roman"/>
          <w:bCs/>
          <w:noProof w:val="0"/>
          <w:sz w:val="22"/>
          <w:szCs w:val="22"/>
        </w:rPr>
      </w:pPr>
      <w:r w:rsidRPr="003B53CE">
        <w:rPr>
          <w:rFonts w:ascii="Times New Roman" w:hAnsi="Times New Roman"/>
          <w:bCs/>
          <w:noProof w:val="0"/>
          <w:sz w:val="22"/>
          <w:szCs w:val="22"/>
        </w:rPr>
        <w:t>2010</w:t>
      </w:r>
      <w:r w:rsidRPr="003B53CE">
        <w:rPr>
          <w:rFonts w:ascii="Times New Roman" w:hAnsi="Times New Roman"/>
          <w:bCs/>
          <w:noProof w:val="0"/>
          <w:sz w:val="22"/>
          <w:szCs w:val="22"/>
        </w:rPr>
        <w:tab/>
        <w:t>Invited Keynote Address on</w:t>
      </w:r>
      <w:r w:rsidR="001B4835" w:rsidRPr="003B53CE">
        <w:rPr>
          <w:rFonts w:ascii="Times New Roman" w:hAnsi="Times New Roman"/>
          <w:bCs/>
          <w:noProof w:val="0"/>
          <w:sz w:val="22"/>
          <w:szCs w:val="22"/>
        </w:rPr>
        <w:t>:</w:t>
      </w:r>
      <w:r w:rsidRPr="003B53CE">
        <w:rPr>
          <w:rFonts w:ascii="Times New Roman" w:hAnsi="Times New Roman"/>
          <w:bCs/>
          <w:noProof w:val="0"/>
          <w:sz w:val="22"/>
          <w:szCs w:val="22"/>
        </w:rPr>
        <w:t xml:space="preserve"> </w:t>
      </w:r>
      <w:r w:rsidR="001B4835" w:rsidRPr="003B53CE">
        <w:rPr>
          <w:rFonts w:ascii="Times New Roman" w:hAnsi="Times New Roman"/>
          <w:bCs/>
          <w:noProof w:val="0"/>
          <w:sz w:val="22"/>
          <w:szCs w:val="22"/>
        </w:rPr>
        <w:t>T</w:t>
      </w:r>
      <w:r w:rsidRPr="003B53CE">
        <w:rPr>
          <w:rFonts w:ascii="Times New Roman" w:hAnsi="Times New Roman"/>
          <w:bCs/>
          <w:noProof w:val="0"/>
          <w:sz w:val="22"/>
          <w:szCs w:val="22"/>
        </w:rPr>
        <w:t xml:space="preserve">he Work of Recovery Implementation to </w:t>
      </w:r>
      <w:r w:rsidR="00DF2C64" w:rsidRPr="003B53CE">
        <w:rPr>
          <w:rFonts w:ascii="Times New Roman" w:hAnsi="Times New Roman"/>
          <w:bCs/>
          <w:noProof w:val="0"/>
          <w:sz w:val="22"/>
          <w:szCs w:val="22"/>
        </w:rPr>
        <w:t xml:space="preserve">the Local Recovery </w:t>
      </w:r>
      <w:r w:rsidR="00CC4600" w:rsidRPr="003B53CE">
        <w:rPr>
          <w:rFonts w:ascii="Times New Roman" w:hAnsi="Times New Roman"/>
          <w:bCs/>
          <w:noProof w:val="0"/>
          <w:sz w:val="22"/>
          <w:szCs w:val="22"/>
        </w:rPr>
        <w:t xml:space="preserve">Coordinators </w:t>
      </w:r>
      <w:r w:rsidR="00DF2C64" w:rsidRPr="003B53CE">
        <w:rPr>
          <w:rFonts w:ascii="Times New Roman" w:hAnsi="Times New Roman"/>
          <w:bCs/>
          <w:noProof w:val="0"/>
          <w:sz w:val="22"/>
          <w:szCs w:val="22"/>
        </w:rPr>
        <w:tab/>
      </w:r>
      <w:r w:rsidR="00CC4600" w:rsidRPr="003B53CE">
        <w:rPr>
          <w:rFonts w:ascii="Times New Roman" w:hAnsi="Times New Roman"/>
          <w:bCs/>
          <w:noProof w:val="0"/>
          <w:sz w:val="22"/>
          <w:szCs w:val="22"/>
        </w:rPr>
        <w:t>Conference of the U.S. Department of Veterans’ Affairs, San Antonio, Texas.</w:t>
      </w:r>
    </w:p>
    <w:p w14:paraId="470D1FF2" w14:textId="7B3710B9" w:rsidR="00F048A6" w:rsidRPr="003B53CE" w:rsidRDefault="00F048A6" w:rsidP="003B53CE">
      <w:pPr>
        <w:spacing w:after="120"/>
        <w:rPr>
          <w:rFonts w:ascii="Times New Roman" w:hAnsi="Times New Roman"/>
          <w:bCs/>
          <w:noProof w:val="0"/>
          <w:sz w:val="22"/>
          <w:szCs w:val="22"/>
        </w:rPr>
      </w:pPr>
      <w:r w:rsidRPr="003B53CE">
        <w:rPr>
          <w:rFonts w:ascii="Times New Roman" w:hAnsi="Times New Roman"/>
          <w:bCs/>
          <w:noProof w:val="0"/>
          <w:sz w:val="22"/>
          <w:szCs w:val="22"/>
        </w:rPr>
        <w:lastRenderedPageBreak/>
        <w:t>2010</w:t>
      </w:r>
      <w:r w:rsidRPr="003B53CE">
        <w:rPr>
          <w:rFonts w:ascii="Times New Roman" w:hAnsi="Times New Roman"/>
          <w:bCs/>
          <w:noProof w:val="0"/>
          <w:sz w:val="22"/>
          <w:szCs w:val="22"/>
        </w:rPr>
        <w:tab/>
        <w:t>Invited Keynote Address on</w:t>
      </w:r>
      <w:r w:rsidR="001B4835" w:rsidRPr="003B53CE">
        <w:rPr>
          <w:rFonts w:ascii="Times New Roman" w:hAnsi="Times New Roman"/>
          <w:bCs/>
          <w:noProof w:val="0"/>
          <w:sz w:val="22"/>
          <w:szCs w:val="22"/>
        </w:rPr>
        <w:t>:</w:t>
      </w:r>
      <w:r w:rsidRPr="003B53CE">
        <w:rPr>
          <w:rFonts w:ascii="Times New Roman" w:hAnsi="Times New Roman"/>
          <w:bCs/>
          <w:noProof w:val="0"/>
          <w:sz w:val="22"/>
          <w:szCs w:val="22"/>
        </w:rPr>
        <w:t xml:space="preserve"> </w:t>
      </w:r>
      <w:r w:rsidRPr="003B53CE">
        <w:rPr>
          <w:rFonts w:ascii="Times New Roman" w:hAnsi="Times New Roman"/>
          <w:bCs/>
          <w:sz w:val="22"/>
          <w:szCs w:val="22"/>
        </w:rPr>
        <w:t>The True Voice of Experience: Engaging Service Users/Survivors</w:t>
      </w:r>
      <w:r w:rsidR="00DF2C64" w:rsidRPr="003B53CE">
        <w:rPr>
          <w:rFonts w:ascii="Times New Roman" w:hAnsi="Times New Roman"/>
          <w:bCs/>
          <w:sz w:val="22"/>
          <w:szCs w:val="22"/>
        </w:rPr>
        <w:t xml:space="preserve"> </w:t>
      </w:r>
      <w:r w:rsidRPr="003B53CE">
        <w:rPr>
          <w:rFonts w:ascii="Times New Roman" w:hAnsi="Times New Roman"/>
          <w:bCs/>
          <w:sz w:val="22"/>
          <w:szCs w:val="22"/>
        </w:rPr>
        <w:t>in</w:t>
      </w:r>
      <w:r w:rsidR="001B4835" w:rsidRPr="003B53CE">
        <w:rPr>
          <w:rFonts w:ascii="Times New Roman" w:hAnsi="Times New Roman"/>
          <w:bCs/>
          <w:sz w:val="22"/>
          <w:szCs w:val="22"/>
        </w:rPr>
        <w:t xml:space="preserve"> </w:t>
      </w:r>
      <w:r w:rsidRPr="003B53CE">
        <w:rPr>
          <w:rFonts w:ascii="Times New Roman" w:hAnsi="Times New Roman"/>
          <w:bCs/>
          <w:sz w:val="22"/>
          <w:szCs w:val="22"/>
        </w:rPr>
        <w:t>Psychiatric</w:t>
      </w:r>
      <w:r w:rsidR="00E96DE9" w:rsidRPr="003B53CE">
        <w:rPr>
          <w:rFonts w:ascii="Times New Roman" w:hAnsi="Times New Roman"/>
          <w:bCs/>
          <w:sz w:val="22"/>
          <w:szCs w:val="22"/>
        </w:rPr>
        <w:tab/>
      </w:r>
      <w:r w:rsidRPr="003B53CE">
        <w:rPr>
          <w:rFonts w:ascii="Times New Roman" w:hAnsi="Times New Roman"/>
          <w:bCs/>
          <w:sz w:val="22"/>
          <w:szCs w:val="22"/>
        </w:rPr>
        <w:t xml:space="preserve">Research to </w:t>
      </w:r>
      <w:r w:rsidRPr="003B53CE">
        <w:rPr>
          <w:rFonts w:ascii="Times New Roman" w:hAnsi="Times New Roman"/>
          <w:sz w:val="22"/>
          <w:szCs w:val="22"/>
        </w:rPr>
        <w:t>Real People: The Self in Mental Health &amp; Social Care, 13</w:t>
      </w:r>
      <w:r w:rsidRPr="003B53CE">
        <w:rPr>
          <w:rFonts w:ascii="Times New Roman" w:hAnsi="Times New Roman"/>
          <w:sz w:val="22"/>
          <w:szCs w:val="22"/>
          <w:vertAlign w:val="superscript"/>
        </w:rPr>
        <w:t>th</w:t>
      </w:r>
      <w:r w:rsidR="00CC4600" w:rsidRPr="003B53CE">
        <w:rPr>
          <w:rFonts w:ascii="Times New Roman" w:hAnsi="Times New Roman"/>
          <w:sz w:val="22"/>
          <w:szCs w:val="22"/>
          <w:vertAlign w:val="superscript"/>
        </w:rPr>
        <w:t xml:space="preserve"> </w:t>
      </w:r>
      <w:r w:rsidR="00DF2C64" w:rsidRPr="003B53CE">
        <w:rPr>
          <w:rFonts w:ascii="Times New Roman" w:hAnsi="Times New Roman"/>
          <w:sz w:val="22"/>
          <w:szCs w:val="22"/>
        </w:rPr>
        <w:t xml:space="preserve">Annual </w:t>
      </w:r>
      <w:r w:rsidRPr="003B53CE">
        <w:rPr>
          <w:rFonts w:ascii="Times New Roman" w:hAnsi="Times New Roman"/>
          <w:sz w:val="22"/>
          <w:szCs w:val="22"/>
        </w:rPr>
        <w:t>International</w:t>
      </w:r>
      <w:r w:rsidR="00CC4600" w:rsidRPr="003B53CE">
        <w:rPr>
          <w:rFonts w:ascii="Times New Roman" w:hAnsi="Times New Roman"/>
          <w:sz w:val="22"/>
          <w:szCs w:val="22"/>
        </w:rPr>
        <w:t xml:space="preserve"> Congress of </w:t>
      </w:r>
      <w:r w:rsidR="00DF2C64" w:rsidRPr="003B53CE">
        <w:rPr>
          <w:rFonts w:ascii="Times New Roman" w:hAnsi="Times New Roman"/>
          <w:sz w:val="22"/>
          <w:szCs w:val="22"/>
        </w:rPr>
        <w:tab/>
      </w:r>
      <w:r w:rsidR="00CC4600" w:rsidRPr="003B53CE">
        <w:rPr>
          <w:rFonts w:ascii="Times New Roman" w:hAnsi="Times New Roman"/>
          <w:sz w:val="22"/>
          <w:szCs w:val="22"/>
        </w:rPr>
        <w:t>Philosophy and Psychiatry, Manchester, England.</w:t>
      </w:r>
      <w:r w:rsidRPr="003B53CE">
        <w:rPr>
          <w:rFonts w:ascii="Times New Roman" w:hAnsi="Times New Roman"/>
          <w:bCs/>
          <w:noProof w:val="0"/>
          <w:sz w:val="22"/>
          <w:szCs w:val="22"/>
        </w:rPr>
        <w:t xml:space="preserve"> </w:t>
      </w:r>
    </w:p>
    <w:p w14:paraId="5D8F744F" w14:textId="77777777" w:rsidR="00E20834" w:rsidRPr="003B53CE" w:rsidRDefault="00E20834" w:rsidP="003B53CE">
      <w:pPr>
        <w:spacing w:after="120"/>
        <w:rPr>
          <w:rFonts w:ascii="Times New Roman" w:hAnsi="Times New Roman"/>
          <w:bCs/>
          <w:noProof w:val="0"/>
          <w:sz w:val="22"/>
          <w:szCs w:val="22"/>
        </w:rPr>
      </w:pPr>
      <w:r w:rsidRPr="003B53CE">
        <w:rPr>
          <w:rFonts w:ascii="Times New Roman" w:hAnsi="Times New Roman"/>
          <w:bCs/>
          <w:noProof w:val="0"/>
          <w:sz w:val="22"/>
          <w:szCs w:val="22"/>
        </w:rPr>
        <w:t>2010</w:t>
      </w:r>
      <w:r w:rsidRPr="003B53CE">
        <w:rPr>
          <w:rFonts w:ascii="Times New Roman" w:hAnsi="Times New Roman"/>
          <w:bCs/>
          <w:noProof w:val="0"/>
          <w:sz w:val="22"/>
          <w:szCs w:val="22"/>
        </w:rPr>
        <w:tab/>
        <w:t>Invited Keynote Address on</w:t>
      </w:r>
      <w:r w:rsidR="001B4835" w:rsidRPr="003B53CE">
        <w:rPr>
          <w:rFonts w:ascii="Times New Roman" w:hAnsi="Times New Roman"/>
          <w:bCs/>
          <w:noProof w:val="0"/>
          <w:sz w:val="22"/>
          <w:szCs w:val="22"/>
        </w:rPr>
        <w:t>:</w:t>
      </w:r>
      <w:r w:rsidRPr="003B53CE">
        <w:rPr>
          <w:rFonts w:ascii="Times New Roman" w:hAnsi="Times New Roman"/>
          <w:bCs/>
          <w:noProof w:val="0"/>
          <w:sz w:val="22"/>
          <w:szCs w:val="22"/>
        </w:rPr>
        <w:t xml:space="preserve"> The Fundamentals of Recovery and Recovery-Oriented Practices to </w:t>
      </w:r>
      <w:r w:rsidRPr="003B53CE">
        <w:rPr>
          <w:rFonts w:ascii="Times New Roman" w:hAnsi="Times New Roman"/>
          <w:bCs/>
          <w:noProof w:val="0"/>
          <w:sz w:val="22"/>
          <w:szCs w:val="22"/>
        </w:rPr>
        <w:tab/>
        <w:t xml:space="preserve">the Danish </w:t>
      </w:r>
      <w:r w:rsidR="00DF2C64" w:rsidRPr="003B53CE">
        <w:rPr>
          <w:rFonts w:ascii="Times New Roman" w:hAnsi="Times New Roman"/>
          <w:bCs/>
          <w:noProof w:val="0"/>
          <w:sz w:val="22"/>
          <w:szCs w:val="22"/>
        </w:rPr>
        <w:tab/>
      </w:r>
      <w:r w:rsidRPr="003B53CE">
        <w:rPr>
          <w:rFonts w:ascii="Times New Roman" w:hAnsi="Times New Roman"/>
          <w:bCs/>
          <w:noProof w:val="0"/>
          <w:sz w:val="22"/>
          <w:szCs w:val="22"/>
        </w:rPr>
        <w:t xml:space="preserve">Association for Psychosocial Rehabilitation, </w:t>
      </w:r>
      <w:proofErr w:type="spellStart"/>
      <w:r w:rsidRPr="003B53CE">
        <w:rPr>
          <w:rFonts w:ascii="Times New Roman" w:hAnsi="Times New Roman"/>
          <w:bCs/>
          <w:noProof w:val="0"/>
          <w:sz w:val="22"/>
          <w:szCs w:val="22"/>
        </w:rPr>
        <w:t>Vijle</w:t>
      </w:r>
      <w:proofErr w:type="spellEnd"/>
      <w:r w:rsidRPr="003B53CE">
        <w:rPr>
          <w:rFonts w:ascii="Times New Roman" w:hAnsi="Times New Roman"/>
          <w:bCs/>
          <w:noProof w:val="0"/>
          <w:sz w:val="22"/>
          <w:szCs w:val="22"/>
        </w:rPr>
        <w:t>, Denmark.</w:t>
      </w:r>
    </w:p>
    <w:p w14:paraId="636DDC07" w14:textId="77777777" w:rsidR="00E20834" w:rsidRPr="003B53CE" w:rsidRDefault="00E20834" w:rsidP="003B53CE">
      <w:pPr>
        <w:spacing w:after="120"/>
        <w:rPr>
          <w:rFonts w:ascii="Times New Roman" w:hAnsi="Times New Roman"/>
          <w:bCs/>
          <w:sz w:val="22"/>
          <w:szCs w:val="22"/>
        </w:rPr>
      </w:pPr>
      <w:r w:rsidRPr="003B53CE">
        <w:rPr>
          <w:rFonts w:ascii="Times New Roman" w:hAnsi="Times New Roman"/>
          <w:bCs/>
          <w:noProof w:val="0"/>
          <w:sz w:val="22"/>
          <w:szCs w:val="22"/>
        </w:rPr>
        <w:t>2010</w:t>
      </w:r>
      <w:r w:rsidRPr="003B53CE">
        <w:rPr>
          <w:rFonts w:ascii="Times New Roman" w:hAnsi="Times New Roman"/>
          <w:bCs/>
          <w:noProof w:val="0"/>
          <w:sz w:val="22"/>
          <w:szCs w:val="22"/>
        </w:rPr>
        <w:tab/>
        <w:t>Invited Keynote Address on</w:t>
      </w:r>
      <w:r w:rsidR="001B4835" w:rsidRPr="003B53CE">
        <w:rPr>
          <w:rFonts w:ascii="Times New Roman" w:hAnsi="Times New Roman"/>
          <w:bCs/>
          <w:noProof w:val="0"/>
          <w:sz w:val="22"/>
          <w:szCs w:val="22"/>
        </w:rPr>
        <w:t>:</w:t>
      </w:r>
      <w:r w:rsidRPr="003B53CE">
        <w:rPr>
          <w:rFonts w:ascii="Times New Roman" w:hAnsi="Times New Roman"/>
          <w:bCs/>
          <w:noProof w:val="0"/>
          <w:sz w:val="22"/>
          <w:szCs w:val="22"/>
        </w:rPr>
        <w:t xml:space="preserve"> Recovery in Psychosis: Wha</w:t>
      </w:r>
      <w:r w:rsidR="00DF2C64" w:rsidRPr="003B53CE">
        <w:rPr>
          <w:rFonts w:ascii="Times New Roman" w:hAnsi="Times New Roman"/>
          <w:bCs/>
          <w:noProof w:val="0"/>
          <w:sz w:val="22"/>
          <w:szCs w:val="22"/>
        </w:rPr>
        <w:t xml:space="preserve">t’s Love Got to do with it? to </w:t>
      </w:r>
      <w:r w:rsidRPr="003B53CE">
        <w:rPr>
          <w:rFonts w:ascii="Times New Roman" w:hAnsi="Times New Roman"/>
          <w:bCs/>
          <w:noProof w:val="0"/>
          <w:sz w:val="22"/>
          <w:szCs w:val="22"/>
        </w:rPr>
        <w:t xml:space="preserve">Schizophrenia Days, </w:t>
      </w:r>
      <w:r w:rsidR="00DF2C64" w:rsidRPr="003B53CE">
        <w:rPr>
          <w:rFonts w:ascii="Times New Roman" w:hAnsi="Times New Roman"/>
          <w:bCs/>
          <w:noProof w:val="0"/>
          <w:sz w:val="22"/>
          <w:szCs w:val="22"/>
        </w:rPr>
        <w:tab/>
      </w:r>
      <w:r w:rsidRPr="003B53CE">
        <w:rPr>
          <w:rFonts w:ascii="Times New Roman" w:hAnsi="Times New Roman"/>
          <w:bCs/>
          <w:noProof w:val="0"/>
          <w:sz w:val="22"/>
          <w:szCs w:val="22"/>
        </w:rPr>
        <w:t>Stavanger, Norway.</w:t>
      </w:r>
    </w:p>
    <w:p w14:paraId="089EF6E0" w14:textId="77777777" w:rsidR="007F62F4" w:rsidRPr="003B53CE" w:rsidRDefault="004E6774" w:rsidP="003B53CE">
      <w:pPr>
        <w:pStyle w:val="Heading1"/>
        <w:spacing w:after="120"/>
        <w:ind w:left="720" w:hanging="720"/>
        <w:jc w:val="left"/>
        <w:rPr>
          <w:rFonts w:ascii="Times New Roman" w:hAnsi="Times New Roman"/>
          <w:b w:val="0"/>
          <w:sz w:val="22"/>
          <w:szCs w:val="22"/>
        </w:rPr>
      </w:pPr>
      <w:r w:rsidRPr="003B53CE">
        <w:rPr>
          <w:rFonts w:ascii="Times New Roman" w:hAnsi="Times New Roman"/>
          <w:b w:val="0"/>
          <w:sz w:val="22"/>
          <w:szCs w:val="22"/>
        </w:rPr>
        <w:t>2011</w:t>
      </w:r>
      <w:r w:rsidRPr="003B53CE">
        <w:rPr>
          <w:rFonts w:ascii="Times New Roman" w:hAnsi="Times New Roman"/>
          <w:b w:val="0"/>
          <w:sz w:val="22"/>
          <w:szCs w:val="22"/>
        </w:rPr>
        <w:tab/>
        <w:t>Invited Keynote Address on: Transforming Your System without Doing All the Hard Work Yourself to the State of Texas Department of Mental Health, Austin, Texas.</w:t>
      </w:r>
    </w:p>
    <w:p w14:paraId="5571AC4A" w14:textId="77777777" w:rsidR="004E6774" w:rsidRPr="003B53CE" w:rsidRDefault="004E6774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2011</w:t>
      </w:r>
      <w:r w:rsidRPr="003B53CE">
        <w:rPr>
          <w:rFonts w:ascii="Times New Roman" w:hAnsi="Times New Roman"/>
          <w:sz w:val="22"/>
          <w:szCs w:val="22"/>
        </w:rPr>
        <w:tab/>
        <w:t xml:space="preserve">Invited Keynote Address on: Recovery to Practice: Opportunities, and Challenges, for the Behavioral Health </w:t>
      </w:r>
      <w:r w:rsidRPr="003B53CE">
        <w:rPr>
          <w:rFonts w:ascii="Times New Roman" w:hAnsi="Times New Roman"/>
          <w:sz w:val="22"/>
          <w:szCs w:val="22"/>
        </w:rPr>
        <w:tab/>
        <w:t>Workforce to the San Diego County Mental Health System, San Diego, California.</w:t>
      </w:r>
    </w:p>
    <w:p w14:paraId="04EB8693" w14:textId="77777777" w:rsidR="004E6774" w:rsidRPr="003B53CE" w:rsidRDefault="004E6774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2011</w:t>
      </w:r>
      <w:r w:rsidRPr="003B53CE">
        <w:rPr>
          <w:rFonts w:ascii="Times New Roman" w:hAnsi="Times New Roman"/>
          <w:sz w:val="22"/>
          <w:szCs w:val="22"/>
        </w:rPr>
        <w:tab/>
        <w:t xml:space="preserve">Invited Course on: Recovery from and in Psychosis: Toward Respectful Clinical Science and Practice to the </w:t>
      </w:r>
      <w:r w:rsidRPr="003B53CE">
        <w:rPr>
          <w:rFonts w:ascii="Times New Roman" w:hAnsi="Times New Roman"/>
          <w:sz w:val="22"/>
          <w:szCs w:val="22"/>
        </w:rPr>
        <w:tab/>
        <w:t>Department of Psychology, Duquesne University, Pittsburgh, Pennsylvania.</w:t>
      </w:r>
    </w:p>
    <w:p w14:paraId="5A967A43" w14:textId="77777777" w:rsidR="00C37A5C" w:rsidRPr="003B53CE" w:rsidRDefault="00C37A5C" w:rsidP="003B53CE">
      <w:pPr>
        <w:spacing w:after="120"/>
        <w:rPr>
          <w:rFonts w:ascii="Times New Roman" w:hAnsi="Times New Roman"/>
          <w:bCs/>
          <w:noProof w:val="0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2011</w:t>
      </w:r>
      <w:r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bCs/>
          <w:noProof w:val="0"/>
          <w:sz w:val="22"/>
          <w:szCs w:val="22"/>
        </w:rPr>
        <w:t>Invited Lecture on Service User Involvement in Research to Buskerud University, Drammen, Norway.</w:t>
      </w:r>
    </w:p>
    <w:p w14:paraId="59DD3368" w14:textId="77777777" w:rsidR="004E6774" w:rsidRPr="003B53CE" w:rsidRDefault="004E6774" w:rsidP="003B53CE">
      <w:pPr>
        <w:spacing w:after="120"/>
        <w:ind w:left="720" w:hanging="7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2011</w:t>
      </w:r>
      <w:r w:rsidRPr="003B53CE">
        <w:rPr>
          <w:rFonts w:ascii="Times New Roman" w:hAnsi="Times New Roman"/>
          <w:sz w:val="22"/>
          <w:szCs w:val="22"/>
        </w:rPr>
        <w:tab/>
        <w:t xml:space="preserve">Invited Keynote Address on: The Call for a New Conceptual Framework: The Model of Being “in Recovery” </w:t>
      </w:r>
      <w:r w:rsidR="000E1BB1" w:rsidRPr="003B53CE">
        <w:rPr>
          <w:rFonts w:ascii="Times New Roman" w:hAnsi="Times New Roman"/>
          <w:sz w:val="22"/>
          <w:szCs w:val="22"/>
        </w:rPr>
        <w:t xml:space="preserve">   </w:t>
      </w:r>
      <w:r w:rsidRPr="003B53CE">
        <w:rPr>
          <w:rFonts w:ascii="Times New Roman" w:hAnsi="Times New Roman"/>
          <w:sz w:val="22"/>
          <w:szCs w:val="22"/>
        </w:rPr>
        <w:t>for</w:t>
      </w:r>
      <w:r w:rsidR="000E1BB1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the Department of Social Welfare, Hong Kong, China.</w:t>
      </w:r>
    </w:p>
    <w:p w14:paraId="1609F92C" w14:textId="77777777" w:rsidR="004E6774" w:rsidRPr="003B53CE" w:rsidRDefault="004E6774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2011</w:t>
      </w:r>
      <w:r w:rsidRPr="003B53CE">
        <w:rPr>
          <w:rFonts w:ascii="Times New Roman" w:hAnsi="Times New Roman"/>
          <w:sz w:val="22"/>
          <w:szCs w:val="22"/>
        </w:rPr>
        <w:tab/>
        <w:t xml:space="preserve">Invited Keynote Address on: Participation Analysis: How Occupational Therapy can Promote “a Life in the </w:t>
      </w:r>
      <w:r w:rsidRPr="003B53CE">
        <w:rPr>
          <w:rFonts w:ascii="Times New Roman" w:hAnsi="Times New Roman"/>
          <w:sz w:val="22"/>
          <w:szCs w:val="22"/>
        </w:rPr>
        <w:tab/>
        <w:t xml:space="preserve">Community” to the Annual Meeting of the United States Psychosocial Rehabilitation Services Association in </w:t>
      </w:r>
      <w:r w:rsidRPr="003B53CE">
        <w:rPr>
          <w:rFonts w:ascii="Times New Roman" w:hAnsi="Times New Roman"/>
          <w:sz w:val="22"/>
          <w:szCs w:val="22"/>
        </w:rPr>
        <w:tab/>
        <w:t>Boston, Massachusetts.</w:t>
      </w:r>
      <w:r w:rsidRPr="003B53CE">
        <w:rPr>
          <w:rFonts w:ascii="Times New Roman" w:hAnsi="Times New Roman"/>
          <w:sz w:val="22"/>
          <w:szCs w:val="22"/>
        </w:rPr>
        <w:tab/>
      </w:r>
    </w:p>
    <w:p w14:paraId="17A8BF0A" w14:textId="57F96372" w:rsidR="004E6774" w:rsidRPr="003B53CE" w:rsidRDefault="004E6774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2011</w:t>
      </w:r>
      <w:r w:rsidRPr="003B53CE">
        <w:rPr>
          <w:rFonts w:ascii="Times New Roman" w:hAnsi="Times New Roman"/>
          <w:sz w:val="22"/>
          <w:szCs w:val="22"/>
        </w:rPr>
        <w:tab/>
        <w:t>Invited Keynote Address on: “Oh Yes, You Can! Meeting the Challenges of Putting Recovery into Practice”</w:t>
      </w:r>
      <w:r w:rsidR="00E96DE9" w:rsidRPr="003B53CE">
        <w:rPr>
          <w:rFonts w:ascii="Times New Roman" w:hAnsi="Times New Roman"/>
          <w:sz w:val="22"/>
          <w:szCs w:val="22"/>
        </w:rPr>
        <w:t xml:space="preserve"> to</w:t>
      </w:r>
      <w:r w:rsidR="00E96DE9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 xml:space="preserve">the Annual Meeting of the Local Recovery Coordinators of the Veterans’ Administration in New Orleans, </w:t>
      </w:r>
      <w:r w:rsidRPr="003B53CE">
        <w:rPr>
          <w:rFonts w:ascii="Times New Roman" w:hAnsi="Times New Roman"/>
          <w:sz w:val="22"/>
          <w:szCs w:val="22"/>
        </w:rPr>
        <w:tab/>
        <w:t xml:space="preserve">Louisiana.  </w:t>
      </w:r>
    </w:p>
    <w:p w14:paraId="3FB5A2FF" w14:textId="77777777" w:rsidR="004E6774" w:rsidRPr="003B53CE" w:rsidRDefault="004E6774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2011</w:t>
      </w:r>
      <w:r w:rsidRPr="003B53CE">
        <w:rPr>
          <w:rFonts w:ascii="Times New Roman" w:hAnsi="Times New Roman"/>
          <w:sz w:val="22"/>
          <w:szCs w:val="22"/>
        </w:rPr>
        <w:tab/>
        <w:t>Grand Rounds, Department of Psychiatry, Lincoln Hospital</w:t>
      </w:r>
      <w:r w:rsidR="00820E4C" w:rsidRPr="003B53CE">
        <w:rPr>
          <w:rFonts w:ascii="Times New Roman" w:hAnsi="Times New Roman"/>
          <w:sz w:val="22"/>
          <w:szCs w:val="22"/>
        </w:rPr>
        <w:t xml:space="preserve"> in Bronx, New York.</w:t>
      </w:r>
    </w:p>
    <w:p w14:paraId="363AEB9A" w14:textId="77777777" w:rsidR="00C37A5C" w:rsidRPr="003B53CE" w:rsidRDefault="00C37A5C" w:rsidP="003B53CE">
      <w:pPr>
        <w:spacing w:after="120"/>
        <w:rPr>
          <w:rFonts w:ascii="Times New Roman" w:hAnsi="Times New Roman"/>
          <w:bCs/>
          <w:sz w:val="22"/>
          <w:szCs w:val="22"/>
        </w:rPr>
      </w:pPr>
      <w:r w:rsidRPr="003B53CE">
        <w:rPr>
          <w:rFonts w:ascii="Times New Roman" w:hAnsi="Times New Roman"/>
          <w:bCs/>
          <w:sz w:val="22"/>
          <w:szCs w:val="22"/>
        </w:rPr>
        <w:t>2011</w:t>
      </w:r>
      <w:r w:rsidRPr="003B53CE">
        <w:rPr>
          <w:rFonts w:ascii="Times New Roman" w:hAnsi="Times New Roman"/>
          <w:bCs/>
          <w:sz w:val="22"/>
          <w:szCs w:val="22"/>
        </w:rPr>
        <w:tab/>
        <w:t xml:space="preserve">Invited Keynote Address on the Whys and Hows of Recovery-Oriented Practice to the Annual Research Day </w:t>
      </w:r>
      <w:r w:rsidRPr="003B53CE">
        <w:rPr>
          <w:rFonts w:ascii="Times New Roman" w:hAnsi="Times New Roman"/>
          <w:bCs/>
          <w:sz w:val="22"/>
          <w:szCs w:val="22"/>
        </w:rPr>
        <w:tab/>
        <w:t xml:space="preserve">Conference, </w:t>
      </w:r>
      <w:r w:rsidRPr="003B53CE">
        <w:rPr>
          <w:rFonts w:ascii="Times New Roman" w:hAnsi="Times New Roman"/>
          <w:bCs/>
          <w:sz w:val="22"/>
          <w:szCs w:val="22"/>
          <w:lang w:val="en-IE"/>
        </w:rPr>
        <w:t>Saint John of God Hospital, Dublin, Ireland.</w:t>
      </w:r>
    </w:p>
    <w:p w14:paraId="0D6D3A0E" w14:textId="77777777" w:rsidR="00C37A5C" w:rsidRPr="003B53CE" w:rsidRDefault="00C37A5C" w:rsidP="003B53CE">
      <w:pPr>
        <w:spacing w:after="120"/>
        <w:rPr>
          <w:rFonts w:ascii="Times New Roman" w:hAnsi="Times New Roman"/>
          <w:bCs/>
          <w:sz w:val="22"/>
          <w:szCs w:val="22"/>
        </w:rPr>
      </w:pPr>
      <w:r w:rsidRPr="003B53CE">
        <w:rPr>
          <w:rFonts w:ascii="Times New Roman" w:hAnsi="Times New Roman"/>
          <w:bCs/>
          <w:sz w:val="22"/>
          <w:szCs w:val="22"/>
        </w:rPr>
        <w:t>2011</w:t>
      </w:r>
      <w:r w:rsidRPr="003B53CE">
        <w:rPr>
          <w:rFonts w:ascii="Times New Roman" w:hAnsi="Times New Roman"/>
          <w:bCs/>
          <w:sz w:val="22"/>
          <w:szCs w:val="22"/>
        </w:rPr>
        <w:tab/>
        <w:t>Invited Workshop on Recovery-Oriented Practice to the South Essex Partnership Trust, Essex, England.</w:t>
      </w:r>
    </w:p>
    <w:p w14:paraId="3258ED06" w14:textId="77777777" w:rsidR="000E1BB1" w:rsidRPr="003B53CE" w:rsidRDefault="000E1BB1" w:rsidP="003B53CE">
      <w:pPr>
        <w:spacing w:after="120"/>
        <w:rPr>
          <w:rFonts w:ascii="Times New Roman" w:hAnsi="Times New Roman"/>
          <w:bCs/>
          <w:sz w:val="22"/>
          <w:szCs w:val="22"/>
        </w:rPr>
      </w:pPr>
      <w:r w:rsidRPr="003B53CE">
        <w:rPr>
          <w:rFonts w:ascii="Times New Roman" w:hAnsi="Times New Roman"/>
          <w:bCs/>
          <w:sz w:val="22"/>
          <w:szCs w:val="22"/>
        </w:rPr>
        <w:t>2011</w:t>
      </w:r>
      <w:r w:rsidRPr="003B53CE">
        <w:rPr>
          <w:rFonts w:ascii="Times New Roman" w:hAnsi="Times New Roman"/>
          <w:bCs/>
          <w:sz w:val="22"/>
          <w:szCs w:val="22"/>
        </w:rPr>
        <w:tab/>
        <w:t xml:space="preserve">Invited Keynote Address on the Growing Evidence Base for Peer Support to the Annual Mental Health </w:t>
      </w:r>
      <w:r w:rsidRPr="003B53CE">
        <w:rPr>
          <w:rFonts w:ascii="Times New Roman" w:hAnsi="Times New Roman"/>
          <w:bCs/>
          <w:sz w:val="22"/>
          <w:szCs w:val="22"/>
        </w:rPr>
        <w:tab/>
        <w:t>Association of Connecticut Conference, West Hartford, CT.</w:t>
      </w:r>
    </w:p>
    <w:p w14:paraId="1889D307" w14:textId="77777777" w:rsidR="00C37A5C" w:rsidRPr="003B53CE" w:rsidRDefault="00C37A5C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2011</w:t>
      </w:r>
      <w:r w:rsidRPr="003B53CE">
        <w:rPr>
          <w:rFonts w:ascii="Times New Roman" w:hAnsi="Times New Roman"/>
          <w:sz w:val="22"/>
          <w:szCs w:val="22"/>
        </w:rPr>
        <w:tab/>
      </w:r>
      <w:r w:rsidR="005B71EE" w:rsidRPr="003B53CE">
        <w:rPr>
          <w:rFonts w:ascii="Times New Roman" w:hAnsi="Times New Roman"/>
          <w:sz w:val="22"/>
          <w:szCs w:val="22"/>
        </w:rPr>
        <w:t xml:space="preserve">Invited Keynote Address on: Involving Service Users in Research to </w:t>
      </w:r>
      <w:r w:rsidR="00B31AD4" w:rsidRPr="003B53CE">
        <w:rPr>
          <w:rFonts w:ascii="Times New Roman" w:hAnsi="Times New Roman"/>
          <w:bCs/>
          <w:noProof w:val="0"/>
          <w:sz w:val="22"/>
          <w:szCs w:val="22"/>
        </w:rPr>
        <w:t>Buskerud University, Drammen, Norway.</w:t>
      </w:r>
    </w:p>
    <w:p w14:paraId="7A7170D5" w14:textId="77777777" w:rsidR="00A423BC" w:rsidRPr="003B53CE" w:rsidRDefault="00A423BC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2012</w:t>
      </w:r>
      <w:r w:rsidRPr="003B53CE">
        <w:rPr>
          <w:rFonts w:ascii="Times New Roman" w:hAnsi="Times New Roman"/>
          <w:sz w:val="22"/>
          <w:szCs w:val="22"/>
        </w:rPr>
        <w:tab/>
        <w:t xml:space="preserve">Invited Lecture on: Innovation in Education and Training for Recovery-Oriented Practice in the U.S. to the </w:t>
      </w:r>
      <w:r w:rsidRPr="003B53CE">
        <w:rPr>
          <w:rFonts w:ascii="Times New Roman" w:hAnsi="Times New Roman"/>
          <w:sz w:val="22"/>
          <w:szCs w:val="22"/>
        </w:rPr>
        <w:tab/>
        <w:t xml:space="preserve">University of Hartfordshire, Hatfield, England. </w:t>
      </w:r>
    </w:p>
    <w:p w14:paraId="6D028B8B" w14:textId="77777777" w:rsidR="00582BC0" w:rsidRPr="003B53CE" w:rsidRDefault="00582BC0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2012</w:t>
      </w:r>
      <w:r w:rsidRPr="003B53CE">
        <w:rPr>
          <w:rFonts w:ascii="Times New Roman" w:hAnsi="Times New Roman"/>
          <w:sz w:val="22"/>
          <w:szCs w:val="22"/>
        </w:rPr>
        <w:tab/>
        <w:t xml:space="preserve">Invited Keynote Address on: Why Psychiatrists are Embracing Recovery to the Annual Meeting of the American </w:t>
      </w:r>
      <w:r w:rsidRPr="003B53CE">
        <w:rPr>
          <w:rFonts w:ascii="Times New Roman" w:hAnsi="Times New Roman"/>
          <w:sz w:val="22"/>
          <w:szCs w:val="22"/>
        </w:rPr>
        <w:tab/>
        <w:t>Association of Community Psychiatry, Phoenix, Arizona.</w:t>
      </w:r>
    </w:p>
    <w:p w14:paraId="15B0508E" w14:textId="7D675D63" w:rsidR="00582BC0" w:rsidRPr="003B53CE" w:rsidRDefault="00582BC0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2012</w:t>
      </w:r>
      <w:r w:rsidRPr="003B53CE">
        <w:rPr>
          <w:rFonts w:ascii="Times New Roman" w:hAnsi="Times New Roman"/>
          <w:sz w:val="22"/>
          <w:szCs w:val="22"/>
        </w:rPr>
        <w:tab/>
        <w:t>Invited Keynote Address on: Promoting Recovery through Psychotherapy and Other Means to the 1</w:t>
      </w:r>
      <w:r w:rsidRPr="003B53CE">
        <w:rPr>
          <w:rFonts w:ascii="Times New Roman" w:hAnsi="Times New Roman"/>
          <w:sz w:val="22"/>
          <w:szCs w:val="22"/>
          <w:vertAlign w:val="superscript"/>
        </w:rPr>
        <w:t>st</w:t>
      </w:r>
      <w:r w:rsidRPr="003B53CE">
        <w:rPr>
          <w:rFonts w:ascii="Times New Roman" w:hAnsi="Times New Roman"/>
          <w:sz w:val="22"/>
          <w:szCs w:val="22"/>
        </w:rPr>
        <w:t xml:space="preserve"> </w:t>
      </w:r>
      <w:r w:rsidR="00E96DE9" w:rsidRPr="003B53CE">
        <w:rPr>
          <w:rFonts w:ascii="Times New Roman" w:hAnsi="Times New Roman"/>
          <w:sz w:val="22"/>
          <w:szCs w:val="22"/>
        </w:rPr>
        <w:tab/>
        <w:t xml:space="preserve">International </w:t>
      </w:r>
      <w:r w:rsidRPr="003B53CE">
        <w:rPr>
          <w:rFonts w:ascii="Times New Roman" w:hAnsi="Times New Roman"/>
          <w:sz w:val="22"/>
          <w:szCs w:val="22"/>
        </w:rPr>
        <w:t xml:space="preserve">Conference on Mental Health Recovery, Bern, Switzerland. </w:t>
      </w:r>
    </w:p>
    <w:p w14:paraId="280F1135" w14:textId="77777777" w:rsidR="00D57BAF" w:rsidRPr="003B53CE" w:rsidRDefault="00A423BC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2012</w:t>
      </w:r>
      <w:r w:rsidRPr="003B53CE">
        <w:rPr>
          <w:rFonts w:ascii="Times New Roman" w:hAnsi="Times New Roman"/>
          <w:sz w:val="22"/>
          <w:szCs w:val="22"/>
        </w:rPr>
        <w:tab/>
      </w:r>
      <w:r w:rsidR="005263AF" w:rsidRPr="003B53CE">
        <w:rPr>
          <w:rFonts w:ascii="Times New Roman" w:hAnsi="Times New Roman"/>
          <w:sz w:val="22"/>
          <w:szCs w:val="22"/>
        </w:rPr>
        <w:t xml:space="preserve">Invited </w:t>
      </w:r>
      <w:r w:rsidR="00D57BAF" w:rsidRPr="003B53CE">
        <w:rPr>
          <w:rFonts w:ascii="Times New Roman" w:hAnsi="Times New Roman"/>
          <w:sz w:val="22"/>
          <w:szCs w:val="22"/>
        </w:rPr>
        <w:t>Key</w:t>
      </w:r>
      <w:r w:rsidR="009C03E1" w:rsidRPr="003B53CE">
        <w:rPr>
          <w:rFonts w:ascii="Times New Roman" w:hAnsi="Times New Roman"/>
          <w:sz w:val="22"/>
          <w:szCs w:val="22"/>
        </w:rPr>
        <w:t>note</w:t>
      </w:r>
      <w:r w:rsidR="00D57BAF" w:rsidRPr="003B53CE">
        <w:rPr>
          <w:rFonts w:ascii="Times New Roman" w:hAnsi="Times New Roman"/>
          <w:sz w:val="22"/>
          <w:szCs w:val="22"/>
        </w:rPr>
        <w:t xml:space="preserve"> Address on: From “being-in-the-office” to “being-in-the-world”: Phenomenology as an engaged </w:t>
      </w:r>
      <w:r w:rsidR="00D57BAF" w:rsidRPr="003B53CE">
        <w:rPr>
          <w:rFonts w:ascii="Times New Roman" w:hAnsi="Times New Roman"/>
          <w:sz w:val="22"/>
          <w:szCs w:val="22"/>
        </w:rPr>
        <w:tab/>
        <w:t>social praxis to the North American Society of Phenomenology in New York, New York.</w:t>
      </w:r>
    </w:p>
    <w:p w14:paraId="6513EBE1" w14:textId="4079F2B6" w:rsidR="00A423BC" w:rsidRPr="003B53CE" w:rsidRDefault="00A423BC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2012</w:t>
      </w:r>
      <w:r w:rsidRPr="003B53CE">
        <w:rPr>
          <w:rFonts w:ascii="Times New Roman" w:hAnsi="Times New Roman"/>
          <w:sz w:val="22"/>
          <w:szCs w:val="22"/>
        </w:rPr>
        <w:tab/>
      </w:r>
      <w:r w:rsidR="005263AF" w:rsidRPr="003B53CE">
        <w:rPr>
          <w:rFonts w:ascii="Times New Roman" w:hAnsi="Times New Roman"/>
          <w:sz w:val="22"/>
          <w:szCs w:val="22"/>
        </w:rPr>
        <w:t>Invited Keynote Address on: From an illness-focused to a life-focused organization: What are the central steps</w:t>
      </w:r>
      <w:r w:rsidR="00E96DE9" w:rsidRPr="003B53CE">
        <w:rPr>
          <w:rFonts w:ascii="Times New Roman" w:hAnsi="Times New Roman"/>
          <w:sz w:val="22"/>
          <w:szCs w:val="22"/>
        </w:rPr>
        <w:tab/>
      </w:r>
      <w:r w:rsidR="005263AF" w:rsidRPr="003B53CE">
        <w:rPr>
          <w:rFonts w:ascii="Times New Roman" w:hAnsi="Times New Roman"/>
          <w:sz w:val="22"/>
          <w:szCs w:val="22"/>
        </w:rPr>
        <w:t>and strategies? to the Italian Association for Housing Support, Rome, Italy.</w:t>
      </w:r>
    </w:p>
    <w:p w14:paraId="484CF778" w14:textId="77777777" w:rsidR="00A423BC" w:rsidRPr="003B53CE" w:rsidRDefault="005263AF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2012</w:t>
      </w:r>
      <w:r w:rsidRPr="003B53CE">
        <w:rPr>
          <w:rFonts w:ascii="Times New Roman" w:hAnsi="Times New Roman"/>
          <w:sz w:val="22"/>
          <w:szCs w:val="22"/>
        </w:rPr>
        <w:tab/>
      </w:r>
      <w:r w:rsidR="00D57BAF" w:rsidRPr="003B53CE">
        <w:rPr>
          <w:rFonts w:ascii="Times New Roman" w:hAnsi="Times New Roman"/>
          <w:sz w:val="22"/>
          <w:szCs w:val="22"/>
        </w:rPr>
        <w:t xml:space="preserve">Invited Keynote Address on: </w:t>
      </w:r>
      <w:r w:rsidR="000F7CA6" w:rsidRPr="003B53CE">
        <w:rPr>
          <w:rFonts w:ascii="Times New Roman" w:hAnsi="Times New Roman"/>
          <w:sz w:val="22"/>
          <w:szCs w:val="22"/>
        </w:rPr>
        <w:t xml:space="preserve">From treatment planning to recovery planning: More than a name change </w:t>
      </w:r>
      <w:r w:rsidR="00D57BAF" w:rsidRPr="003B53CE">
        <w:rPr>
          <w:rFonts w:ascii="Times New Roman" w:hAnsi="Times New Roman"/>
          <w:sz w:val="22"/>
          <w:szCs w:val="22"/>
        </w:rPr>
        <w:t xml:space="preserve">to the </w:t>
      </w:r>
      <w:r w:rsidR="000F7CA6" w:rsidRPr="003B53CE">
        <w:rPr>
          <w:rFonts w:ascii="Times New Roman" w:hAnsi="Times New Roman"/>
          <w:sz w:val="22"/>
          <w:szCs w:val="22"/>
        </w:rPr>
        <w:tab/>
      </w:r>
      <w:r w:rsidR="00D57BAF" w:rsidRPr="003B53CE">
        <w:rPr>
          <w:rFonts w:ascii="Times New Roman" w:hAnsi="Times New Roman"/>
          <w:sz w:val="22"/>
          <w:szCs w:val="22"/>
        </w:rPr>
        <w:t xml:space="preserve">Annual </w:t>
      </w:r>
      <w:r w:rsidR="00D57BAF" w:rsidRPr="003B53CE">
        <w:rPr>
          <w:rFonts w:ascii="Times New Roman" w:hAnsi="Times New Roman"/>
          <w:sz w:val="22"/>
          <w:szCs w:val="22"/>
        </w:rPr>
        <w:tab/>
        <w:t>Research Day, Texas Department of State Health Services, Austin, Texas.</w:t>
      </w:r>
    </w:p>
    <w:p w14:paraId="4BBEA38A" w14:textId="77777777" w:rsidR="006D7D20" w:rsidRPr="003B53CE" w:rsidRDefault="00D57BAF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2012</w:t>
      </w:r>
      <w:r w:rsidRPr="003B53CE">
        <w:rPr>
          <w:rFonts w:ascii="Times New Roman" w:hAnsi="Times New Roman"/>
          <w:sz w:val="22"/>
          <w:szCs w:val="22"/>
        </w:rPr>
        <w:tab/>
        <w:t xml:space="preserve">Invited Keynote Address on: Opening doors to the future to the Annual Meeting of the Delaware Department of </w:t>
      </w:r>
      <w:r w:rsidRPr="003B53CE">
        <w:rPr>
          <w:rFonts w:ascii="Times New Roman" w:hAnsi="Times New Roman"/>
          <w:sz w:val="22"/>
          <w:szCs w:val="22"/>
        </w:rPr>
        <w:tab/>
        <w:t>Behavioral Health and Developmental Disabilities, Newark, Delaware.</w:t>
      </w:r>
    </w:p>
    <w:p w14:paraId="6B94C304" w14:textId="21DF039E" w:rsidR="000F7CA6" w:rsidRPr="003B53CE" w:rsidRDefault="000F7CA6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2012</w:t>
      </w:r>
      <w:r w:rsidRPr="003B53CE">
        <w:rPr>
          <w:rFonts w:ascii="Times New Roman" w:hAnsi="Times New Roman"/>
          <w:sz w:val="22"/>
          <w:szCs w:val="22"/>
        </w:rPr>
        <w:tab/>
        <w:t xml:space="preserve">Invited Keynote Address on: Person-centered care planning: From theory to </w:t>
      </w:r>
      <w:r w:rsidR="00E96DE9" w:rsidRPr="003B53CE">
        <w:rPr>
          <w:rFonts w:ascii="Times New Roman" w:hAnsi="Times New Roman"/>
          <w:sz w:val="22"/>
          <w:szCs w:val="22"/>
        </w:rPr>
        <w:t xml:space="preserve">implementation to the Annual </w:t>
      </w:r>
      <w:r w:rsidR="00E96DE9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 xml:space="preserve">Meeting of the Norwegain Association of Psychiatric Nurses in Kristiansand, Norway. </w:t>
      </w:r>
    </w:p>
    <w:p w14:paraId="3A3DA979" w14:textId="5AB8BE3B" w:rsidR="005263AF" w:rsidRPr="003B53CE" w:rsidRDefault="005263AF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lastRenderedPageBreak/>
        <w:t>2012</w:t>
      </w:r>
      <w:r w:rsidRPr="003B53CE">
        <w:rPr>
          <w:rFonts w:ascii="Times New Roman" w:hAnsi="Times New Roman"/>
          <w:sz w:val="22"/>
          <w:szCs w:val="22"/>
        </w:rPr>
        <w:tab/>
      </w:r>
      <w:r w:rsidR="002938E5" w:rsidRPr="003B53CE">
        <w:rPr>
          <w:rFonts w:ascii="Times New Roman" w:hAnsi="Times New Roman"/>
          <w:sz w:val="22"/>
          <w:szCs w:val="22"/>
        </w:rPr>
        <w:t xml:space="preserve">Invited Plenary Address on: </w:t>
      </w:r>
      <w:r w:rsidR="009C03E1" w:rsidRPr="003B53CE">
        <w:rPr>
          <w:rFonts w:ascii="Times New Roman" w:hAnsi="Times New Roman"/>
          <w:sz w:val="22"/>
          <w:szCs w:val="22"/>
        </w:rPr>
        <w:t xml:space="preserve">Recovery-oriented practice from the perspective of a psychologist in recovery </w:t>
      </w:r>
      <w:r w:rsidR="002938E5" w:rsidRPr="003B53CE">
        <w:rPr>
          <w:rFonts w:ascii="Times New Roman" w:hAnsi="Times New Roman"/>
          <w:sz w:val="22"/>
          <w:szCs w:val="22"/>
        </w:rPr>
        <w:t>to the</w:t>
      </w:r>
      <w:r w:rsidR="00E96DE9" w:rsidRPr="003B53CE">
        <w:rPr>
          <w:rFonts w:ascii="Times New Roman" w:hAnsi="Times New Roman"/>
          <w:sz w:val="22"/>
          <w:szCs w:val="22"/>
        </w:rPr>
        <w:tab/>
      </w:r>
      <w:r w:rsidR="002938E5" w:rsidRPr="003B53CE">
        <w:rPr>
          <w:rFonts w:ascii="Times New Roman" w:hAnsi="Times New Roman"/>
          <w:sz w:val="22"/>
          <w:szCs w:val="22"/>
        </w:rPr>
        <w:t>American Ps</w:t>
      </w:r>
      <w:r w:rsidR="009C03E1" w:rsidRPr="003B53CE">
        <w:rPr>
          <w:rFonts w:ascii="Times New Roman" w:hAnsi="Times New Roman"/>
          <w:sz w:val="22"/>
          <w:szCs w:val="22"/>
        </w:rPr>
        <w:t xml:space="preserve">ychological Association Annual </w:t>
      </w:r>
      <w:r w:rsidR="002938E5" w:rsidRPr="003B53CE">
        <w:rPr>
          <w:rFonts w:ascii="Times New Roman" w:hAnsi="Times New Roman"/>
          <w:sz w:val="22"/>
          <w:szCs w:val="22"/>
        </w:rPr>
        <w:t>Meeting in Orlando, Flordia.</w:t>
      </w:r>
      <w:r w:rsidR="002938E5" w:rsidRPr="003B53CE">
        <w:rPr>
          <w:rFonts w:ascii="Times New Roman" w:hAnsi="Times New Roman"/>
          <w:sz w:val="22"/>
          <w:szCs w:val="22"/>
        </w:rPr>
        <w:tab/>
      </w:r>
    </w:p>
    <w:p w14:paraId="6A9B6969" w14:textId="0ECDA4DC" w:rsidR="005263AF" w:rsidRPr="003B53CE" w:rsidRDefault="005263AF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2012</w:t>
      </w:r>
      <w:r w:rsidRPr="003B53CE">
        <w:rPr>
          <w:rFonts w:ascii="Times New Roman" w:hAnsi="Times New Roman"/>
          <w:sz w:val="22"/>
          <w:szCs w:val="22"/>
        </w:rPr>
        <w:tab/>
      </w:r>
      <w:r w:rsidR="000F7CA6" w:rsidRPr="003B53CE">
        <w:rPr>
          <w:rFonts w:ascii="Times New Roman" w:hAnsi="Times New Roman"/>
          <w:sz w:val="22"/>
          <w:szCs w:val="22"/>
        </w:rPr>
        <w:t>Invited Lecture on: Psychological research on recovery to the American</w:t>
      </w:r>
      <w:r w:rsidR="00E96DE9" w:rsidRPr="003B53CE">
        <w:rPr>
          <w:rFonts w:ascii="Times New Roman" w:hAnsi="Times New Roman"/>
          <w:sz w:val="22"/>
          <w:szCs w:val="22"/>
        </w:rPr>
        <w:t xml:space="preserve"> Psychological Association in</w:t>
      </w:r>
      <w:r w:rsidR="00E96DE9" w:rsidRPr="003B53CE">
        <w:rPr>
          <w:rFonts w:ascii="Times New Roman" w:hAnsi="Times New Roman"/>
          <w:sz w:val="22"/>
          <w:szCs w:val="22"/>
        </w:rPr>
        <w:tab/>
      </w:r>
      <w:r w:rsidR="00E96DE9" w:rsidRPr="003B53CE">
        <w:rPr>
          <w:rFonts w:ascii="Times New Roman" w:hAnsi="Times New Roman"/>
          <w:sz w:val="22"/>
          <w:szCs w:val="22"/>
        </w:rPr>
        <w:tab/>
      </w:r>
      <w:r w:rsidR="000F7CA6" w:rsidRPr="003B53CE">
        <w:rPr>
          <w:rFonts w:ascii="Times New Roman" w:hAnsi="Times New Roman"/>
          <w:sz w:val="22"/>
          <w:szCs w:val="22"/>
        </w:rPr>
        <w:t>Washington, D.C.</w:t>
      </w:r>
    </w:p>
    <w:p w14:paraId="6727D4E8" w14:textId="77777777" w:rsidR="002938E5" w:rsidRPr="003B53CE" w:rsidRDefault="005263AF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2012</w:t>
      </w:r>
      <w:r w:rsidR="00DE051A" w:rsidRPr="003B53CE">
        <w:rPr>
          <w:rFonts w:ascii="Times New Roman" w:hAnsi="Times New Roman"/>
          <w:sz w:val="22"/>
          <w:szCs w:val="22"/>
        </w:rPr>
        <w:tab/>
        <w:t xml:space="preserve">Award Address on: Carl Rogers and the legacy of love </w:t>
      </w:r>
      <w:r w:rsidR="002938E5" w:rsidRPr="003B53CE">
        <w:rPr>
          <w:rFonts w:ascii="Times New Roman" w:hAnsi="Times New Roman"/>
          <w:sz w:val="22"/>
          <w:szCs w:val="22"/>
        </w:rPr>
        <w:t xml:space="preserve">to the American Psychological Association Annual </w:t>
      </w:r>
      <w:r w:rsidR="002938E5" w:rsidRPr="003B53CE">
        <w:rPr>
          <w:rFonts w:ascii="Times New Roman" w:hAnsi="Times New Roman"/>
          <w:sz w:val="22"/>
          <w:szCs w:val="22"/>
        </w:rPr>
        <w:tab/>
        <w:t>Meeting in Orlando, Flordia.</w:t>
      </w:r>
      <w:r w:rsidR="002938E5" w:rsidRPr="003B53CE">
        <w:rPr>
          <w:rFonts w:ascii="Times New Roman" w:hAnsi="Times New Roman"/>
          <w:sz w:val="22"/>
          <w:szCs w:val="22"/>
        </w:rPr>
        <w:tab/>
      </w:r>
    </w:p>
    <w:p w14:paraId="7E1FBA78" w14:textId="77777777" w:rsidR="009C03E1" w:rsidRPr="003B53CE" w:rsidRDefault="009C03E1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2012</w:t>
      </w:r>
      <w:r w:rsidRPr="003B53CE">
        <w:rPr>
          <w:rFonts w:ascii="Times New Roman" w:hAnsi="Times New Roman"/>
          <w:sz w:val="22"/>
          <w:szCs w:val="22"/>
        </w:rPr>
        <w:tab/>
        <w:t>Invited Keynote Address on: Harnessing the power of peer support to the 4</w:t>
      </w:r>
      <w:r w:rsidRPr="003B53CE">
        <w:rPr>
          <w:rFonts w:ascii="Times New Roman" w:hAnsi="Times New Roman"/>
          <w:sz w:val="22"/>
          <w:szCs w:val="22"/>
          <w:vertAlign w:val="superscript"/>
        </w:rPr>
        <w:t>th</w:t>
      </w:r>
      <w:r w:rsidRPr="003B53CE">
        <w:rPr>
          <w:rFonts w:ascii="Times New Roman" w:hAnsi="Times New Roman"/>
          <w:sz w:val="22"/>
          <w:szCs w:val="22"/>
        </w:rPr>
        <w:t xml:space="preserve"> Pillars of Peer Support at The Carter </w:t>
      </w:r>
      <w:r w:rsidRPr="003B53CE">
        <w:rPr>
          <w:rFonts w:ascii="Times New Roman" w:hAnsi="Times New Roman"/>
          <w:sz w:val="22"/>
          <w:szCs w:val="22"/>
        </w:rPr>
        <w:tab/>
        <w:t>Center, Atlanta, Georgia.</w:t>
      </w:r>
    </w:p>
    <w:p w14:paraId="224186E8" w14:textId="77777777" w:rsidR="009C03E1" w:rsidRPr="003B53CE" w:rsidRDefault="009C03E1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2012 </w:t>
      </w:r>
      <w:r w:rsidRPr="003B53CE">
        <w:rPr>
          <w:rFonts w:ascii="Times New Roman" w:hAnsi="Times New Roman"/>
          <w:sz w:val="22"/>
          <w:szCs w:val="22"/>
        </w:rPr>
        <w:tab/>
        <w:t xml:space="preserve">Invited Keynote Address on: Getting it just right: Embracing recovery in practice to the Saskatchewan </w:t>
      </w:r>
      <w:r w:rsidRPr="003B53CE">
        <w:rPr>
          <w:rFonts w:ascii="Times New Roman" w:hAnsi="Times New Roman"/>
          <w:sz w:val="22"/>
          <w:szCs w:val="22"/>
        </w:rPr>
        <w:tab/>
        <w:t>Association for Psychosocial Rehabilitation in Regina, Saskacthewan.</w:t>
      </w:r>
    </w:p>
    <w:p w14:paraId="46E128C1" w14:textId="0CBFAE45" w:rsidR="002938E5" w:rsidRPr="003B53CE" w:rsidRDefault="006D6B99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2012</w:t>
      </w:r>
      <w:r w:rsidRPr="003B53CE">
        <w:rPr>
          <w:rFonts w:ascii="Times New Roman" w:hAnsi="Times New Roman"/>
          <w:sz w:val="22"/>
          <w:szCs w:val="22"/>
        </w:rPr>
        <w:tab/>
        <w:t xml:space="preserve">Invited Keynote Address on: </w:t>
      </w:r>
      <w:r w:rsidR="00493F8E" w:rsidRPr="003B53CE">
        <w:rPr>
          <w:rFonts w:ascii="Times New Roman" w:hAnsi="Times New Roman"/>
          <w:sz w:val="22"/>
          <w:szCs w:val="22"/>
        </w:rPr>
        <w:t>The nature of healing r</w:t>
      </w:r>
      <w:r w:rsidR="00275B65" w:rsidRPr="003B53CE">
        <w:rPr>
          <w:rFonts w:ascii="Times New Roman" w:hAnsi="Times New Roman"/>
          <w:sz w:val="22"/>
          <w:szCs w:val="22"/>
        </w:rPr>
        <w:t xml:space="preserve">elationships </w:t>
      </w:r>
      <w:r w:rsidRPr="003B53CE">
        <w:rPr>
          <w:rFonts w:ascii="Times New Roman" w:hAnsi="Times New Roman"/>
          <w:sz w:val="22"/>
          <w:szCs w:val="22"/>
        </w:rPr>
        <w:t xml:space="preserve">in Stockholm, Sweden. </w:t>
      </w:r>
    </w:p>
    <w:p w14:paraId="4F0A8D9E" w14:textId="3E6CFEE2" w:rsidR="003C7065" w:rsidRPr="003B53CE" w:rsidRDefault="003C7065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2013</w:t>
      </w:r>
      <w:r w:rsidRPr="003B53CE">
        <w:rPr>
          <w:rFonts w:ascii="Times New Roman" w:hAnsi="Times New Roman"/>
          <w:sz w:val="22"/>
          <w:szCs w:val="22"/>
        </w:rPr>
        <w:tab/>
        <w:t xml:space="preserve">Invited Lecture on: Treatment and recovery for co-occurring disorders: From double trouble to dual </w:t>
      </w:r>
      <w:r w:rsidRPr="003B53CE">
        <w:rPr>
          <w:rFonts w:ascii="Times New Roman" w:hAnsi="Times New Roman"/>
          <w:sz w:val="22"/>
          <w:szCs w:val="22"/>
        </w:rPr>
        <w:tab/>
        <w:t xml:space="preserve">recovery to Buskerud University College, Drammen, Norway. </w:t>
      </w:r>
    </w:p>
    <w:p w14:paraId="15E8B2BC" w14:textId="47A4F102" w:rsidR="003C7065" w:rsidRPr="003B53CE" w:rsidRDefault="003C7065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2013</w:t>
      </w:r>
      <w:r w:rsidRPr="003B53CE">
        <w:rPr>
          <w:rFonts w:ascii="Times New Roman" w:hAnsi="Times New Roman"/>
          <w:sz w:val="22"/>
          <w:szCs w:val="22"/>
        </w:rPr>
        <w:tab/>
        <w:t xml:space="preserve">Invited Keynote Address on: Essential elements of mental health transformation to the World Association for </w:t>
      </w:r>
      <w:r w:rsidRPr="003B53CE">
        <w:rPr>
          <w:rFonts w:ascii="Times New Roman" w:hAnsi="Times New Roman"/>
          <w:sz w:val="22"/>
          <w:szCs w:val="22"/>
        </w:rPr>
        <w:tab/>
        <w:t>Psychosocial Rehabilitation Services in Bergen, Norway.</w:t>
      </w:r>
    </w:p>
    <w:p w14:paraId="1DF899E3" w14:textId="236CE03B" w:rsidR="004B0097" w:rsidRPr="003B53CE" w:rsidRDefault="004B0097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2013</w:t>
      </w:r>
      <w:r w:rsidRPr="003B53CE">
        <w:rPr>
          <w:rFonts w:ascii="Times New Roman" w:hAnsi="Times New Roman"/>
          <w:sz w:val="22"/>
          <w:szCs w:val="22"/>
        </w:rPr>
        <w:tab/>
        <w:t>Grand Rounds, Department of Psychiatry, University of Melbourne, Melbourne, Australia.</w:t>
      </w:r>
    </w:p>
    <w:p w14:paraId="55787D18" w14:textId="023A4180" w:rsidR="004B0097" w:rsidRPr="003B53CE" w:rsidRDefault="004B0097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2013</w:t>
      </w:r>
      <w:r w:rsidRPr="003B53CE">
        <w:rPr>
          <w:rFonts w:ascii="Times New Roman" w:hAnsi="Times New Roman"/>
          <w:sz w:val="22"/>
          <w:szCs w:val="22"/>
        </w:rPr>
        <w:tab/>
        <w:t xml:space="preserve">Invited Keynote Address on: Engaging persons with serious mental illnesses in self-care: The role of peer </w:t>
      </w:r>
      <w:r w:rsidR="00E96DE9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 xml:space="preserve">support </w:t>
      </w:r>
      <w:r w:rsidRPr="003B53CE">
        <w:rPr>
          <w:rFonts w:ascii="Times New Roman" w:hAnsi="Times New Roman"/>
          <w:sz w:val="22"/>
          <w:szCs w:val="22"/>
        </w:rPr>
        <w:tab/>
        <w:t>to the 5</w:t>
      </w:r>
      <w:r w:rsidRPr="003B53CE">
        <w:rPr>
          <w:rFonts w:ascii="Times New Roman" w:hAnsi="Times New Roman"/>
          <w:sz w:val="22"/>
          <w:szCs w:val="22"/>
          <w:vertAlign w:val="superscript"/>
        </w:rPr>
        <w:t>th</w:t>
      </w:r>
      <w:r w:rsidRPr="003B53CE">
        <w:rPr>
          <w:rFonts w:ascii="Times New Roman" w:hAnsi="Times New Roman"/>
          <w:sz w:val="22"/>
          <w:szCs w:val="22"/>
        </w:rPr>
        <w:t xml:space="preserve"> Pillars of Peer Support at The Carter Center, Atlanta, Georgia.</w:t>
      </w:r>
    </w:p>
    <w:p w14:paraId="138F05CA" w14:textId="1F6B0437" w:rsidR="00B2618F" w:rsidRPr="003B53CE" w:rsidRDefault="00B2618F" w:rsidP="003B53CE">
      <w:pPr>
        <w:spacing w:after="120"/>
        <w:rPr>
          <w:rFonts w:ascii="Times New Roman" w:hAnsi="Times New Roman"/>
          <w:sz w:val="22"/>
          <w:szCs w:val="22"/>
          <w:lang w:val="en-GB"/>
        </w:rPr>
      </w:pPr>
      <w:r w:rsidRPr="003B53CE">
        <w:rPr>
          <w:rFonts w:ascii="Times New Roman" w:hAnsi="Times New Roman"/>
          <w:sz w:val="22"/>
          <w:szCs w:val="22"/>
        </w:rPr>
        <w:t>2013</w:t>
      </w:r>
      <w:r w:rsidRPr="003B53CE">
        <w:rPr>
          <w:rFonts w:ascii="Times New Roman" w:hAnsi="Times New Roman"/>
          <w:sz w:val="22"/>
          <w:szCs w:val="22"/>
        </w:rPr>
        <w:tab/>
        <w:t xml:space="preserve">Invited Keynote Address on: Recovery and social justice: </w:t>
      </w:r>
      <w:r w:rsidRPr="003B53CE">
        <w:rPr>
          <w:rFonts w:ascii="Times New Roman" w:hAnsi="Times New Roman"/>
          <w:sz w:val="22"/>
          <w:szCs w:val="22"/>
          <w:lang w:val="en-GB"/>
        </w:rPr>
        <w:t xml:space="preserve">Exploring the nature of recovery at individual, service, </w:t>
      </w:r>
      <w:r w:rsidRPr="003B53CE">
        <w:rPr>
          <w:rFonts w:ascii="Times New Roman" w:hAnsi="Times New Roman"/>
          <w:sz w:val="22"/>
          <w:szCs w:val="22"/>
          <w:lang w:val="en-GB"/>
        </w:rPr>
        <w:tab/>
        <w:t>and societal levels to the Rights and Recovery Conference, University of Central Lancashire, Preston, England.</w:t>
      </w:r>
    </w:p>
    <w:p w14:paraId="63D95BB4" w14:textId="1C376C68" w:rsidR="00B2618F" w:rsidRPr="003B53CE" w:rsidRDefault="00B2618F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  <w:lang w:val="en-GB"/>
        </w:rPr>
        <w:t>2013</w:t>
      </w:r>
      <w:r w:rsidRPr="003B53CE">
        <w:rPr>
          <w:rFonts w:ascii="Times New Roman" w:hAnsi="Times New Roman"/>
          <w:sz w:val="22"/>
          <w:szCs w:val="22"/>
          <w:lang w:val="en-GB"/>
        </w:rPr>
        <w:tab/>
        <w:t xml:space="preserve">Invited Keynote Address on: </w:t>
      </w:r>
      <w:r w:rsidRPr="003B53CE">
        <w:rPr>
          <w:rFonts w:ascii="Times New Roman" w:hAnsi="Times New Roman"/>
          <w:sz w:val="22"/>
          <w:szCs w:val="22"/>
        </w:rPr>
        <w:t xml:space="preserve">Recovery-oriented practice, health care reform, and the peer workforce to the </w:t>
      </w:r>
      <w:r w:rsidRPr="003B53CE">
        <w:rPr>
          <w:rFonts w:ascii="Times New Roman" w:hAnsi="Times New Roman"/>
          <w:sz w:val="22"/>
          <w:szCs w:val="22"/>
        </w:rPr>
        <w:tab/>
        <w:t>Annual Conference of the New York Association for Psychiatric Rehabilitation Services, New York.</w:t>
      </w:r>
    </w:p>
    <w:p w14:paraId="48430546" w14:textId="4813B5AC" w:rsidR="00E96DE9" w:rsidRPr="003B53CE" w:rsidRDefault="00B2618F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2013</w:t>
      </w:r>
      <w:r w:rsidRPr="003B53CE">
        <w:rPr>
          <w:rFonts w:ascii="Times New Roman" w:hAnsi="Times New Roman"/>
          <w:sz w:val="22"/>
          <w:szCs w:val="22"/>
        </w:rPr>
        <w:tab/>
        <w:t xml:space="preserve">Invited Workshop on: Engagement and recovery for people with complex needs: From “double trouble”    </w:t>
      </w:r>
      <w:r w:rsidR="00E96DE9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>to dual recovery to Steg for Steg, Oslo, Norway.</w:t>
      </w:r>
    </w:p>
    <w:p w14:paraId="1D909BF2" w14:textId="757D6C85" w:rsidR="007A2374" w:rsidRPr="003B53CE" w:rsidRDefault="007A2374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2014</w:t>
      </w:r>
      <w:r w:rsidRPr="003B53CE">
        <w:rPr>
          <w:rFonts w:ascii="Times New Roman" w:hAnsi="Times New Roman"/>
          <w:sz w:val="22"/>
          <w:szCs w:val="22"/>
        </w:rPr>
        <w:tab/>
        <w:t xml:space="preserve">Invited Keynote Address on: Recovery as an organizing principle for integrating mental health and substance use </w:t>
      </w:r>
      <w:r w:rsidRPr="003B53CE">
        <w:rPr>
          <w:rFonts w:ascii="Times New Roman" w:hAnsi="Times New Roman"/>
          <w:sz w:val="22"/>
          <w:szCs w:val="22"/>
        </w:rPr>
        <w:tab/>
        <w:t>services to Buskerud University College, Drammen, Norway.</w:t>
      </w:r>
    </w:p>
    <w:p w14:paraId="4E2E21AD" w14:textId="189DD6C0" w:rsidR="00E96DE9" w:rsidRPr="003B53CE" w:rsidRDefault="00E96DE9" w:rsidP="003B53CE">
      <w:pPr>
        <w:spacing w:after="120"/>
        <w:rPr>
          <w:rFonts w:ascii="Times New Roman" w:hAnsi="Times New Roman"/>
          <w:sz w:val="22"/>
          <w:szCs w:val="22"/>
          <w:lang w:val="en-GB"/>
        </w:rPr>
      </w:pPr>
      <w:r w:rsidRPr="003B53CE">
        <w:rPr>
          <w:rFonts w:ascii="Times New Roman" w:hAnsi="Times New Roman"/>
          <w:sz w:val="22"/>
          <w:szCs w:val="22"/>
          <w:lang w:val="en-GB"/>
        </w:rPr>
        <w:t>2014</w:t>
      </w:r>
      <w:r w:rsidRPr="003B53CE">
        <w:rPr>
          <w:rFonts w:ascii="Times New Roman" w:hAnsi="Times New Roman"/>
          <w:sz w:val="22"/>
          <w:szCs w:val="22"/>
          <w:lang w:val="en-GB"/>
        </w:rPr>
        <w:tab/>
        <w:t xml:space="preserve">Invited Keynote Address on: Harnessing the power of peer support to the ImROC Conference, Harrogate, </w:t>
      </w:r>
      <w:r w:rsidRPr="003B53CE">
        <w:rPr>
          <w:rFonts w:ascii="Times New Roman" w:hAnsi="Times New Roman"/>
          <w:sz w:val="22"/>
          <w:szCs w:val="22"/>
          <w:lang w:val="en-GB"/>
        </w:rPr>
        <w:tab/>
        <w:t>England.</w:t>
      </w:r>
    </w:p>
    <w:p w14:paraId="4CF66F07" w14:textId="77777777" w:rsidR="00E96DE9" w:rsidRPr="003B53CE" w:rsidRDefault="00E96DE9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  <w:lang w:val="en-GB"/>
        </w:rPr>
        <w:t>2014</w:t>
      </w:r>
      <w:r w:rsidRPr="003B53CE">
        <w:rPr>
          <w:rFonts w:ascii="Times New Roman" w:hAnsi="Times New Roman"/>
          <w:sz w:val="22"/>
          <w:szCs w:val="22"/>
          <w:lang w:val="en-GB"/>
        </w:rPr>
        <w:tab/>
        <w:t xml:space="preserve">Invited Keynote Address on: </w:t>
      </w:r>
      <w:r w:rsidRPr="003B53CE">
        <w:rPr>
          <w:rFonts w:ascii="Times New Roman" w:hAnsi="Times New Roman"/>
          <w:sz w:val="22"/>
          <w:szCs w:val="22"/>
        </w:rPr>
        <w:t xml:space="preserve">The Importance and various forms of service user and family involvement </w:t>
      </w:r>
      <w:r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ab/>
        <w:t xml:space="preserve">in Mental Health Care: “Nothing about us, without us!” to the Symposium: Pathway to Mental Health Recovery </w:t>
      </w:r>
      <w:r w:rsidRPr="003B53CE">
        <w:rPr>
          <w:rFonts w:ascii="Times New Roman" w:hAnsi="Times New Roman"/>
          <w:sz w:val="22"/>
          <w:szCs w:val="22"/>
        </w:rPr>
        <w:tab/>
        <w:t xml:space="preserve">– User Involvement and Peer-Led Services, Hong Kong, China. </w:t>
      </w:r>
    </w:p>
    <w:p w14:paraId="3665F364" w14:textId="67B91ADB" w:rsidR="00E96DE9" w:rsidRPr="003B53CE" w:rsidRDefault="00E96DE9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2014</w:t>
      </w:r>
      <w:r w:rsidRPr="003B53CE">
        <w:rPr>
          <w:rFonts w:ascii="Times New Roman" w:hAnsi="Times New Roman"/>
          <w:sz w:val="22"/>
          <w:szCs w:val="22"/>
        </w:rPr>
        <w:tab/>
        <w:t>Invited Plenary Address on: Service user and family involvement in planning, evaluation, &amp; quality</w:t>
      </w:r>
      <w:r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ab/>
        <w:t xml:space="preserve">improvement to the Symposium: Pathway to Mental Health Recovery – User Involvement and Peer-Led </w:t>
      </w:r>
      <w:r w:rsidRPr="003B53CE">
        <w:rPr>
          <w:rFonts w:ascii="Times New Roman" w:hAnsi="Times New Roman"/>
          <w:sz w:val="22"/>
          <w:szCs w:val="22"/>
        </w:rPr>
        <w:tab/>
        <w:t>Services, Hong Kong, China.</w:t>
      </w:r>
    </w:p>
    <w:p w14:paraId="721323CC" w14:textId="343A9F71" w:rsidR="00114E98" w:rsidRPr="003B53CE" w:rsidRDefault="00114E98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2014</w:t>
      </w:r>
      <w:r w:rsidRPr="003B53CE">
        <w:rPr>
          <w:rFonts w:ascii="Times New Roman" w:hAnsi="Times New Roman"/>
          <w:sz w:val="22"/>
          <w:szCs w:val="22"/>
        </w:rPr>
        <w:tab/>
        <w:t xml:space="preserve">Invited Keynote Address on: Reclaiming personhood in recovery to </w:t>
      </w:r>
      <w:r w:rsidR="00526BFA" w:rsidRPr="003B53CE">
        <w:rPr>
          <w:rFonts w:ascii="Times New Roman" w:hAnsi="Times New Roman"/>
          <w:sz w:val="22"/>
          <w:szCs w:val="22"/>
        </w:rPr>
        <w:t xml:space="preserve">the Bringing Spirit to Mind Conference, the </w:t>
      </w:r>
      <w:r w:rsidR="00526BFA" w:rsidRPr="003B53CE">
        <w:rPr>
          <w:rFonts w:ascii="Times New Roman" w:hAnsi="Times New Roman"/>
          <w:sz w:val="22"/>
          <w:szCs w:val="22"/>
        </w:rPr>
        <w:tab/>
        <w:t>Douglas Hospital, McGill University, Montreal, Canada.</w:t>
      </w:r>
    </w:p>
    <w:p w14:paraId="48037D6E" w14:textId="3994A4F3" w:rsidR="00526BFA" w:rsidRPr="003B53CE" w:rsidRDefault="00526BFA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2014</w:t>
      </w:r>
      <w:r w:rsidRPr="003B53CE">
        <w:rPr>
          <w:rFonts w:ascii="Times New Roman" w:hAnsi="Times New Roman"/>
          <w:sz w:val="22"/>
          <w:szCs w:val="22"/>
        </w:rPr>
        <w:tab/>
        <w:t xml:space="preserve">Invited Plenary Address on: Peer support: History and effectiveness to the NIMH Partners Meeting, Bethesda, </w:t>
      </w:r>
      <w:r w:rsidRPr="003B53CE">
        <w:rPr>
          <w:rFonts w:ascii="Times New Roman" w:hAnsi="Times New Roman"/>
          <w:sz w:val="22"/>
          <w:szCs w:val="22"/>
        </w:rPr>
        <w:tab/>
        <w:t>Maryland.</w:t>
      </w:r>
    </w:p>
    <w:p w14:paraId="63779E1B" w14:textId="19B1C08C" w:rsidR="00AD5C6D" w:rsidRPr="003B53CE" w:rsidRDefault="006D7D8F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2014</w:t>
      </w:r>
      <w:r w:rsidRPr="003B53CE">
        <w:rPr>
          <w:rFonts w:ascii="Times New Roman" w:hAnsi="Times New Roman"/>
          <w:sz w:val="22"/>
          <w:szCs w:val="22"/>
        </w:rPr>
        <w:tab/>
        <w:t xml:space="preserve">Invited Keynote Address on: Influential Myths about Mental Illness and How they Work Against Us to the </w:t>
      </w:r>
      <w:r w:rsidRPr="003B53CE">
        <w:rPr>
          <w:rFonts w:ascii="Times New Roman" w:hAnsi="Times New Roman"/>
          <w:sz w:val="22"/>
          <w:szCs w:val="22"/>
        </w:rPr>
        <w:tab/>
        <w:t xml:space="preserve">Annual Convention of the National Council on Community Behavioral Health Organizations, Washington, D.C. </w:t>
      </w:r>
    </w:p>
    <w:p w14:paraId="7EF95263" w14:textId="6932A17D" w:rsidR="00AD5C6D" w:rsidRPr="003B53CE" w:rsidRDefault="00CE3A5F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</w:t>
      </w:r>
      <w:r w:rsidR="00AD5C6D" w:rsidRPr="003B53CE">
        <w:rPr>
          <w:rFonts w:ascii="Times New Roman" w:hAnsi="Times New Roman"/>
          <w:sz w:val="22"/>
          <w:szCs w:val="22"/>
        </w:rPr>
        <w:t>0</w:t>
      </w:r>
      <w:r w:rsidRPr="003B53CE">
        <w:rPr>
          <w:rFonts w:ascii="Times New Roman" w:hAnsi="Times New Roman"/>
          <w:sz w:val="22"/>
          <w:szCs w:val="22"/>
        </w:rPr>
        <w:t>1</w:t>
      </w:r>
      <w:r w:rsidR="00AD5C6D" w:rsidRPr="003B53CE">
        <w:rPr>
          <w:rFonts w:ascii="Times New Roman" w:hAnsi="Times New Roman"/>
          <w:sz w:val="22"/>
          <w:szCs w:val="22"/>
        </w:rPr>
        <w:t>4</w:t>
      </w:r>
      <w:r w:rsidR="00AD5C6D" w:rsidRPr="003B53CE">
        <w:rPr>
          <w:rFonts w:ascii="Times New Roman" w:hAnsi="Times New Roman"/>
          <w:sz w:val="22"/>
          <w:szCs w:val="22"/>
        </w:rPr>
        <w:tab/>
        <w:t xml:space="preserve">Invited Keynote Address on: The History, Present, and Future of Peer Support to an International National </w:t>
      </w:r>
      <w:r w:rsidR="00AD5C6D" w:rsidRPr="003B53CE">
        <w:rPr>
          <w:rFonts w:ascii="Times New Roman" w:hAnsi="Times New Roman"/>
          <w:sz w:val="22"/>
          <w:szCs w:val="22"/>
        </w:rPr>
        <w:tab/>
        <w:t xml:space="preserve">Association of Peer Support conference in Atlanta, Georgia. </w:t>
      </w:r>
    </w:p>
    <w:p w14:paraId="1A3C0685" w14:textId="3828947A" w:rsidR="00CE3A5F" w:rsidRPr="003B53CE" w:rsidRDefault="00CE3A5F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2015</w:t>
      </w:r>
      <w:r w:rsidRPr="003B53CE">
        <w:rPr>
          <w:rFonts w:ascii="Times New Roman" w:hAnsi="Times New Roman"/>
          <w:sz w:val="22"/>
          <w:szCs w:val="22"/>
        </w:rPr>
        <w:tab/>
        <w:t>Grand Rounds,</w:t>
      </w:r>
      <w:r w:rsidR="006C52F9">
        <w:rPr>
          <w:rFonts w:ascii="Times New Roman" w:hAnsi="Times New Roman"/>
          <w:sz w:val="22"/>
          <w:szCs w:val="22"/>
        </w:rPr>
        <w:t xml:space="preserve"> Department of Psychiatry,</w:t>
      </w:r>
      <w:r w:rsidRPr="003B53CE">
        <w:rPr>
          <w:rFonts w:ascii="Times New Roman" w:hAnsi="Times New Roman"/>
          <w:sz w:val="22"/>
          <w:szCs w:val="22"/>
        </w:rPr>
        <w:t xml:space="preserve"> Lincoln Hospital, New York, New York.</w:t>
      </w:r>
    </w:p>
    <w:p w14:paraId="3403D747" w14:textId="35EFE2E6" w:rsidR="00CE3A5F" w:rsidRPr="003B53CE" w:rsidRDefault="00CE3A5F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2015 </w:t>
      </w:r>
      <w:r w:rsidRPr="003B53CE">
        <w:rPr>
          <w:rFonts w:ascii="Times New Roman" w:hAnsi="Times New Roman"/>
          <w:sz w:val="22"/>
          <w:szCs w:val="22"/>
        </w:rPr>
        <w:tab/>
      </w:r>
      <w:r w:rsidR="00895B12" w:rsidRPr="003B53CE">
        <w:rPr>
          <w:rFonts w:ascii="Times New Roman" w:hAnsi="Times New Roman"/>
          <w:sz w:val="22"/>
          <w:szCs w:val="22"/>
        </w:rPr>
        <w:t xml:space="preserve">Grand Rounds, </w:t>
      </w:r>
      <w:r w:rsidR="006C52F9">
        <w:rPr>
          <w:rFonts w:ascii="Times New Roman" w:hAnsi="Times New Roman"/>
          <w:sz w:val="22"/>
          <w:szCs w:val="22"/>
        </w:rPr>
        <w:t>Department of Psychiatry,</w:t>
      </w:r>
      <w:r w:rsidR="006C52F9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Long Island Jewish/Hillside Hospital, New York, New York.</w:t>
      </w:r>
    </w:p>
    <w:p w14:paraId="35DA53E9" w14:textId="0B425C4E" w:rsidR="00FD5015" w:rsidRDefault="00FD5015" w:rsidP="003B53CE">
      <w:pPr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lastRenderedPageBreak/>
        <w:t>2015</w:t>
      </w:r>
      <w:r w:rsidRPr="003B53CE">
        <w:rPr>
          <w:rFonts w:ascii="Times New Roman" w:hAnsi="Times New Roman"/>
          <w:sz w:val="22"/>
          <w:szCs w:val="22"/>
        </w:rPr>
        <w:tab/>
        <w:t xml:space="preserve">Invited Keynote Address on: Lived Experience Informing Practice to the International Society for Psychological </w:t>
      </w:r>
      <w:r w:rsidRPr="003B53CE">
        <w:rPr>
          <w:rFonts w:ascii="Times New Roman" w:hAnsi="Times New Roman"/>
          <w:sz w:val="22"/>
          <w:szCs w:val="22"/>
        </w:rPr>
        <w:tab/>
        <w:t xml:space="preserve">and Social Approaches to Psychosis Conference in New York, New York. </w:t>
      </w:r>
    </w:p>
    <w:p w14:paraId="05131420" w14:textId="6CC91018" w:rsidR="003B53CE" w:rsidRDefault="003B53CE" w:rsidP="004D675B">
      <w:pPr>
        <w:spacing w:after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2015</w:t>
      </w:r>
      <w:r>
        <w:rPr>
          <w:rFonts w:ascii="Times New Roman" w:hAnsi="Times New Roman"/>
          <w:sz w:val="22"/>
          <w:szCs w:val="22"/>
        </w:rPr>
        <w:tab/>
        <w:t xml:space="preserve">Invited Workshop on What does it take to embrace recovery in practice? Federal Bureau of Prisons, Denver, </w:t>
      </w:r>
      <w:r>
        <w:rPr>
          <w:rFonts w:ascii="Times New Roman" w:hAnsi="Times New Roman"/>
          <w:sz w:val="22"/>
          <w:szCs w:val="22"/>
        </w:rPr>
        <w:tab/>
        <w:t>Colorado.</w:t>
      </w:r>
    </w:p>
    <w:p w14:paraId="27C55487" w14:textId="7944F7E5" w:rsidR="004D675B" w:rsidRDefault="004D675B" w:rsidP="00DF2B0A">
      <w:pPr>
        <w:spacing w:after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2015</w:t>
      </w:r>
      <w:r>
        <w:rPr>
          <w:rFonts w:ascii="Times New Roman" w:hAnsi="Times New Roman"/>
          <w:sz w:val="22"/>
          <w:szCs w:val="22"/>
        </w:rPr>
        <w:tab/>
        <w:t>Invited Workshop on Recovery Oriented Inpatient Services, Hospital Authority, Hong Kong, China.</w:t>
      </w:r>
    </w:p>
    <w:p w14:paraId="430B0D2D" w14:textId="685EE250" w:rsidR="00DF2B0A" w:rsidRDefault="00DF2B0A" w:rsidP="00DF2B0A">
      <w:pPr>
        <w:spacing w:after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2015</w:t>
      </w:r>
      <w:r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 xml:space="preserve">Invited Keynote Address on: </w:t>
      </w:r>
      <w:r>
        <w:rPr>
          <w:rFonts w:ascii="Times New Roman" w:hAnsi="Times New Roman"/>
          <w:sz w:val="22"/>
          <w:szCs w:val="22"/>
        </w:rPr>
        <w:t xml:space="preserve">How to promote recovery from schizophrenia to the XX Curso Annual de </w:t>
      </w:r>
      <w:r>
        <w:rPr>
          <w:rFonts w:ascii="Times New Roman" w:hAnsi="Times New Roman"/>
          <w:sz w:val="22"/>
          <w:szCs w:val="22"/>
        </w:rPr>
        <w:tab/>
        <w:t>Esquizofrenia (20</w:t>
      </w:r>
      <w:r w:rsidRPr="00DF2B0A">
        <w:rPr>
          <w:rFonts w:ascii="Times New Roman" w:hAnsi="Times New Roman"/>
          <w:sz w:val="22"/>
          <w:szCs w:val="22"/>
          <w:vertAlign w:val="superscript"/>
        </w:rPr>
        <w:t>th</w:t>
      </w:r>
      <w:r>
        <w:rPr>
          <w:rFonts w:ascii="Times New Roman" w:hAnsi="Times New Roman"/>
          <w:sz w:val="22"/>
          <w:szCs w:val="22"/>
        </w:rPr>
        <w:t xml:space="preserve"> Annual Course on Schizophrenia) in Madrid, Spain.</w:t>
      </w:r>
    </w:p>
    <w:p w14:paraId="66017CD2" w14:textId="1231771E" w:rsidR="00DF2B0A" w:rsidRDefault="00DF2B0A" w:rsidP="00CA412A">
      <w:pPr>
        <w:spacing w:after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2015</w:t>
      </w:r>
      <w:r>
        <w:rPr>
          <w:rFonts w:ascii="Times New Roman" w:hAnsi="Times New Roman"/>
          <w:sz w:val="22"/>
          <w:szCs w:val="22"/>
        </w:rPr>
        <w:tab/>
        <w:t xml:space="preserve">Grand Rounds, </w:t>
      </w:r>
      <w:r w:rsidR="006C52F9">
        <w:rPr>
          <w:rFonts w:ascii="Times New Roman" w:hAnsi="Times New Roman"/>
          <w:sz w:val="22"/>
          <w:szCs w:val="22"/>
        </w:rPr>
        <w:t>Department of Psychiatry,</w:t>
      </w:r>
      <w:r w:rsidR="006C52F9" w:rsidRPr="003B53C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University of Vermont, Burlington, Vermont.</w:t>
      </w:r>
    </w:p>
    <w:p w14:paraId="673159C0" w14:textId="34416C26" w:rsidR="00CA412A" w:rsidRDefault="00CA412A" w:rsidP="00CA412A">
      <w:pPr>
        <w:spacing w:after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2016</w:t>
      </w:r>
      <w:r>
        <w:rPr>
          <w:rFonts w:ascii="Times New Roman" w:hAnsi="Times New Roman"/>
          <w:sz w:val="22"/>
          <w:szCs w:val="22"/>
        </w:rPr>
        <w:tab/>
        <w:t xml:space="preserve">Invited Keynote Address on Recovery-Oriented Clinical Practice to the Norwegian Chapter of the </w:t>
      </w:r>
      <w:r w:rsidRPr="003B53CE">
        <w:rPr>
          <w:rFonts w:ascii="Times New Roman" w:hAnsi="Times New Roman"/>
          <w:sz w:val="22"/>
          <w:szCs w:val="22"/>
        </w:rPr>
        <w:t xml:space="preserve">International </w:t>
      </w:r>
      <w:r>
        <w:rPr>
          <w:rFonts w:ascii="Times New Roman" w:hAnsi="Times New Roman"/>
          <w:sz w:val="22"/>
          <w:szCs w:val="22"/>
        </w:rPr>
        <w:tab/>
        <w:t xml:space="preserve">Society for Psychological </w:t>
      </w:r>
      <w:r w:rsidRPr="003B53CE">
        <w:rPr>
          <w:rFonts w:ascii="Times New Roman" w:hAnsi="Times New Roman"/>
          <w:sz w:val="22"/>
          <w:szCs w:val="22"/>
        </w:rPr>
        <w:t>and Social Approaches to Psychosis Conference in</w:t>
      </w:r>
      <w:r>
        <w:rPr>
          <w:rFonts w:ascii="Times New Roman" w:hAnsi="Times New Roman"/>
          <w:sz w:val="22"/>
          <w:szCs w:val="22"/>
        </w:rPr>
        <w:t xml:space="preserve"> Hamar, Norway.</w:t>
      </w:r>
    </w:p>
    <w:p w14:paraId="204E580B" w14:textId="3ADE4977" w:rsidR="00CA412A" w:rsidRPr="00CA412A" w:rsidRDefault="00CA412A" w:rsidP="00CA412A">
      <w:pPr>
        <w:spacing w:after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2016</w:t>
      </w:r>
      <w:r>
        <w:rPr>
          <w:rFonts w:ascii="Times New Roman" w:hAnsi="Times New Roman"/>
          <w:sz w:val="22"/>
          <w:szCs w:val="22"/>
        </w:rPr>
        <w:tab/>
        <w:t xml:space="preserve">Invited Keynote Address on: </w:t>
      </w:r>
      <w:r>
        <w:rPr>
          <w:rFonts w:ascii="Times New Roman" w:hAnsi="Times New Roman"/>
          <w:bCs/>
          <w:sz w:val="22"/>
          <w:szCs w:val="22"/>
        </w:rPr>
        <w:t>Restoring Hope and Health to Persons with Serious Mental I</w:t>
      </w:r>
      <w:r w:rsidRPr="00CA412A">
        <w:rPr>
          <w:rFonts w:ascii="Times New Roman" w:hAnsi="Times New Roman"/>
          <w:bCs/>
          <w:sz w:val="22"/>
          <w:szCs w:val="22"/>
        </w:rPr>
        <w:t>llnesses</w:t>
      </w:r>
      <w:r>
        <w:rPr>
          <w:rFonts w:ascii="Times New Roman" w:hAnsi="Times New Roman"/>
          <w:bCs/>
          <w:sz w:val="22"/>
          <w:szCs w:val="22"/>
        </w:rPr>
        <w:t xml:space="preserve"> to the </w:t>
      </w:r>
      <w:r>
        <w:rPr>
          <w:rFonts w:ascii="Times New Roman" w:hAnsi="Times New Roman"/>
          <w:bCs/>
          <w:sz w:val="22"/>
          <w:szCs w:val="22"/>
        </w:rPr>
        <w:tab/>
        <w:t>University College of Bergen, Bergen, Norway.</w:t>
      </w:r>
    </w:p>
    <w:p w14:paraId="14868B91" w14:textId="0EB37159" w:rsidR="00CA412A" w:rsidRDefault="00CA412A" w:rsidP="00CA412A">
      <w:pPr>
        <w:spacing w:after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2016</w:t>
      </w:r>
      <w:r>
        <w:rPr>
          <w:rFonts w:ascii="Times New Roman" w:hAnsi="Times New Roman"/>
          <w:sz w:val="22"/>
          <w:szCs w:val="22"/>
        </w:rPr>
        <w:tab/>
        <w:t xml:space="preserve">Grand Rounds, </w:t>
      </w:r>
      <w:r w:rsidR="006C52F9">
        <w:rPr>
          <w:rFonts w:ascii="Times New Roman" w:hAnsi="Times New Roman"/>
          <w:sz w:val="22"/>
          <w:szCs w:val="22"/>
        </w:rPr>
        <w:t>Department of Psychiatry,</w:t>
      </w:r>
      <w:r w:rsidR="006C52F9" w:rsidRPr="003B53C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Mt. Sinai Hospital, New York, New York.</w:t>
      </w:r>
    </w:p>
    <w:p w14:paraId="0BBBA016" w14:textId="3484D1F4" w:rsidR="00013D3F" w:rsidRDefault="00CA412A" w:rsidP="00013D3F">
      <w:pPr>
        <w:spacing w:after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2016</w:t>
      </w:r>
      <w:r>
        <w:rPr>
          <w:rFonts w:ascii="Times New Roman" w:hAnsi="Times New Roman"/>
          <w:sz w:val="22"/>
          <w:szCs w:val="22"/>
        </w:rPr>
        <w:tab/>
        <w:t xml:space="preserve">Grand Rounds, </w:t>
      </w:r>
      <w:r w:rsidR="006C52F9">
        <w:rPr>
          <w:rFonts w:ascii="Times New Roman" w:hAnsi="Times New Roman"/>
          <w:sz w:val="22"/>
          <w:szCs w:val="22"/>
        </w:rPr>
        <w:t>Department of Psychiatry,</w:t>
      </w:r>
      <w:r w:rsidR="006C52F9" w:rsidRPr="003B53C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Univer</w:t>
      </w:r>
      <w:r w:rsidR="006C52F9">
        <w:rPr>
          <w:rFonts w:ascii="Times New Roman" w:hAnsi="Times New Roman"/>
          <w:sz w:val="22"/>
          <w:szCs w:val="22"/>
        </w:rPr>
        <w:t>sity of Rochester</w:t>
      </w:r>
      <w:r>
        <w:rPr>
          <w:rFonts w:ascii="Times New Roman" w:hAnsi="Times New Roman"/>
          <w:sz w:val="22"/>
          <w:szCs w:val="22"/>
        </w:rPr>
        <w:t>, Rochester, New York.</w:t>
      </w:r>
    </w:p>
    <w:p w14:paraId="38015E30" w14:textId="03FAFB59" w:rsidR="00013D3F" w:rsidRPr="00FF1040" w:rsidRDefault="00013D3F" w:rsidP="00013D3F">
      <w:pPr>
        <w:spacing w:after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2016</w:t>
      </w:r>
      <w:r>
        <w:rPr>
          <w:rFonts w:ascii="Times New Roman" w:hAnsi="Times New Roman"/>
          <w:sz w:val="22"/>
          <w:szCs w:val="22"/>
        </w:rPr>
        <w:tab/>
        <w:t xml:space="preserve">Invited Keynote Address on: </w:t>
      </w:r>
      <w:r w:rsidRPr="00013D3F">
        <w:rPr>
          <w:rFonts w:ascii="Times New Roman" w:hAnsi="Times New Roman"/>
          <w:sz w:val="22"/>
          <w:szCs w:val="22"/>
        </w:rPr>
        <w:t>In Small Places, Close to Home</w:t>
      </w:r>
      <w:r>
        <w:rPr>
          <w:rFonts w:ascii="Times New Roman" w:hAnsi="Times New Roman"/>
          <w:sz w:val="22"/>
          <w:szCs w:val="22"/>
        </w:rPr>
        <w:t>:</w:t>
      </w:r>
      <w:r w:rsidRPr="00013D3F">
        <w:rPr>
          <w:rFonts w:ascii="Times New Roman" w:hAnsi="Times New Roman"/>
          <w:sz w:val="22"/>
          <w:szCs w:val="22"/>
        </w:rPr>
        <w:t xml:space="preserve"> The Role of Community in Community Mental </w:t>
      </w:r>
      <w:r>
        <w:rPr>
          <w:rFonts w:ascii="Times New Roman" w:hAnsi="Times New Roman"/>
          <w:sz w:val="22"/>
          <w:szCs w:val="22"/>
        </w:rPr>
        <w:tab/>
      </w:r>
      <w:r w:rsidRPr="00013D3F">
        <w:rPr>
          <w:rFonts w:ascii="Times New Roman" w:hAnsi="Times New Roman"/>
          <w:sz w:val="22"/>
          <w:szCs w:val="22"/>
        </w:rPr>
        <w:t xml:space="preserve">Health </w:t>
      </w:r>
      <w:r>
        <w:rPr>
          <w:rFonts w:ascii="Times New Roman" w:hAnsi="Times New Roman"/>
          <w:sz w:val="22"/>
          <w:szCs w:val="22"/>
        </w:rPr>
        <w:t xml:space="preserve">to the Association for Community Integration Programs Conference on Belonging is a Birthright: </w:t>
      </w:r>
      <w:r w:rsidRPr="00013D3F">
        <w:rPr>
          <w:rFonts w:ascii="Times New Roman" w:hAnsi="Times New Roman"/>
          <w:sz w:val="22"/>
          <w:szCs w:val="22"/>
        </w:rPr>
        <w:t xml:space="preserve">The </w:t>
      </w:r>
      <w:r>
        <w:rPr>
          <w:rFonts w:ascii="Times New Roman" w:hAnsi="Times New Roman"/>
          <w:sz w:val="22"/>
          <w:szCs w:val="22"/>
        </w:rPr>
        <w:tab/>
      </w:r>
      <w:r w:rsidRPr="00013D3F">
        <w:rPr>
          <w:rFonts w:ascii="Times New Roman" w:hAnsi="Times New Roman"/>
          <w:sz w:val="22"/>
          <w:szCs w:val="22"/>
        </w:rPr>
        <w:t xml:space="preserve">Power of Social Cures for </w:t>
      </w:r>
      <w:r w:rsidRPr="00FF1040">
        <w:rPr>
          <w:rFonts w:ascii="Times New Roman" w:hAnsi="Times New Roman"/>
          <w:sz w:val="22"/>
          <w:szCs w:val="22"/>
        </w:rPr>
        <w:t>Recovery in Houston, Texas.</w:t>
      </w:r>
    </w:p>
    <w:p w14:paraId="4E8F11E4" w14:textId="0DA4EFE7" w:rsidR="00013D3F" w:rsidRPr="00FF1040" w:rsidRDefault="00013D3F" w:rsidP="00FF1040">
      <w:pPr>
        <w:pStyle w:val="NormalWeb"/>
        <w:spacing w:before="0" w:beforeAutospacing="0" w:after="120" w:afterAutospacing="0"/>
        <w:rPr>
          <w:sz w:val="22"/>
          <w:szCs w:val="22"/>
        </w:rPr>
      </w:pPr>
      <w:r w:rsidRPr="00FF1040">
        <w:rPr>
          <w:sz w:val="22"/>
          <w:szCs w:val="22"/>
        </w:rPr>
        <w:t>2016</w:t>
      </w:r>
      <w:r w:rsidRPr="00FF1040">
        <w:rPr>
          <w:sz w:val="22"/>
          <w:szCs w:val="22"/>
        </w:rPr>
        <w:tab/>
        <w:t xml:space="preserve">Invited Plenary Address on: Promoting Recovery-Oriented Systems of Care to the </w:t>
      </w:r>
      <w:r w:rsidR="00FF1040" w:rsidRPr="00FF1040">
        <w:rPr>
          <w:sz w:val="22"/>
          <w:szCs w:val="22"/>
        </w:rPr>
        <w:t xml:space="preserve">International </w:t>
      </w:r>
      <w:proofErr w:type="spellStart"/>
      <w:r w:rsidR="00FF1040" w:rsidRPr="00FF1040">
        <w:rPr>
          <w:sz w:val="22"/>
          <w:szCs w:val="22"/>
        </w:rPr>
        <w:t>Coloquium</w:t>
      </w:r>
      <w:proofErr w:type="spellEnd"/>
      <w:r w:rsidR="00FF1040" w:rsidRPr="00FF1040">
        <w:rPr>
          <w:sz w:val="22"/>
          <w:szCs w:val="22"/>
        </w:rPr>
        <w:t xml:space="preserve"> on </w:t>
      </w:r>
      <w:r w:rsidR="00FF1040" w:rsidRPr="00FF1040">
        <w:rPr>
          <w:sz w:val="22"/>
          <w:szCs w:val="22"/>
        </w:rPr>
        <w:tab/>
        <w:t xml:space="preserve">Recovery: Experiences and Practices convened by the Federal Board of Psychology and Brazilian Association of </w:t>
      </w:r>
      <w:r w:rsidR="00FF1040" w:rsidRPr="00FF1040">
        <w:rPr>
          <w:sz w:val="22"/>
          <w:szCs w:val="22"/>
        </w:rPr>
        <w:tab/>
      </w:r>
      <w:r w:rsidR="00FF1040">
        <w:rPr>
          <w:sz w:val="22"/>
          <w:szCs w:val="22"/>
        </w:rPr>
        <w:t>Me</w:t>
      </w:r>
      <w:r w:rsidR="00FF1040" w:rsidRPr="00FF1040">
        <w:rPr>
          <w:sz w:val="22"/>
          <w:szCs w:val="22"/>
        </w:rPr>
        <w:t>ntal Health in Sao Pau</w:t>
      </w:r>
      <w:r w:rsidRPr="00FF1040">
        <w:rPr>
          <w:sz w:val="22"/>
          <w:szCs w:val="22"/>
        </w:rPr>
        <w:t>lo, Brazil</w:t>
      </w:r>
      <w:r w:rsidR="00FF1040" w:rsidRPr="00FF1040">
        <w:rPr>
          <w:sz w:val="22"/>
          <w:szCs w:val="22"/>
        </w:rPr>
        <w:t>.</w:t>
      </w:r>
    </w:p>
    <w:p w14:paraId="43483D2B" w14:textId="471A6C52" w:rsidR="007A2374" w:rsidRDefault="00013D3F" w:rsidP="00A33001">
      <w:pPr>
        <w:spacing w:after="120"/>
        <w:rPr>
          <w:rFonts w:ascii="Times New Roman" w:hAnsi="Times New Roman"/>
          <w:sz w:val="22"/>
          <w:szCs w:val="22"/>
        </w:rPr>
      </w:pPr>
      <w:r w:rsidRPr="00FF1040">
        <w:rPr>
          <w:rFonts w:ascii="Times New Roman" w:hAnsi="Times New Roman"/>
          <w:sz w:val="22"/>
          <w:szCs w:val="22"/>
        </w:rPr>
        <w:t>2016</w:t>
      </w:r>
      <w:r w:rsidRPr="00FF1040">
        <w:rPr>
          <w:rFonts w:ascii="Times New Roman" w:hAnsi="Times New Roman"/>
          <w:sz w:val="22"/>
          <w:szCs w:val="22"/>
        </w:rPr>
        <w:tab/>
        <w:t xml:space="preserve">Invited Workshop on: Promoting Recovery and Community Inclusion in Mental Health to the International </w:t>
      </w:r>
      <w:r w:rsidRPr="00FF1040">
        <w:rPr>
          <w:rFonts w:ascii="Times New Roman" w:hAnsi="Times New Roman"/>
          <w:sz w:val="22"/>
          <w:szCs w:val="22"/>
        </w:rPr>
        <w:tab/>
        <w:t>Conference on Health Promoting Hospitals in New Haven, Connecticut.</w:t>
      </w:r>
    </w:p>
    <w:p w14:paraId="2A40243E" w14:textId="2CFA7F52" w:rsidR="00A33001" w:rsidRDefault="00A33001" w:rsidP="00497DFC">
      <w:pPr>
        <w:spacing w:after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2016</w:t>
      </w:r>
      <w:r>
        <w:rPr>
          <w:rFonts w:ascii="Times New Roman" w:hAnsi="Times New Roman"/>
          <w:sz w:val="22"/>
          <w:szCs w:val="22"/>
        </w:rPr>
        <w:tab/>
        <w:t xml:space="preserve">Invited Workshop on: </w:t>
      </w:r>
      <w:r w:rsidR="006440A0">
        <w:rPr>
          <w:rFonts w:ascii="Times New Roman" w:hAnsi="Times New Roman"/>
          <w:sz w:val="22"/>
          <w:szCs w:val="22"/>
        </w:rPr>
        <w:t xml:space="preserve">Conducting Narrative Qualitative Research to the University of Copenhagen, Copenhagen, </w:t>
      </w:r>
      <w:r w:rsidR="006440A0">
        <w:rPr>
          <w:rFonts w:ascii="Times New Roman" w:hAnsi="Times New Roman"/>
          <w:sz w:val="22"/>
          <w:szCs w:val="22"/>
        </w:rPr>
        <w:tab/>
        <w:t>Denmark.</w:t>
      </w:r>
    </w:p>
    <w:p w14:paraId="3C352CC9" w14:textId="32024EC8" w:rsidR="00497DFC" w:rsidRDefault="00497DFC" w:rsidP="00EC6CB9">
      <w:pPr>
        <w:spacing w:after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2016</w:t>
      </w:r>
      <w:r>
        <w:rPr>
          <w:rFonts w:ascii="Times New Roman" w:hAnsi="Times New Roman"/>
          <w:sz w:val="22"/>
          <w:szCs w:val="22"/>
        </w:rPr>
        <w:tab/>
        <w:t xml:space="preserve">Invited Keynote Address on: Recovery a Life: Social and Community Aspects of Recovery to </w:t>
      </w:r>
      <w:r w:rsidR="00570ECA">
        <w:rPr>
          <w:rFonts w:ascii="Times New Roman" w:hAnsi="Times New Roman"/>
          <w:sz w:val="22"/>
          <w:szCs w:val="22"/>
        </w:rPr>
        <w:t xml:space="preserve">the </w:t>
      </w:r>
      <w:r w:rsidR="00570ECA" w:rsidRPr="00570ECA">
        <w:rPr>
          <w:rFonts w:ascii="Times New Roman" w:hAnsi="Times New Roman"/>
          <w:sz w:val="22"/>
          <w:szCs w:val="22"/>
        </w:rPr>
        <w:t xml:space="preserve">University </w:t>
      </w:r>
      <w:r w:rsidR="00570ECA">
        <w:rPr>
          <w:rFonts w:ascii="Times New Roman" w:hAnsi="Times New Roman"/>
          <w:sz w:val="22"/>
          <w:szCs w:val="22"/>
        </w:rPr>
        <w:tab/>
      </w:r>
      <w:r w:rsidR="00570ECA" w:rsidRPr="00570ECA">
        <w:rPr>
          <w:rFonts w:ascii="Times New Roman" w:hAnsi="Times New Roman"/>
          <w:sz w:val="22"/>
          <w:szCs w:val="22"/>
        </w:rPr>
        <w:t>College of Southeastern Norway</w:t>
      </w:r>
      <w:r w:rsidR="00570ECA">
        <w:rPr>
          <w:rFonts w:ascii="Times New Roman" w:hAnsi="Times New Roman"/>
          <w:sz w:val="22"/>
          <w:szCs w:val="22"/>
        </w:rPr>
        <w:t xml:space="preserve"> Conference on Recovery … So </w:t>
      </w:r>
      <w:r w:rsidR="00570ECA">
        <w:rPr>
          <w:rFonts w:ascii="Times New Roman" w:hAnsi="Times New Roman"/>
          <w:sz w:val="22"/>
          <w:szCs w:val="22"/>
        </w:rPr>
        <w:tab/>
        <w:t>What? in</w:t>
      </w:r>
      <w:r w:rsidR="00570ECA" w:rsidRPr="00570ECA">
        <w:rPr>
          <w:rFonts w:ascii="Times New Roman" w:hAnsi="Times New Roman"/>
          <w:sz w:val="22"/>
          <w:szCs w:val="22"/>
        </w:rPr>
        <w:t xml:space="preserve"> Drammen, Norway.</w:t>
      </w:r>
    </w:p>
    <w:p w14:paraId="0CB1FC04" w14:textId="4A1232FB" w:rsidR="00EC6CB9" w:rsidRPr="00570ECA" w:rsidRDefault="00EC6CB9" w:rsidP="00FF1040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2016</w:t>
      </w:r>
      <w:r>
        <w:rPr>
          <w:rFonts w:ascii="Times New Roman" w:hAnsi="Times New Roman"/>
          <w:sz w:val="22"/>
          <w:szCs w:val="22"/>
        </w:rPr>
        <w:tab/>
        <w:t>Grand Rounds, Department of Psychiatry,</w:t>
      </w:r>
      <w:r w:rsidRPr="003B53C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Mt. Sinai Hospital, Elmhurst, New York. </w:t>
      </w:r>
    </w:p>
    <w:p w14:paraId="5BBA4ED8" w14:textId="77777777" w:rsidR="00FF1040" w:rsidRPr="00570ECA" w:rsidRDefault="00FF1040" w:rsidP="00AC4BB3">
      <w:pPr>
        <w:rPr>
          <w:rFonts w:ascii="Times New Roman" w:hAnsi="Times New Roman"/>
          <w:sz w:val="22"/>
          <w:szCs w:val="22"/>
        </w:rPr>
      </w:pPr>
    </w:p>
    <w:p w14:paraId="46E54FFA" w14:textId="77777777" w:rsidR="0071150A" w:rsidRPr="003B53CE" w:rsidRDefault="0071150A" w:rsidP="003B53CE">
      <w:pPr>
        <w:pStyle w:val="Heading1"/>
        <w:spacing w:after="120"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DEPARTMENTAL, MEDICAL SCHOOL, AND UNIVERSITY COMMITTEES:</w:t>
      </w:r>
    </w:p>
    <w:p w14:paraId="6639F7D2" w14:textId="77777777" w:rsidR="0071150A" w:rsidRPr="003B53CE" w:rsidRDefault="0071150A" w:rsidP="003B53CE">
      <w:pPr>
        <w:tabs>
          <w:tab w:val="left" w:pos="7290"/>
        </w:tabs>
        <w:spacing w:after="120"/>
        <w:ind w:left="1080" w:hanging="108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1988-96</w:t>
      </w:r>
      <w:r w:rsidRPr="003B53CE">
        <w:rPr>
          <w:rFonts w:ascii="Times New Roman" w:hAnsi="Times New Roman"/>
          <w:sz w:val="22"/>
          <w:szCs w:val="22"/>
        </w:rPr>
        <w:tab/>
        <w:t>Member, Organizing Board, Yale Society for Phenomenology and Psychiatry.</w:t>
      </w:r>
    </w:p>
    <w:p w14:paraId="58E51080" w14:textId="77777777" w:rsidR="0071150A" w:rsidRPr="003B53CE" w:rsidRDefault="0071150A" w:rsidP="003B53CE">
      <w:pPr>
        <w:tabs>
          <w:tab w:val="left" w:pos="7290"/>
        </w:tabs>
        <w:spacing w:after="120"/>
        <w:ind w:left="1080" w:hanging="108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1990-94</w:t>
      </w:r>
      <w:r w:rsidRPr="003B53CE">
        <w:rPr>
          <w:rFonts w:ascii="Times New Roman" w:hAnsi="Times New Roman"/>
          <w:sz w:val="22"/>
          <w:szCs w:val="22"/>
        </w:rPr>
        <w:tab/>
        <w:t>Secretary, Yale Society for Phenomenology and Psychiatry.</w:t>
      </w:r>
    </w:p>
    <w:p w14:paraId="66B6D6D7" w14:textId="77777777" w:rsidR="0071150A" w:rsidRPr="003B53CE" w:rsidRDefault="0071150A" w:rsidP="003B53CE">
      <w:pPr>
        <w:tabs>
          <w:tab w:val="left" w:pos="7290"/>
        </w:tabs>
        <w:spacing w:after="120"/>
        <w:ind w:left="1080" w:hanging="108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1996-</w:t>
      </w:r>
      <w:r w:rsidR="001E203E" w:rsidRPr="003B53CE">
        <w:rPr>
          <w:rFonts w:ascii="Times New Roman" w:hAnsi="Times New Roman"/>
          <w:sz w:val="22"/>
          <w:szCs w:val="22"/>
        </w:rPr>
        <w:t>2000</w:t>
      </w:r>
      <w:r w:rsidRPr="003B53CE">
        <w:rPr>
          <w:rFonts w:ascii="Times New Roman" w:hAnsi="Times New Roman"/>
          <w:sz w:val="22"/>
          <w:szCs w:val="22"/>
        </w:rPr>
        <w:tab/>
        <w:t>Director, Yale Mental Health Education Program.</w:t>
      </w:r>
    </w:p>
    <w:p w14:paraId="0F5CD5DE" w14:textId="77777777" w:rsidR="0071150A" w:rsidRPr="003B53CE" w:rsidRDefault="0071150A" w:rsidP="003B53CE">
      <w:pPr>
        <w:tabs>
          <w:tab w:val="left" w:pos="7290"/>
        </w:tabs>
        <w:spacing w:after="120"/>
        <w:ind w:left="1080" w:hanging="108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1996-</w:t>
      </w:r>
      <w:r w:rsidRPr="003B53CE">
        <w:rPr>
          <w:rFonts w:ascii="Times New Roman" w:hAnsi="Times New Roman"/>
          <w:sz w:val="22"/>
          <w:szCs w:val="22"/>
        </w:rPr>
        <w:tab/>
        <w:t>Fellow, Calhoun College, Yale University.</w:t>
      </w:r>
    </w:p>
    <w:p w14:paraId="77855E5E" w14:textId="77777777" w:rsidR="002B0D0C" w:rsidRPr="003B53CE" w:rsidRDefault="002B0D0C" w:rsidP="003B53CE">
      <w:pPr>
        <w:tabs>
          <w:tab w:val="left" w:pos="7290"/>
        </w:tabs>
        <w:ind w:left="1080" w:hanging="108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2008-</w:t>
      </w:r>
      <w:r w:rsidR="009265F6" w:rsidRPr="003B53CE">
        <w:rPr>
          <w:rFonts w:ascii="Times New Roman" w:hAnsi="Times New Roman"/>
          <w:sz w:val="22"/>
          <w:szCs w:val="22"/>
        </w:rPr>
        <w:t>2011</w:t>
      </w:r>
      <w:r w:rsidRPr="003B53CE">
        <w:rPr>
          <w:rFonts w:ascii="Times New Roman" w:hAnsi="Times New Roman"/>
          <w:sz w:val="22"/>
          <w:szCs w:val="22"/>
        </w:rPr>
        <w:tab/>
        <w:t>Appointments and Promotions Committee, Medical School, Yale University.</w:t>
      </w:r>
    </w:p>
    <w:p w14:paraId="2E4A1840" w14:textId="77777777" w:rsidR="00AE26B9" w:rsidRPr="003B53CE" w:rsidRDefault="00AE26B9" w:rsidP="003B53CE">
      <w:pPr>
        <w:tabs>
          <w:tab w:val="left" w:pos="7290"/>
        </w:tabs>
        <w:ind w:left="1080" w:hanging="1080"/>
        <w:rPr>
          <w:rFonts w:ascii="Times New Roman" w:hAnsi="Times New Roman"/>
          <w:sz w:val="22"/>
          <w:szCs w:val="22"/>
        </w:rPr>
      </w:pPr>
    </w:p>
    <w:p w14:paraId="66751B58" w14:textId="77777777" w:rsidR="0071150A" w:rsidRPr="003B53CE" w:rsidRDefault="0071150A" w:rsidP="003B53CE">
      <w:pPr>
        <w:pStyle w:val="Heading1"/>
        <w:spacing w:after="12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PROFESSIONAL SERVICE:</w:t>
      </w:r>
    </w:p>
    <w:p w14:paraId="35A6E76B" w14:textId="5661F445" w:rsidR="0071150A" w:rsidRPr="003B53CE" w:rsidRDefault="0071150A" w:rsidP="003B53CE">
      <w:pPr>
        <w:tabs>
          <w:tab w:val="left" w:pos="7290"/>
        </w:tabs>
        <w:spacing w:after="120"/>
        <w:ind w:left="1260" w:hanging="126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1985-</w:t>
      </w:r>
      <w:r w:rsidR="006D7D8F" w:rsidRPr="003B53CE">
        <w:rPr>
          <w:rFonts w:ascii="Times New Roman" w:hAnsi="Times New Roman"/>
          <w:sz w:val="22"/>
          <w:szCs w:val="22"/>
        </w:rPr>
        <w:t>19</w:t>
      </w:r>
      <w:r w:rsidRPr="003B53CE">
        <w:rPr>
          <w:rFonts w:ascii="Times New Roman" w:hAnsi="Times New Roman"/>
          <w:sz w:val="22"/>
          <w:szCs w:val="22"/>
        </w:rPr>
        <w:t>86</w:t>
      </w:r>
      <w:r w:rsidRPr="003B53CE">
        <w:rPr>
          <w:rFonts w:ascii="Times New Roman" w:hAnsi="Times New Roman"/>
          <w:sz w:val="22"/>
          <w:szCs w:val="22"/>
        </w:rPr>
        <w:tab/>
        <w:t>President, Graduate Student Association, Duquesne University.</w:t>
      </w:r>
    </w:p>
    <w:p w14:paraId="5F08D5A7" w14:textId="77777777" w:rsidR="0071150A" w:rsidRPr="003B53CE" w:rsidRDefault="0071150A" w:rsidP="003B53CE">
      <w:pPr>
        <w:tabs>
          <w:tab w:val="left" w:pos="7290"/>
        </w:tabs>
        <w:spacing w:after="120"/>
        <w:ind w:left="1260" w:hanging="126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1988-</w:t>
      </w:r>
      <w:r w:rsidRPr="003B53CE">
        <w:rPr>
          <w:rFonts w:ascii="Times New Roman" w:hAnsi="Times New Roman"/>
          <w:sz w:val="22"/>
          <w:szCs w:val="22"/>
        </w:rPr>
        <w:tab/>
        <w:t xml:space="preserve">Consulting Editor, </w:t>
      </w:r>
      <w:r w:rsidRPr="003B53CE">
        <w:rPr>
          <w:rFonts w:ascii="Times New Roman" w:hAnsi="Times New Roman"/>
          <w:i/>
          <w:sz w:val="22"/>
          <w:szCs w:val="22"/>
        </w:rPr>
        <w:t>Journal of Phenomenological Psychology.</w:t>
      </w:r>
    </w:p>
    <w:p w14:paraId="70F94314" w14:textId="06E4E791" w:rsidR="0071150A" w:rsidRPr="003B53CE" w:rsidRDefault="0071150A" w:rsidP="003B53CE">
      <w:pPr>
        <w:tabs>
          <w:tab w:val="left" w:pos="7290"/>
        </w:tabs>
        <w:spacing w:after="120"/>
        <w:ind w:left="1260" w:hanging="126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1991-</w:t>
      </w:r>
      <w:r w:rsidR="006D7D8F" w:rsidRPr="003B53CE">
        <w:rPr>
          <w:rFonts w:ascii="Times New Roman" w:hAnsi="Times New Roman"/>
          <w:sz w:val="22"/>
          <w:szCs w:val="22"/>
        </w:rPr>
        <w:t>19</w:t>
      </w:r>
      <w:r w:rsidRPr="003B53CE">
        <w:rPr>
          <w:rFonts w:ascii="Times New Roman" w:hAnsi="Times New Roman"/>
          <w:sz w:val="22"/>
          <w:szCs w:val="22"/>
        </w:rPr>
        <w:t>94</w:t>
      </w:r>
      <w:r w:rsidRPr="003B53CE">
        <w:rPr>
          <w:rFonts w:ascii="Times New Roman" w:hAnsi="Times New Roman"/>
          <w:sz w:val="22"/>
          <w:szCs w:val="22"/>
        </w:rPr>
        <w:tab/>
        <w:t>Chair, Consumer Involvement Committee, Mental Health Network of South Central Connecticut.</w:t>
      </w:r>
    </w:p>
    <w:p w14:paraId="258F472F" w14:textId="77777777" w:rsidR="0071150A" w:rsidRPr="003B53CE" w:rsidRDefault="0071150A" w:rsidP="003B53CE">
      <w:pPr>
        <w:tabs>
          <w:tab w:val="left" w:pos="7290"/>
        </w:tabs>
        <w:spacing w:after="120"/>
        <w:ind w:left="1260" w:hanging="126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1992</w:t>
      </w:r>
      <w:r w:rsidRPr="003B53CE">
        <w:rPr>
          <w:rFonts w:ascii="Times New Roman" w:hAnsi="Times New Roman"/>
          <w:sz w:val="22"/>
          <w:szCs w:val="22"/>
        </w:rPr>
        <w:tab/>
        <w:t>Member, Consumer Employment Advisory Committee, Connecticut Department of Mental Health.</w:t>
      </w:r>
    </w:p>
    <w:p w14:paraId="04AAA5BA" w14:textId="07595311" w:rsidR="0071150A" w:rsidRPr="003B53CE" w:rsidRDefault="0071150A" w:rsidP="003B53CE">
      <w:pPr>
        <w:tabs>
          <w:tab w:val="left" w:pos="7290"/>
        </w:tabs>
        <w:spacing w:after="120"/>
        <w:ind w:left="1260" w:hanging="126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1995</w:t>
      </w:r>
      <w:r w:rsidRPr="003B53CE">
        <w:rPr>
          <w:rFonts w:ascii="Times New Roman" w:hAnsi="Times New Roman"/>
          <w:sz w:val="22"/>
          <w:szCs w:val="22"/>
        </w:rPr>
        <w:tab/>
        <w:t>Consultant, John D. and Catherine T. MacArth</w:t>
      </w:r>
      <w:r w:rsidR="006E332D" w:rsidRPr="003B53CE">
        <w:rPr>
          <w:rFonts w:ascii="Times New Roman" w:hAnsi="Times New Roman"/>
          <w:sz w:val="22"/>
          <w:szCs w:val="22"/>
        </w:rPr>
        <w:t>u</w:t>
      </w:r>
      <w:r w:rsidRPr="003B53CE">
        <w:rPr>
          <w:rFonts w:ascii="Times New Roman" w:hAnsi="Times New Roman"/>
          <w:sz w:val="22"/>
          <w:szCs w:val="22"/>
        </w:rPr>
        <w:t>r F</w:t>
      </w:r>
      <w:r w:rsidR="00C926E6" w:rsidRPr="003B53CE">
        <w:rPr>
          <w:rFonts w:ascii="Times New Roman" w:hAnsi="Times New Roman"/>
          <w:sz w:val="22"/>
          <w:szCs w:val="22"/>
        </w:rPr>
        <w:t xml:space="preserve">oundation </w:t>
      </w:r>
      <w:r w:rsidRPr="003B53CE">
        <w:rPr>
          <w:rFonts w:ascii="Times New Roman" w:hAnsi="Times New Roman"/>
          <w:sz w:val="22"/>
          <w:szCs w:val="22"/>
        </w:rPr>
        <w:t>Network on Mental Health and the Law.</w:t>
      </w:r>
    </w:p>
    <w:p w14:paraId="21A48745" w14:textId="77777777" w:rsidR="0071150A" w:rsidRPr="003B53CE" w:rsidRDefault="0071150A" w:rsidP="003B53CE">
      <w:pPr>
        <w:pStyle w:val="BodyTextIndent"/>
        <w:tabs>
          <w:tab w:val="clear" w:pos="7290"/>
        </w:tabs>
        <w:spacing w:after="120"/>
        <w:ind w:left="1260" w:hanging="126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1996</w:t>
      </w:r>
      <w:r w:rsidRPr="003B53CE">
        <w:rPr>
          <w:rFonts w:ascii="Times New Roman" w:hAnsi="Times New Roman"/>
          <w:sz w:val="22"/>
          <w:szCs w:val="22"/>
        </w:rPr>
        <w:tab/>
        <w:t>Expert Witness for American Civil Liberties Union.</w:t>
      </w:r>
    </w:p>
    <w:p w14:paraId="3FE62C78" w14:textId="169459C1" w:rsidR="0071150A" w:rsidRPr="003B53CE" w:rsidRDefault="0071150A" w:rsidP="003B53CE">
      <w:pPr>
        <w:pStyle w:val="BodyText"/>
        <w:ind w:left="1260" w:hanging="126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1997-</w:t>
      </w:r>
      <w:r w:rsidR="006D7D8F" w:rsidRPr="003B53CE">
        <w:rPr>
          <w:rFonts w:ascii="Times New Roman" w:hAnsi="Times New Roman"/>
          <w:sz w:val="22"/>
          <w:szCs w:val="22"/>
        </w:rPr>
        <w:t>19</w:t>
      </w:r>
      <w:r w:rsidRPr="003B53CE">
        <w:rPr>
          <w:rFonts w:ascii="Times New Roman" w:hAnsi="Times New Roman"/>
          <w:sz w:val="22"/>
          <w:szCs w:val="22"/>
        </w:rPr>
        <w:t>98</w:t>
      </w:r>
      <w:r w:rsidRPr="003B53CE">
        <w:rPr>
          <w:rFonts w:ascii="Times New Roman" w:hAnsi="Times New Roman"/>
          <w:sz w:val="22"/>
          <w:szCs w:val="22"/>
        </w:rPr>
        <w:tab/>
        <w:t>Vice-President, Medical and Professional Staff, Connecticut Mental Health Center.</w:t>
      </w:r>
    </w:p>
    <w:p w14:paraId="7C44DF97" w14:textId="77777777" w:rsidR="0071150A" w:rsidRPr="003B53CE" w:rsidRDefault="0071150A" w:rsidP="003B53CE">
      <w:pPr>
        <w:pStyle w:val="leftmargin"/>
        <w:tabs>
          <w:tab w:val="left" w:pos="1260"/>
          <w:tab w:val="left" w:pos="7290"/>
        </w:tabs>
        <w:spacing w:after="120"/>
        <w:rPr>
          <w:noProof/>
          <w:sz w:val="22"/>
          <w:szCs w:val="22"/>
        </w:rPr>
      </w:pPr>
      <w:r w:rsidRPr="003B53CE">
        <w:rPr>
          <w:noProof/>
          <w:sz w:val="22"/>
          <w:szCs w:val="22"/>
        </w:rPr>
        <w:lastRenderedPageBreak/>
        <w:t>1998-2000</w:t>
      </w:r>
      <w:r w:rsidRPr="003B53CE">
        <w:rPr>
          <w:noProof/>
          <w:sz w:val="22"/>
          <w:szCs w:val="22"/>
        </w:rPr>
        <w:tab/>
        <w:t>President, Medical and Professional Staff, Connecticut Mental Health Center.</w:t>
      </w:r>
      <w:r w:rsidRPr="003B53CE">
        <w:rPr>
          <w:noProof/>
          <w:sz w:val="22"/>
          <w:szCs w:val="22"/>
        </w:rPr>
        <w:tab/>
      </w:r>
    </w:p>
    <w:p w14:paraId="7942A88D" w14:textId="77777777" w:rsidR="0071150A" w:rsidRPr="003B53CE" w:rsidRDefault="0071150A" w:rsidP="003B53CE">
      <w:pPr>
        <w:pStyle w:val="BodyTextIndent"/>
        <w:tabs>
          <w:tab w:val="left" w:pos="1260"/>
        </w:tabs>
        <w:spacing w:after="120"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1998-2000</w:t>
      </w:r>
      <w:r w:rsidRPr="003B53CE">
        <w:rPr>
          <w:rFonts w:ascii="Times New Roman" w:hAnsi="Times New Roman"/>
          <w:sz w:val="22"/>
          <w:szCs w:val="22"/>
        </w:rPr>
        <w:tab/>
        <w:t>President, Mutual Support Interest Group, American Psychological Association.</w:t>
      </w:r>
    </w:p>
    <w:p w14:paraId="0D491D71" w14:textId="77777777" w:rsidR="0071150A" w:rsidRPr="003B53CE" w:rsidRDefault="003654B4" w:rsidP="003B53CE">
      <w:pPr>
        <w:pStyle w:val="BodyTextIndent"/>
        <w:tabs>
          <w:tab w:val="clear" w:pos="7290"/>
          <w:tab w:val="left" w:pos="1260"/>
        </w:tabs>
        <w:spacing w:after="120"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1998</w:t>
      </w:r>
      <w:r w:rsidRPr="003B53CE">
        <w:rPr>
          <w:rFonts w:ascii="Times New Roman" w:hAnsi="Times New Roman"/>
          <w:sz w:val="22"/>
          <w:szCs w:val="22"/>
        </w:rPr>
        <w:tab/>
      </w:r>
      <w:r w:rsidR="0071150A" w:rsidRPr="003B53CE">
        <w:rPr>
          <w:rFonts w:ascii="Times New Roman" w:hAnsi="Times New Roman"/>
          <w:sz w:val="22"/>
          <w:szCs w:val="22"/>
        </w:rPr>
        <w:t>National Advisory Council, California Self-Help/Mutual Support Initiative.</w:t>
      </w:r>
    </w:p>
    <w:p w14:paraId="48FB2109" w14:textId="77777777" w:rsidR="0071150A" w:rsidRPr="003B53CE" w:rsidRDefault="0071150A" w:rsidP="003B53CE">
      <w:pPr>
        <w:pStyle w:val="BodyTextIndent"/>
        <w:spacing w:after="120"/>
        <w:ind w:left="1260" w:hanging="126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1998</w:t>
      </w:r>
      <w:r w:rsidRPr="003B53CE">
        <w:rPr>
          <w:rFonts w:ascii="Times New Roman" w:hAnsi="Times New Roman"/>
          <w:sz w:val="22"/>
          <w:szCs w:val="22"/>
        </w:rPr>
        <w:tab/>
        <w:t>Member, Expert Panel on the Development</w:t>
      </w:r>
      <w:r w:rsidR="001C3A26" w:rsidRPr="003B53CE">
        <w:rPr>
          <w:rFonts w:ascii="Times New Roman" w:hAnsi="Times New Roman"/>
          <w:sz w:val="22"/>
          <w:szCs w:val="22"/>
        </w:rPr>
        <w:t xml:space="preserve"> of Practice Guidelines for the </w:t>
      </w:r>
      <w:r w:rsidRPr="003B53CE">
        <w:rPr>
          <w:rFonts w:ascii="Times New Roman" w:hAnsi="Times New Roman"/>
          <w:sz w:val="22"/>
          <w:szCs w:val="22"/>
        </w:rPr>
        <w:t>Psychosocial Treatment of Schizophrenia, American Psychiatric Association.</w:t>
      </w:r>
    </w:p>
    <w:p w14:paraId="652F3DD2" w14:textId="5443FDCE" w:rsidR="0071150A" w:rsidRPr="003B53CE" w:rsidRDefault="0071150A" w:rsidP="003B53CE">
      <w:pPr>
        <w:pStyle w:val="Heading3"/>
        <w:spacing w:after="120"/>
        <w:ind w:left="1260" w:hanging="1260"/>
        <w:rPr>
          <w:rFonts w:ascii="Times New Roman" w:hAnsi="Times New Roman"/>
          <w:b w:val="0"/>
          <w:bCs w:val="0"/>
          <w:sz w:val="22"/>
          <w:szCs w:val="22"/>
        </w:rPr>
      </w:pPr>
      <w:r w:rsidRPr="003B53CE">
        <w:rPr>
          <w:rFonts w:ascii="Times New Roman" w:hAnsi="Times New Roman"/>
          <w:b w:val="0"/>
          <w:bCs w:val="0"/>
          <w:sz w:val="22"/>
          <w:szCs w:val="22"/>
        </w:rPr>
        <w:t>2001-</w:t>
      </w:r>
      <w:r w:rsidR="006D7D8F" w:rsidRPr="003B53CE">
        <w:rPr>
          <w:rFonts w:ascii="Times New Roman" w:hAnsi="Times New Roman"/>
          <w:b w:val="0"/>
          <w:bCs w:val="0"/>
          <w:sz w:val="22"/>
          <w:szCs w:val="22"/>
        </w:rPr>
        <w:t>20</w:t>
      </w:r>
      <w:r w:rsidRPr="003B53CE">
        <w:rPr>
          <w:rFonts w:ascii="Times New Roman" w:hAnsi="Times New Roman"/>
          <w:b w:val="0"/>
          <w:bCs w:val="0"/>
          <w:sz w:val="22"/>
          <w:szCs w:val="22"/>
        </w:rPr>
        <w:t xml:space="preserve">02 </w:t>
      </w:r>
      <w:r w:rsidRPr="003B53CE">
        <w:rPr>
          <w:rFonts w:ascii="Times New Roman" w:hAnsi="Times New Roman"/>
          <w:b w:val="0"/>
          <w:bCs w:val="0"/>
          <w:sz w:val="22"/>
          <w:szCs w:val="22"/>
        </w:rPr>
        <w:tab/>
        <w:t>Expert witness in Dr. Daniel Ullman et al., v. Dr.</w:t>
      </w:r>
      <w:r w:rsidR="003654B4" w:rsidRPr="003B53CE">
        <w:rPr>
          <w:rFonts w:ascii="Times New Roman" w:hAnsi="Times New Roman"/>
          <w:b w:val="0"/>
          <w:bCs w:val="0"/>
          <w:sz w:val="22"/>
          <w:szCs w:val="22"/>
        </w:rPr>
        <w:t xml:space="preserve"> </w:t>
      </w:r>
      <w:r w:rsidRPr="003B53CE">
        <w:rPr>
          <w:rFonts w:ascii="Times New Roman" w:hAnsi="Times New Roman"/>
          <w:b w:val="0"/>
          <w:bCs w:val="0"/>
          <w:sz w:val="22"/>
          <w:szCs w:val="22"/>
        </w:rPr>
        <w:t>Sanat Roy et al.</w:t>
      </w:r>
    </w:p>
    <w:p w14:paraId="60637C2D" w14:textId="77777777" w:rsidR="0071150A" w:rsidRPr="003B53CE" w:rsidRDefault="0071150A" w:rsidP="003B53CE">
      <w:pPr>
        <w:pStyle w:val="leftmargin"/>
        <w:tabs>
          <w:tab w:val="left" w:pos="1260"/>
        </w:tabs>
        <w:spacing w:after="120"/>
        <w:rPr>
          <w:noProof/>
          <w:sz w:val="22"/>
          <w:szCs w:val="22"/>
        </w:rPr>
      </w:pPr>
      <w:r w:rsidRPr="003B53CE">
        <w:rPr>
          <w:noProof/>
          <w:sz w:val="22"/>
          <w:szCs w:val="22"/>
        </w:rPr>
        <w:t>2002-</w:t>
      </w:r>
      <w:r w:rsidRPr="003B53CE">
        <w:rPr>
          <w:noProof/>
          <w:sz w:val="22"/>
          <w:szCs w:val="22"/>
        </w:rPr>
        <w:tab/>
        <w:t xml:space="preserve">Fellow, Society for Community Research and </w:t>
      </w:r>
      <w:r w:rsidR="00DF2C64" w:rsidRPr="003B53CE">
        <w:rPr>
          <w:noProof/>
          <w:sz w:val="22"/>
          <w:szCs w:val="22"/>
        </w:rPr>
        <w:t xml:space="preserve">Action (Division 27), American </w:t>
      </w:r>
      <w:r w:rsidRPr="003B53CE">
        <w:rPr>
          <w:noProof/>
          <w:sz w:val="22"/>
          <w:szCs w:val="22"/>
        </w:rPr>
        <w:t xml:space="preserve">Psychological Association.  </w:t>
      </w:r>
    </w:p>
    <w:p w14:paraId="639FB0D9" w14:textId="0C55EBE3" w:rsidR="0071150A" w:rsidRPr="003B53CE" w:rsidRDefault="0071150A" w:rsidP="003B53CE">
      <w:pPr>
        <w:pStyle w:val="leftmargin"/>
        <w:tabs>
          <w:tab w:val="left" w:pos="1260"/>
        </w:tabs>
        <w:spacing w:after="120"/>
        <w:rPr>
          <w:noProof/>
          <w:sz w:val="22"/>
          <w:szCs w:val="22"/>
        </w:rPr>
      </w:pPr>
      <w:r w:rsidRPr="003B53CE">
        <w:rPr>
          <w:noProof/>
          <w:sz w:val="22"/>
          <w:szCs w:val="22"/>
        </w:rPr>
        <w:t>2003-</w:t>
      </w:r>
      <w:r w:rsidR="00267EE1">
        <w:rPr>
          <w:noProof/>
          <w:sz w:val="22"/>
          <w:szCs w:val="22"/>
        </w:rPr>
        <w:t>2005</w:t>
      </w:r>
      <w:r w:rsidRPr="003B53CE">
        <w:rPr>
          <w:noProof/>
          <w:sz w:val="22"/>
          <w:szCs w:val="22"/>
        </w:rPr>
        <w:tab/>
        <w:t>Member, Task Force on Serious and Persistent Mental Illness, American</w:t>
      </w:r>
      <w:r w:rsidR="003654B4" w:rsidRPr="003B53CE">
        <w:rPr>
          <w:noProof/>
          <w:sz w:val="22"/>
          <w:szCs w:val="22"/>
        </w:rPr>
        <w:t xml:space="preserve"> P</w:t>
      </w:r>
      <w:r w:rsidRPr="003B53CE">
        <w:rPr>
          <w:noProof/>
          <w:sz w:val="22"/>
          <w:szCs w:val="22"/>
        </w:rPr>
        <w:t>sychological</w:t>
      </w:r>
      <w:r w:rsidR="00DF2C64" w:rsidRPr="003B53CE">
        <w:rPr>
          <w:noProof/>
          <w:sz w:val="22"/>
          <w:szCs w:val="22"/>
        </w:rPr>
        <w:t xml:space="preserve"> </w:t>
      </w:r>
      <w:r w:rsidRPr="003B53CE">
        <w:rPr>
          <w:noProof/>
          <w:sz w:val="22"/>
          <w:szCs w:val="22"/>
        </w:rPr>
        <w:t>Association</w:t>
      </w:r>
      <w:r w:rsidR="00C8392C" w:rsidRPr="003B53CE">
        <w:rPr>
          <w:noProof/>
          <w:sz w:val="22"/>
          <w:szCs w:val="22"/>
        </w:rPr>
        <w:t>.</w:t>
      </w:r>
    </w:p>
    <w:p w14:paraId="00506142" w14:textId="4F6CA69F" w:rsidR="0071150A" w:rsidRPr="003B53CE" w:rsidRDefault="0071150A" w:rsidP="003B53CE">
      <w:pPr>
        <w:pStyle w:val="leftmargin"/>
        <w:tabs>
          <w:tab w:val="left" w:pos="1260"/>
        </w:tabs>
        <w:spacing w:after="120"/>
        <w:rPr>
          <w:noProof/>
          <w:sz w:val="22"/>
          <w:szCs w:val="22"/>
        </w:rPr>
      </w:pPr>
      <w:r w:rsidRPr="003B53CE">
        <w:rPr>
          <w:noProof/>
          <w:sz w:val="22"/>
          <w:szCs w:val="22"/>
        </w:rPr>
        <w:t>2003-</w:t>
      </w:r>
      <w:r w:rsidR="006D7D8F" w:rsidRPr="003B53CE">
        <w:rPr>
          <w:noProof/>
          <w:sz w:val="22"/>
          <w:szCs w:val="22"/>
        </w:rPr>
        <w:t>20</w:t>
      </w:r>
      <w:r w:rsidR="00F64152" w:rsidRPr="003B53CE">
        <w:rPr>
          <w:noProof/>
          <w:sz w:val="22"/>
          <w:szCs w:val="22"/>
        </w:rPr>
        <w:t>05</w:t>
      </w:r>
      <w:r w:rsidRPr="003B53CE">
        <w:rPr>
          <w:noProof/>
          <w:sz w:val="22"/>
          <w:szCs w:val="22"/>
        </w:rPr>
        <w:tab/>
        <w:t>Chair, Systems Reform and Underserved</w:t>
      </w:r>
      <w:r w:rsidR="003654B4" w:rsidRPr="003B53CE">
        <w:rPr>
          <w:noProof/>
          <w:sz w:val="22"/>
          <w:szCs w:val="22"/>
        </w:rPr>
        <w:t xml:space="preserve"> Populations Committee, American </w:t>
      </w:r>
      <w:r w:rsidRPr="003B53CE">
        <w:rPr>
          <w:noProof/>
          <w:sz w:val="22"/>
          <w:szCs w:val="22"/>
        </w:rPr>
        <w:t>Psychological</w:t>
      </w:r>
      <w:r w:rsidR="003654B4" w:rsidRPr="003B53CE">
        <w:rPr>
          <w:noProof/>
          <w:sz w:val="22"/>
          <w:szCs w:val="22"/>
        </w:rPr>
        <w:tab/>
      </w:r>
      <w:r w:rsidRPr="003B53CE">
        <w:rPr>
          <w:noProof/>
          <w:sz w:val="22"/>
          <w:szCs w:val="22"/>
        </w:rPr>
        <w:t>Association</w:t>
      </w:r>
      <w:r w:rsidR="00C8392C" w:rsidRPr="003B53CE">
        <w:rPr>
          <w:noProof/>
          <w:sz w:val="22"/>
          <w:szCs w:val="22"/>
        </w:rPr>
        <w:t>.</w:t>
      </w:r>
    </w:p>
    <w:p w14:paraId="26AFCE16" w14:textId="77777777" w:rsidR="0071150A" w:rsidRPr="003B53CE" w:rsidRDefault="0071150A" w:rsidP="003B53CE">
      <w:pPr>
        <w:pStyle w:val="leftmargin"/>
        <w:tabs>
          <w:tab w:val="left" w:pos="1260"/>
        </w:tabs>
        <w:spacing w:after="120"/>
        <w:rPr>
          <w:i/>
          <w:noProof/>
          <w:sz w:val="22"/>
          <w:szCs w:val="22"/>
        </w:rPr>
      </w:pPr>
      <w:r w:rsidRPr="003B53CE">
        <w:rPr>
          <w:noProof/>
          <w:sz w:val="22"/>
          <w:szCs w:val="22"/>
        </w:rPr>
        <w:t>2004-</w:t>
      </w:r>
      <w:r w:rsidRPr="003B53CE">
        <w:rPr>
          <w:noProof/>
          <w:sz w:val="22"/>
          <w:szCs w:val="22"/>
        </w:rPr>
        <w:tab/>
        <w:t xml:space="preserve">Elected to the Editorial Board of the </w:t>
      </w:r>
      <w:r w:rsidRPr="003B53CE">
        <w:rPr>
          <w:i/>
          <w:noProof/>
          <w:sz w:val="22"/>
          <w:szCs w:val="22"/>
        </w:rPr>
        <w:t>Psychiatric Rehabilitation Journal</w:t>
      </w:r>
      <w:r w:rsidR="00C8392C" w:rsidRPr="003B53CE">
        <w:rPr>
          <w:i/>
          <w:noProof/>
          <w:sz w:val="22"/>
          <w:szCs w:val="22"/>
        </w:rPr>
        <w:t>.</w:t>
      </w:r>
    </w:p>
    <w:p w14:paraId="4181E2CF" w14:textId="1640F2FD" w:rsidR="0071150A" w:rsidRPr="003B53CE" w:rsidRDefault="0071150A" w:rsidP="003B53CE">
      <w:pPr>
        <w:pStyle w:val="leftmargin"/>
        <w:tabs>
          <w:tab w:val="left" w:pos="1260"/>
        </w:tabs>
        <w:spacing w:after="120"/>
        <w:rPr>
          <w:noProof/>
          <w:sz w:val="22"/>
          <w:szCs w:val="22"/>
        </w:rPr>
      </w:pPr>
      <w:r w:rsidRPr="003B53CE">
        <w:rPr>
          <w:noProof/>
          <w:sz w:val="22"/>
          <w:szCs w:val="22"/>
        </w:rPr>
        <w:t>2004-</w:t>
      </w:r>
      <w:r w:rsidR="006D7D8F" w:rsidRPr="003B53CE">
        <w:rPr>
          <w:noProof/>
          <w:sz w:val="22"/>
          <w:szCs w:val="22"/>
        </w:rPr>
        <w:t>20</w:t>
      </w:r>
      <w:r w:rsidR="00F64152" w:rsidRPr="003B53CE">
        <w:rPr>
          <w:noProof/>
          <w:sz w:val="22"/>
          <w:szCs w:val="22"/>
        </w:rPr>
        <w:t>06</w:t>
      </w:r>
      <w:r w:rsidRPr="003B53CE">
        <w:rPr>
          <w:noProof/>
          <w:sz w:val="22"/>
          <w:szCs w:val="22"/>
        </w:rPr>
        <w:tab/>
        <w:t>Member, NIMH Treatments/Interventions Study Section</w:t>
      </w:r>
      <w:r w:rsidR="00C8392C" w:rsidRPr="003B53CE">
        <w:rPr>
          <w:noProof/>
          <w:sz w:val="22"/>
          <w:szCs w:val="22"/>
        </w:rPr>
        <w:t>.</w:t>
      </w:r>
    </w:p>
    <w:p w14:paraId="2EE6E5A2" w14:textId="54B6837D" w:rsidR="00C8392C" w:rsidRPr="003B53CE" w:rsidRDefault="00C8392C" w:rsidP="003B53CE">
      <w:pPr>
        <w:pStyle w:val="leftmargin"/>
        <w:tabs>
          <w:tab w:val="left" w:pos="1260"/>
        </w:tabs>
        <w:spacing w:after="120"/>
        <w:rPr>
          <w:noProof/>
          <w:sz w:val="22"/>
          <w:szCs w:val="22"/>
        </w:rPr>
      </w:pPr>
      <w:r w:rsidRPr="003B53CE">
        <w:rPr>
          <w:noProof/>
          <w:sz w:val="22"/>
          <w:szCs w:val="22"/>
        </w:rPr>
        <w:t>2004-</w:t>
      </w:r>
      <w:r w:rsidR="006D7D8F" w:rsidRPr="003B53CE">
        <w:rPr>
          <w:noProof/>
          <w:sz w:val="22"/>
          <w:szCs w:val="22"/>
        </w:rPr>
        <w:t>20</w:t>
      </w:r>
      <w:r w:rsidR="00F64152" w:rsidRPr="003B53CE">
        <w:rPr>
          <w:noProof/>
          <w:sz w:val="22"/>
          <w:szCs w:val="22"/>
        </w:rPr>
        <w:t>06</w:t>
      </w:r>
      <w:r w:rsidRPr="003B53CE">
        <w:rPr>
          <w:noProof/>
          <w:sz w:val="22"/>
          <w:szCs w:val="22"/>
        </w:rPr>
        <w:tab/>
        <w:t>Member, NIDRR Field Initiated Research Grant Review Study Section.</w:t>
      </w:r>
    </w:p>
    <w:p w14:paraId="6B0447CC" w14:textId="77777777" w:rsidR="008168B9" w:rsidRPr="003B53CE" w:rsidRDefault="008168B9" w:rsidP="003B53CE">
      <w:pPr>
        <w:pStyle w:val="leftmargin"/>
        <w:tabs>
          <w:tab w:val="left" w:pos="1260"/>
        </w:tabs>
        <w:spacing w:after="120"/>
        <w:rPr>
          <w:i/>
          <w:noProof/>
          <w:sz w:val="22"/>
          <w:szCs w:val="22"/>
        </w:rPr>
      </w:pPr>
      <w:r w:rsidRPr="003B53CE">
        <w:rPr>
          <w:noProof/>
          <w:sz w:val="22"/>
          <w:szCs w:val="22"/>
        </w:rPr>
        <w:t>2005-</w:t>
      </w:r>
      <w:r w:rsidRPr="003B53CE">
        <w:rPr>
          <w:noProof/>
          <w:sz w:val="22"/>
          <w:szCs w:val="22"/>
        </w:rPr>
        <w:tab/>
        <w:t xml:space="preserve">Elected to the Editorial Board of the </w:t>
      </w:r>
      <w:r w:rsidRPr="003B53CE">
        <w:rPr>
          <w:i/>
          <w:noProof/>
          <w:sz w:val="22"/>
          <w:szCs w:val="22"/>
        </w:rPr>
        <w:t>Journal of Humanistic Psychology.</w:t>
      </w:r>
    </w:p>
    <w:p w14:paraId="1E43560C" w14:textId="77777777" w:rsidR="008168B9" w:rsidRPr="003B53CE" w:rsidRDefault="008168B9" w:rsidP="003B53CE">
      <w:pPr>
        <w:pStyle w:val="leftmargin"/>
        <w:tabs>
          <w:tab w:val="left" w:pos="1260"/>
        </w:tabs>
        <w:spacing w:after="120"/>
        <w:rPr>
          <w:i/>
          <w:noProof/>
          <w:sz w:val="22"/>
          <w:szCs w:val="22"/>
        </w:rPr>
      </w:pPr>
      <w:r w:rsidRPr="003B53CE">
        <w:rPr>
          <w:noProof/>
          <w:sz w:val="22"/>
          <w:szCs w:val="22"/>
        </w:rPr>
        <w:t>2006-</w:t>
      </w:r>
      <w:r w:rsidRPr="003B53CE">
        <w:rPr>
          <w:noProof/>
          <w:sz w:val="22"/>
          <w:szCs w:val="22"/>
        </w:rPr>
        <w:tab/>
        <w:t xml:space="preserve">Elected to the Editorial Board of the </w:t>
      </w:r>
      <w:r w:rsidRPr="003B53CE">
        <w:rPr>
          <w:i/>
          <w:noProof/>
          <w:sz w:val="22"/>
          <w:szCs w:val="22"/>
        </w:rPr>
        <w:t>Canadian Journal of Community Mental Health.</w:t>
      </w:r>
    </w:p>
    <w:p w14:paraId="1848C46E" w14:textId="455F6CE4" w:rsidR="004D00E3" w:rsidRPr="003B53CE" w:rsidRDefault="004D00E3" w:rsidP="003B53CE">
      <w:pPr>
        <w:pStyle w:val="leftmargin"/>
        <w:tabs>
          <w:tab w:val="left" w:pos="1260"/>
        </w:tabs>
        <w:spacing w:after="120"/>
        <w:rPr>
          <w:noProof/>
          <w:sz w:val="22"/>
          <w:szCs w:val="22"/>
        </w:rPr>
      </w:pPr>
      <w:r w:rsidRPr="003B53CE">
        <w:rPr>
          <w:noProof/>
          <w:sz w:val="22"/>
          <w:szCs w:val="22"/>
        </w:rPr>
        <w:t>2006-</w:t>
      </w:r>
      <w:r w:rsidR="007A2374" w:rsidRPr="003B53CE">
        <w:rPr>
          <w:noProof/>
          <w:sz w:val="22"/>
          <w:szCs w:val="22"/>
        </w:rPr>
        <w:t>2009</w:t>
      </w:r>
      <w:r w:rsidRPr="003B53CE">
        <w:rPr>
          <w:noProof/>
          <w:sz w:val="22"/>
          <w:szCs w:val="22"/>
        </w:rPr>
        <w:tab/>
        <w:t>Member, Recovery Steering Committee, U.S. Veterans Administration.</w:t>
      </w:r>
    </w:p>
    <w:p w14:paraId="5213827C" w14:textId="42CCE0D3" w:rsidR="005166BC" w:rsidRPr="003B53CE" w:rsidRDefault="0096759F" w:rsidP="003B53CE">
      <w:pPr>
        <w:pStyle w:val="leftmargin"/>
        <w:tabs>
          <w:tab w:val="left" w:pos="1260"/>
        </w:tabs>
        <w:spacing w:after="120"/>
        <w:rPr>
          <w:i/>
          <w:noProof/>
          <w:sz w:val="22"/>
          <w:szCs w:val="22"/>
        </w:rPr>
      </w:pPr>
      <w:r w:rsidRPr="003B53CE">
        <w:rPr>
          <w:noProof/>
          <w:sz w:val="22"/>
          <w:szCs w:val="22"/>
        </w:rPr>
        <w:t>2007</w:t>
      </w:r>
      <w:r w:rsidR="00155DC0" w:rsidRPr="003B53CE">
        <w:rPr>
          <w:noProof/>
          <w:sz w:val="22"/>
          <w:szCs w:val="22"/>
        </w:rPr>
        <w:t>-</w:t>
      </w:r>
      <w:r w:rsidRPr="003B53CE">
        <w:rPr>
          <w:noProof/>
          <w:sz w:val="22"/>
          <w:szCs w:val="22"/>
        </w:rPr>
        <w:tab/>
        <w:t xml:space="preserve">Elected to the Editorial Board of the </w:t>
      </w:r>
      <w:r w:rsidRPr="003B53CE">
        <w:rPr>
          <w:i/>
          <w:noProof/>
          <w:sz w:val="22"/>
          <w:szCs w:val="22"/>
        </w:rPr>
        <w:t>Journal of Community Psychology</w:t>
      </w:r>
      <w:r w:rsidR="00062CBD" w:rsidRPr="003B53CE">
        <w:rPr>
          <w:i/>
          <w:noProof/>
          <w:sz w:val="22"/>
          <w:szCs w:val="22"/>
        </w:rPr>
        <w:t>.</w:t>
      </w:r>
    </w:p>
    <w:p w14:paraId="53F6FE46" w14:textId="43B7D316" w:rsidR="00062CBD" w:rsidRPr="003B53CE" w:rsidRDefault="00062CBD" w:rsidP="003B53CE">
      <w:pPr>
        <w:pStyle w:val="leftmargin"/>
        <w:tabs>
          <w:tab w:val="left" w:pos="1260"/>
        </w:tabs>
        <w:spacing w:after="120"/>
        <w:rPr>
          <w:i/>
          <w:noProof/>
          <w:sz w:val="22"/>
          <w:szCs w:val="22"/>
        </w:rPr>
      </w:pPr>
      <w:r w:rsidRPr="003B53CE">
        <w:rPr>
          <w:noProof/>
          <w:sz w:val="22"/>
          <w:szCs w:val="22"/>
        </w:rPr>
        <w:t>2007</w:t>
      </w:r>
      <w:r w:rsidR="00155DC0" w:rsidRPr="003B53CE">
        <w:rPr>
          <w:noProof/>
          <w:sz w:val="22"/>
          <w:szCs w:val="22"/>
        </w:rPr>
        <w:t>-</w:t>
      </w:r>
      <w:r w:rsidR="00526BFA" w:rsidRPr="003B53CE">
        <w:rPr>
          <w:noProof/>
          <w:sz w:val="22"/>
          <w:szCs w:val="22"/>
        </w:rPr>
        <w:t>2014</w:t>
      </w:r>
      <w:r w:rsidRPr="003B53CE">
        <w:rPr>
          <w:noProof/>
          <w:sz w:val="22"/>
          <w:szCs w:val="22"/>
        </w:rPr>
        <w:tab/>
        <w:t xml:space="preserve">Appointed Associate Editor of the </w:t>
      </w:r>
      <w:r w:rsidRPr="003B53CE">
        <w:rPr>
          <w:i/>
          <w:noProof/>
          <w:sz w:val="22"/>
          <w:szCs w:val="22"/>
        </w:rPr>
        <w:t>American Journal of Psychiatric Rehabilitation.</w:t>
      </w:r>
    </w:p>
    <w:p w14:paraId="4585B2A0" w14:textId="22E30BCE" w:rsidR="004D00E3" w:rsidRPr="003B53CE" w:rsidRDefault="004D00E3" w:rsidP="003B53CE">
      <w:pPr>
        <w:pStyle w:val="leftmargin"/>
        <w:tabs>
          <w:tab w:val="left" w:pos="1260"/>
        </w:tabs>
        <w:spacing w:after="120"/>
        <w:rPr>
          <w:noProof/>
          <w:sz w:val="22"/>
          <w:szCs w:val="22"/>
        </w:rPr>
      </w:pPr>
      <w:r w:rsidRPr="003B53CE">
        <w:rPr>
          <w:noProof/>
          <w:sz w:val="22"/>
          <w:szCs w:val="22"/>
        </w:rPr>
        <w:t>2009-</w:t>
      </w:r>
      <w:r w:rsidR="004B0097" w:rsidRPr="003B53CE">
        <w:rPr>
          <w:noProof/>
          <w:sz w:val="22"/>
          <w:szCs w:val="22"/>
        </w:rPr>
        <w:t>2010</w:t>
      </w:r>
      <w:r w:rsidRPr="003B53CE">
        <w:rPr>
          <w:noProof/>
          <w:sz w:val="22"/>
          <w:szCs w:val="22"/>
        </w:rPr>
        <w:tab/>
        <w:t xml:space="preserve">Scientific Consultant, Recovery After an Initial </w:t>
      </w:r>
      <w:r w:rsidR="00DF2C64" w:rsidRPr="003B53CE">
        <w:rPr>
          <w:noProof/>
          <w:sz w:val="22"/>
          <w:szCs w:val="22"/>
        </w:rPr>
        <w:t xml:space="preserve">Schizophrenic Episode (RA1SE), </w:t>
      </w:r>
      <w:r w:rsidR="009379C8" w:rsidRPr="003B53CE">
        <w:rPr>
          <w:noProof/>
          <w:sz w:val="22"/>
          <w:szCs w:val="22"/>
        </w:rPr>
        <w:t>NIMH</w:t>
      </w:r>
      <w:r w:rsidRPr="003B53CE">
        <w:rPr>
          <w:noProof/>
          <w:sz w:val="22"/>
          <w:szCs w:val="22"/>
        </w:rPr>
        <w:t>.</w:t>
      </w:r>
    </w:p>
    <w:p w14:paraId="4A77DF53" w14:textId="68B198E1" w:rsidR="00B2618F" w:rsidRPr="003B53CE" w:rsidRDefault="009C03E1" w:rsidP="003B53CE">
      <w:pPr>
        <w:pStyle w:val="leftmargin"/>
        <w:tabs>
          <w:tab w:val="left" w:pos="1260"/>
        </w:tabs>
        <w:spacing w:after="120"/>
        <w:rPr>
          <w:noProof/>
          <w:sz w:val="22"/>
          <w:szCs w:val="22"/>
        </w:rPr>
      </w:pPr>
      <w:r w:rsidRPr="003B53CE">
        <w:rPr>
          <w:noProof/>
          <w:sz w:val="22"/>
          <w:szCs w:val="22"/>
        </w:rPr>
        <w:t>2011-</w:t>
      </w:r>
      <w:r w:rsidR="003D7256" w:rsidRPr="003B53CE">
        <w:rPr>
          <w:noProof/>
          <w:sz w:val="22"/>
          <w:szCs w:val="22"/>
        </w:rPr>
        <w:t>2014</w:t>
      </w:r>
      <w:r w:rsidRPr="003B53CE">
        <w:rPr>
          <w:noProof/>
          <w:sz w:val="22"/>
          <w:szCs w:val="22"/>
        </w:rPr>
        <w:tab/>
        <w:t>Permanent M</w:t>
      </w:r>
      <w:r w:rsidR="009265F6" w:rsidRPr="003B53CE">
        <w:rPr>
          <w:noProof/>
          <w:sz w:val="22"/>
          <w:szCs w:val="22"/>
        </w:rPr>
        <w:t>ember, NIMH Health Services Research Study Section</w:t>
      </w:r>
      <w:r w:rsidR="00B461B2" w:rsidRPr="003B53CE">
        <w:rPr>
          <w:noProof/>
          <w:sz w:val="22"/>
          <w:szCs w:val="22"/>
        </w:rPr>
        <w:t>.</w:t>
      </w:r>
    </w:p>
    <w:p w14:paraId="1688DFD6" w14:textId="5C56C7AA" w:rsidR="00526BFA" w:rsidRDefault="00B40DB7" w:rsidP="003B53CE">
      <w:pPr>
        <w:pStyle w:val="leftmargin"/>
        <w:tabs>
          <w:tab w:val="left" w:pos="1260"/>
        </w:tabs>
        <w:rPr>
          <w:noProof/>
          <w:sz w:val="22"/>
          <w:szCs w:val="22"/>
        </w:rPr>
      </w:pPr>
      <w:r w:rsidRPr="003B53CE">
        <w:rPr>
          <w:noProof/>
          <w:sz w:val="22"/>
          <w:szCs w:val="22"/>
        </w:rPr>
        <w:t>2015</w:t>
      </w:r>
      <w:r w:rsidR="00526BFA" w:rsidRPr="003B53CE">
        <w:rPr>
          <w:noProof/>
          <w:sz w:val="22"/>
          <w:szCs w:val="22"/>
        </w:rPr>
        <w:t>-</w:t>
      </w:r>
      <w:r w:rsidR="00526BFA" w:rsidRPr="003B53CE">
        <w:rPr>
          <w:noProof/>
          <w:sz w:val="22"/>
          <w:szCs w:val="22"/>
        </w:rPr>
        <w:tab/>
        <w:t>Appointed Editor</w:t>
      </w:r>
      <w:r w:rsidR="005166BC">
        <w:rPr>
          <w:noProof/>
          <w:sz w:val="22"/>
          <w:szCs w:val="22"/>
        </w:rPr>
        <w:t>-in-Chief</w:t>
      </w:r>
      <w:r w:rsidR="00526BFA" w:rsidRPr="003B53CE">
        <w:rPr>
          <w:noProof/>
          <w:sz w:val="22"/>
          <w:szCs w:val="22"/>
        </w:rPr>
        <w:t xml:space="preserve"> of the </w:t>
      </w:r>
      <w:r w:rsidR="00526BFA" w:rsidRPr="003B53CE">
        <w:rPr>
          <w:i/>
          <w:noProof/>
          <w:sz w:val="22"/>
          <w:szCs w:val="22"/>
        </w:rPr>
        <w:t>American Journal of Psychiatric Rehabilitation</w:t>
      </w:r>
      <w:r w:rsidR="00526BFA" w:rsidRPr="003B53CE">
        <w:rPr>
          <w:noProof/>
          <w:sz w:val="22"/>
          <w:szCs w:val="22"/>
        </w:rPr>
        <w:t>.</w:t>
      </w:r>
    </w:p>
    <w:p w14:paraId="65E715E8" w14:textId="77777777" w:rsidR="004D675B" w:rsidRPr="003B53CE" w:rsidRDefault="004D675B" w:rsidP="003B53CE">
      <w:pPr>
        <w:pStyle w:val="leftmargin"/>
        <w:tabs>
          <w:tab w:val="left" w:pos="1260"/>
        </w:tabs>
        <w:rPr>
          <w:noProof/>
          <w:sz w:val="22"/>
          <w:szCs w:val="22"/>
        </w:rPr>
      </w:pPr>
    </w:p>
    <w:p w14:paraId="48E03B32" w14:textId="77777777" w:rsidR="0071150A" w:rsidRPr="003B53CE" w:rsidRDefault="0071150A" w:rsidP="003B53CE">
      <w:pPr>
        <w:pStyle w:val="Heading1"/>
        <w:spacing w:after="120"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BIBLIOGRAPHY:</w:t>
      </w:r>
    </w:p>
    <w:p w14:paraId="5D4BB638" w14:textId="77777777" w:rsidR="0071150A" w:rsidRPr="003B53CE" w:rsidRDefault="0071150A" w:rsidP="003B53CE">
      <w:pPr>
        <w:pStyle w:val="Heading1"/>
        <w:spacing w:after="120"/>
        <w:jc w:val="left"/>
        <w:rPr>
          <w:rFonts w:ascii="Times New Roman" w:hAnsi="Times New Roman"/>
          <w:b w:val="0"/>
          <w:bCs/>
          <w:sz w:val="22"/>
          <w:szCs w:val="22"/>
          <w:u w:val="single"/>
        </w:rPr>
      </w:pPr>
      <w:r w:rsidRPr="003B53CE">
        <w:rPr>
          <w:rFonts w:ascii="Times New Roman" w:hAnsi="Times New Roman"/>
          <w:b w:val="0"/>
          <w:bCs/>
          <w:sz w:val="22"/>
          <w:szCs w:val="22"/>
          <w:u w:val="single"/>
        </w:rPr>
        <w:t>Original Articles</w:t>
      </w:r>
    </w:p>
    <w:p w14:paraId="3C9A6001" w14:textId="77777777" w:rsidR="0071150A" w:rsidRPr="003B53CE" w:rsidRDefault="0071150A" w:rsidP="003B53CE">
      <w:pPr>
        <w:tabs>
          <w:tab w:val="left" w:pos="7290"/>
        </w:tabs>
        <w:spacing w:after="120"/>
        <w:ind w:left="547" w:hanging="547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1.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L.: What is the appropriate source for psychological explanation? </w:t>
      </w:r>
      <w:r w:rsidRPr="003B53CE">
        <w:rPr>
          <w:rFonts w:ascii="Times New Roman" w:hAnsi="Times New Roman"/>
          <w:i/>
          <w:sz w:val="22"/>
          <w:szCs w:val="22"/>
        </w:rPr>
        <w:t>The Humanistic Psychologist</w:t>
      </w:r>
      <w:r w:rsidRPr="003B53CE">
        <w:rPr>
          <w:rFonts w:ascii="Times New Roman" w:hAnsi="Times New Roman"/>
          <w:sz w:val="22"/>
          <w:szCs w:val="22"/>
        </w:rPr>
        <w:t>, 1987, 15: 150-166.</w:t>
      </w:r>
    </w:p>
    <w:p w14:paraId="0961E227" w14:textId="77777777" w:rsidR="0071150A" w:rsidRPr="003B53CE" w:rsidRDefault="0071150A" w:rsidP="003B53CE">
      <w:pPr>
        <w:tabs>
          <w:tab w:val="left" w:pos="7290"/>
        </w:tabs>
        <w:spacing w:after="120"/>
        <w:ind w:left="547" w:hanging="547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2.  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L.: Husserl’s refutation of psychologism and the possibility of a phenomenological psychology. </w:t>
      </w:r>
      <w:r w:rsidRPr="003B53CE">
        <w:rPr>
          <w:rFonts w:ascii="Times New Roman" w:hAnsi="Times New Roman"/>
          <w:i/>
          <w:sz w:val="22"/>
          <w:szCs w:val="22"/>
        </w:rPr>
        <w:t>Journal of Phenomenological Psychology</w:t>
      </w:r>
      <w:r w:rsidRPr="003B53CE">
        <w:rPr>
          <w:rFonts w:ascii="Times New Roman" w:hAnsi="Times New Roman"/>
          <w:sz w:val="22"/>
          <w:szCs w:val="22"/>
        </w:rPr>
        <w:t>, 1988, 19: 1-17.</w:t>
      </w:r>
    </w:p>
    <w:p w14:paraId="0B2DB934" w14:textId="77777777" w:rsidR="0071150A" w:rsidRPr="003B53CE" w:rsidRDefault="0071150A" w:rsidP="003B53CE">
      <w:pPr>
        <w:tabs>
          <w:tab w:val="left" w:pos="7290"/>
        </w:tabs>
        <w:spacing w:after="120"/>
        <w:ind w:left="547" w:hanging="547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3.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L.: Psychologism in psychology: The case of schizophrenia. </w:t>
      </w:r>
      <w:r w:rsidRPr="003B53CE">
        <w:rPr>
          <w:rFonts w:ascii="Times New Roman" w:hAnsi="Times New Roman"/>
          <w:i/>
          <w:sz w:val="22"/>
          <w:szCs w:val="22"/>
        </w:rPr>
        <w:t>Practice: A Journal of Psychology and Political Economy</w:t>
      </w:r>
      <w:r w:rsidRPr="003B53CE">
        <w:rPr>
          <w:rFonts w:ascii="Times New Roman" w:hAnsi="Times New Roman"/>
          <w:sz w:val="22"/>
          <w:szCs w:val="22"/>
        </w:rPr>
        <w:t>, 1988, 6: 2-20.</w:t>
      </w:r>
    </w:p>
    <w:p w14:paraId="7426BADB" w14:textId="77777777" w:rsidR="0071150A" w:rsidRPr="003B53CE" w:rsidRDefault="0071150A" w:rsidP="003B53CE">
      <w:pPr>
        <w:tabs>
          <w:tab w:val="left" w:pos="7290"/>
        </w:tabs>
        <w:spacing w:after="120"/>
        <w:ind w:left="547" w:hanging="547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4.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 &amp; Cosgrove, L.: Psychologism and phenomenological psychology revisited, Part I: The liberation from naturalism. </w:t>
      </w:r>
      <w:r w:rsidRPr="003B53CE">
        <w:rPr>
          <w:rFonts w:ascii="Times New Roman" w:hAnsi="Times New Roman"/>
          <w:i/>
          <w:sz w:val="22"/>
          <w:szCs w:val="22"/>
        </w:rPr>
        <w:t xml:space="preserve">Journal of Phenomenological Psychology, </w:t>
      </w:r>
      <w:r w:rsidRPr="003B53CE">
        <w:rPr>
          <w:rFonts w:ascii="Times New Roman" w:hAnsi="Times New Roman"/>
          <w:sz w:val="22"/>
          <w:szCs w:val="22"/>
        </w:rPr>
        <w:t>1991, 22: 87</w:t>
      </w:r>
      <w:r w:rsidRPr="003B53CE">
        <w:rPr>
          <w:rFonts w:ascii="Times New Roman" w:hAnsi="Times New Roman"/>
          <w:sz w:val="22"/>
          <w:szCs w:val="22"/>
        </w:rPr>
        <w:noBreakHyphen/>
        <w:t>108.</w:t>
      </w:r>
    </w:p>
    <w:p w14:paraId="0CDB61E4" w14:textId="77777777" w:rsidR="0071150A" w:rsidRPr="003B53CE" w:rsidRDefault="0071150A" w:rsidP="003B53CE">
      <w:pPr>
        <w:tabs>
          <w:tab w:val="left" w:pos="7290"/>
        </w:tabs>
        <w:spacing w:after="120"/>
        <w:ind w:left="547" w:hanging="547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5. 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L.: Developing an empirical-phenomenological approach to schizophrenia research. </w:t>
      </w:r>
      <w:r w:rsidRPr="003B53CE">
        <w:rPr>
          <w:rFonts w:ascii="Times New Roman" w:hAnsi="Times New Roman"/>
          <w:i/>
          <w:sz w:val="22"/>
          <w:szCs w:val="22"/>
        </w:rPr>
        <w:t>Journal of Phenomenological Psychology</w:t>
      </w:r>
      <w:r w:rsidRPr="003B53CE">
        <w:rPr>
          <w:rFonts w:ascii="Times New Roman" w:hAnsi="Times New Roman"/>
          <w:sz w:val="22"/>
          <w:szCs w:val="22"/>
        </w:rPr>
        <w:t>, 1992, 23: 3-15.</w:t>
      </w:r>
    </w:p>
    <w:p w14:paraId="574724E5" w14:textId="6D5A5986" w:rsidR="0071150A" w:rsidRPr="003B53CE" w:rsidRDefault="0071150A" w:rsidP="003B53CE">
      <w:pPr>
        <w:pStyle w:val="BodyTextIndent"/>
        <w:tabs>
          <w:tab w:val="left" w:pos="1080"/>
        </w:tabs>
        <w:spacing w:after="120"/>
        <w:ind w:left="547" w:hanging="547"/>
        <w:jc w:val="left"/>
        <w:rPr>
          <w:rFonts w:ascii="Times New Roman" w:hAnsi="Times New Roman"/>
          <w:iCs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6.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L.: Philosophical foundations of humanistic psychology. </w:t>
      </w:r>
      <w:r w:rsidRPr="003B53CE">
        <w:rPr>
          <w:rFonts w:ascii="Times New Roman" w:hAnsi="Times New Roman"/>
          <w:i/>
          <w:sz w:val="22"/>
          <w:szCs w:val="22"/>
        </w:rPr>
        <w:t>The Humanistic Psychologist</w:t>
      </w:r>
      <w:r w:rsidRPr="003B53CE">
        <w:rPr>
          <w:rFonts w:ascii="Times New Roman" w:hAnsi="Times New Roman"/>
          <w:sz w:val="22"/>
          <w:szCs w:val="22"/>
        </w:rPr>
        <w:t>, 1992, 20: 136-157.  Reprinted in F. J. Wertz (</w:t>
      </w:r>
      <w:r w:rsidR="005F3960" w:rsidRPr="003B53CE">
        <w:rPr>
          <w:rFonts w:ascii="Times New Roman" w:hAnsi="Times New Roman"/>
          <w:sz w:val="22"/>
          <w:szCs w:val="22"/>
        </w:rPr>
        <w:t>Ed.</w:t>
      </w:r>
      <w:r w:rsidRPr="003B53CE">
        <w:rPr>
          <w:rFonts w:ascii="Times New Roman" w:hAnsi="Times New Roman"/>
          <w:sz w:val="22"/>
          <w:szCs w:val="22"/>
        </w:rPr>
        <w:t xml:space="preserve">), </w:t>
      </w:r>
      <w:r w:rsidRPr="003B53CE">
        <w:rPr>
          <w:rFonts w:ascii="Times New Roman" w:hAnsi="Times New Roman"/>
          <w:i/>
          <w:sz w:val="22"/>
          <w:szCs w:val="22"/>
        </w:rPr>
        <w:t>The Humanistic Movement: Recovering the Person in Psychology</w:t>
      </w:r>
      <w:r w:rsidRPr="003B53CE">
        <w:rPr>
          <w:rFonts w:ascii="Times New Roman" w:hAnsi="Times New Roman"/>
          <w:sz w:val="22"/>
          <w:szCs w:val="22"/>
        </w:rPr>
        <w:t>. New York:</w:t>
      </w:r>
      <w:r w:rsidR="00F20DC7" w:rsidRPr="003B53CE">
        <w:rPr>
          <w:rFonts w:ascii="Times New Roman" w:hAnsi="Times New Roman"/>
          <w:sz w:val="22"/>
          <w:szCs w:val="22"/>
        </w:rPr>
        <w:t xml:space="preserve"> Gardner Press, 1994, pp. 24-44; in </w:t>
      </w:r>
      <w:r w:rsidR="00F20DC7" w:rsidRPr="003B53CE">
        <w:rPr>
          <w:rFonts w:ascii="Times New Roman" w:hAnsi="Times New Roman"/>
          <w:i/>
          <w:sz w:val="22"/>
          <w:szCs w:val="22"/>
        </w:rPr>
        <w:t>The Humanistic Psychologist</w:t>
      </w:r>
      <w:r w:rsidR="00F20DC7" w:rsidRPr="003B53CE">
        <w:rPr>
          <w:rFonts w:ascii="Times New Roman" w:hAnsi="Times New Roman"/>
          <w:sz w:val="22"/>
          <w:szCs w:val="22"/>
        </w:rPr>
        <w:t xml:space="preserve">, 2000, 28(1-3): 7-31; and in </w:t>
      </w:r>
      <w:r w:rsidR="00F20DC7" w:rsidRPr="003B53CE">
        <w:rPr>
          <w:rFonts w:ascii="Times New Roman" w:hAnsi="Times New Roman"/>
          <w:i/>
          <w:sz w:val="22"/>
          <w:szCs w:val="22"/>
        </w:rPr>
        <w:t>Self &amp; Society</w:t>
      </w:r>
      <w:r w:rsidR="00F20DC7" w:rsidRPr="003B53CE">
        <w:rPr>
          <w:rFonts w:ascii="Times New Roman" w:hAnsi="Times New Roman"/>
          <w:sz w:val="22"/>
          <w:szCs w:val="22"/>
        </w:rPr>
        <w:t>, 2013, 40(2): 7-17.</w:t>
      </w:r>
      <w:r w:rsidRPr="003B53CE">
        <w:rPr>
          <w:rFonts w:ascii="Times New Roman" w:hAnsi="Times New Roman"/>
          <w:sz w:val="22"/>
          <w:szCs w:val="22"/>
        </w:rPr>
        <w:t xml:space="preserve"> </w:t>
      </w:r>
    </w:p>
    <w:p w14:paraId="5F5F4074" w14:textId="77777777" w:rsidR="0071150A" w:rsidRPr="003B53CE" w:rsidRDefault="0071150A" w:rsidP="003B53CE">
      <w:pPr>
        <w:tabs>
          <w:tab w:val="left" w:pos="7290"/>
        </w:tabs>
        <w:spacing w:after="120"/>
        <w:ind w:left="547" w:hanging="547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7.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L.; Grey, A.; Allende, M.; &amp; Lussier, R.G.: Principles for treating aggressive patients in a day hospital: Balancing safety with patient autonomy. </w:t>
      </w:r>
      <w:r w:rsidRPr="003B53CE">
        <w:rPr>
          <w:rFonts w:ascii="Times New Roman" w:hAnsi="Times New Roman"/>
          <w:i/>
          <w:sz w:val="22"/>
          <w:szCs w:val="22"/>
        </w:rPr>
        <w:t>International Journal of Partial Hospitalization</w:t>
      </w:r>
      <w:r w:rsidRPr="003B53CE">
        <w:rPr>
          <w:rFonts w:ascii="Times New Roman" w:hAnsi="Times New Roman"/>
          <w:sz w:val="22"/>
          <w:szCs w:val="22"/>
        </w:rPr>
        <w:t>, 1992, 8: 1-19.</w:t>
      </w:r>
    </w:p>
    <w:p w14:paraId="6438851E" w14:textId="206DB3CD" w:rsidR="0071150A" w:rsidRPr="003B53CE" w:rsidRDefault="0071150A" w:rsidP="003B53CE">
      <w:pPr>
        <w:tabs>
          <w:tab w:val="left" w:pos="729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8.  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 &amp; Strauss, J.S.: Sense of self in recovery from severe mental illness. </w:t>
      </w:r>
      <w:r w:rsidRPr="003B53CE">
        <w:rPr>
          <w:rFonts w:ascii="Times New Roman" w:hAnsi="Times New Roman"/>
          <w:i/>
          <w:sz w:val="22"/>
          <w:szCs w:val="22"/>
        </w:rPr>
        <w:t>British Journal of Medical Psychology</w:t>
      </w:r>
      <w:r w:rsidR="00493F8E" w:rsidRPr="003B53CE">
        <w:rPr>
          <w:rFonts w:ascii="Times New Roman" w:hAnsi="Times New Roman"/>
          <w:sz w:val="22"/>
          <w:szCs w:val="22"/>
        </w:rPr>
        <w:t xml:space="preserve">, 1992, 65: 131-145. </w:t>
      </w:r>
      <w:r w:rsidRPr="003B53CE">
        <w:rPr>
          <w:rFonts w:ascii="Times New Roman" w:hAnsi="Times New Roman"/>
          <w:sz w:val="22"/>
          <w:szCs w:val="22"/>
        </w:rPr>
        <w:t>Reprinted in Spaniol, L.; Gagne, C.; &amp; Koehler, M. (</w:t>
      </w:r>
      <w:r w:rsidR="005F3960" w:rsidRPr="003B53CE">
        <w:rPr>
          <w:rFonts w:ascii="Times New Roman" w:hAnsi="Times New Roman"/>
          <w:sz w:val="22"/>
          <w:szCs w:val="22"/>
        </w:rPr>
        <w:t>Eds.</w:t>
      </w:r>
      <w:r w:rsidRPr="003B53CE">
        <w:rPr>
          <w:rFonts w:ascii="Times New Roman" w:hAnsi="Times New Roman"/>
          <w:sz w:val="22"/>
          <w:szCs w:val="22"/>
        </w:rPr>
        <w:t xml:space="preserve">), </w:t>
      </w:r>
      <w:r w:rsidRPr="003B53CE">
        <w:rPr>
          <w:rFonts w:ascii="Times New Roman" w:hAnsi="Times New Roman"/>
          <w:i/>
          <w:sz w:val="22"/>
          <w:szCs w:val="22"/>
        </w:rPr>
        <w:t>Psychological and Social Asp</w:t>
      </w:r>
      <w:r w:rsidR="00493F8E" w:rsidRPr="003B53CE">
        <w:rPr>
          <w:rFonts w:ascii="Times New Roman" w:hAnsi="Times New Roman"/>
          <w:i/>
          <w:sz w:val="22"/>
          <w:szCs w:val="22"/>
        </w:rPr>
        <w:t>ects of Psychiatric Disability.</w:t>
      </w:r>
      <w:r w:rsidRPr="003B53CE">
        <w:rPr>
          <w:rFonts w:ascii="Times New Roman" w:hAnsi="Times New Roman"/>
          <w:i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Boston: Center for Psychiatr</w:t>
      </w:r>
      <w:r w:rsidR="00493F8E" w:rsidRPr="003B53CE">
        <w:rPr>
          <w:rFonts w:ascii="Times New Roman" w:hAnsi="Times New Roman"/>
          <w:sz w:val="22"/>
          <w:szCs w:val="22"/>
        </w:rPr>
        <w:t xml:space="preserve">ic Rehabilitation, </w:t>
      </w:r>
      <w:r w:rsidRPr="003B53CE">
        <w:rPr>
          <w:rFonts w:ascii="Times New Roman" w:hAnsi="Times New Roman"/>
          <w:sz w:val="22"/>
          <w:szCs w:val="22"/>
        </w:rPr>
        <w:t>1997, pp. 25-39.</w:t>
      </w:r>
    </w:p>
    <w:p w14:paraId="6757CE13" w14:textId="77777777" w:rsidR="0071150A" w:rsidRPr="003B53CE" w:rsidRDefault="0071150A" w:rsidP="003B53CE">
      <w:pPr>
        <w:tabs>
          <w:tab w:val="left" w:pos="729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lastRenderedPageBreak/>
        <w:t>9.</w:t>
      </w:r>
      <w:r w:rsidRPr="003B53CE">
        <w:rPr>
          <w:rFonts w:ascii="Times New Roman" w:hAnsi="Times New Roman"/>
          <w:sz w:val="22"/>
          <w:szCs w:val="22"/>
        </w:rPr>
        <w:tab/>
        <w:t xml:space="preserve">Hoge, M.A.; Davidson, L.; Hill, L.; Turner, V.; &amp; Ameli, R.: The promise of partial hospitalization: A reassessment. </w:t>
      </w:r>
      <w:r w:rsidRPr="003B53CE">
        <w:rPr>
          <w:rFonts w:ascii="Times New Roman" w:hAnsi="Times New Roman"/>
          <w:i/>
          <w:sz w:val="22"/>
          <w:szCs w:val="22"/>
        </w:rPr>
        <w:t>Hospital and Community Psychiatry</w:t>
      </w:r>
      <w:r w:rsidRPr="003B53CE">
        <w:rPr>
          <w:rFonts w:ascii="Times New Roman" w:hAnsi="Times New Roman"/>
          <w:sz w:val="22"/>
          <w:szCs w:val="22"/>
        </w:rPr>
        <w:t>, 1992, 43: 345-354.</w:t>
      </w:r>
    </w:p>
    <w:p w14:paraId="2E89AA9C" w14:textId="360594F3" w:rsidR="0071150A" w:rsidRPr="003B53CE" w:rsidRDefault="0071150A" w:rsidP="003B53CE">
      <w:pPr>
        <w:tabs>
          <w:tab w:val="left" w:pos="729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10.</w:t>
      </w:r>
      <w:r w:rsidRPr="003B53CE">
        <w:rPr>
          <w:rFonts w:ascii="Times New Roman" w:hAnsi="Times New Roman"/>
          <w:sz w:val="22"/>
          <w:szCs w:val="22"/>
        </w:rPr>
        <w:tab/>
        <w:t>Davidson, L.: Story telling and schizophrenia: Using narrative structure in phenomen</w:t>
      </w:r>
      <w:r w:rsidR="00412F5F" w:rsidRPr="003B53CE">
        <w:rPr>
          <w:rFonts w:ascii="Times New Roman" w:hAnsi="Times New Roman"/>
          <w:sz w:val="22"/>
          <w:szCs w:val="22"/>
        </w:rPr>
        <w:t>o</w:t>
      </w:r>
      <w:r w:rsidRPr="003B53CE">
        <w:rPr>
          <w:rFonts w:ascii="Times New Roman" w:hAnsi="Times New Roman"/>
          <w:sz w:val="22"/>
          <w:szCs w:val="22"/>
        </w:rPr>
        <w:t xml:space="preserve">logical research. </w:t>
      </w:r>
      <w:r w:rsidRPr="003B53CE">
        <w:rPr>
          <w:rFonts w:ascii="Times New Roman" w:hAnsi="Times New Roman"/>
          <w:i/>
          <w:sz w:val="22"/>
          <w:szCs w:val="22"/>
        </w:rPr>
        <w:t>The Humanistic Psychologist,</w:t>
      </w:r>
      <w:r w:rsidRPr="003B53CE">
        <w:rPr>
          <w:rFonts w:ascii="Times New Roman" w:hAnsi="Times New Roman"/>
          <w:iCs/>
          <w:sz w:val="22"/>
          <w:szCs w:val="22"/>
        </w:rPr>
        <w:t xml:space="preserve"> 1993</w:t>
      </w:r>
      <w:r w:rsidR="00493F8E" w:rsidRPr="003B53CE">
        <w:rPr>
          <w:rFonts w:ascii="Times New Roman" w:hAnsi="Times New Roman"/>
          <w:sz w:val="22"/>
          <w:szCs w:val="22"/>
        </w:rPr>
        <w:t xml:space="preserve">, 21: 200-220. </w:t>
      </w:r>
      <w:r w:rsidRPr="003B53CE">
        <w:rPr>
          <w:rFonts w:ascii="Times New Roman" w:hAnsi="Times New Roman"/>
          <w:sz w:val="22"/>
          <w:szCs w:val="22"/>
        </w:rPr>
        <w:t xml:space="preserve">Translated into Spanish as: Narrativas de la esquizofrenia: El uso de la estructura narrativa en la investigacion phenomenologica. </w:t>
      </w:r>
      <w:r w:rsidRPr="003B53CE">
        <w:rPr>
          <w:rFonts w:ascii="Times New Roman" w:hAnsi="Times New Roman"/>
          <w:i/>
          <w:sz w:val="22"/>
          <w:szCs w:val="22"/>
        </w:rPr>
        <w:t xml:space="preserve">Revista de Psicoterapia, </w:t>
      </w:r>
      <w:r w:rsidRPr="003B53CE">
        <w:rPr>
          <w:rFonts w:ascii="Times New Roman" w:hAnsi="Times New Roman"/>
          <w:sz w:val="22"/>
          <w:szCs w:val="22"/>
        </w:rPr>
        <w:t xml:space="preserve">1995, 6: 83-100. </w:t>
      </w:r>
    </w:p>
    <w:p w14:paraId="7262F83D" w14:textId="77777777" w:rsidR="0071150A" w:rsidRPr="003B53CE" w:rsidRDefault="0071150A" w:rsidP="003B53CE">
      <w:pPr>
        <w:tabs>
          <w:tab w:val="left" w:pos="729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11.</w:t>
      </w:r>
      <w:r w:rsidRPr="003B53CE">
        <w:rPr>
          <w:rFonts w:ascii="Times New Roman" w:hAnsi="Times New Roman"/>
          <w:sz w:val="22"/>
          <w:szCs w:val="22"/>
        </w:rPr>
        <w:tab/>
        <w:t xml:space="preserve">Hoge, M.A.; Davidson, L.; &amp; Hill, L.: The evolution of mental health services: Partial hospitalization as a case example. </w:t>
      </w:r>
      <w:r w:rsidRPr="003B53CE">
        <w:rPr>
          <w:rFonts w:ascii="Times New Roman" w:hAnsi="Times New Roman"/>
          <w:i/>
          <w:sz w:val="22"/>
          <w:szCs w:val="22"/>
        </w:rPr>
        <w:t>Journal of Mental Health Administration</w:t>
      </w:r>
      <w:r w:rsidRPr="003B53CE">
        <w:rPr>
          <w:rFonts w:ascii="Times New Roman" w:hAnsi="Times New Roman"/>
          <w:sz w:val="22"/>
          <w:szCs w:val="22"/>
        </w:rPr>
        <w:t>, 1993, 20: 161-168.</w:t>
      </w:r>
    </w:p>
    <w:p w14:paraId="59DA26A2" w14:textId="77777777" w:rsidR="0071150A" w:rsidRPr="003B53CE" w:rsidRDefault="0071150A" w:rsidP="003B53CE">
      <w:pPr>
        <w:tabs>
          <w:tab w:val="left" w:pos="729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12.</w:t>
      </w:r>
      <w:r w:rsidRPr="003B53CE">
        <w:rPr>
          <w:rFonts w:ascii="Times New Roman" w:hAnsi="Times New Roman"/>
          <w:sz w:val="22"/>
          <w:szCs w:val="22"/>
        </w:rPr>
        <w:tab/>
        <w:t xml:space="preserve">Hoge, M.A.; Davidson, L.; &amp; Hill, L.: A reexamination of the reported decline in partial hospitalization—In response. </w:t>
      </w:r>
      <w:r w:rsidRPr="003B53CE">
        <w:rPr>
          <w:rFonts w:ascii="Times New Roman" w:hAnsi="Times New Roman"/>
          <w:i/>
          <w:iCs/>
          <w:sz w:val="22"/>
          <w:szCs w:val="22"/>
        </w:rPr>
        <w:t>Journal of Mental Health Administration</w:t>
      </w:r>
      <w:r w:rsidRPr="003B53CE">
        <w:rPr>
          <w:rFonts w:ascii="Times New Roman" w:hAnsi="Times New Roman"/>
          <w:sz w:val="22"/>
          <w:szCs w:val="22"/>
        </w:rPr>
        <w:t>, 1993, 20: 171.</w:t>
      </w:r>
    </w:p>
    <w:p w14:paraId="2108F30A" w14:textId="77777777" w:rsidR="0071150A" w:rsidRPr="003B53CE" w:rsidRDefault="0071150A" w:rsidP="003B53CE">
      <w:pPr>
        <w:tabs>
          <w:tab w:val="left" w:pos="729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13. 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L.: Phenomenological research in schizophrenia: From philosophical anthropology to empirical science. </w:t>
      </w:r>
      <w:r w:rsidRPr="003B53CE">
        <w:rPr>
          <w:rFonts w:ascii="Times New Roman" w:hAnsi="Times New Roman"/>
          <w:i/>
          <w:sz w:val="22"/>
          <w:szCs w:val="22"/>
        </w:rPr>
        <w:t>Journal of Phenomenological Psychology</w:t>
      </w:r>
      <w:r w:rsidRPr="003B53CE">
        <w:rPr>
          <w:rFonts w:ascii="Times New Roman" w:hAnsi="Times New Roman"/>
          <w:sz w:val="22"/>
          <w:szCs w:val="22"/>
        </w:rPr>
        <w:t>, 1994, 25: 104-130.</w:t>
      </w:r>
    </w:p>
    <w:p w14:paraId="6F608678" w14:textId="77777777" w:rsidR="0071150A" w:rsidRPr="003B53CE" w:rsidRDefault="0071150A" w:rsidP="003B53CE">
      <w:pPr>
        <w:tabs>
          <w:tab w:val="left" w:pos="729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14.</w:t>
      </w:r>
      <w:r w:rsidRPr="003B53CE">
        <w:rPr>
          <w:rFonts w:ascii="Times New Roman" w:hAnsi="Times New Roman"/>
          <w:sz w:val="22"/>
          <w:szCs w:val="22"/>
        </w:rPr>
        <w:tab/>
        <w:t xml:space="preserve">Hoge, M.A.; Davidson, L.; Griffith, E.E.H.; Sledge, W.H.; &amp; Howenstine, R.: Defining managed care in public sector psychiatry. </w:t>
      </w:r>
      <w:r w:rsidRPr="003B53CE">
        <w:rPr>
          <w:rFonts w:ascii="Times New Roman" w:hAnsi="Times New Roman"/>
          <w:i/>
          <w:sz w:val="22"/>
          <w:szCs w:val="22"/>
        </w:rPr>
        <w:t>Hospital and Community Psychiatry</w:t>
      </w:r>
      <w:r w:rsidRPr="003B53CE">
        <w:rPr>
          <w:rFonts w:ascii="Times New Roman" w:hAnsi="Times New Roman"/>
          <w:sz w:val="22"/>
          <w:szCs w:val="22"/>
        </w:rPr>
        <w:t xml:space="preserve">, 1994, 45: 1085-1089.  Reprinted in </w:t>
      </w:r>
      <w:r w:rsidRPr="003B53CE">
        <w:rPr>
          <w:rFonts w:ascii="Times New Roman" w:hAnsi="Times New Roman"/>
          <w:i/>
          <w:iCs/>
          <w:sz w:val="22"/>
          <w:szCs w:val="22"/>
        </w:rPr>
        <w:t>Managed Care &amp; Mental Health Services</w:t>
      </w:r>
      <w:r w:rsidRPr="003B53CE">
        <w:rPr>
          <w:rFonts w:ascii="Times New Roman" w:hAnsi="Times New Roman"/>
          <w:sz w:val="22"/>
          <w:szCs w:val="22"/>
        </w:rPr>
        <w:t>. Washington, D.C.: American Psychiatric Association, 1997, pp. 11-15.</w:t>
      </w:r>
    </w:p>
    <w:p w14:paraId="6513A081" w14:textId="77777777" w:rsidR="0071150A" w:rsidRPr="003B53CE" w:rsidRDefault="0071150A" w:rsidP="003B53CE">
      <w:pPr>
        <w:tabs>
          <w:tab w:val="left" w:pos="7290"/>
        </w:tabs>
        <w:spacing w:after="120"/>
        <w:ind w:left="540" w:hanging="540"/>
        <w:rPr>
          <w:rFonts w:ascii="Times New Roman" w:hAnsi="Times New Roman"/>
          <w:i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15.  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 &amp; Hoge, M.A.: Pizza, Pepsi and professional wrestling: Fostering self-care in a day hospital setting. </w:t>
      </w:r>
      <w:r w:rsidRPr="003B53CE">
        <w:rPr>
          <w:rFonts w:ascii="Times New Roman" w:hAnsi="Times New Roman"/>
          <w:i/>
          <w:iCs/>
          <w:sz w:val="22"/>
          <w:szCs w:val="22"/>
        </w:rPr>
        <w:t>C</w:t>
      </w:r>
      <w:r w:rsidRPr="003B53CE">
        <w:rPr>
          <w:rFonts w:ascii="Times New Roman" w:hAnsi="Times New Roman"/>
          <w:i/>
          <w:sz w:val="22"/>
          <w:szCs w:val="22"/>
        </w:rPr>
        <w:t>ontinuum: Developments in Ambulatory Mental Health Care,</w:t>
      </w:r>
      <w:r w:rsidRPr="003B53CE">
        <w:rPr>
          <w:rFonts w:ascii="Times New Roman" w:hAnsi="Times New Roman"/>
          <w:sz w:val="22"/>
          <w:szCs w:val="22"/>
        </w:rPr>
        <w:t xml:space="preserve"> 1994, 1: 149-152.</w:t>
      </w:r>
    </w:p>
    <w:p w14:paraId="5181A8BC" w14:textId="370E6B81" w:rsidR="005166BC" w:rsidRPr="003B53CE" w:rsidRDefault="0071150A" w:rsidP="00E03669">
      <w:pPr>
        <w:tabs>
          <w:tab w:val="left" w:pos="729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16.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 &amp; Strauss, J.S.: Beyond the biopsychosocial model: Integrating disorder, health and recovery. </w:t>
      </w:r>
      <w:r w:rsidRPr="003B53CE">
        <w:rPr>
          <w:rFonts w:ascii="Times New Roman" w:hAnsi="Times New Roman"/>
          <w:i/>
          <w:sz w:val="22"/>
          <w:szCs w:val="22"/>
        </w:rPr>
        <w:t>Psychiatry: Interpersonal and Biological Processes</w:t>
      </w:r>
      <w:r w:rsidRPr="003B53CE">
        <w:rPr>
          <w:rFonts w:ascii="Times New Roman" w:hAnsi="Times New Roman"/>
          <w:sz w:val="22"/>
          <w:szCs w:val="22"/>
        </w:rPr>
        <w:t>, 1995, 58: 44-55.</w:t>
      </w:r>
    </w:p>
    <w:p w14:paraId="77BC0F79" w14:textId="1CE21816" w:rsidR="0071150A" w:rsidRPr="003B53CE" w:rsidRDefault="0071150A" w:rsidP="003B53CE">
      <w:pPr>
        <w:tabs>
          <w:tab w:val="left" w:pos="7290"/>
        </w:tabs>
        <w:spacing w:after="120"/>
        <w:ind w:left="540" w:hanging="540"/>
        <w:rPr>
          <w:rFonts w:ascii="Times New Roman" w:hAnsi="Times New Roman"/>
          <w:sz w:val="22"/>
          <w:szCs w:val="22"/>
          <w:lang w:val="de-DE"/>
        </w:rPr>
      </w:pPr>
      <w:r w:rsidRPr="003B53CE">
        <w:rPr>
          <w:rFonts w:ascii="Times New Roman" w:hAnsi="Times New Roman"/>
          <w:sz w:val="22"/>
          <w:szCs w:val="22"/>
        </w:rPr>
        <w:t>17.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L.; Hoge, M.A.; Merrill, M.; Rakfeldt, J.; &amp; Griffith, E.E.H.: The experiences of long-stay inpatients returning to the community. </w:t>
      </w:r>
      <w:r w:rsidRPr="003B53CE">
        <w:rPr>
          <w:rFonts w:ascii="Times New Roman" w:hAnsi="Times New Roman"/>
          <w:i/>
          <w:sz w:val="22"/>
          <w:szCs w:val="22"/>
          <w:lang w:val="de-DE"/>
        </w:rPr>
        <w:t>Psychiatry: Interpersonal and Biological Processes</w:t>
      </w:r>
      <w:r w:rsidR="00493F8E" w:rsidRPr="003B53CE">
        <w:rPr>
          <w:rFonts w:ascii="Times New Roman" w:hAnsi="Times New Roman"/>
          <w:sz w:val="22"/>
          <w:szCs w:val="22"/>
          <w:lang w:val="de-DE"/>
        </w:rPr>
        <w:t xml:space="preserve">, 1995, 58: 122-32. </w:t>
      </w:r>
      <w:r w:rsidRPr="003B53CE">
        <w:rPr>
          <w:rFonts w:ascii="Times New Roman" w:hAnsi="Times New Roman"/>
          <w:sz w:val="22"/>
          <w:szCs w:val="22"/>
          <w:lang w:val="de-DE"/>
        </w:rPr>
        <w:t>Translated into German as: Die Erfahrungen von Langzeitpatienten bei der Ruckkehr in ihre Gemeinde. In Bock, T., Buck, D., Gross, J., MaB, E., Sorel, E. &amp; Wolpert, E. (</w:t>
      </w:r>
      <w:r w:rsidR="005F3960" w:rsidRPr="003B53CE">
        <w:rPr>
          <w:rFonts w:ascii="Times New Roman" w:hAnsi="Times New Roman"/>
          <w:sz w:val="22"/>
          <w:szCs w:val="22"/>
          <w:lang w:val="de-DE"/>
        </w:rPr>
        <w:t>Eds.</w:t>
      </w:r>
      <w:r w:rsidRPr="003B53CE">
        <w:rPr>
          <w:rFonts w:ascii="Times New Roman" w:hAnsi="Times New Roman"/>
          <w:sz w:val="22"/>
          <w:szCs w:val="22"/>
          <w:lang w:val="de-DE"/>
        </w:rPr>
        <w:t xml:space="preserve">), </w:t>
      </w:r>
      <w:r w:rsidRPr="003B53CE">
        <w:rPr>
          <w:rFonts w:ascii="Times New Roman" w:hAnsi="Times New Roman"/>
          <w:i/>
          <w:sz w:val="22"/>
          <w:szCs w:val="22"/>
          <w:lang w:val="de-DE"/>
        </w:rPr>
        <w:t>Abschied von Babylon: Verstandigung uber Grenzen in der Psychiatrie.</w:t>
      </w:r>
      <w:r w:rsidRPr="003B53CE">
        <w:rPr>
          <w:rFonts w:ascii="Times New Roman" w:hAnsi="Times New Roman"/>
          <w:sz w:val="22"/>
          <w:szCs w:val="22"/>
          <w:lang w:val="de-DE"/>
        </w:rPr>
        <w:t xml:space="preserve"> Bonn: Psychiatrie-Verlag, 1995, pp. 247-256.</w:t>
      </w:r>
    </w:p>
    <w:p w14:paraId="04AA7D56" w14:textId="77777777" w:rsidR="0071150A" w:rsidRPr="003B53CE" w:rsidRDefault="0071150A" w:rsidP="003B53CE">
      <w:pPr>
        <w:tabs>
          <w:tab w:val="left" w:pos="729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  <w:lang w:val="de-DE"/>
        </w:rPr>
        <w:t xml:space="preserve">18. </w:t>
      </w:r>
      <w:r w:rsidRPr="003B53CE">
        <w:rPr>
          <w:rFonts w:ascii="Times New Roman" w:hAnsi="Times New Roman"/>
          <w:sz w:val="22"/>
          <w:szCs w:val="22"/>
          <w:lang w:val="de-DE"/>
        </w:rPr>
        <w:tab/>
        <w:t xml:space="preserve">Davidson, L.; Hoge, M.A.; Godleski, L.; Rakfeldt, J.; &amp; Griffith, E.E.H.: Hospital or community living? </w:t>
      </w:r>
      <w:r w:rsidRPr="003B53CE">
        <w:rPr>
          <w:rFonts w:ascii="Times New Roman" w:hAnsi="Times New Roman"/>
          <w:sz w:val="22"/>
          <w:szCs w:val="22"/>
        </w:rPr>
        <w:t xml:space="preserve">Examining consumer perspectives on deinstitutionalization. </w:t>
      </w:r>
      <w:r w:rsidRPr="003B53CE">
        <w:rPr>
          <w:rFonts w:ascii="Times New Roman" w:hAnsi="Times New Roman"/>
          <w:i/>
          <w:sz w:val="22"/>
          <w:szCs w:val="22"/>
        </w:rPr>
        <w:t>Psychiatric Rehabilitation Journal</w:t>
      </w:r>
      <w:r w:rsidRPr="003B53CE">
        <w:rPr>
          <w:rFonts w:ascii="Times New Roman" w:hAnsi="Times New Roman"/>
          <w:sz w:val="22"/>
          <w:szCs w:val="22"/>
        </w:rPr>
        <w:t>, 1996, 19: 49-58.</w:t>
      </w:r>
    </w:p>
    <w:p w14:paraId="1B9700C5" w14:textId="77777777" w:rsidR="0071150A" w:rsidRPr="003B53CE" w:rsidRDefault="0071150A" w:rsidP="003B53CE">
      <w:pPr>
        <w:tabs>
          <w:tab w:val="left" w:pos="720"/>
          <w:tab w:val="left" w:pos="729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19.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 &amp; McGlashan, T.H.: Schizophrenia: Diagnosis and phenomenology. </w:t>
      </w:r>
      <w:r w:rsidRPr="003B53CE">
        <w:rPr>
          <w:rFonts w:ascii="Times New Roman" w:hAnsi="Times New Roman"/>
          <w:i/>
          <w:iCs/>
          <w:sz w:val="22"/>
          <w:szCs w:val="22"/>
        </w:rPr>
        <w:t>C</w:t>
      </w:r>
      <w:r w:rsidRPr="003B53CE">
        <w:rPr>
          <w:rFonts w:ascii="Times New Roman" w:hAnsi="Times New Roman"/>
          <w:i/>
          <w:sz w:val="22"/>
          <w:szCs w:val="22"/>
        </w:rPr>
        <w:t>urrent</w:t>
      </w:r>
      <w:r w:rsidR="004C2B93" w:rsidRPr="003B53CE">
        <w:rPr>
          <w:rFonts w:ascii="Times New Roman" w:hAnsi="Times New Roman"/>
          <w:i/>
          <w:sz w:val="22"/>
          <w:szCs w:val="22"/>
        </w:rPr>
        <w:t xml:space="preserve"> </w:t>
      </w:r>
      <w:r w:rsidRPr="003B53CE">
        <w:rPr>
          <w:rFonts w:ascii="Times New Roman" w:hAnsi="Times New Roman"/>
          <w:i/>
          <w:sz w:val="22"/>
          <w:szCs w:val="22"/>
        </w:rPr>
        <w:t>Opinion in Psychiatry</w:t>
      </w:r>
      <w:r w:rsidRPr="003B53CE">
        <w:rPr>
          <w:rFonts w:ascii="Times New Roman" w:hAnsi="Times New Roman"/>
          <w:sz w:val="22"/>
          <w:szCs w:val="22"/>
        </w:rPr>
        <w:t>, 1995, 8: 21-24.</w:t>
      </w:r>
    </w:p>
    <w:p w14:paraId="0B0545B5" w14:textId="77777777" w:rsidR="0071150A" w:rsidRPr="003B53CE" w:rsidRDefault="0071150A" w:rsidP="003B53CE">
      <w:pPr>
        <w:tabs>
          <w:tab w:val="left" w:pos="729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20.  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L.; Tebes, J.K.; Rakfeldt, J.; &amp; Sledge, W.H.: Differences in social environment between inpatient and day hospital-crisis respite settings. </w:t>
      </w:r>
      <w:r w:rsidRPr="003B53CE">
        <w:rPr>
          <w:rFonts w:ascii="Times New Roman" w:hAnsi="Times New Roman"/>
          <w:i/>
          <w:sz w:val="22"/>
          <w:szCs w:val="22"/>
        </w:rPr>
        <w:t>Psychiatric Services,</w:t>
      </w:r>
      <w:r w:rsidRPr="003B53CE">
        <w:rPr>
          <w:rFonts w:ascii="Times New Roman" w:hAnsi="Times New Roman"/>
          <w:sz w:val="22"/>
          <w:szCs w:val="22"/>
        </w:rPr>
        <w:t xml:space="preserve"> 1996, 47: 714-726.</w:t>
      </w:r>
    </w:p>
    <w:p w14:paraId="644FF6CF" w14:textId="77777777" w:rsidR="0071150A" w:rsidRPr="003B53CE" w:rsidRDefault="0071150A" w:rsidP="003B53CE">
      <w:pPr>
        <w:tabs>
          <w:tab w:val="left" w:pos="729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21.  </w:t>
      </w:r>
      <w:r w:rsidRPr="003B53CE">
        <w:rPr>
          <w:rFonts w:ascii="Times New Roman" w:hAnsi="Times New Roman"/>
          <w:sz w:val="22"/>
          <w:szCs w:val="22"/>
        </w:rPr>
        <w:tab/>
        <w:t xml:space="preserve">Sledge, W.H.; Tebes, J.K.; Rakfeldt, J.; Davidson, L.; Lyons, L.; &amp; Druss, B.: Day hospital/crisis respite care vs. inpatient care, Part I: Clinical outcomes. </w:t>
      </w:r>
      <w:r w:rsidRPr="003B53CE">
        <w:rPr>
          <w:rFonts w:ascii="Times New Roman" w:hAnsi="Times New Roman"/>
          <w:i/>
          <w:sz w:val="22"/>
          <w:szCs w:val="22"/>
        </w:rPr>
        <w:t>American Journal of Psychiatry</w:t>
      </w:r>
      <w:r w:rsidRPr="003B53CE">
        <w:rPr>
          <w:rFonts w:ascii="Times New Roman" w:hAnsi="Times New Roman"/>
          <w:sz w:val="22"/>
          <w:szCs w:val="22"/>
        </w:rPr>
        <w:t>, 1996, 153: 1065-1073.</w:t>
      </w:r>
    </w:p>
    <w:p w14:paraId="6ABC5D08" w14:textId="77777777" w:rsidR="0071150A" w:rsidRPr="003B53CE" w:rsidRDefault="0071150A" w:rsidP="003B53CE">
      <w:pPr>
        <w:tabs>
          <w:tab w:val="left" w:pos="7290"/>
        </w:tabs>
        <w:spacing w:after="120"/>
        <w:ind w:left="540" w:hanging="540"/>
        <w:rPr>
          <w:rFonts w:ascii="Times New Roman" w:hAnsi="Times New Roman"/>
          <w:sz w:val="22"/>
          <w:szCs w:val="22"/>
          <w:lang w:val="fr-FR"/>
        </w:rPr>
      </w:pPr>
      <w:r w:rsidRPr="003B53CE">
        <w:rPr>
          <w:rFonts w:ascii="Times New Roman" w:hAnsi="Times New Roman"/>
          <w:sz w:val="22"/>
          <w:szCs w:val="22"/>
        </w:rPr>
        <w:t>22.</w:t>
      </w:r>
      <w:r w:rsidRPr="003B53CE">
        <w:rPr>
          <w:rFonts w:ascii="Times New Roman" w:hAnsi="Times New Roman"/>
          <w:sz w:val="22"/>
          <w:szCs w:val="22"/>
        </w:rPr>
        <w:tab/>
        <w:t xml:space="preserve">Stayner, D.A.; Davidson, L.; &amp; Tebes, J.K.: Supported partnerships: A pathway to community life for persons with serious psychiatric disabilities. </w:t>
      </w:r>
      <w:r w:rsidRPr="003B53CE">
        <w:rPr>
          <w:rFonts w:ascii="Times New Roman" w:hAnsi="Times New Roman"/>
          <w:i/>
          <w:sz w:val="22"/>
          <w:szCs w:val="22"/>
          <w:lang w:val="fr-FR"/>
        </w:rPr>
        <w:t>The Community Psychologist</w:t>
      </w:r>
      <w:r w:rsidRPr="003B53CE">
        <w:rPr>
          <w:rFonts w:ascii="Times New Roman" w:hAnsi="Times New Roman"/>
          <w:sz w:val="22"/>
          <w:szCs w:val="22"/>
          <w:lang w:val="fr-FR"/>
        </w:rPr>
        <w:t>, 1996, 29: 14-17.</w:t>
      </w:r>
    </w:p>
    <w:p w14:paraId="5749E315" w14:textId="77777777" w:rsidR="0071150A" w:rsidRPr="003B53CE" w:rsidRDefault="0071150A" w:rsidP="003B53CE">
      <w:pPr>
        <w:tabs>
          <w:tab w:val="left" w:pos="7290"/>
        </w:tabs>
        <w:spacing w:after="120"/>
        <w:ind w:left="540" w:hanging="540"/>
        <w:rPr>
          <w:rFonts w:ascii="Times New Roman" w:hAnsi="Times New Roman"/>
          <w:i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  <w:lang w:val="fr-FR"/>
        </w:rPr>
        <w:t xml:space="preserve">23. </w:t>
      </w:r>
      <w:r w:rsidRPr="003B53CE">
        <w:rPr>
          <w:rFonts w:ascii="Times New Roman" w:hAnsi="Times New Roman"/>
          <w:sz w:val="22"/>
          <w:szCs w:val="22"/>
          <w:lang w:val="fr-FR"/>
        </w:rPr>
        <w:tab/>
        <w:t xml:space="preserve">Davidson, L.: Vulnérabilité et destin dans la schizophrénie: Prêter l’oreille á la voix de la personne. </w:t>
      </w:r>
      <w:r w:rsidRPr="003B53CE">
        <w:rPr>
          <w:rFonts w:ascii="Times New Roman" w:hAnsi="Times New Roman"/>
          <w:sz w:val="22"/>
          <w:szCs w:val="22"/>
        </w:rPr>
        <w:t xml:space="preserve">(Vulnerability and destiny in schizophrenia: Hearkening to the voice of the person). </w:t>
      </w:r>
      <w:r w:rsidRPr="003B53CE">
        <w:rPr>
          <w:rFonts w:ascii="Times New Roman" w:hAnsi="Times New Roman"/>
          <w:i/>
          <w:sz w:val="22"/>
          <w:szCs w:val="22"/>
        </w:rPr>
        <w:t xml:space="preserve">L’Evolution Psychiatrique, </w:t>
      </w:r>
      <w:r w:rsidRPr="003B53CE">
        <w:rPr>
          <w:rFonts w:ascii="Times New Roman" w:hAnsi="Times New Roman"/>
          <w:sz w:val="22"/>
          <w:szCs w:val="22"/>
        </w:rPr>
        <w:t>1997,</w:t>
      </w:r>
      <w:r w:rsidRPr="003B53CE">
        <w:rPr>
          <w:rFonts w:ascii="Times New Roman" w:hAnsi="Times New Roman"/>
          <w:i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62: 263-284.</w:t>
      </w:r>
    </w:p>
    <w:p w14:paraId="48997B0A" w14:textId="535B2D5D" w:rsidR="0071150A" w:rsidRPr="003B53CE" w:rsidRDefault="0071150A" w:rsidP="003B53CE">
      <w:pPr>
        <w:tabs>
          <w:tab w:val="left" w:pos="729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24. 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 &amp; Stayner, D.: Loss, loneliness, and the desire for love: Perspectives on the social lives of people with schizophrenia. </w:t>
      </w:r>
      <w:r w:rsidRPr="003B53CE">
        <w:rPr>
          <w:rFonts w:ascii="Times New Roman" w:hAnsi="Times New Roman"/>
          <w:i/>
          <w:sz w:val="22"/>
          <w:szCs w:val="22"/>
        </w:rPr>
        <w:t>Psychiatric Rehabilitation Journal,</w:t>
      </w:r>
      <w:r w:rsidRPr="003B53CE">
        <w:rPr>
          <w:rFonts w:ascii="Times New Roman" w:hAnsi="Times New Roman"/>
          <w:sz w:val="22"/>
          <w:szCs w:val="22"/>
        </w:rPr>
        <w:t xml:space="preserve"> 1997, 20: 3-12. Reprinted in Marinelli, R.P. &amp; Dell Orto, A.E. (</w:t>
      </w:r>
      <w:r w:rsidR="005F3960" w:rsidRPr="003B53CE">
        <w:rPr>
          <w:rFonts w:ascii="Times New Roman" w:hAnsi="Times New Roman"/>
          <w:sz w:val="22"/>
          <w:szCs w:val="22"/>
        </w:rPr>
        <w:t>Eds.</w:t>
      </w:r>
      <w:r w:rsidRPr="003B53CE">
        <w:rPr>
          <w:rFonts w:ascii="Times New Roman" w:hAnsi="Times New Roman"/>
          <w:sz w:val="22"/>
          <w:szCs w:val="22"/>
        </w:rPr>
        <w:t xml:space="preserve">), </w:t>
      </w:r>
      <w:r w:rsidRPr="003B53CE">
        <w:rPr>
          <w:rFonts w:ascii="Times New Roman" w:hAnsi="Times New Roman"/>
          <w:i/>
          <w:iCs/>
          <w:sz w:val="22"/>
          <w:szCs w:val="22"/>
        </w:rPr>
        <w:t>The Psychological and Social Impact of Disability. 4</w:t>
      </w:r>
      <w:r w:rsidRPr="003B53CE">
        <w:rPr>
          <w:rFonts w:ascii="Times New Roman" w:hAnsi="Times New Roman"/>
          <w:i/>
          <w:iCs/>
          <w:sz w:val="22"/>
          <w:szCs w:val="22"/>
          <w:vertAlign w:val="superscript"/>
        </w:rPr>
        <w:t>th</w:t>
      </w:r>
      <w:r w:rsidRPr="003B53CE">
        <w:rPr>
          <w:rFonts w:ascii="Times New Roman" w:hAnsi="Times New Roman"/>
          <w:i/>
          <w:iCs/>
          <w:sz w:val="22"/>
          <w:szCs w:val="22"/>
        </w:rPr>
        <w:t xml:space="preserve"> Edition. </w:t>
      </w:r>
      <w:r w:rsidRPr="003B53CE">
        <w:rPr>
          <w:rFonts w:ascii="Times New Roman" w:hAnsi="Times New Roman"/>
          <w:sz w:val="22"/>
          <w:szCs w:val="22"/>
        </w:rPr>
        <w:t>New York: Springer Publishing Company, Inc., 1999, pp. 220-235.</w:t>
      </w:r>
    </w:p>
    <w:p w14:paraId="43120360" w14:textId="77777777" w:rsidR="0071150A" w:rsidRPr="003B53CE" w:rsidRDefault="0071150A" w:rsidP="003B53CE">
      <w:pPr>
        <w:tabs>
          <w:tab w:val="left" w:pos="7290"/>
        </w:tabs>
        <w:spacing w:after="120"/>
        <w:ind w:left="540" w:hanging="540"/>
        <w:rPr>
          <w:rFonts w:ascii="Times New Roman" w:hAnsi="Times New Roman"/>
          <w:i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25.  </w:t>
      </w:r>
      <w:r w:rsidRPr="003B53CE">
        <w:rPr>
          <w:rFonts w:ascii="Times New Roman" w:hAnsi="Times New Roman"/>
          <w:sz w:val="22"/>
          <w:szCs w:val="22"/>
        </w:rPr>
        <w:tab/>
        <w:t xml:space="preserve">Rakfeldt, J.; Tebes, J.K.; Steiner, J.; Walker, P.L.; Davidson, L.; &amp; Sledge, W.H.: Normalizing acute care: A day hospital/crisis residence alternative to inpatient hospitalization. </w:t>
      </w:r>
      <w:r w:rsidRPr="003B53CE">
        <w:rPr>
          <w:rFonts w:ascii="Times New Roman" w:hAnsi="Times New Roman"/>
          <w:i/>
          <w:sz w:val="22"/>
          <w:szCs w:val="22"/>
        </w:rPr>
        <w:t>Journal of Nervous and Mental Disease</w:t>
      </w:r>
      <w:r w:rsidRPr="003B53CE">
        <w:rPr>
          <w:rFonts w:ascii="Times New Roman" w:hAnsi="Times New Roman"/>
          <w:sz w:val="22"/>
          <w:szCs w:val="22"/>
        </w:rPr>
        <w:t>, 1997, 185: 46-52.</w:t>
      </w:r>
    </w:p>
    <w:p w14:paraId="2518646D" w14:textId="77777777" w:rsidR="0071150A" w:rsidRPr="003B53CE" w:rsidRDefault="0071150A" w:rsidP="003B53CE">
      <w:pPr>
        <w:tabs>
          <w:tab w:val="left" w:pos="1080"/>
        </w:tabs>
        <w:spacing w:after="120"/>
        <w:ind w:left="540" w:hanging="540"/>
        <w:rPr>
          <w:rFonts w:ascii="Times New Roman" w:hAnsi="Times New Roman"/>
          <w:i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26.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 &amp; McGlashan, T.H.: Treated outcomes in severe and enduring mental disorders. </w:t>
      </w:r>
      <w:r w:rsidRPr="003B53CE">
        <w:rPr>
          <w:rFonts w:ascii="Times New Roman" w:hAnsi="Times New Roman"/>
          <w:i/>
          <w:sz w:val="22"/>
          <w:szCs w:val="22"/>
        </w:rPr>
        <w:t>Current Opinion in Psychiatry</w:t>
      </w:r>
      <w:r w:rsidRPr="003B53CE">
        <w:rPr>
          <w:rFonts w:ascii="Times New Roman" w:hAnsi="Times New Roman"/>
          <w:sz w:val="22"/>
          <w:szCs w:val="22"/>
        </w:rPr>
        <w:t>, 1997, 10:183-186.</w:t>
      </w:r>
    </w:p>
    <w:p w14:paraId="33D16850" w14:textId="61E8C6A3" w:rsidR="00627D73" w:rsidRPr="003B53CE" w:rsidRDefault="0071150A" w:rsidP="003B53CE">
      <w:pPr>
        <w:tabs>
          <w:tab w:val="left" w:pos="720"/>
        </w:tabs>
        <w:spacing w:after="120"/>
        <w:ind w:left="540" w:hanging="540"/>
        <w:rPr>
          <w:rFonts w:ascii="Times New Roman" w:hAnsi="Times New Roman"/>
          <w:i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27.</w:t>
      </w:r>
      <w:r w:rsidR="00493F8E" w:rsidRPr="003B53CE">
        <w:rPr>
          <w:rFonts w:ascii="Times New Roman" w:hAnsi="Times New Roman"/>
          <w:sz w:val="22"/>
          <w:szCs w:val="22"/>
        </w:rPr>
        <w:tab/>
        <w:t>Davidson L. &amp;</w:t>
      </w:r>
      <w:r w:rsidR="00627D73" w:rsidRPr="003B53CE">
        <w:rPr>
          <w:rFonts w:ascii="Times New Roman" w:hAnsi="Times New Roman"/>
          <w:sz w:val="22"/>
          <w:szCs w:val="22"/>
        </w:rPr>
        <w:t xml:space="preserve"> McGlashan</w:t>
      </w:r>
      <w:r w:rsidR="00493F8E" w:rsidRPr="003B53CE">
        <w:rPr>
          <w:rFonts w:ascii="Times New Roman" w:hAnsi="Times New Roman"/>
          <w:sz w:val="22"/>
          <w:szCs w:val="22"/>
        </w:rPr>
        <w:t>,</w:t>
      </w:r>
      <w:r w:rsidR="00627D73" w:rsidRPr="003B53CE">
        <w:rPr>
          <w:rFonts w:ascii="Times New Roman" w:hAnsi="Times New Roman"/>
          <w:sz w:val="22"/>
          <w:szCs w:val="22"/>
        </w:rPr>
        <w:t xml:space="preserve"> T</w:t>
      </w:r>
      <w:r w:rsidR="00493F8E" w:rsidRPr="003B53CE">
        <w:rPr>
          <w:rFonts w:ascii="Times New Roman" w:hAnsi="Times New Roman"/>
          <w:sz w:val="22"/>
          <w:szCs w:val="22"/>
        </w:rPr>
        <w:t>.</w:t>
      </w:r>
      <w:r w:rsidR="00627D73" w:rsidRPr="003B53CE">
        <w:rPr>
          <w:rFonts w:ascii="Times New Roman" w:hAnsi="Times New Roman"/>
          <w:sz w:val="22"/>
          <w:szCs w:val="22"/>
        </w:rPr>
        <w:t>H</w:t>
      </w:r>
      <w:r w:rsidR="00493F8E" w:rsidRPr="003B53CE">
        <w:rPr>
          <w:rFonts w:ascii="Times New Roman" w:hAnsi="Times New Roman"/>
          <w:sz w:val="22"/>
          <w:szCs w:val="22"/>
        </w:rPr>
        <w:t>.</w:t>
      </w:r>
      <w:r w:rsidR="00627D73" w:rsidRPr="003B53CE">
        <w:rPr>
          <w:rFonts w:ascii="Times New Roman" w:hAnsi="Times New Roman"/>
          <w:sz w:val="22"/>
          <w:szCs w:val="22"/>
        </w:rPr>
        <w:t xml:space="preserve">: The varied outcomes of schizophrenia. </w:t>
      </w:r>
      <w:r w:rsidR="00627D73" w:rsidRPr="003B53CE">
        <w:rPr>
          <w:rFonts w:ascii="Times New Roman" w:hAnsi="Times New Roman"/>
          <w:i/>
          <w:sz w:val="22"/>
          <w:szCs w:val="22"/>
        </w:rPr>
        <w:t>Canadian Journal of</w:t>
      </w:r>
      <w:r w:rsidR="00627D73" w:rsidRPr="003B53CE">
        <w:rPr>
          <w:rFonts w:ascii="Times New Roman" w:hAnsi="Times New Roman"/>
          <w:sz w:val="22"/>
          <w:szCs w:val="22"/>
        </w:rPr>
        <w:t xml:space="preserve"> </w:t>
      </w:r>
      <w:r w:rsidR="00627D73" w:rsidRPr="003B53CE">
        <w:rPr>
          <w:rFonts w:ascii="Times New Roman" w:hAnsi="Times New Roman"/>
          <w:i/>
          <w:sz w:val="22"/>
          <w:szCs w:val="22"/>
        </w:rPr>
        <w:t xml:space="preserve">Psychiatry, </w:t>
      </w:r>
      <w:r w:rsidR="00627D73" w:rsidRPr="003B53CE">
        <w:rPr>
          <w:rFonts w:ascii="Times New Roman" w:hAnsi="Times New Roman"/>
          <w:sz w:val="22"/>
          <w:szCs w:val="22"/>
        </w:rPr>
        <w:t>1997,</w:t>
      </w:r>
      <w:r w:rsidR="00627D73" w:rsidRPr="003B53CE">
        <w:rPr>
          <w:rFonts w:ascii="Times New Roman" w:hAnsi="Times New Roman"/>
          <w:i/>
          <w:sz w:val="22"/>
          <w:szCs w:val="22"/>
        </w:rPr>
        <w:t xml:space="preserve"> </w:t>
      </w:r>
      <w:r w:rsidR="00627D73" w:rsidRPr="003B53CE">
        <w:rPr>
          <w:rFonts w:ascii="Times New Roman" w:hAnsi="Times New Roman"/>
          <w:sz w:val="22"/>
          <w:szCs w:val="22"/>
        </w:rPr>
        <w:t>42: 34-43.</w:t>
      </w:r>
    </w:p>
    <w:p w14:paraId="039BA02E" w14:textId="77777777" w:rsidR="0071150A" w:rsidRPr="003B53CE" w:rsidRDefault="0071150A" w:rsidP="003B53CE">
      <w:pPr>
        <w:tabs>
          <w:tab w:val="left" w:pos="108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lastRenderedPageBreak/>
        <w:t>28.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L.; Chinman, M.; Kloos, B.; Lambert, S.; Stayner, D.A.; &amp; Tebes, J.K.: Mental illness as a psychiatric disability: Shifting the paradigm toward mutual support. </w:t>
      </w:r>
      <w:r w:rsidRPr="003B53CE">
        <w:rPr>
          <w:rFonts w:ascii="Times New Roman" w:hAnsi="Times New Roman"/>
          <w:i/>
          <w:sz w:val="22"/>
          <w:szCs w:val="22"/>
        </w:rPr>
        <w:t>The Community Psychologist</w:t>
      </w:r>
      <w:r w:rsidRPr="003B53CE">
        <w:rPr>
          <w:rFonts w:ascii="Times New Roman" w:hAnsi="Times New Roman"/>
          <w:sz w:val="22"/>
          <w:szCs w:val="22"/>
        </w:rPr>
        <w:t xml:space="preserve">, 1997, 30: 19-21. </w:t>
      </w:r>
    </w:p>
    <w:p w14:paraId="045CB365" w14:textId="4739BB1F" w:rsidR="0071150A" w:rsidRPr="003B53CE" w:rsidRDefault="0071150A" w:rsidP="003B53CE">
      <w:pPr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29.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L.; Stayner, D.A.; Lambert, </w:t>
      </w:r>
      <w:r w:rsidR="00493F8E" w:rsidRPr="003B53CE">
        <w:rPr>
          <w:rFonts w:ascii="Times New Roman" w:hAnsi="Times New Roman"/>
          <w:sz w:val="22"/>
          <w:szCs w:val="22"/>
        </w:rPr>
        <w:t xml:space="preserve">S.; Smith, P.; &amp; Sledge, W.H.: </w:t>
      </w:r>
      <w:r w:rsidRPr="003B53CE">
        <w:rPr>
          <w:rFonts w:ascii="Times New Roman" w:hAnsi="Times New Roman"/>
          <w:sz w:val="22"/>
          <w:szCs w:val="22"/>
        </w:rPr>
        <w:t xml:space="preserve">Phenomenological and participatory research on schizophrenia: Recovering the person in theory and practice. </w:t>
      </w:r>
      <w:r w:rsidRPr="003B53CE">
        <w:rPr>
          <w:rFonts w:ascii="Times New Roman" w:hAnsi="Times New Roman"/>
          <w:i/>
          <w:sz w:val="22"/>
          <w:szCs w:val="22"/>
        </w:rPr>
        <w:t xml:space="preserve">Journal of Social Issues, </w:t>
      </w:r>
      <w:r w:rsidRPr="003B53CE">
        <w:rPr>
          <w:rFonts w:ascii="Times New Roman" w:hAnsi="Times New Roman"/>
          <w:sz w:val="22"/>
          <w:szCs w:val="22"/>
        </w:rPr>
        <w:t>1997, 53: 767-784. Reprinted in Tolman, D.L. &amp; Brydon-Miller, M (</w:t>
      </w:r>
      <w:r w:rsidR="005F3960" w:rsidRPr="003B53CE">
        <w:rPr>
          <w:rFonts w:ascii="Times New Roman" w:hAnsi="Times New Roman"/>
          <w:sz w:val="22"/>
          <w:szCs w:val="22"/>
        </w:rPr>
        <w:t>Eds.</w:t>
      </w:r>
      <w:r w:rsidRPr="003B53CE">
        <w:rPr>
          <w:rFonts w:ascii="Times New Roman" w:hAnsi="Times New Roman"/>
          <w:sz w:val="22"/>
          <w:szCs w:val="22"/>
        </w:rPr>
        <w:t xml:space="preserve">), </w:t>
      </w:r>
      <w:r w:rsidR="00493F8E" w:rsidRPr="003B53CE">
        <w:rPr>
          <w:rFonts w:ascii="Times New Roman" w:hAnsi="Times New Roman"/>
          <w:i/>
          <w:iCs/>
          <w:sz w:val="22"/>
          <w:szCs w:val="22"/>
        </w:rPr>
        <w:t>From subjects to subjectivities: A handbook of interpretive and participatory m</w:t>
      </w:r>
      <w:r w:rsidRPr="003B53CE">
        <w:rPr>
          <w:rFonts w:ascii="Times New Roman" w:hAnsi="Times New Roman"/>
          <w:i/>
          <w:iCs/>
          <w:sz w:val="22"/>
          <w:szCs w:val="22"/>
        </w:rPr>
        <w:t xml:space="preserve">ethods. </w:t>
      </w:r>
      <w:r w:rsidRPr="003B53CE">
        <w:rPr>
          <w:rFonts w:ascii="Times New Roman" w:hAnsi="Times New Roman"/>
          <w:sz w:val="22"/>
          <w:szCs w:val="22"/>
        </w:rPr>
        <w:t>New York: New York University Press, 2001, pp. 163-179.</w:t>
      </w:r>
    </w:p>
    <w:p w14:paraId="735AE362" w14:textId="77777777" w:rsidR="0071150A" w:rsidRPr="003B53CE" w:rsidRDefault="0071150A" w:rsidP="003B53CE">
      <w:pPr>
        <w:tabs>
          <w:tab w:val="left" w:pos="108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30. </w:t>
      </w:r>
      <w:r w:rsidRPr="003B53CE">
        <w:rPr>
          <w:rFonts w:ascii="Times New Roman" w:hAnsi="Times New Roman"/>
          <w:sz w:val="22"/>
          <w:szCs w:val="22"/>
        </w:rPr>
        <w:tab/>
        <w:t xml:space="preserve">Hoge, M.A.; Davidson, L.; Griffith, E.E.H.,; &amp; Jacobs, S.: The crisis of managed care in the public sector. </w:t>
      </w:r>
      <w:r w:rsidRPr="003B53CE">
        <w:rPr>
          <w:rFonts w:ascii="Times New Roman" w:hAnsi="Times New Roman"/>
          <w:i/>
          <w:iCs/>
          <w:sz w:val="22"/>
          <w:szCs w:val="22"/>
        </w:rPr>
        <w:t>International Journal of Mental Health</w:t>
      </w:r>
      <w:r w:rsidRPr="003B53CE">
        <w:rPr>
          <w:rFonts w:ascii="Times New Roman" w:hAnsi="Times New Roman"/>
          <w:sz w:val="22"/>
          <w:szCs w:val="22"/>
        </w:rPr>
        <w:t>, 1998, 27: 52-71.</w:t>
      </w:r>
    </w:p>
    <w:p w14:paraId="00D22190" w14:textId="77777777" w:rsidR="0071150A" w:rsidRPr="003B53CE" w:rsidRDefault="0071150A" w:rsidP="003B53CE">
      <w:pPr>
        <w:tabs>
          <w:tab w:val="left" w:pos="1080"/>
          <w:tab w:val="left" w:pos="1170"/>
          <w:tab w:val="left" w:pos="126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31.</w:t>
      </w:r>
      <w:r w:rsidRPr="003B53CE">
        <w:rPr>
          <w:rFonts w:ascii="Times New Roman" w:hAnsi="Times New Roman"/>
          <w:sz w:val="22"/>
          <w:szCs w:val="22"/>
        </w:rPr>
        <w:tab/>
        <w:t xml:space="preserve">Chinman, M.; Allende, M.; Weingarten, R.; Steiner, J.; Tworkowski, S.; &amp; Davidson, L.: On the road to collaborative treatment planning: Consumer and provider perspectives. </w:t>
      </w:r>
      <w:r w:rsidRPr="003B53CE">
        <w:rPr>
          <w:rFonts w:ascii="Times New Roman" w:hAnsi="Times New Roman"/>
          <w:i/>
          <w:sz w:val="22"/>
          <w:szCs w:val="22"/>
        </w:rPr>
        <w:t xml:space="preserve">The Journal of Behavioral Health Services &amp; Research, </w:t>
      </w:r>
      <w:r w:rsidRPr="003B53CE">
        <w:rPr>
          <w:rFonts w:ascii="Times New Roman" w:hAnsi="Times New Roman"/>
          <w:sz w:val="22"/>
          <w:szCs w:val="22"/>
        </w:rPr>
        <w:t>1999, 26: 211-218.</w:t>
      </w:r>
    </w:p>
    <w:p w14:paraId="185E47A3" w14:textId="77777777" w:rsidR="0071150A" w:rsidRPr="003B53CE" w:rsidRDefault="0071150A" w:rsidP="003B53CE">
      <w:pPr>
        <w:tabs>
          <w:tab w:val="left" w:pos="108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32.</w:t>
      </w:r>
      <w:r w:rsidRPr="003B53CE">
        <w:rPr>
          <w:rFonts w:ascii="Times New Roman" w:hAnsi="Times New Roman"/>
          <w:sz w:val="22"/>
          <w:szCs w:val="22"/>
        </w:rPr>
        <w:tab/>
        <w:t xml:space="preserve">Chinman, M.; Allende, M.; Bailey, M.; Maust, J.; &amp; Davidson, L.: Therapeutic agents in assertive community treatment. </w:t>
      </w:r>
      <w:r w:rsidRPr="003B53CE">
        <w:rPr>
          <w:rFonts w:ascii="Times New Roman" w:hAnsi="Times New Roman"/>
          <w:i/>
          <w:sz w:val="22"/>
          <w:szCs w:val="22"/>
        </w:rPr>
        <w:t>Psychiatric Quarterly,</w:t>
      </w:r>
      <w:r w:rsidRPr="003B53CE">
        <w:rPr>
          <w:rFonts w:ascii="Times New Roman" w:hAnsi="Times New Roman"/>
          <w:sz w:val="22"/>
          <w:szCs w:val="22"/>
        </w:rPr>
        <w:t xml:space="preserve"> 1999, 70: 137-162.</w:t>
      </w:r>
    </w:p>
    <w:p w14:paraId="73EF0623" w14:textId="77777777" w:rsidR="0071150A" w:rsidRPr="003B53CE" w:rsidRDefault="0071150A" w:rsidP="003B53CE">
      <w:pPr>
        <w:tabs>
          <w:tab w:val="left" w:pos="108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33.  </w:t>
      </w:r>
      <w:r w:rsidRPr="003B53CE">
        <w:rPr>
          <w:rFonts w:ascii="Times New Roman" w:hAnsi="Times New Roman"/>
          <w:sz w:val="22"/>
          <w:szCs w:val="22"/>
        </w:rPr>
        <w:tab/>
        <w:t xml:space="preserve">Miller, T.J.; McGlashan, T.H.; Woods, S.W.; Stein, K.; Driesen, N.; Corcoran, C.M.; Hoffman, R.; &amp; Davidson, L.: Symptom assessment in schizophrenic prodromal states. </w:t>
      </w:r>
      <w:r w:rsidRPr="003B53CE">
        <w:rPr>
          <w:rFonts w:ascii="Times New Roman" w:hAnsi="Times New Roman"/>
          <w:i/>
          <w:sz w:val="22"/>
          <w:szCs w:val="22"/>
        </w:rPr>
        <w:t>Psychiatric Quarterly</w:t>
      </w:r>
      <w:r w:rsidRPr="003B53CE">
        <w:rPr>
          <w:rFonts w:ascii="Times New Roman" w:hAnsi="Times New Roman"/>
          <w:sz w:val="22"/>
          <w:szCs w:val="22"/>
        </w:rPr>
        <w:t xml:space="preserve">, 1999, 70: 273-287. </w:t>
      </w:r>
    </w:p>
    <w:p w14:paraId="33CB74D3" w14:textId="77777777" w:rsidR="0071150A" w:rsidRPr="003B53CE" w:rsidRDefault="0071150A" w:rsidP="003B53CE">
      <w:pPr>
        <w:tabs>
          <w:tab w:val="left" w:pos="1170"/>
          <w:tab w:val="left" w:pos="126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34.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L.; Chinman, M.; Kloos, B.; Weingarten, R.; Stayner, D.; &amp; Tebes, J.K.: Peer support among individuals with severe mental illness: A review of the evidence. </w:t>
      </w:r>
      <w:r w:rsidRPr="003B53CE">
        <w:rPr>
          <w:rFonts w:ascii="Times New Roman" w:hAnsi="Times New Roman"/>
          <w:i/>
          <w:iCs/>
          <w:sz w:val="22"/>
          <w:szCs w:val="22"/>
        </w:rPr>
        <w:t>C</w:t>
      </w:r>
      <w:r w:rsidRPr="003B53CE">
        <w:rPr>
          <w:rFonts w:ascii="Times New Roman" w:hAnsi="Times New Roman"/>
          <w:i/>
          <w:sz w:val="22"/>
          <w:szCs w:val="22"/>
        </w:rPr>
        <w:t>linical Psychology: Science and Practice</w:t>
      </w:r>
      <w:r w:rsidRPr="003B53CE">
        <w:rPr>
          <w:rFonts w:ascii="Times New Roman" w:hAnsi="Times New Roman"/>
          <w:sz w:val="22"/>
          <w:szCs w:val="22"/>
        </w:rPr>
        <w:t>, 1999, 6: 165-187.</w:t>
      </w:r>
    </w:p>
    <w:p w14:paraId="1F4D8784" w14:textId="77777777" w:rsidR="0071150A" w:rsidRPr="003B53CE" w:rsidRDefault="0071150A" w:rsidP="003B53CE">
      <w:pPr>
        <w:tabs>
          <w:tab w:val="left" w:pos="1170"/>
          <w:tab w:val="left" w:pos="126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35.</w:t>
      </w:r>
      <w:r w:rsidRPr="003B53CE">
        <w:rPr>
          <w:rFonts w:ascii="Times New Roman" w:hAnsi="Times New Roman"/>
          <w:sz w:val="22"/>
          <w:szCs w:val="22"/>
        </w:rPr>
        <w:tab/>
        <w:t xml:space="preserve">Lang, M.L.; Davidson, L.; Bailey, M.; &amp; Levine, M.S.: The impact of assertive community treatment: Clinician and client perspectives. </w:t>
      </w:r>
      <w:r w:rsidRPr="003B53CE">
        <w:rPr>
          <w:rFonts w:ascii="Times New Roman" w:hAnsi="Times New Roman"/>
          <w:i/>
          <w:sz w:val="22"/>
          <w:szCs w:val="22"/>
        </w:rPr>
        <w:t>Psychiatric Services</w:t>
      </w:r>
      <w:r w:rsidRPr="003B53CE">
        <w:rPr>
          <w:rFonts w:ascii="Times New Roman" w:hAnsi="Times New Roman"/>
          <w:sz w:val="22"/>
          <w:szCs w:val="22"/>
        </w:rPr>
        <w:t xml:space="preserve">, 1999, 50: 1331-1340. </w:t>
      </w:r>
    </w:p>
    <w:p w14:paraId="7C5483A7" w14:textId="77777777" w:rsidR="0071150A" w:rsidRPr="003B53CE" w:rsidRDefault="0071150A" w:rsidP="003B53CE">
      <w:pPr>
        <w:pStyle w:val="BodyTextIndent"/>
        <w:tabs>
          <w:tab w:val="clear" w:pos="7290"/>
          <w:tab w:val="left" w:pos="1080"/>
        </w:tabs>
        <w:spacing w:after="120"/>
        <w:ind w:left="540" w:hanging="54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36.</w:t>
      </w:r>
      <w:r w:rsidRPr="003B53CE">
        <w:rPr>
          <w:rFonts w:ascii="Times New Roman" w:hAnsi="Times New Roman"/>
          <w:sz w:val="22"/>
          <w:szCs w:val="22"/>
        </w:rPr>
        <w:tab/>
        <w:t xml:space="preserve">Chinman, M.; Allende, M,; Bailey, M.; Maust, J.; &amp; Davidson, L.: A case study of assertive community treatment. </w:t>
      </w:r>
      <w:r w:rsidRPr="003B53CE">
        <w:rPr>
          <w:rFonts w:ascii="Times New Roman" w:hAnsi="Times New Roman"/>
          <w:i/>
          <w:sz w:val="22"/>
          <w:szCs w:val="22"/>
        </w:rPr>
        <w:t>Psychiatric Review Journal</w:t>
      </w:r>
      <w:r w:rsidRPr="003B53CE">
        <w:rPr>
          <w:rFonts w:ascii="Times New Roman" w:hAnsi="Times New Roman"/>
          <w:sz w:val="22"/>
          <w:szCs w:val="22"/>
        </w:rPr>
        <w:t>, 1999, 70: 137-62.</w:t>
      </w:r>
    </w:p>
    <w:p w14:paraId="514BA06B" w14:textId="77777777" w:rsidR="0071150A" w:rsidRPr="003B53CE" w:rsidRDefault="0071150A" w:rsidP="003B53CE">
      <w:pPr>
        <w:spacing w:after="120"/>
        <w:ind w:left="540" w:hanging="540"/>
        <w:rPr>
          <w:rFonts w:ascii="Times New Roman" w:hAnsi="Times New Roman"/>
          <w:i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37.</w:t>
      </w:r>
      <w:r w:rsidRPr="003B53CE">
        <w:rPr>
          <w:rFonts w:ascii="Times New Roman" w:hAnsi="Times New Roman"/>
          <w:sz w:val="22"/>
          <w:szCs w:val="22"/>
        </w:rPr>
        <w:tab/>
        <w:t xml:space="preserve">Lambert, S. &amp; Davidson, L.: Providing consultation about boundary dilemmas to para-professional staff working with people with severe psychiatric disabilities. </w:t>
      </w:r>
      <w:r w:rsidRPr="003B53CE">
        <w:rPr>
          <w:rFonts w:ascii="Times New Roman" w:hAnsi="Times New Roman"/>
          <w:i/>
          <w:sz w:val="22"/>
          <w:szCs w:val="22"/>
        </w:rPr>
        <w:t>Journal of Educational and Psychological Consultation</w:t>
      </w:r>
      <w:r w:rsidRPr="003B53CE">
        <w:rPr>
          <w:rFonts w:ascii="Times New Roman" w:hAnsi="Times New Roman"/>
          <w:iCs/>
          <w:sz w:val="22"/>
          <w:szCs w:val="22"/>
        </w:rPr>
        <w:t>, 1999, 10: 377-383.</w:t>
      </w:r>
    </w:p>
    <w:p w14:paraId="5D56015C" w14:textId="77777777" w:rsidR="0071150A" w:rsidRPr="003B53CE" w:rsidRDefault="0071150A" w:rsidP="003B53CE">
      <w:pPr>
        <w:pStyle w:val="BodyTextIndent"/>
        <w:tabs>
          <w:tab w:val="clear" w:pos="7290"/>
          <w:tab w:val="left" w:pos="1080"/>
        </w:tabs>
        <w:spacing w:after="120"/>
        <w:ind w:left="540" w:hanging="540"/>
        <w:jc w:val="left"/>
        <w:rPr>
          <w:rFonts w:ascii="Times New Roman" w:hAnsi="Times New Roman"/>
          <w:i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38.</w:t>
      </w:r>
      <w:r w:rsidRPr="003B53CE">
        <w:rPr>
          <w:rFonts w:ascii="Times New Roman" w:hAnsi="Times New Roman"/>
          <w:sz w:val="22"/>
          <w:szCs w:val="22"/>
        </w:rPr>
        <w:tab/>
        <w:t xml:space="preserve">Kline-Pruett, M.L.; Davidson, L.; McMahon, T.J.; Ward, N.L.; &amp; Griffith, E.E.H.: Comprehensive Services for at risk urban youth: Applying lessons from the community mental health movement. </w:t>
      </w:r>
      <w:r w:rsidRPr="003B53CE">
        <w:rPr>
          <w:rFonts w:ascii="Times New Roman" w:hAnsi="Times New Roman"/>
          <w:i/>
          <w:sz w:val="22"/>
          <w:szCs w:val="22"/>
        </w:rPr>
        <w:t>Children’s Services: Social Policy, Research, and Practice</w:t>
      </w:r>
      <w:r w:rsidRPr="003B53CE">
        <w:rPr>
          <w:rFonts w:ascii="Times New Roman" w:hAnsi="Times New Roman"/>
          <w:sz w:val="22"/>
          <w:szCs w:val="22"/>
        </w:rPr>
        <w:t>, 2000, 3: 62-83.</w:t>
      </w:r>
    </w:p>
    <w:p w14:paraId="477F141E" w14:textId="77777777" w:rsidR="0071150A" w:rsidRPr="003B53CE" w:rsidRDefault="0071150A" w:rsidP="003B53CE">
      <w:pPr>
        <w:tabs>
          <w:tab w:val="left" w:pos="1170"/>
          <w:tab w:val="left" w:pos="126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39.</w:t>
      </w:r>
      <w:r w:rsidRPr="003B53CE">
        <w:rPr>
          <w:rFonts w:ascii="Times New Roman" w:hAnsi="Times New Roman"/>
          <w:sz w:val="22"/>
          <w:szCs w:val="22"/>
        </w:rPr>
        <w:tab/>
        <w:t xml:space="preserve">McMahon, T.; Ward, N.L.; Kline Pruett, M.L.; Davidson, L.; &amp; Griffith, E.E.H.: Building full-service schools: Lessons learned in the development of inter-agency collaboratives. </w:t>
      </w:r>
      <w:r w:rsidRPr="003B53CE">
        <w:rPr>
          <w:rFonts w:ascii="Times New Roman" w:hAnsi="Times New Roman"/>
          <w:i/>
          <w:sz w:val="22"/>
          <w:szCs w:val="22"/>
        </w:rPr>
        <w:t>Journal of Educational and Psychological Consultation</w:t>
      </w:r>
      <w:r w:rsidRPr="003B53CE">
        <w:rPr>
          <w:rFonts w:ascii="Times New Roman" w:hAnsi="Times New Roman"/>
          <w:sz w:val="22"/>
          <w:szCs w:val="22"/>
        </w:rPr>
        <w:t xml:space="preserve">, 2000, 11: 65-92. </w:t>
      </w:r>
    </w:p>
    <w:p w14:paraId="713399BD" w14:textId="77777777" w:rsidR="0071150A" w:rsidRPr="003B53CE" w:rsidRDefault="0071150A" w:rsidP="003B53CE">
      <w:pPr>
        <w:tabs>
          <w:tab w:val="left" w:pos="1170"/>
          <w:tab w:val="left" w:pos="126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40.</w:t>
      </w:r>
      <w:r w:rsidRPr="003B53CE">
        <w:rPr>
          <w:rFonts w:ascii="Times New Roman" w:hAnsi="Times New Roman"/>
          <w:sz w:val="22"/>
          <w:szCs w:val="22"/>
        </w:rPr>
        <w:tab/>
        <w:t xml:space="preserve">Weingarten, R.; Chinman, M.; Tworkowski, S.; Stayner, D.A.; &amp; Davidson, L.: The Welcome Basket project: Consumers reaching out to consumers. </w:t>
      </w:r>
      <w:r w:rsidRPr="003B53CE">
        <w:rPr>
          <w:rFonts w:ascii="Times New Roman" w:hAnsi="Times New Roman"/>
          <w:i/>
          <w:sz w:val="22"/>
          <w:szCs w:val="22"/>
        </w:rPr>
        <w:t>Psychiatric Rehabilitation Journal</w:t>
      </w:r>
      <w:r w:rsidRPr="003B53CE">
        <w:rPr>
          <w:rFonts w:ascii="Times New Roman" w:hAnsi="Times New Roman"/>
          <w:sz w:val="22"/>
          <w:szCs w:val="22"/>
        </w:rPr>
        <w:t>, 2000, 24: 65-8.</w:t>
      </w:r>
    </w:p>
    <w:p w14:paraId="639DD581" w14:textId="77777777" w:rsidR="0071150A" w:rsidRPr="003B53CE" w:rsidRDefault="0071150A" w:rsidP="003B53CE">
      <w:pPr>
        <w:tabs>
          <w:tab w:val="left" w:pos="1170"/>
          <w:tab w:val="left" w:pos="126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41.</w:t>
      </w:r>
      <w:r w:rsidRPr="003B53CE">
        <w:rPr>
          <w:rFonts w:ascii="Times New Roman" w:hAnsi="Times New Roman"/>
          <w:sz w:val="22"/>
          <w:szCs w:val="22"/>
        </w:rPr>
        <w:tab/>
        <w:t xml:space="preserve">Hoge, M.A.; Stayner, D.A.; &amp; Davidson, L.: Psychology internships in the treatment of severe mental illness: Implications for training in academic medical centers. </w:t>
      </w:r>
      <w:r w:rsidRPr="003B53CE">
        <w:rPr>
          <w:rFonts w:ascii="Times New Roman" w:hAnsi="Times New Roman"/>
          <w:i/>
          <w:sz w:val="22"/>
          <w:szCs w:val="22"/>
        </w:rPr>
        <w:t>Journal of Clinical Psychology in Medical Settings</w:t>
      </w:r>
      <w:r w:rsidRPr="003B53CE">
        <w:rPr>
          <w:rFonts w:ascii="Times New Roman" w:hAnsi="Times New Roman"/>
          <w:sz w:val="22"/>
          <w:szCs w:val="22"/>
        </w:rPr>
        <w:t>, 2000, 7: 213-22.</w:t>
      </w:r>
    </w:p>
    <w:p w14:paraId="39149ACB" w14:textId="77777777" w:rsidR="0071150A" w:rsidRPr="003B53CE" w:rsidRDefault="0071150A" w:rsidP="003B53CE">
      <w:pPr>
        <w:tabs>
          <w:tab w:val="left" w:pos="1170"/>
          <w:tab w:val="left" w:pos="126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42.</w:t>
      </w:r>
      <w:r w:rsidRPr="003B53CE">
        <w:rPr>
          <w:rFonts w:ascii="Times New Roman" w:hAnsi="Times New Roman"/>
          <w:sz w:val="22"/>
          <w:szCs w:val="22"/>
        </w:rPr>
        <w:tab/>
        <w:t>Dailey, W.F.; Chinman, M.J.; Davidson, L.; Garner, L.; Vavrousek-Jakuba,E.; Essock, S.;</w:t>
      </w:r>
      <w:r w:rsidR="00DF2C64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Marcus, K.; &amp; Tebes J.K.: How are we doing? A statewide survey of community adjustment among people with serious mental illness receiving intensive outpatient services. </w:t>
      </w:r>
      <w:r w:rsidRPr="003B53CE">
        <w:rPr>
          <w:rFonts w:ascii="Times New Roman" w:hAnsi="Times New Roman"/>
          <w:i/>
          <w:iCs/>
          <w:sz w:val="22"/>
          <w:szCs w:val="22"/>
        </w:rPr>
        <w:t>Community Mental Health Journal</w:t>
      </w:r>
      <w:r w:rsidRPr="003B53CE">
        <w:rPr>
          <w:rFonts w:ascii="Times New Roman" w:hAnsi="Times New Roman"/>
          <w:sz w:val="22"/>
          <w:szCs w:val="22"/>
        </w:rPr>
        <w:t>, 2000, 36-4: 363-382.</w:t>
      </w:r>
    </w:p>
    <w:p w14:paraId="66832AEC" w14:textId="77777777" w:rsidR="0071150A" w:rsidRPr="003B53CE" w:rsidRDefault="0071150A" w:rsidP="003B53CE">
      <w:pPr>
        <w:pStyle w:val="BodyTextIndent"/>
        <w:tabs>
          <w:tab w:val="clear" w:pos="7290"/>
          <w:tab w:val="left" w:pos="720"/>
        </w:tabs>
        <w:spacing w:after="120"/>
        <w:ind w:left="540" w:hanging="54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43.</w:t>
      </w:r>
      <w:r w:rsidRPr="003B53CE">
        <w:rPr>
          <w:rFonts w:ascii="Times New Roman" w:hAnsi="Times New Roman"/>
          <w:sz w:val="22"/>
          <w:szCs w:val="22"/>
        </w:rPr>
        <w:tab/>
        <w:t xml:space="preserve">Chinman, M.; Rosenheck, R.; Lam, J.A.; &amp; Davidson, L.: Comparing consumer and non-consumer provided case management services for homeless persons with serious mental illness. </w:t>
      </w:r>
      <w:r w:rsidRPr="003B53CE">
        <w:rPr>
          <w:rFonts w:ascii="Times New Roman" w:hAnsi="Times New Roman"/>
          <w:i/>
          <w:iCs/>
          <w:sz w:val="22"/>
          <w:szCs w:val="22"/>
        </w:rPr>
        <w:t>The Journal of Nervous and Mental Disease</w:t>
      </w:r>
      <w:r w:rsidRPr="003B53CE">
        <w:rPr>
          <w:rFonts w:ascii="Times New Roman" w:hAnsi="Times New Roman"/>
          <w:sz w:val="22"/>
          <w:szCs w:val="22"/>
        </w:rPr>
        <w:t>, 2000, 188: 446-453.</w:t>
      </w:r>
    </w:p>
    <w:p w14:paraId="51127D05" w14:textId="77777777" w:rsidR="0071150A" w:rsidRPr="003B53CE" w:rsidRDefault="0071150A" w:rsidP="003B53CE">
      <w:pPr>
        <w:spacing w:after="120"/>
        <w:ind w:left="540" w:hanging="540"/>
        <w:rPr>
          <w:rFonts w:ascii="Times New Roman" w:hAnsi="Times New Roman"/>
          <w:iCs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44.</w:t>
      </w:r>
      <w:r w:rsidRPr="003B53CE">
        <w:rPr>
          <w:rFonts w:ascii="Times New Roman" w:hAnsi="Times New Roman"/>
          <w:sz w:val="22"/>
          <w:szCs w:val="22"/>
        </w:rPr>
        <w:tab/>
        <w:t xml:space="preserve">Styron, T.H.; Janoff-Bulman, R.; &amp; Davidson, L.: “Please ask me how I am.” Experiences of family homelessness in the context of single mothers’ lives. </w:t>
      </w:r>
      <w:r w:rsidRPr="003B53CE">
        <w:rPr>
          <w:rFonts w:ascii="Times New Roman" w:hAnsi="Times New Roman"/>
          <w:i/>
          <w:sz w:val="22"/>
          <w:szCs w:val="22"/>
        </w:rPr>
        <w:t xml:space="preserve">Journal of Social Distress and Homelessness, </w:t>
      </w:r>
      <w:r w:rsidRPr="003B53CE">
        <w:rPr>
          <w:rFonts w:ascii="Times New Roman" w:hAnsi="Times New Roman"/>
          <w:iCs/>
          <w:sz w:val="22"/>
          <w:szCs w:val="22"/>
        </w:rPr>
        <w:t>2000, 9: 143-165.</w:t>
      </w:r>
    </w:p>
    <w:p w14:paraId="4D530820" w14:textId="77777777" w:rsidR="0071150A" w:rsidRPr="003B53CE" w:rsidRDefault="0071150A" w:rsidP="003B53CE">
      <w:pPr>
        <w:pStyle w:val="BodyTextIndent"/>
        <w:tabs>
          <w:tab w:val="left" w:pos="1080"/>
        </w:tabs>
        <w:spacing w:after="120"/>
        <w:ind w:left="540" w:hanging="54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45.</w:t>
      </w:r>
      <w:r w:rsidRPr="003B53CE">
        <w:rPr>
          <w:rFonts w:ascii="Times New Roman" w:hAnsi="Times New Roman"/>
          <w:sz w:val="22"/>
          <w:szCs w:val="22"/>
        </w:rPr>
        <w:tab/>
        <w:t xml:space="preserve">Rowe, M.; Kloos, B.; Chinman, M.J.; Davidson, L.; &amp; Cross, A.B.: Homelessness, mental illness, and citizenship. </w:t>
      </w:r>
      <w:r w:rsidRPr="003B53CE">
        <w:rPr>
          <w:rFonts w:ascii="Times New Roman" w:hAnsi="Times New Roman"/>
          <w:i/>
          <w:sz w:val="22"/>
          <w:szCs w:val="22"/>
        </w:rPr>
        <w:t>Social Policy and Administration</w:t>
      </w:r>
      <w:r w:rsidRPr="003B53CE">
        <w:rPr>
          <w:rFonts w:ascii="Times New Roman" w:hAnsi="Times New Roman"/>
          <w:sz w:val="22"/>
          <w:szCs w:val="22"/>
        </w:rPr>
        <w:t>, 2001, 35: 14-31.</w:t>
      </w:r>
    </w:p>
    <w:p w14:paraId="056B8F44" w14:textId="77777777" w:rsidR="0071150A" w:rsidRPr="003B53CE" w:rsidRDefault="0071150A" w:rsidP="003B53CE">
      <w:pPr>
        <w:spacing w:after="120"/>
        <w:ind w:left="540" w:hanging="540"/>
        <w:rPr>
          <w:rFonts w:ascii="Times New Roman" w:hAnsi="Times New Roman"/>
          <w:iCs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46.</w:t>
      </w:r>
      <w:r w:rsidRPr="003B53CE">
        <w:rPr>
          <w:rFonts w:ascii="Times New Roman" w:hAnsi="Times New Roman"/>
          <w:sz w:val="22"/>
          <w:szCs w:val="22"/>
        </w:rPr>
        <w:tab/>
        <w:t xml:space="preserve">Steiner, J.; Davidson, L.; Hoge, M.; &amp; Jacobs, S.: Integration of psychiatric treatment and rehabilitation. </w:t>
      </w:r>
      <w:r w:rsidRPr="003B53CE">
        <w:rPr>
          <w:rFonts w:ascii="Times New Roman" w:hAnsi="Times New Roman"/>
          <w:i/>
          <w:sz w:val="22"/>
          <w:szCs w:val="22"/>
        </w:rPr>
        <w:t>Directions in Rehabilitation Counseling,</w:t>
      </w:r>
      <w:r w:rsidRPr="003B53CE">
        <w:rPr>
          <w:rFonts w:ascii="Times New Roman" w:hAnsi="Times New Roman"/>
          <w:sz w:val="22"/>
          <w:szCs w:val="22"/>
        </w:rPr>
        <w:t xml:space="preserve"> 2001, 12: 1-9.</w:t>
      </w:r>
    </w:p>
    <w:p w14:paraId="0A63DCCD" w14:textId="77777777" w:rsidR="0071150A" w:rsidRPr="003B53CE" w:rsidRDefault="00F23C17" w:rsidP="003B53CE">
      <w:pPr>
        <w:pStyle w:val="BodyTextIndent"/>
        <w:tabs>
          <w:tab w:val="left" w:pos="1080"/>
        </w:tabs>
        <w:spacing w:after="120"/>
        <w:ind w:left="540" w:hanging="540"/>
        <w:jc w:val="left"/>
        <w:rPr>
          <w:rFonts w:ascii="Times New Roman" w:hAnsi="Times New Roman"/>
          <w:sz w:val="22"/>
          <w:szCs w:val="22"/>
          <w:u w:val="single"/>
        </w:rPr>
      </w:pPr>
      <w:r w:rsidRPr="003B53CE">
        <w:rPr>
          <w:rFonts w:ascii="Times New Roman" w:hAnsi="Times New Roman"/>
          <w:sz w:val="22"/>
          <w:szCs w:val="22"/>
        </w:rPr>
        <w:lastRenderedPageBreak/>
        <w:t xml:space="preserve">47.    </w:t>
      </w:r>
      <w:r w:rsidR="00896EA9" w:rsidRPr="003B53CE">
        <w:rPr>
          <w:rFonts w:ascii="Times New Roman" w:hAnsi="Times New Roman"/>
          <w:sz w:val="22"/>
          <w:szCs w:val="22"/>
        </w:rPr>
        <w:t xml:space="preserve"> </w:t>
      </w:r>
      <w:r w:rsidR="0071150A" w:rsidRPr="003B53CE">
        <w:rPr>
          <w:rFonts w:ascii="Times New Roman" w:hAnsi="Times New Roman"/>
          <w:sz w:val="22"/>
          <w:szCs w:val="22"/>
        </w:rPr>
        <w:t xml:space="preserve">Chinman, M.J.; Weingarten, R.; Stayner, D.; &amp; Davidson, L.: Chronicity reconsidered: </w:t>
      </w:r>
      <w:r w:rsidRPr="003B53CE">
        <w:rPr>
          <w:rFonts w:ascii="Times New Roman" w:hAnsi="Times New Roman"/>
          <w:sz w:val="22"/>
          <w:szCs w:val="22"/>
        </w:rPr>
        <w:t>i</w:t>
      </w:r>
      <w:r w:rsidR="0071150A" w:rsidRPr="003B53CE">
        <w:rPr>
          <w:rFonts w:ascii="Times New Roman" w:hAnsi="Times New Roman"/>
          <w:sz w:val="22"/>
          <w:szCs w:val="22"/>
        </w:rPr>
        <w:t>mproving person-environment fit through a consumer-run service. </w:t>
      </w:r>
      <w:r w:rsidR="0071150A" w:rsidRPr="003B53CE">
        <w:rPr>
          <w:rFonts w:ascii="Times New Roman" w:hAnsi="Times New Roman"/>
          <w:i/>
          <w:iCs/>
          <w:sz w:val="22"/>
          <w:szCs w:val="22"/>
        </w:rPr>
        <w:t>Community Mental Health Journal</w:t>
      </w:r>
      <w:r w:rsidR="0071150A" w:rsidRPr="003B53CE">
        <w:rPr>
          <w:rFonts w:ascii="Times New Roman" w:hAnsi="Times New Roman"/>
          <w:sz w:val="22"/>
          <w:szCs w:val="22"/>
        </w:rPr>
        <w:t>, 2001, 37: 215-230.</w:t>
      </w:r>
    </w:p>
    <w:p w14:paraId="341A67AF" w14:textId="77777777" w:rsidR="0071150A" w:rsidRPr="003B53CE" w:rsidRDefault="0071150A" w:rsidP="003B53CE">
      <w:pPr>
        <w:pStyle w:val="BodyTextIndent"/>
        <w:tabs>
          <w:tab w:val="left" w:pos="1080"/>
        </w:tabs>
        <w:spacing w:after="120"/>
        <w:ind w:left="540" w:hanging="540"/>
        <w:jc w:val="left"/>
        <w:rPr>
          <w:rFonts w:ascii="Times New Roman" w:hAnsi="Times New Roman"/>
          <w:iCs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48.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L.; Haglund, K.E.; Stayner, D.A.; Rakfeldt, J.; Chinman, M.J.; &amp; Kraemer Tebes, J.: “It was just realizing </w:t>
      </w:r>
      <w:r w:rsidR="003654B4" w:rsidRPr="003B53CE">
        <w:rPr>
          <w:rFonts w:ascii="Times New Roman" w:hAnsi="Times New Roman"/>
          <w:sz w:val="22"/>
          <w:szCs w:val="22"/>
        </w:rPr>
        <w:t>… tha</w:t>
      </w:r>
      <w:r w:rsidRPr="003B53CE">
        <w:rPr>
          <w:rFonts w:ascii="Times New Roman" w:hAnsi="Times New Roman"/>
          <w:sz w:val="22"/>
          <w:szCs w:val="22"/>
        </w:rPr>
        <w:t xml:space="preserve">t life isn’t one big horror”: A qualitative study of supported socialization. </w:t>
      </w:r>
      <w:r w:rsidRPr="003B53CE">
        <w:rPr>
          <w:rFonts w:ascii="Times New Roman" w:hAnsi="Times New Roman"/>
          <w:i/>
          <w:sz w:val="22"/>
          <w:szCs w:val="22"/>
        </w:rPr>
        <w:t>Psychiatric Rehabilitation Journal</w:t>
      </w:r>
      <w:r w:rsidRPr="003B53CE">
        <w:rPr>
          <w:rFonts w:ascii="Times New Roman" w:hAnsi="Times New Roman"/>
          <w:iCs/>
          <w:sz w:val="22"/>
          <w:szCs w:val="22"/>
        </w:rPr>
        <w:t>, 2001, 24: 275-292.</w:t>
      </w:r>
    </w:p>
    <w:p w14:paraId="74087BCA" w14:textId="77777777" w:rsidR="0071150A" w:rsidRPr="003B53CE" w:rsidRDefault="0071150A" w:rsidP="003B53CE">
      <w:pPr>
        <w:pStyle w:val="BodyTextIndent"/>
        <w:tabs>
          <w:tab w:val="left" w:pos="1080"/>
        </w:tabs>
        <w:spacing w:after="120"/>
        <w:ind w:left="540" w:hanging="540"/>
        <w:jc w:val="left"/>
        <w:rPr>
          <w:rFonts w:ascii="Times New Roman" w:hAnsi="Times New Roman"/>
          <w:iCs/>
          <w:sz w:val="22"/>
          <w:szCs w:val="22"/>
        </w:rPr>
      </w:pPr>
      <w:r w:rsidRPr="003B53CE">
        <w:rPr>
          <w:rFonts w:ascii="Times New Roman" w:hAnsi="Times New Roman"/>
          <w:iCs/>
          <w:sz w:val="22"/>
          <w:szCs w:val="22"/>
        </w:rPr>
        <w:t>49.</w:t>
      </w:r>
      <w:r w:rsidRPr="003B53CE">
        <w:rPr>
          <w:rFonts w:ascii="Times New Roman" w:hAnsi="Times New Roman"/>
          <w:iCs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 xml:space="preserve">Davidson, L.; Nickou, C.; Lynch, P.; Moscariello, S.; Sinha, R.; Steiner, J.; Jacobs, S.; &amp; Hoge, M.A.: Beyond Babel: Establishing system-wide principles of collaborative care for adults with serious and persistent mental illness. </w:t>
      </w:r>
      <w:r w:rsidRPr="003B53CE">
        <w:rPr>
          <w:rFonts w:ascii="Times New Roman" w:hAnsi="Times New Roman"/>
          <w:i/>
          <w:sz w:val="22"/>
          <w:szCs w:val="22"/>
        </w:rPr>
        <w:t>Research in Social Problems and Public Policy</w:t>
      </w:r>
      <w:r w:rsidRPr="003B53CE">
        <w:rPr>
          <w:rFonts w:ascii="Times New Roman" w:hAnsi="Times New Roman"/>
          <w:iCs/>
          <w:sz w:val="22"/>
          <w:szCs w:val="22"/>
        </w:rPr>
        <w:t>, 2001, 8: 17-42.</w:t>
      </w:r>
    </w:p>
    <w:p w14:paraId="0481DEB6" w14:textId="77777777" w:rsidR="0071150A" w:rsidRPr="003B53CE" w:rsidRDefault="0071150A" w:rsidP="003B53CE">
      <w:pPr>
        <w:pStyle w:val="BodyTextIndent"/>
        <w:tabs>
          <w:tab w:val="left" w:pos="1080"/>
        </w:tabs>
        <w:spacing w:after="120"/>
        <w:ind w:left="540" w:hanging="540"/>
        <w:jc w:val="left"/>
        <w:rPr>
          <w:rFonts w:ascii="Times New Roman" w:hAnsi="Times New Roman"/>
          <w:iCs/>
          <w:sz w:val="22"/>
          <w:szCs w:val="22"/>
        </w:rPr>
      </w:pPr>
      <w:r w:rsidRPr="003B53CE">
        <w:rPr>
          <w:rFonts w:ascii="Times New Roman" w:hAnsi="Times New Roman"/>
          <w:iCs/>
          <w:sz w:val="22"/>
          <w:szCs w:val="22"/>
        </w:rPr>
        <w:t>50.</w:t>
      </w:r>
      <w:r w:rsidRPr="003B53CE">
        <w:rPr>
          <w:rFonts w:ascii="Times New Roman" w:hAnsi="Times New Roman"/>
          <w:iCs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 xml:space="preserve">Davidson, L.; Stayner, D.A.; Nickou, C.; Stryon, T.H.; Rowe, M.; &amp; Chinman, M.J.: “Simply to be let in”: Inclusion as a basis for recovery from mental illness. </w:t>
      </w:r>
      <w:r w:rsidRPr="003B53CE">
        <w:rPr>
          <w:rFonts w:ascii="Times New Roman" w:hAnsi="Times New Roman"/>
          <w:i/>
          <w:sz w:val="22"/>
          <w:szCs w:val="22"/>
        </w:rPr>
        <w:t>Psychiatric Rehabilitation Journal</w:t>
      </w:r>
      <w:r w:rsidRPr="003B53CE">
        <w:rPr>
          <w:rFonts w:ascii="Times New Roman" w:hAnsi="Times New Roman"/>
          <w:iCs/>
          <w:sz w:val="22"/>
          <w:szCs w:val="22"/>
        </w:rPr>
        <w:t>, 2001, 24: 375-388.</w:t>
      </w:r>
      <w:r w:rsidR="00C84819" w:rsidRPr="003B53CE">
        <w:rPr>
          <w:rFonts w:ascii="Times New Roman" w:hAnsi="Times New Roman"/>
          <w:iCs/>
          <w:sz w:val="22"/>
          <w:szCs w:val="22"/>
        </w:rPr>
        <w:t xml:space="preserve"> Reprinted in </w:t>
      </w:r>
      <w:r w:rsidR="00C84819" w:rsidRPr="003B53CE">
        <w:rPr>
          <w:rFonts w:ascii="Times New Roman" w:hAnsi="Times New Roman"/>
          <w:i/>
          <w:iCs/>
          <w:sz w:val="22"/>
          <w:szCs w:val="22"/>
        </w:rPr>
        <w:t>Ausienetter</w:t>
      </w:r>
      <w:r w:rsidR="00C84819" w:rsidRPr="003B53CE">
        <w:rPr>
          <w:rFonts w:ascii="Times New Roman" w:hAnsi="Times New Roman"/>
          <w:iCs/>
          <w:sz w:val="22"/>
          <w:szCs w:val="22"/>
        </w:rPr>
        <w:t>, 2004, 20(1): 10-15.</w:t>
      </w:r>
    </w:p>
    <w:p w14:paraId="05499602" w14:textId="77777777" w:rsidR="0071150A" w:rsidRPr="003B53CE" w:rsidRDefault="0071150A" w:rsidP="003B53CE">
      <w:pPr>
        <w:pStyle w:val="BodyTextIndent"/>
        <w:tabs>
          <w:tab w:val="left" w:pos="1080"/>
        </w:tabs>
        <w:spacing w:after="120"/>
        <w:ind w:left="540" w:hanging="540"/>
        <w:jc w:val="left"/>
        <w:rPr>
          <w:rFonts w:ascii="Times New Roman" w:hAnsi="Times New Roman"/>
          <w:iCs/>
          <w:sz w:val="22"/>
          <w:szCs w:val="22"/>
        </w:rPr>
      </w:pPr>
      <w:r w:rsidRPr="003B53CE">
        <w:rPr>
          <w:rFonts w:ascii="Times New Roman" w:hAnsi="Times New Roman"/>
          <w:iCs/>
          <w:sz w:val="22"/>
          <w:szCs w:val="22"/>
        </w:rPr>
        <w:t>51.</w:t>
      </w:r>
      <w:r w:rsidRPr="003B53CE">
        <w:rPr>
          <w:rFonts w:ascii="Times New Roman" w:hAnsi="Times New Roman"/>
          <w:i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 xml:space="preserve">Corcoran, C.M.; Nickou, C.; Miller, T.J.; Malaspina, D.; McGlashan, T.H.; &amp; Davidson, L.: Help-seeking in families of individuals prodromal to psychosis. </w:t>
      </w:r>
      <w:r w:rsidRPr="003B53CE">
        <w:rPr>
          <w:rFonts w:ascii="Times New Roman" w:hAnsi="Times New Roman"/>
          <w:i/>
          <w:sz w:val="22"/>
          <w:szCs w:val="22"/>
        </w:rPr>
        <w:t>Directions in Psychiatry</w:t>
      </w:r>
      <w:r w:rsidRPr="003B53CE">
        <w:rPr>
          <w:rFonts w:ascii="Times New Roman" w:hAnsi="Times New Roman"/>
          <w:iCs/>
          <w:sz w:val="22"/>
          <w:szCs w:val="22"/>
        </w:rPr>
        <w:t>, 2001, 21: 107-115.</w:t>
      </w:r>
    </w:p>
    <w:p w14:paraId="730C6C71" w14:textId="77777777" w:rsidR="0071150A" w:rsidRPr="003B53CE" w:rsidRDefault="00F23C17" w:rsidP="003B53CE">
      <w:pPr>
        <w:pStyle w:val="BodyTextIndent"/>
        <w:tabs>
          <w:tab w:val="clear" w:pos="7290"/>
          <w:tab w:val="left" w:pos="540"/>
        </w:tabs>
        <w:spacing w:after="120"/>
        <w:ind w:left="540" w:hanging="540"/>
        <w:jc w:val="left"/>
        <w:rPr>
          <w:rFonts w:ascii="Times New Roman" w:hAnsi="Times New Roman"/>
          <w:iCs/>
          <w:sz w:val="22"/>
          <w:szCs w:val="22"/>
        </w:rPr>
      </w:pPr>
      <w:r w:rsidRPr="003B53CE">
        <w:rPr>
          <w:rFonts w:ascii="Times New Roman" w:hAnsi="Times New Roman"/>
          <w:iCs/>
          <w:sz w:val="22"/>
          <w:szCs w:val="22"/>
        </w:rPr>
        <w:t>52.</w:t>
      </w:r>
      <w:r w:rsidRPr="003B53CE">
        <w:rPr>
          <w:rFonts w:ascii="Times New Roman" w:hAnsi="Times New Roman"/>
          <w:iCs/>
          <w:sz w:val="22"/>
          <w:szCs w:val="22"/>
        </w:rPr>
        <w:tab/>
      </w:r>
      <w:r w:rsidR="0071150A" w:rsidRPr="003B53CE">
        <w:rPr>
          <w:rFonts w:ascii="Times New Roman" w:hAnsi="Times New Roman"/>
          <w:sz w:val="22"/>
          <w:szCs w:val="22"/>
        </w:rPr>
        <w:t xml:space="preserve">Goodwin, R.; Stayner, D.A.; Chinman, M.J.; &amp; Davidson, L.: Impact of panic atttacks on rehabilitation and quality of life among persons with severe psychotic disorders. </w:t>
      </w:r>
      <w:r w:rsidR="0071150A" w:rsidRPr="003B53CE">
        <w:rPr>
          <w:rFonts w:ascii="Times New Roman" w:hAnsi="Times New Roman"/>
          <w:i/>
          <w:sz w:val="22"/>
          <w:szCs w:val="22"/>
        </w:rPr>
        <w:t>Psychiatric Services</w:t>
      </w:r>
      <w:r w:rsidR="0071150A" w:rsidRPr="003B53CE">
        <w:rPr>
          <w:rFonts w:ascii="Times New Roman" w:hAnsi="Times New Roman"/>
          <w:iCs/>
          <w:sz w:val="22"/>
          <w:szCs w:val="22"/>
        </w:rPr>
        <w:t>, 2001, 52: 920-924.</w:t>
      </w:r>
    </w:p>
    <w:p w14:paraId="3EA92137" w14:textId="17024BA4" w:rsidR="0071150A" w:rsidRPr="003B53CE" w:rsidRDefault="0071150A" w:rsidP="003B53CE">
      <w:pPr>
        <w:pStyle w:val="BodyTextIndent"/>
        <w:tabs>
          <w:tab w:val="left" w:pos="540"/>
          <w:tab w:val="left" w:pos="1080"/>
        </w:tabs>
        <w:spacing w:after="120"/>
        <w:ind w:left="540" w:hanging="54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iCs/>
          <w:sz w:val="22"/>
          <w:szCs w:val="22"/>
        </w:rPr>
        <w:t>53.</w:t>
      </w:r>
      <w:r w:rsidRPr="003B53CE">
        <w:rPr>
          <w:rFonts w:ascii="Times New Roman" w:hAnsi="Times New Roman"/>
          <w:iCs/>
          <w:sz w:val="22"/>
          <w:szCs w:val="22"/>
        </w:rPr>
        <w:tab/>
        <w:t>Davidson, L.: I</w:t>
      </w:r>
      <w:r w:rsidRPr="003B53CE">
        <w:rPr>
          <w:rFonts w:ascii="Times New Roman" w:hAnsi="Times New Roman"/>
          <w:sz w:val="22"/>
          <w:szCs w:val="22"/>
        </w:rPr>
        <w:t>ntentionality, identity, and delusions of control in schizophrenia: A Husserlian perspective. </w:t>
      </w:r>
      <w:r w:rsidRPr="003B53CE">
        <w:rPr>
          <w:rFonts w:ascii="Times New Roman" w:hAnsi="Times New Roman"/>
          <w:i/>
          <w:iCs/>
          <w:sz w:val="22"/>
          <w:szCs w:val="22"/>
          <w:lang w:val="fr-FR"/>
        </w:rPr>
        <w:t xml:space="preserve">Journal of Phenomenological Psychology, </w:t>
      </w:r>
      <w:r w:rsidRPr="003B53CE">
        <w:rPr>
          <w:rFonts w:ascii="Times New Roman" w:hAnsi="Times New Roman"/>
          <w:sz w:val="22"/>
          <w:szCs w:val="22"/>
          <w:lang w:val="fr-FR"/>
        </w:rPr>
        <w:t>2002, 33(1), 39-58. Translated and reprinted in Pringuey, D. &amp; Samy Kohl, F. (</w:t>
      </w:r>
      <w:r w:rsidR="005F3960" w:rsidRPr="003B53CE">
        <w:rPr>
          <w:rFonts w:ascii="Times New Roman" w:hAnsi="Times New Roman"/>
          <w:sz w:val="22"/>
          <w:szCs w:val="22"/>
          <w:lang w:val="fr-FR"/>
        </w:rPr>
        <w:t>Eds.</w:t>
      </w:r>
      <w:r w:rsidRPr="003B53CE">
        <w:rPr>
          <w:rFonts w:ascii="Times New Roman" w:hAnsi="Times New Roman"/>
          <w:noProof w:val="0"/>
          <w:sz w:val="22"/>
          <w:szCs w:val="22"/>
          <w:lang w:val="fr-FR"/>
        </w:rPr>
        <w:t xml:space="preserve">), </w:t>
      </w:r>
      <w:r w:rsidR="00493F8E" w:rsidRPr="003B53CE">
        <w:rPr>
          <w:rFonts w:ascii="Times New Roman" w:hAnsi="Times New Roman"/>
          <w:i/>
          <w:iCs/>
          <w:noProof w:val="0"/>
          <w:sz w:val="22"/>
          <w:szCs w:val="22"/>
          <w:lang w:val="fr-FR"/>
        </w:rPr>
        <w:t xml:space="preserve">Phénoménologie de l’identité humaine et </w:t>
      </w:r>
      <w:proofErr w:type="gramStart"/>
      <w:r w:rsidR="00493F8E" w:rsidRPr="003B53CE">
        <w:rPr>
          <w:rFonts w:ascii="Times New Roman" w:hAnsi="Times New Roman"/>
          <w:i/>
          <w:iCs/>
          <w:noProof w:val="0"/>
          <w:sz w:val="22"/>
          <w:szCs w:val="22"/>
          <w:lang w:val="fr-FR"/>
        </w:rPr>
        <w:t>schizophrénie:</w:t>
      </w:r>
      <w:proofErr w:type="gramEnd"/>
      <w:r w:rsidR="00493F8E" w:rsidRPr="003B53CE">
        <w:rPr>
          <w:rFonts w:ascii="Times New Roman" w:hAnsi="Times New Roman"/>
          <w:i/>
          <w:iCs/>
          <w:noProof w:val="0"/>
          <w:sz w:val="22"/>
          <w:szCs w:val="22"/>
          <w:lang w:val="fr-FR"/>
        </w:rPr>
        <w:t xml:space="preserve"> La philosophie du s</w:t>
      </w:r>
      <w:r w:rsidRPr="003B53CE">
        <w:rPr>
          <w:rFonts w:ascii="Times New Roman" w:hAnsi="Times New Roman"/>
          <w:i/>
          <w:iCs/>
          <w:noProof w:val="0"/>
          <w:sz w:val="22"/>
          <w:szCs w:val="22"/>
          <w:lang w:val="fr-FR"/>
        </w:rPr>
        <w:t xml:space="preserve">oi et </w:t>
      </w:r>
      <w:r w:rsidR="00493F8E" w:rsidRPr="003B53CE">
        <w:rPr>
          <w:rFonts w:ascii="Times New Roman" w:hAnsi="Times New Roman"/>
          <w:i/>
          <w:iCs/>
          <w:noProof w:val="0"/>
          <w:sz w:val="22"/>
          <w:szCs w:val="22"/>
          <w:lang w:val="fr-FR"/>
        </w:rPr>
        <w:t>ses implications t</w:t>
      </w:r>
      <w:r w:rsidRPr="003B53CE">
        <w:rPr>
          <w:rFonts w:ascii="Times New Roman" w:hAnsi="Times New Roman"/>
          <w:i/>
          <w:iCs/>
          <w:noProof w:val="0"/>
          <w:sz w:val="22"/>
          <w:szCs w:val="22"/>
          <w:lang w:val="fr-FR"/>
        </w:rPr>
        <w:t>hérapeutiques.</w:t>
      </w:r>
      <w:r w:rsidRPr="003B53CE">
        <w:rPr>
          <w:rFonts w:ascii="Times New Roman" w:hAnsi="Times New Roman"/>
          <w:noProof w:val="0"/>
          <w:sz w:val="22"/>
          <w:szCs w:val="22"/>
          <w:lang w:val="fr-FR"/>
        </w:rPr>
        <w:t xml:space="preserve"> 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Paris: Association Le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Cercle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Herméneutique</w:t>
      </w:r>
      <w:proofErr w:type="spellEnd"/>
      <w:r w:rsidRPr="003B53CE">
        <w:rPr>
          <w:rFonts w:ascii="Times New Roman" w:hAnsi="Times New Roman"/>
          <w:sz w:val="22"/>
          <w:szCs w:val="22"/>
        </w:rPr>
        <w:t>, 2001, pp. 121-133.</w:t>
      </w:r>
    </w:p>
    <w:p w14:paraId="796BFFB0" w14:textId="77777777" w:rsidR="0071150A" w:rsidRPr="003B53CE" w:rsidRDefault="0071150A" w:rsidP="003B53CE">
      <w:pPr>
        <w:tabs>
          <w:tab w:val="left" w:pos="540"/>
          <w:tab w:val="left" w:pos="1080"/>
          <w:tab w:val="left" w:pos="1170"/>
          <w:tab w:val="left" w:pos="1260"/>
        </w:tabs>
        <w:spacing w:after="120"/>
        <w:ind w:left="540" w:hanging="540"/>
        <w:rPr>
          <w:rFonts w:ascii="Times New Roman" w:hAnsi="Times New Roman"/>
          <w:i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54.</w:t>
      </w:r>
      <w:r w:rsidRPr="003B53CE">
        <w:rPr>
          <w:rFonts w:ascii="Times New Roman" w:hAnsi="Times New Roman"/>
          <w:sz w:val="22"/>
          <w:szCs w:val="22"/>
        </w:rPr>
        <w:tab/>
        <w:t xml:space="preserve">Rosen, M.I.; Desai, R.; Bailey, M.; Davidson, L.; &amp; Rosenheck, R.: Consumer experience with payeeship provided by a CMHC. </w:t>
      </w:r>
      <w:r w:rsidRPr="003B53CE">
        <w:rPr>
          <w:rFonts w:ascii="Times New Roman" w:hAnsi="Times New Roman"/>
          <w:i/>
          <w:sz w:val="22"/>
          <w:szCs w:val="22"/>
        </w:rPr>
        <w:t>Psychiatric Rehabilitation Journal</w:t>
      </w:r>
      <w:r w:rsidRPr="003B53CE">
        <w:rPr>
          <w:rFonts w:ascii="Times New Roman" w:hAnsi="Times New Roman"/>
          <w:iCs/>
          <w:sz w:val="22"/>
          <w:szCs w:val="22"/>
        </w:rPr>
        <w:t>, 2001, 25: 190-195.</w:t>
      </w:r>
    </w:p>
    <w:p w14:paraId="3F3CF26E" w14:textId="77777777" w:rsidR="0071150A" w:rsidRPr="003B53CE" w:rsidRDefault="0071150A" w:rsidP="003B53CE">
      <w:pPr>
        <w:pStyle w:val="BodyTextIndent"/>
        <w:tabs>
          <w:tab w:val="left" w:pos="540"/>
          <w:tab w:val="left" w:pos="1080"/>
        </w:tabs>
        <w:spacing w:after="120"/>
        <w:ind w:left="540" w:hanging="540"/>
        <w:jc w:val="left"/>
        <w:rPr>
          <w:rFonts w:ascii="Times New Roman" w:hAnsi="Times New Roman"/>
          <w:iCs/>
          <w:sz w:val="22"/>
          <w:szCs w:val="22"/>
        </w:rPr>
      </w:pPr>
      <w:r w:rsidRPr="003B53CE">
        <w:rPr>
          <w:rFonts w:ascii="Times New Roman" w:hAnsi="Times New Roman"/>
          <w:iCs/>
          <w:sz w:val="22"/>
          <w:szCs w:val="22"/>
        </w:rPr>
        <w:t>55.</w:t>
      </w:r>
      <w:r w:rsidRPr="003B53CE">
        <w:rPr>
          <w:rFonts w:ascii="Times New Roman" w:hAnsi="Times New Roman"/>
          <w:iCs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 xml:space="preserve">Davidson, L.: Us and them. </w:t>
      </w:r>
      <w:r w:rsidRPr="003B53CE">
        <w:rPr>
          <w:rFonts w:ascii="Times New Roman" w:hAnsi="Times New Roman"/>
          <w:i/>
          <w:sz w:val="22"/>
          <w:szCs w:val="22"/>
        </w:rPr>
        <w:t>Psychiatric Services</w:t>
      </w:r>
      <w:r w:rsidRPr="003B53CE">
        <w:rPr>
          <w:rFonts w:ascii="Times New Roman" w:hAnsi="Times New Roman"/>
          <w:iCs/>
          <w:sz w:val="22"/>
          <w:szCs w:val="22"/>
        </w:rPr>
        <w:t>, 2001, 52: 1579-1580.</w:t>
      </w:r>
    </w:p>
    <w:p w14:paraId="202D4A98" w14:textId="77777777" w:rsidR="0071150A" w:rsidRPr="003B53CE" w:rsidRDefault="0071150A" w:rsidP="003B53CE">
      <w:pPr>
        <w:tabs>
          <w:tab w:val="left" w:pos="540"/>
          <w:tab w:val="left" w:pos="1080"/>
          <w:tab w:val="left" w:pos="1170"/>
          <w:tab w:val="left" w:pos="1260"/>
        </w:tabs>
        <w:spacing w:after="120"/>
        <w:ind w:left="540" w:hanging="540"/>
        <w:rPr>
          <w:rFonts w:ascii="Times New Roman" w:hAnsi="Times New Roman"/>
          <w:iCs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56.</w:t>
      </w:r>
      <w:r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iCs/>
          <w:sz w:val="22"/>
          <w:szCs w:val="22"/>
        </w:rPr>
        <w:t xml:space="preserve">Rowe, M.; Frey, J.; Bailey, M.; Fisk, D.; &amp; Davidson, L. Clinical responsibility and client autonomy: Dilemmas in mental health work at the margins. </w:t>
      </w:r>
      <w:r w:rsidRPr="003B53CE">
        <w:rPr>
          <w:rFonts w:ascii="Times New Roman" w:hAnsi="Times New Roman"/>
          <w:i/>
          <w:sz w:val="22"/>
          <w:szCs w:val="22"/>
        </w:rPr>
        <w:t>American Journal of Orthopsychiatry</w:t>
      </w:r>
      <w:r w:rsidRPr="003B53CE">
        <w:rPr>
          <w:rFonts w:ascii="Times New Roman" w:hAnsi="Times New Roman"/>
          <w:iCs/>
          <w:sz w:val="22"/>
          <w:szCs w:val="22"/>
        </w:rPr>
        <w:t>, 2001, 71: 400-407.</w:t>
      </w:r>
    </w:p>
    <w:p w14:paraId="04935A87" w14:textId="77777777" w:rsidR="0071150A" w:rsidRPr="003B53CE" w:rsidRDefault="0071150A" w:rsidP="003B53CE">
      <w:pPr>
        <w:tabs>
          <w:tab w:val="left" w:pos="540"/>
          <w:tab w:val="left" w:pos="1080"/>
          <w:tab w:val="left" w:pos="1170"/>
          <w:tab w:val="left" w:pos="1260"/>
        </w:tabs>
        <w:spacing w:after="120"/>
        <w:ind w:left="540" w:hanging="540"/>
        <w:rPr>
          <w:rFonts w:ascii="Times New Roman" w:hAnsi="Times New Roman"/>
          <w:iCs/>
          <w:sz w:val="22"/>
          <w:szCs w:val="22"/>
        </w:rPr>
      </w:pPr>
      <w:r w:rsidRPr="003B53CE">
        <w:rPr>
          <w:rFonts w:ascii="Times New Roman" w:hAnsi="Times New Roman"/>
          <w:iCs/>
          <w:sz w:val="22"/>
          <w:szCs w:val="22"/>
        </w:rPr>
        <w:t>57.</w:t>
      </w:r>
      <w:r w:rsidRPr="003B53CE">
        <w:rPr>
          <w:rFonts w:ascii="Times New Roman" w:hAnsi="Times New Roman"/>
          <w:iCs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 xml:space="preserve">Woods, S.W.; Miller, T.J.; Davidson, L.; Hawkins, K.A.; Sernyak, M.J.; &amp; McGlashan, T.H.: Estimated yield of early detection of prodromal or first degree relatives of schizophrenic patients. </w:t>
      </w:r>
      <w:r w:rsidRPr="003B53CE">
        <w:rPr>
          <w:rFonts w:ascii="Times New Roman" w:hAnsi="Times New Roman"/>
          <w:i/>
          <w:sz w:val="22"/>
          <w:szCs w:val="22"/>
        </w:rPr>
        <w:t>Schizophrenia Research</w:t>
      </w:r>
      <w:r w:rsidRPr="003B53CE">
        <w:rPr>
          <w:rFonts w:ascii="Times New Roman" w:hAnsi="Times New Roman"/>
          <w:iCs/>
          <w:sz w:val="22"/>
          <w:szCs w:val="22"/>
        </w:rPr>
        <w:t>, 2001, 52: 21-27.</w:t>
      </w:r>
    </w:p>
    <w:p w14:paraId="24048E17" w14:textId="77777777" w:rsidR="0071150A" w:rsidRPr="003B53CE" w:rsidRDefault="0071150A" w:rsidP="003B53CE">
      <w:pPr>
        <w:pStyle w:val="BodyTextIndent"/>
        <w:tabs>
          <w:tab w:val="clear" w:pos="7290"/>
          <w:tab w:val="left" w:pos="540"/>
          <w:tab w:val="left" w:pos="720"/>
        </w:tabs>
        <w:spacing w:after="120"/>
        <w:ind w:left="540" w:hanging="540"/>
        <w:jc w:val="left"/>
        <w:rPr>
          <w:rFonts w:ascii="Times New Roman" w:hAnsi="Times New Roman"/>
          <w:iCs/>
          <w:sz w:val="22"/>
          <w:szCs w:val="22"/>
        </w:rPr>
      </w:pPr>
      <w:r w:rsidRPr="003B53CE">
        <w:rPr>
          <w:rFonts w:ascii="Times New Roman" w:hAnsi="Times New Roman"/>
          <w:iCs/>
          <w:sz w:val="22"/>
          <w:szCs w:val="22"/>
        </w:rPr>
        <w:t>58.</w:t>
      </w:r>
      <w:r w:rsidRPr="003B53CE">
        <w:rPr>
          <w:rFonts w:ascii="Times New Roman" w:hAnsi="Times New Roman"/>
          <w:iCs/>
          <w:sz w:val="22"/>
          <w:szCs w:val="22"/>
        </w:rPr>
        <w:tab/>
      </w:r>
      <w:r w:rsidR="00F23C17" w:rsidRPr="003B53CE">
        <w:rPr>
          <w:rFonts w:ascii="Times New Roman" w:hAnsi="Times New Roman"/>
          <w:iCs/>
          <w:sz w:val="22"/>
          <w:szCs w:val="22"/>
        </w:rPr>
        <w:t>S</w:t>
      </w:r>
      <w:r w:rsidRPr="003B53CE">
        <w:rPr>
          <w:rFonts w:ascii="Times New Roman" w:hAnsi="Times New Roman"/>
          <w:iCs/>
          <w:sz w:val="22"/>
          <w:szCs w:val="22"/>
        </w:rPr>
        <w:t xml:space="preserve">tyron, T.; McMahon, T.; Kline Pruett, M.L.; &amp; Davidson, L.: Fathers with serious mental illness: A neglected population. </w:t>
      </w:r>
      <w:r w:rsidRPr="003B53CE">
        <w:rPr>
          <w:rFonts w:ascii="Times New Roman" w:hAnsi="Times New Roman"/>
          <w:i/>
          <w:sz w:val="22"/>
          <w:szCs w:val="22"/>
        </w:rPr>
        <w:t>Psychiatric Rehabilitation Journal</w:t>
      </w:r>
      <w:r w:rsidRPr="003B53CE">
        <w:rPr>
          <w:rFonts w:ascii="Times New Roman" w:hAnsi="Times New Roman"/>
          <w:iCs/>
          <w:sz w:val="22"/>
          <w:szCs w:val="22"/>
        </w:rPr>
        <w:t>, 2002, 25: 215-222.</w:t>
      </w:r>
    </w:p>
    <w:p w14:paraId="5DCBBFCD" w14:textId="77777777" w:rsidR="0071150A" w:rsidRPr="003B53CE" w:rsidRDefault="0071150A" w:rsidP="003B53CE">
      <w:pPr>
        <w:tabs>
          <w:tab w:val="left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iCs/>
          <w:sz w:val="22"/>
          <w:szCs w:val="22"/>
        </w:rPr>
        <w:t xml:space="preserve">59. </w:t>
      </w:r>
      <w:r w:rsidRPr="003B53CE">
        <w:rPr>
          <w:rFonts w:ascii="Times New Roman" w:hAnsi="Times New Roman"/>
          <w:iCs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 xml:space="preserve">Chinman, M.; Tondora, J.; Johnson, A.; Davidson, L.: The Connecticut Mental Health Center patient profile project: Application of a service needs index. </w:t>
      </w:r>
      <w:r w:rsidRPr="003B53CE">
        <w:rPr>
          <w:rFonts w:ascii="Times New Roman" w:hAnsi="Times New Roman"/>
          <w:i/>
          <w:iCs/>
          <w:sz w:val="22"/>
          <w:szCs w:val="22"/>
        </w:rPr>
        <w:t>The International Journal of Health Care Quality Assurance</w:t>
      </w:r>
      <w:r w:rsidRPr="003B53CE">
        <w:rPr>
          <w:rFonts w:ascii="Times New Roman" w:hAnsi="Times New Roman"/>
          <w:sz w:val="22"/>
          <w:szCs w:val="22"/>
        </w:rPr>
        <w:t>, 2002, 15: 29-39.</w:t>
      </w:r>
    </w:p>
    <w:p w14:paraId="6C8A0532" w14:textId="77777777" w:rsidR="0071150A" w:rsidRPr="003B53CE" w:rsidRDefault="0071150A" w:rsidP="003B53CE">
      <w:pPr>
        <w:pStyle w:val="BodyTextIndent"/>
        <w:tabs>
          <w:tab w:val="clear" w:pos="7290"/>
          <w:tab w:val="left" w:pos="540"/>
          <w:tab w:val="left" w:pos="720"/>
        </w:tabs>
        <w:spacing w:after="120"/>
        <w:ind w:left="540" w:hanging="54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60.</w:t>
      </w:r>
      <w:r w:rsidRPr="003B53CE">
        <w:rPr>
          <w:rFonts w:ascii="Times New Roman" w:hAnsi="Times New Roman"/>
          <w:sz w:val="22"/>
          <w:szCs w:val="22"/>
        </w:rPr>
        <w:tab/>
        <w:t xml:space="preserve">Goodwin, R.; &amp; Davidson, L.: Panic attacks in psychosis. </w:t>
      </w:r>
      <w:r w:rsidRPr="003B53CE">
        <w:rPr>
          <w:rFonts w:ascii="Times New Roman" w:hAnsi="Times New Roman"/>
          <w:i/>
          <w:sz w:val="22"/>
          <w:szCs w:val="22"/>
        </w:rPr>
        <w:t>Acta Psychiatrica Scandinavica</w:t>
      </w:r>
      <w:r w:rsidRPr="003B53CE">
        <w:rPr>
          <w:rFonts w:ascii="Times New Roman" w:hAnsi="Times New Roman"/>
          <w:sz w:val="22"/>
          <w:szCs w:val="22"/>
        </w:rPr>
        <w:t>, 2002, 105: 14-19.</w:t>
      </w:r>
    </w:p>
    <w:p w14:paraId="05F63452" w14:textId="77777777" w:rsidR="0071150A" w:rsidRPr="003B53CE" w:rsidRDefault="0071150A" w:rsidP="003B53CE">
      <w:pPr>
        <w:pStyle w:val="BodyTextIndent"/>
        <w:tabs>
          <w:tab w:val="clear" w:pos="7290"/>
          <w:tab w:val="left" w:pos="540"/>
          <w:tab w:val="left" w:pos="720"/>
        </w:tabs>
        <w:spacing w:after="120"/>
        <w:ind w:left="540" w:hanging="54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61.</w:t>
      </w:r>
      <w:r w:rsidRPr="003B53CE">
        <w:rPr>
          <w:rFonts w:ascii="Times New Roman" w:hAnsi="Times New Roman"/>
          <w:sz w:val="22"/>
          <w:szCs w:val="22"/>
        </w:rPr>
        <w:tab/>
        <w:t xml:space="preserve">Jacobs, S.; Davidson, L.; Steiner, J.; &amp; Hoge, M.: The integration of treatment and rehabilitation in psychiatric practice and services: A case study of a community mental health center. </w:t>
      </w:r>
      <w:r w:rsidRPr="003B53CE">
        <w:rPr>
          <w:rFonts w:ascii="Times New Roman" w:hAnsi="Times New Roman"/>
          <w:i/>
          <w:iCs/>
          <w:sz w:val="22"/>
          <w:szCs w:val="22"/>
        </w:rPr>
        <w:t>Community Mental Health Journal</w:t>
      </w:r>
      <w:r w:rsidRPr="003B53CE">
        <w:rPr>
          <w:rFonts w:ascii="Times New Roman" w:hAnsi="Times New Roman"/>
          <w:sz w:val="22"/>
          <w:szCs w:val="22"/>
        </w:rPr>
        <w:t>, 2002, 38: 73-81.67</w:t>
      </w:r>
    </w:p>
    <w:p w14:paraId="5141E9A8" w14:textId="77777777" w:rsidR="0071150A" w:rsidRPr="003B53CE" w:rsidRDefault="0071150A" w:rsidP="003B53CE">
      <w:pPr>
        <w:pStyle w:val="BodyTextIndent"/>
        <w:tabs>
          <w:tab w:val="clear" w:pos="7290"/>
          <w:tab w:val="left" w:pos="540"/>
          <w:tab w:val="left" w:pos="720"/>
        </w:tabs>
        <w:spacing w:after="120"/>
        <w:ind w:left="540" w:hanging="54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62.</w:t>
      </w:r>
      <w:r w:rsidRPr="003B53CE">
        <w:rPr>
          <w:rFonts w:ascii="Times New Roman" w:hAnsi="Times New Roman"/>
          <w:sz w:val="22"/>
          <w:szCs w:val="22"/>
        </w:rPr>
        <w:tab/>
        <w:t xml:space="preserve">Rowe, M.; Frey, J.; Fisk, D.; &amp; Davidson, L.: Engaging persons with substance use disorders: Applying lessons from mental health outreach to homeless persons. </w:t>
      </w:r>
      <w:r w:rsidRPr="003B53CE">
        <w:rPr>
          <w:rFonts w:ascii="Times New Roman" w:hAnsi="Times New Roman"/>
          <w:i/>
          <w:iCs/>
          <w:sz w:val="22"/>
          <w:szCs w:val="22"/>
        </w:rPr>
        <w:t>Administration and Policy in Mental Health</w:t>
      </w:r>
      <w:r w:rsidRPr="003B53CE">
        <w:rPr>
          <w:rFonts w:ascii="Times New Roman" w:hAnsi="Times New Roman"/>
          <w:sz w:val="22"/>
          <w:szCs w:val="22"/>
        </w:rPr>
        <w:t>, 2002, 29: 263-273.</w:t>
      </w:r>
    </w:p>
    <w:p w14:paraId="68ADB0E3" w14:textId="77777777" w:rsidR="0071150A" w:rsidRPr="003B53CE" w:rsidRDefault="0071150A" w:rsidP="003B53CE">
      <w:pPr>
        <w:pStyle w:val="BodyTextIndent"/>
        <w:tabs>
          <w:tab w:val="clear" w:pos="7290"/>
          <w:tab w:val="left" w:pos="540"/>
          <w:tab w:val="left" w:pos="720"/>
        </w:tabs>
        <w:spacing w:after="120"/>
        <w:ind w:left="540" w:hanging="540"/>
        <w:jc w:val="left"/>
        <w:rPr>
          <w:rFonts w:ascii="Times New Roman" w:hAnsi="Times New Roman"/>
          <w:iCs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63.</w:t>
      </w:r>
      <w:r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iCs/>
          <w:sz w:val="22"/>
          <w:szCs w:val="22"/>
        </w:rPr>
        <w:t>Hoge, M.; Tebes, J.; Davidson, L.; &amp; Griffith, E.E.H.: The roles of behavioral health</w:t>
      </w:r>
      <w:r w:rsidR="00C8392C" w:rsidRPr="003B53CE">
        <w:rPr>
          <w:rFonts w:ascii="Times New Roman" w:hAnsi="Times New Roman"/>
          <w:iCs/>
          <w:sz w:val="22"/>
          <w:szCs w:val="22"/>
        </w:rPr>
        <w:t xml:space="preserve"> </w:t>
      </w:r>
      <w:r w:rsidRPr="003B53CE">
        <w:rPr>
          <w:rFonts w:ascii="Times New Roman" w:hAnsi="Times New Roman"/>
          <w:iCs/>
          <w:sz w:val="22"/>
          <w:szCs w:val="22"/>
        </w:rPr>
        <w:t xml:space="preserve">professionals in class action litigation. </w:t>
      </w:r>
      <w:r w:rsidRPr="003B53CE">
        <w:rPr>
          <w:rFonts w:ascii="Times New Roman" w:hAnsi="Times New Roman"/>
          <w:i/>
          <w:sz w:val="22"/>
          <w:szCs w:val="22"/>
        </w:rPr>
        <w:t>Journal of the American Academy</w:t>
      </w:r>
      <w:r w:rsidR="004C2B93" w:rsidRPr="003B53CE">
        <w:rPr>
          <w:rFonts w:ascii="Times New Roman" w:hAnsi="Times New Roman"/>
          <w:i/>
          <w:sz w:val="22"/>
          <w:szCs w:val="22"/>
        </w:rPr>
        <w:t xml:space="preserve"> of Psychiatry and the </w:t>
      </w:r>
      <w:r w:rsidRPr="003B53CE">
        <w:rPr>
          <w:rFonts w:ascii="Times New Roman" w:hAnsi="Times New Roman"/>
          <w:i/>
          <w:sz w:val="22"/>
          <w:szCs w:val="22"/>
        </w:rPr>
        <w:t>Law</w:t>
      </w:r>
      <w:r w:rsidRPr="003B53CE">
        <w:rPr>
          <w:rFonts w:ascii="Times New Roman" w:hAnsi="Times New Roman"/>
          <w:iCs/>
          <w:sz w:val="22"/>
          <w:szCs w:val="22"/>
        </w:rPr>
        <w:t>, 2002, 30: 40-58.</w:t>
      </w:r>
    </w:p>
    <w:p w14:paraId="6A67F304" w14:textId="77777777" w:rsidR="0071150A" w:rsidRPr="003B53CE" w:rsidRDefault="0071150A" w:rsidP="003B53CE">
      <w:pPr>
        <w:pStyle w:val="BodyTextIndent"/>
        <w:tabs>
          <w:tab w:val="left" w:pos="540"/>
          <w:tab w:val="left" w:pos="720"/>
        </w:tabs>
        <w:spacing w:after="120"/>
        <w:ind w:left="540" w:hanging="540"/>
        <w:jc w:val="left"/>
        <w:rPr>
          <w:rFonts w:ascii="Times New Roman" w:hAnsi="Times New Roman"/>
          <w:iCs/>
          <w:sz w:val="22"/>
          <w:szCs w:val="22"/>
        </w:rPr>
      </w:pPr>
      <w:r w:rsidRPr="003B53CE">
        <w:rPr>
          <w:rFonts w:ascii="Times New Roman" w:hAnsi="Times New Roman"/>
          <w:iCs/>
          <w:sz w:val="22"/>
          <w:szCs w:val="22"/>
        </w:rPr>
        <w:t>64.</w:t>
      </w:r>
      <w:r w:rsidRPr="003B53CE">
        <w:rPr>
          <w:rFonts w:ascii="Times New Roman" w:hAnsi="Times New Roman"/>
          <w:iCs/>
          <w:sz w:val="22"/>
          <w:szCs w:val="22"/>
        </w:rPr>
        <w:tab/>
        <w:t xml:space="preserve">Chinman, M.J.; Kloos, B.; O’Connell, M.; &amp; Davidson, L. Service providers’ views of psychiatric mutual support groups. </w:t>
      </w:r>
      <w:r w:rsidRPr="003B53CE">
        <w:rPr>
          <w:rFonts w:ascii="Times New Roman" w:hAnsi="Times New Roman"/>
          <w:i/>
          <w:sz w:val="22"/>
          <w:szCs w:val="22"/>
        </w:rPr>
        <w:t>Journal of Community Psychology</w:t>
      </w:r>
      <w:r w:rsidRPr="003B53CE">
        <w:rPr>
          <w:rFonts w:ascii="Times New Roman" w:hAnsi="Times New Roman"/>
          <w:iCs/>
          <w:sz w:val="22"/>
          <w:szCs w:val="22"/>
        </w:rPr>
        <w:t>, 2002, 30: 1-18.</w:t>
      </w:r>
    </w:p>
    <w:p w14:paraId="30E2D8A4" w14:textId="77777777" w:rsidR="0071150A" w:rsidRPr="003B53CE" w:rsidRDefault="0071150A" w:rsidP="003B53CE">
      <w:pPr>
        <w:pStyle w:val="BodyTextIndent"/>
        <w:tabs>
          <w:tab w:val="clear" w:pos="7290"/>
          <w:tab w:val="left" w:pos="540"/>
          <w:tab w:val="left" w:pos="720"/>
        </w:tabs>
        <w:spacing w:after="120"/>
        <w:ind w:left="540" w:hanging="540"/>
        <w:jc w:val="left"/>
        <w:rPr>
          <w:rFonts w:ascii="Times New Roman" w:hAnsi="Times New Roman"/>
          <w:iCs/>
          <w:sz w:val="22"/>
          <w:szCs w:val="22"/>
        </w:rPr>
      </w:pPr>
      <w:r w:rsidRPr="003B53CE">
        <w:rPr>
          <w:rFonts w:ascii="Times New Roman" w:hAnsi="Times New Roman"/>
          <w:iCs/>
          <w:sz w:val="22"/>
          <w:szCs w:val="22"/>
        </w:rPr>
        <w:t>65.</w:t>
      </w:r>
      <w:r w:rsidRPr="003B53CE">
        <w:rPr>
          <w:rFonts w:ascii="Times New Roman" w:hAnsi="Times New Roman"/>
          <w:iCs/>
          <w:sz w:val="22"/>
          <w:szCs w:val="22"/>
        </w:rPr>
        <w:tab/>
        <w:t>Fossey, E.; Harvey, C.; McDermott, F.; &amp; Davidson, L</w:t>
      </w:r>
      <w:r w:rsidR="00F23C17" w:rsidRPr="003B53CE">
        <w:rPr>
          <w:rFonts w:ascii="Times New Roman" w:hAnsi="Times New Roman"/>
          <w:iCs/>
          <w:sz w:val="22"/>
          <w:szCs w:val="22"/>
        </w:rPr>
        <w:t xml:space="preserve">.: Understanding and evaluating </w:t>
      </w:r>
      <w:r w:rsidRPr="003B53CE">
        <w:rPr>
          <w:rFonts w:ascii="Times New Roman" w:hAnsi="Times New Roman"/>
          <w:iCs/>
          <w:sz w:val="22"/>
          <w:szCs w:val="22"/>
        </w:rPr>
        <w:t xml:space="preserve">qualitative research. </w:t>
      </w:r>
      <w:r w:rsidRPr="003B53CE">
        <w:rPr>
          <w:rFonts w:ascii="Times New Roman" w:hAnsi="Times New Roman"/>
          <w:i/>
          <w:sz w:val="22"/>
          <w:szCs w:val="22"/>
        </w:rPr>
        <w:t xml:space="preserve">Australia and New Zealand Journal of Psychiatry, </w:t>
      </w:r>
      <w:r w:rsidRPr="003B53CE">
        <w:rPr>
          <w:rFonts w:ascii="Times New Roman" w:hAnsi="Times New Roman"/>
          <w:iCs/>
          <w:sz w:val="22"/>
          <w:szCs w:val="22"/>
        </w:rPr>
        <w:t>2002, 36: 717-732.</w:t>
      </w:r>
    </w:p>
    <w:p w14:paraId="099DCC8B" w14:textId="77777777" w:rsidR="0071150A" w:rsidRPr="003B53CE" w:rsidRDefault="0071150A" w:rsidP="003B53CE">
      <w:pPr>
        <w:pStyle w:val="BodyTextIndent"/>
        <w:numPr>
          <w:ilvl w:val="0"/>
          <w:numId w:val="8"/>
        </w:numPr>
        <w:tabs>
          <w:tab w:val="left" w:pos="540"/>
        </w:tabs>
        <w:spacing w:after="120"/>
        <w:ind w:left="540" w:hanging="54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Goodwin, R.D.; Stayner, D.A.; Chinman, M.J.; Wu, P.; Tebes, J.K.; &amp; Davidson, L.: The relationship between anxiety and substance use disorders among persons with severe affective</w:t>
      </w:r>
      <w:r w:rsidR="00D66F26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 xml:space="preserve">disorders. </w:t>
      </w:r>
      <w:r w:rsidRPr="003B53CE">
        <w:rPr>
          <w:rFonts w:ascii="Times New Roman" w:hAnsi="Times New Roman"/>
          <w:i/>
          <w:iCs/>
          <w:sz w:val="22"/>
          <w:szCs w:val="22"/>
        </w:rPr>
        <w:t>Comprehensive Psychiatry</w:t>
      </w:r>
      <w:r w:rsidRPr="003B53CE">
        <w:rPr>
          <w:rFonts w:ascii="Times New Roman" w:hAnsi="Times New Roman"/>
          <w:sz w:val="22"/>
          <w:szCs w:val="22"/>
        </w:rPr>
        <w:t>, 2002, 43(4): 242-252.</w:t>
      </w:r>
    </w:p>
    <w:p w14:paraId="05BCB67C" w14:textId="77777777" w:rsidR="0071150A" w:rsidRPr="003B53CE" w:rsidRDefault="0071150A" w:rsidP="003B53CE">
      <w:pPr>
        <w:pStyle w:val="BodyTextIndent"/>
        <w:numPr>
          <w:ilvl w:val="0"/>
          <w:numId w:val="8"/>
        </w:numPr>
        <w:tabs>
          <w:tab w:val="left" w:pos="540"/>
        </w:tabs>
        <w:spacing w:after="120"/>
        <w:ind w:left="540" w:hanging="540"/>
        <w:jc w:val="left"/>
        <w:rPr>
          <w:rFonts w:ascii="Times New Roman" w:hAnsi="Times New Roman"/>
          <w:iCs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lastRenderedPageBreak/>
        <w:t xml:space="preserve">Davidson, L. &amp; Cosgrove, L.A.: Psychologism and phenomenological psychology revisited, Part II: The return to positivity. </w:t>
      </w:r>
      <w:r w:rsidRPr="003B53CE">
        <w:rPr>
          <w:rFonts w:ascii="Times New Roman" w:hAnsi="Times New Roman"/>
          <w:i/>
          <w:iCs/>
          <w:sz w:val="22"/>
          <w:szCs w:val="22"/>
        </w:rPr>
        <w:t>Journal of Phenomenological Psychology</w:t>
      </w:r>
      <w:r w:rsidRPr="003B53CE">
        <w:rPr>
          <w:rFonts w:ascii="Times New Roman" w:hAnsi="Times New Roman"/>
          <w:sz w:val="22"/>
          <w:szCs w:val="22"/>
        </w:rPr>
        <w:t>, 2002, 33(2): 141-177.</w:t>
      </w:r>
    </w:p>
    <w:p w14:paraId="33B15930" w14:textId="529C61A0" w:rsidR="0071150A" w:rsidRPr="003B53CE" w:rsidRDefault="0071150A" w:rsidP="003B53CE">
      <w:pPr>
        <w:pStyle w:val="BodyTextIndent"/>
        <w:numPr>
          <w:ilvl w:val="0"/>
          <w:numId w:val="8"/>
        </w:numPr>
        <w:tabs>
          <w:tab w:val="left" w:pos="540"/>
        </w:tabs>
        <w:spacing w:after="120"/>
        <w:ind w:left="540" w:hanging="54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Shahar, G.; Chinman, M.; Sells, D.; &amp; Davidson, L.: An action model of socially disruptive behaviors committed by persons with severe mental illness: The role of self-reported childhood abuse and suspiciousness-hostility. </w:t>
      </w:r>
      <w:r w:rsidRPr="003B53CE">
        <w:rPr>
          <w:rFonts w:ascii="Times New Roman" w:hAnsi="Times New Roman"/>
          <w:i/>
          <w:sz w:val="22"/>
          <w:szCs w:val="22"/>
        </w:rPr>
        <w:t>Psychiatry</w:t>
      </w:r>
      <w:r w:rsidR="00FF1040" w:rsidRPr="0053291A">
        <w:rPr>
          <w:rFonts w:ascii="Times New Roman" w:hAnsi="Times New Roman"/>
          <w:i/>
          <w:noProof w:val="0"/>
          <w:sz w:val="22"/>
          <w:szCs w:val="22"/>
        </w:rPr>
        <w:t>: Interpersonal and Biological Processes</w:t>
      </w:r>
      <w:r w:rsidRPr="003B53CE">
        <w:rPr>
          <w:rFonts w:ascii="Times New Roman" w:hAnsi="Times New Roman"/>
          <w:sz w:val="22"/>
          <w:szCs w:val="22"/>
        </w:rPr>
        <w:t>, 2003, 66(1): 42-52.</w:t>
      </w:r>
    </w:p>
    <w:p w14:paraId="35B74B5F" w14:textId="77777777" w:rsidR="0071150A" w:rsidRPr="003B53CE" w:rsidRDefault="0071150A" w:rsidP="003B53CE">
      <w:pPr>
        <w:pStyle w:val="BodyTextIndent"/>
        <w:numPr>
          <w:ilvl w:val="0"/>
          <w:numId w:val="8"/>
        </w:numPr>
        <w:tabs>
          <w:tab w:val="left" w:pos="540"/>
        </w:tabs>
        <w:spacing w:after="120"/>
        <w:ind w:left="540" w:hanging="54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Sells, D.; Stayner, D.A.; &amp; Davidson, L.: Recovering the self in schizophrenia: An integrative review of qualitative studies. </w:t>
      </w:r>
      <w:r w:rsidRPr="003B53CE">
        <w:rPr>
          <w:rFonts w:ascii="Times New Roman" w:hAnsi="Times New Roman"/>
          <w:i/>
          <w:iCs/>
          <w:sz w:val="22"/>
          <w:szCs w:val="22"/>
        </w:rPr>
        <w:t>Psychiatric Quarterly</w:t>
      </w:r>
      <w:r w:rsidRPr="003B53CE">
        <w:rPr>
          <w:rFonts w:ascii="Times New Roman" w:hAnsi="Times New Roman"/>
          <w:sz w:val="22"/>
          <w:szCs w:val="22"/>
        </w:rPr>
        <w:t>, 2003, 75(1): 87-97.</w:t>
      </w:r>
    </w:p>
    <w:p w14:paraId="53D3598C" w14:textId="77777777" w:rsidR="0071150A" w:rsidRPr="003B53CE" w:rsidRDefault="0071150A" w:rsidP="003B53CE">
      <w:pPr>
        <w:pStyle w:val="BodyTextIndent"/>
        <w:numPr>
          <w:ilvl w:val="0"/>
          <w:numId w:val="8"/>
        </w:numPr>
        <w:tabs>
          <w:tab w:val="left" w:pos="540"/>
        </w:tabs>
        <w:spacing w:after="120"/>
        <w:ind w:left="540" w:hanging="54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Rowe, M.; Falzer, P.; Berryhill, J.; Thomas, L.; Delphin, M.; Vargas, V.; Styron, T.; &amp; Davidson, L.: New forms of outreach in community psychiatry: A report from the field. </w:t>
      </w:r>
      <w:r w:rsidRPr="003B53CE">
        <w:rPr>
          <w:rFonts w:ascii="Times New Roman" w:hAnsi="Times New Roman"/>
          <w:i/>
          <w:iCs/>
          <w:sz w:val="22"/>
          <w:szCs w:val="22"/>
        </w:rPr>
        <w:t>Administration and Policy in Mental Health</w:t>
      </w:r>
      <w:r w:rsidRPr="003B53CE">
        <w:rPr>
          <w:rFonts w:ascii="Times New Roman" w:hAnsi="Times New Roman"/>
          <w:sz w:val="22"/>
          <w:szCs w:val="22"/>
        </w:rPr>
        <w:t xml:space="preserve">, 2003, 30(5): 461-468.        </w:t>
      </w:r>
    </w:p>
    <w:p w14:paraId="6E1F281F" w14:textId="2D0398D1" w:rsidR="0071150A" w:rsidRPr="003B53CE" w:rsidRDefault="0071150A" w:rsidP="003B53CE">
      <w:pPr>
        <w:pStyle w:val="BodyTextIndent"/>
        <w:numPr>
          <w:ilvl w:val="0"/>
          <w:numId w:val="8"/>
        </w:numPr>
        <w:tabs>
          <w:tab w:val="left" w:pos="540"/>
        </w:tabs>
        <w:spacing w:after="120"/>
        <w:ind w:left="540" w:hanging="540"/>
        <w:jc w:val="left"/>
        <w:rPr>
          <w:rFonts w:ascii="Times New Roman" w:hAnsi="Times New Roman"/>
          <w:iCs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Bizub, A.; Joy, A.; &amp; Davidson, L.: “It’s like being in ano</w:t>
      </w:r>
      <w:r w:rsidR="00275B65" w:rsidRPr="003B53CE">
        <w:rPr>
          <w:rFonts w:ascii="Times New Roman" w:hAnsi="Times New Roman"/>
          <w:sz w:val="22"/>
          <w:szCs w:val="22"/>
        </w:rPr>
        <w:t xml:space="preserve">ther world:” Demonstrating the </w:t>
      </w:r>
      <w:r w:rsidRPr="003B53CE">
        <w:rPr>
          <w:rFonts w:ascii="Times New Roman" w:hAnsi="Times New Roman"/>
          <w:sz w:val="22"/>
          <w:szCs w:val="22"/>
        </w:rPr>
        <w:t xml:space="preserve">benefits of therapeutic horseback riding for individuals with psychiatric disability. </w:t>
      </w:r>
      <w:r w:rsidRPr="003B53CE">
        <w:rPr>
          <w:rFonts w:ascii="Times New Roman" w:hAnsi="Times New Roman"/>
          <w:i/>
          <w:sz w:val="22"/>
          <w:szCs w:val="22"/>
        </w:rPr>
        <w:t>Psychiatric Rehabilitation Journal</w:t>
      </w:r>
      <w:r w:rsidR="004B0097" w:rsidRPr="003B53CE">
        <w:rPr>
          <w:rFonts w:ascii="Times New Roman" w:hAnsi="Times New Roman"/>
          <w:iCs/>
          <w:sz w:val="22"/>
          <w:szCs w:val="22"/>
        </w:rPr>
        <w:t>, 2003, 26</w:t>
      </w:r>
      <w:r w:rsidRPr="003B53CE">
        <w:rPr>
          <w:rFonts w:ascii="Times New Roman" w:hAnsi="Times New Roman"/>
          <w:iCs/>
          <w:sz w:val="22"/>
          <w:szCs w:val="22"/>
        </w:rPr>
        <w:t>: 377-384.</w:t>
      </w:r>
    </w:p>
    <w:p w14:paraId="3C532C6A" w14:textId="77777777" w:rsidR="0071150A" w:rsidRPr="003B53CE" w:rsidRDefault="0071150A" w:rsidP="003B53CE">
      <w:pPr>
        <w:pStyle w:val="BodyTextIndent"/>
        <w:numPr>
          <w:ilvl w:val="0"/>
          <w:numId w:val="8"/>
        </w:numPr>
        <w:tabs>
          <w:tab w:val="left" w:pos="540"/>
        </w:tabs>
        <w:spacing w:after="120"/>
        <w:ind w:left="540" w:hanging="54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Sells, D.; Rowe, M.; Fisk, D.; &amp; Davidson, L.: Violent victimization of persons with co-occurring psychiatric and substance use disorders. </w:t>
      </w:r>
      <w:r w:rsidRPr="003B53CE">
        <w:rPr>
          <w:rFonts w:ascii="Times New Roman" w:hAnsi="Times New Roman"/>
          <w:i/>
          <w:iCs/>
          <w:sz w:val="22"/>
          <w:szCs w:val="22"/>
        </w:rPr>
        <w:t>Psychiatric Services</w:t>
      </w:r>
      <w:r w:rsidRPr="003B53CE">
        <w:rPr>
          <w:rFonts w:ascii="Times New Roman" w:hAnsi="Times New Roman"/>
          <w:sz w:val="22"/>
          <w:szCs w:val="22"/>
        </w:rPr>
        <w:t>, 2003, 54(9): 1253-1257.</w:t>
      </w:r>
    </w:p>
    <w:p w14:paraId="5DDBC1C9" w14:textId="130F9993" w:rsidR="0087728D" w:rsidRPr="003B53CE" w:rsidRDefault="0087728D" w:rsidP="003B53CE">
      <w:pPr>
        <w:pStyle w:val="BodyText2"/>
        <w:numPr>
          <w:ilvl w:val="0"/>
          <w:numId w:val="8"/>
        </w:numPr>
        <w:tabs>
          <w:tab w:val="left" w:pos="540"/>
        </w:tabs>
        <w:ind w:left="540" w:hanging="540"/>
        <w:rPr>
          <w:rFonts w:ascii="Times New Roman" w:hAnsi="Times New Roman"/>
          <w:szCs w:val="22"/>
        </w:rPr>
      </w:pPr>
      <w:r w:rsidRPr="003B53CE">
        <w:rPr>
          <w:rFonts w:ascii="Times New Roman" w:hAnsi="Times New Roman"/>
          <w:szCs w:val="22"/>
        </w:rPr>
        <w:t>Corcoran, C.; Davidson, L.; Sills-Shahar, R.; Nickou, C.; Malaspina, D.; Miller, T.; &amp; McGlashan, T.</w:t>
      </w:r>
      <w:r w:rsidR="00493F8E" w:rsidRPr="003B53CE">
        <w:rPr>
          <w:rFonts w:ascii="Times New Roman" w:hAnsi="Times New Roman"/>
          <w:szCs w:val="22"/>
        </w:rPr>
        <w:t>H.</w:t>
      </w:r>
      <w:r w:rsidRPr="003B53CE">
        <w:rPr>
          <w:rFonts w:ascii="Times New Roman" w:hAnsi="Times New Roman"/>
          <w:szCs w:val="22"/>
        </w:rPr>
        <w:t xml:space="preserve">: A qualitative research study of the evolution of symptoms in individuals identified as prodromal to psychosis. </w:t>
      </w:r>
      <w:r w:rsidRPr="003B53CE">
        <w:rPr>
          <w:rFonts w:ascii="Times New Roman" w:hAnsi="Times New Roman"/>
          <w:i/>
          <w:iCs/>
          <w:szCs w:val="22"/>
        </w:rPr>
        <w:t>Psychiatric Quarterly</w:t>
      </w:r>
      <w:r w:rsidRPr="003B53CE">
        <w:rPr>
          <w:rFonts w:ascii="Times New Roman" w:hAnsi="Times New Roman"/>
          <w:iCs/>
          <w:szCs w:val="22"/>
        </w:rPr>
        <w:t>, 2003, 74(4): 313-332</w:t>
      </w:r>
      <w:r w:rsidRPr="003B53CE">
        <w:rPr>
          <w:rFonts w:ascii="Times New Roman" w:hAnsi="Times New Roman"/>
          <w:szCs w:val="22"/>
        </w:rPr>
        <w:t xml:space="preserve">. </w:t>
      </w:r>
    </w:p>
    <w:p w14:paraId="52A62FB5" w14:textId="77777777" w:rsidR="003A2D5C" w:rsidRPr="003B53CE" w:rsidRDefault="003A2D5C" w:rsidP="003B53CE">
      <w:pPr>
        <w:pStyle w:val="HTMLPreformatted"/>
        <w:numPr>
          <w:ilvl w:val="0"/>
          <w:numId w:val="8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40"/>
        </w:tabs>
        <w:spacing w:after="120"/>
        <w:ind w:left="540" w:hanging="540"/>
        <w:rPr>
          <w:rFonts w:ascii="Times New Roman" w:hAnsi="Times New Roman" w:cs="Times New Roman"/>
          <w:sz w:val="22"/>
          <w:szCs w:val="22"/>
        </w:rPr>
      </w:pPr>
      <w:proofErr w:type="spellStart"/>
      <w:r w:rsidRPr="003B53CE">
        <w:rPr>
          <w:rFonts w:ascii="Times New Roman" w:hAnsi="Times New Roman" w:cs="Times New Roman"/>
          <w:sz w:val="22"/>
          <w:szCs w:val="22"/>
        </w:rPr>
        <w:t>Shahar</w:t>
      </w:r>
      <w:proofErr w:type="spellEnd"/>
      <w:r w:rsidRPr="003B53CE">
        <w:rPr>
          <w:rFonts w:ascii="Times New Roman" w:hAnsi="Times New Roman" w:cs="Times New Roman"/>
          <w:sz w:val="22"/>
          <w:szCs w:val="22"/>
        </w:rPr>
        <w:t xml:space="preserve">, G. &amp; Davidson, L.: Depressive symptoms predict a decrease in self-esteem in severe mental illness: A three wave, cross-lagged study. </w:t>
      </w:r>
      <w:r w:rsidRPr="003B53CE">
        <w:rPr>
          <w:rFonts w:ascii="Times New Roman" w:hAnsi="Times New Roman" w:cs="Times New Roman"/>
          <w:i/>
          <w:iCs/>
          <w:sz w:val="22"/>
          <w:szCs w:val="22"/>
        </w:rPr>
        <w:t>Journal of Consulting and Clinical Psychology</w:t>
      </w:r>
      <w:r w:rsidRPr="003B53CE">
        <w:rPr>
          <w:rFonts w:ascii="Times New Roman" w:hAnsi="Times New Roman" w:cs="Times New Roman"/>
          <w:iCs/>
          <w:sz w:val="22"/>
          <w:szCs w:val="22"/>
        </w:rPr>
        <w:t>, 2003, 71(5): 890-900</w:t>
      </w:r>
      <w:r w:rsidRPr="003B53CE">
        <w:rPr>
          <w:rFonts w:ascii="Times New Roman" w:hAnsi="Times New Roman" w:cs="Times New Roman"/>
          <w:sz w:val="22"/>
          <w:szCs w:val="22"/>
        </w:rPr>
        <w:t>.</w:t>
      </w:r>
    </w:p>
    <w:p w14:paraId="4C811DFA" w14:textId="77777777" w:rsidR="00BA09C4" w:rsidRPr="003B53CE" w:rsidRDefault="00BA09C4" w:rsidP="003B53CE">
      <w:pPr>
        <w:pStyle w:val="BodyTextIndent"/>
        <w:numPr>
          <w:ilvl w:val="0"/>
          <w:numId w:val="8"/>
        </w:numPr>
        <w:tabs>
          <w:tab w:val="clear" w:pos="7290"/>
          <w:tab w:val="left" w:pos="540"/>
        </w:tabs>
        <w:spacing w:after="120"/>
        <w:ind w:left="540" w:hanging="54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Shahar, G.; Wisher, A.; Chinman, M.; Sells, D.; Kloos, B.; Tebes, J.K.; &amp; Davidson, L.: Trauma and adaptation in severe mental illness: The role of self-reported abuse and exposure to community violence. </w:t>
      </w:r>
      <w:r w:rsidRPr="003B53CE">
        <w:rPr>
          <w:rFonts w:ascii="Times New Roman" w:hAnsi="Times New Roman"/>
          <w:i/>
          <w:iCs/>
          <w:sz w:val="22"/>
          <w:szCs w:val="22"/>
        </w:rPr>
        <w:t>Journal of Trauma and Dissociation</w:t>
      </w:r>
      <w:r w:rsidRPr="003B53CE">
        <w:rPr>
          <w:rFonts w:ascii="Times New Roman" w:hAnsi="Times New Roman"/>
          <w:iCs/>
          <w:sz w:val="22"/>
          <w:szCs w:val="22"/>
        </w:rPr>
        <w:t xml:space="preserve">, </w:t>
      </w:r>
      <w:r w:rsidR="0087728D" w:rsidRPr="003B53CE">
        <w:rPr>
          <w:rFonts w:ascii="Times New Roman" w:hAnsi="Times New Roman"/>
          <w:iCs/>
          <w:sz w:val="22"/>
          <w:szCs w:val="22"/>
        </w:rPr>
        <w:t xml:space="preserve">2004, </w:t>
      </w:r>
      <w:r w:rsidRPr="003B53CE">
        <w:rPr>
          <w:rFonts w:ascii="Times New Roman" w:hAnsi="Times New Roman"/>
          <w:iCs/>
          <w:sz w:val="22"/>
          <w:szCs w:val="22"/>
        </w:rPr>
        <w:t>5(1): 29-47</w:t>
      </w:r>
      <w:r w:rsidRPr="003B53CE">
        <w:rPr>
          <w:rFonts w:ascii="Times New Roman" w:hAnsi="Times New Roman"/>
          <w:sz w:val="22"/>
          <w:szCs w:val="22"/>
        </w:rPr>
        <w:t>.</w:t>
      </w:r>
      <w:r w:rsidR="00BF5669" w:rsidRPr="003B53CE">
        <w:rPr>
          <w:rFonts w:ascii="Times New Roman" w:hAnsi="Times New Roman"/>
          <w:sz w:val="22"/>
          <w:szCs w:val="22"/>
        </w:rPr>
        <w:t xml:space="preserve">  </w:t>
      </w:r>
    </w:p>
    <w:p w14:paraId="1067D6E4" w14:textId="77777777" w:rsidR="005B75BF" w:rsidRPr="003B53CE" w:rsidRDefault="005B75BF" w:rsidP="003B53CE">
      <w:pPr>
        <w:pStyle w:val="BodyText2"/>
        <w:widowControl w:val="0"/>
        <w:numPr>
          <w:ilvl w:val="0"/>
          <w:numId w:val="8"/>
        </w:numPr>
        <w:tabs>
          <w:tab w:val="clear" w:pos="7290"/>
          <w:tab w:val="left" w:pos="540"/>
        </w:tabs>
        <w:ind w:left="540" w:hanging="540"/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szCs w:val="22"/>
        </w:rPr>
        <w:t xml:space="preserve">Davidson, L.; Shahar, G.; Stayner, D.A.; Chinman, M.J.; Rakfeldt, J.; &amp; Tebes, J.K.: </w:t>
      </w:r>
      <w:r w:rsidRPr="003B53CE">
        <w:rPr>
          <w:rFonts w:ascii="Times New Roman" w:hAnsi="Times New Roman"/>
          <w:bCs/>
          <w:szCs w:val="22"/>
        </w:rPr>
        <w:t xml:space="preserve">Supported </w:t>
      </w:r>
      <w:r w:rsidR="00D66F26" w:rsidRPr="003B53CE">
        <w:rPr>
          <w:rFonts w:ascii="Times New Roman" w:hAnsi="Times New Roman"/>
          <w:bCs/>
          <w:szCs w:val="22"/>
        </w:rPr>
        <w:t>s</w:t>
      </w:r>
      <w:r w:rsidRPr="003B53CE">
        <w:rPr>
          <w:rFonts w:ascii="Times New Roman" w:hAnsi="Times New Roman"/>
          <w:bCs/>
          <w:szCs w:val="22"/>
        </w:rPr>
        <w:t xml:space="preserve">ocialization for </w:t>
      </w:r>
      <w:r w:rsidR="00D66F26" w:rsidRPr="003B53CE">
        <w:rPr>
          <w:rFonts w:ascii="Times New Roman" w:hAnsi="Times New Roman"/>
          <w:bCs/>
          <w:szCs w:val="22"/>
        </w:rPr>
        <w:t>p</w:t>
      </w:r>
      <w:r w:rsidRPr="003B53CE">
        <w:rPr>
          <w:rFonts w:ascii="Times New Roman" w:hAnsi="Times New Roman"/>
          <w:bCs/>
          <w:szCs w:val="22"/>
        </w:rPr>
        <w:t xml:space="preserve">eople with </w:t>
      </w:r>
      <w:r w:rsidR="00D66F26" w:rsidRPr="003B53CE">
        <w:rPr>
          <w:rFonts w:ascii="Times New Roman" w:hAnsi="Times New Roman"/>
          <w:bCs/>
          <w:szCs w:val="22"/>
        </w:rPr>
        <w:t>p</w:t>
      </w:r>
      <w:r w:rsidRPr="003B53CE">
        <w:rPr>
          <w:rFonts w:ascii="Times New Roman" w:hAnsi="Times New Roman"/>
          <w:bCs/>
          <w:szCs w:val="22"/>
        </w:rPr>
        <w:t xml:space="preserve">sychiatric </w:t>
      </w:r>
      <w:r w:rsidR="00D66F26" w:rsidRPr="003B53CE">
        <w:rPr>
          <w:rFonts w:ascii="Times New Roman" w:hAnsi="Times New Roman"/>
          <w:bCs/>
          <w:szCs w:val="22"/>
        </w:rPr>
        <w:t>d</w:t>
      </w:r>
      <w:r w:rsidRPr="003B53CE">
        <w:rPr>
          <w:rFonts w:ascii="Times New Roman" w:hAnsi="Times New Roman"/>
          <w:bCs/>
          <w:szCs w:val="22"/>
        </w:rPr>
        <w:t xml:space="preserve">isabilities: Lessons from a </w:t>
      </w:r>
      <w:r w:rsidR="00D66F26" w:rsidRPr="003B53CE">
        <w:rPr>
          <w:rFonts w:ascii="Times New Roman" w:hAnsi="Times New Roman"/>
          <w:bCs/>
          <w:szCs w:val="22"/>
        </w:rPr>
        <w:t>r</w:t>
      </w:r>
      <w:r w:rsidRPr="003B53CE">
        <w:rPr>
          <w:rFonts w:ascii="Times New Roman" w:hAnsi="Times New Roman"/>
          <w:bCs/>
          <w:szCs w:val="22"/>
        </w:rPr>
        <w:t xml:space="preserve">andomized </w:t>
      </w:r>
      <w:r w:rsidR="00D66F26" w:rsidRPr="003B53CE">
        <w:rPr>
          <w:rFonts w:ascii="Times New Roman" w:hAnsi="Times New Roman"/>
          <w:bCs/>
          <w:szCs w:val="22"/>
        </w:rPr>
        <w:t>c</w:t>
      </w:r>
      <w:r w:rsidRPr="003B53CE">
        <w:rPr>
          <w:rFonts w:ascii="Times New Roman" w:hAnsi="Times New Roman"/>
          <w:bCs/>
          <w:szCs w:val="22"/>
        </w:rPr>
        <w:t xml:space="preserve">ontrolled </w:t>
      </w:r>
      <w:r w:rsidR="00D66F26" w:rsidRPr="003B53CE">
        <w:rPr>
          <w:rFonts w:ascii="Times New Roman" w:hAnsi="Times New Roman"/>
          <w:bCs/>
          <w:szCs w:val="22"/>
        </w:rPr>
        <w:t>t</w:t>
      </w:r>
      <w:r w:rsidRPr="003B53CE">
        <w:rPr>
          <w:rFonts w:ascii="Times New Roman" w:hAnsi="Times New Roman"/>
          <w:bCs/>
          <w:szCs w:val="22"/>
        </w:rPr>
        <w:t xml:space="preserve">rial. </w:t>
      </w:r>
      <w:r w:rsidRPr="003B53CE">
        <w:rPr>
          <w:rFonts w:ascii="Times New Roman" w:hAnsi="Times New Roman"/>
          <w:bCs/>
          <w:i/>
          <w:szCs w:val="22"/>
        </w:rPr>
        <w:t xml:space="preserve">Journal of Community Psychology, </w:t>
      </w:r>
      <w:r w:rsidRPr="003B53CE">
        <w:rPr>
          <w:rFonts w:ascii="Times New Roman" w:hAnsi="Times New Roman"/>
          <w:bCs/>
          <w:szCs w:val="22"/>
        </w:rPr>
        <w:t>2004, 32(4): 453-477.</w:t>
      </w:r>
    </w:p>
    <w:p w14:paraId="7AAB9ED9" w14:textId="77777777" w:rsidR="003D2795" w:rsidRPr="003B53CE" w:rsidRDefault="00CC2E2D" w:rsidP="003B53CE">
      <w:pPr>
        <w:pStyle w:val="HTMLPreformatted"/>
        <w:numPr>
          <w:ilvl w:val="0"/>
          <w:numId w:val="8"/>
        </w:numPr>
        <w:tabs>
          <w:tab w:val="clear" w:pos="916"/>
          <w:tab w:val="left" w:pos="540"/>
        </w:tabs>
        <w:spacing w:after="120"/>
        <w:ind w:left="540" w:hanging="540"/>
        <w:rPr>
          <w:rFonts w:ascii="Times New Roman" w:hAnsi="Times New Roman" w:cs="Times New Roman"/>
          <w:sz w:val="22"/>
          <w:szCs w:val="22"/>
        </w:rPr>
      </w:pPr>
      <w:r w:rsidRPr="003B53CE">
        <w:rPr>
          <w:rFonts w:ascii="Times New Roman" w:eastAsia="Times New Roman" w:hAnsi="Times New Roman" w:cs="Times New Roman"/>
          <w:sz w:val="22"/>
          <w:szCs w:val="22"/>
        </w:rPr>
        <w:t>Paris, M.</w:t>
      </w:r>
      <w:r w:rsidR="007C67D5" w:rsidRPr="003B53CE">
        <w:rPr>
          <w:rFonts w:ascii="Times New Roman" w:eastAsia="Times New Roman" w:hAnsi="Times New Roman" w:cs="Times New Roman"/>
          <w:sz w:val="22"/>
          <w:szCs w:val="22"/>
        </w:rPr>
        <w:t>;</w:t>
      </w:r>
      <w:r w:rsidRPr="003B53C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3B53CE">
        <w:rPr>
          <w:rFonts w:ascii="Times New Roman" w:eastAsia="Times New Roman" w:hAnsi="Times New Roman" w:cs="Times New Roman"/>
          <w:sz w:val="22"/>
          <w:szCs w:val="22"/>
        </w:rPr>
        <w:t>Bedregal</w:t>
      </w:r>
      <w:proofErr w:type="spellEnd"/>
      <w:r w:rsidRPr="003B53CE">
        <w:rPr>
          <w:rFonts w:ascii="Times New Roman" w:eastAsia="Times New Roman" w:hAnsi="Times New Roman" w:cs="Times New Roman"/>
          <w:sz w:val="22"/>
          <w:szCs w:val="22"/>
        </w:rPr>
        <w:t>, L.E.</w:t>
      </w:r>
      <w:r w:rsidR="007C67D5" w:rsidRPr="003B53CE">
        <w:rPr>
          <w:rFonts w:ascii="Times New Roman" w:eastAsia="Times New Roman" w:hAnsi="Times New Roman" w:cs="Times New Roman"/>
          <w:sz w:val="22"/>
          <w:szCs w:val="22"/>
        </w:rPr>
        <w:t>;</w:t>
      </w:r>
      <w:r w:rsidRPr="003B53C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3B53CE">
        <w:rPr>
          <w:rFonts w:ascii="Times New Roman" w:eastAsia="Times New Roman" w:hAnsi="Times New Roman" w:cs="Times New Roman"/>
          <w:sz w:val="22"/>
          <w:szCs w:val="22"/>
        </w:rPr>
        <w:t>Anez</w:t>
      </w:r>
      <w:proofErr w:type="spellEnd"/>
      <w:r w:rsidRPr="003B53CE">
        <w:rPr>
          <w:rFonts w:ascii="Times New Roman" w:eastAsia="Times New Roman" w:hAnsi="Times New Roman" w:cs="Times New Roman"/>
          <w:sz w:val="22"/>
          <w:szCs w:val="22"/>
        </w:rPr>
        <w:t>, L.M.</w:t>
      </w:r>
      <w:r w:rsidR="007C67D5" w:rsidRPr="003B53CE">
        <w:rPr>
          <w:rFonts w:ascii="Times New Roman" w:eastAsia="Times New Roman" w:hAnsi="Times New Roman" w:cs="Times New Roman"/>
          <w:sz w:val="22"/>
          <w:szCs w:val="22"/>
        </w:rPr>
        <w:t>;</w:t>
      </w:r>
      <w:r w:rsidRPr="003B53C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3B53CE">
        <w:rPr>
          <w:rFonts w:ascii="Times New Roman" w:eastAsia="Times New Roman" w:hAnsi="Times New Roman" w:cs="Times New Roman"/>
          <w:sz w:val="22"/>
          <w:szCs w:val="22"/>
        </w:rPr>
        <w:t>Shahar</w:t>
      </w:r>
      <w:proofErr w:type="spellEnd"/>
      <w:r w:rsidRPr="003B53CE">
        <w:rPr>
          <w:rFonts w:ascii="Times New Roman" w:eastAsia="Times New Roman" w:hAnsi="Times New Roman" w:cs="Times New Roman"/>
          <w:sz w:val="22"/>
          <w:szCs w:val="22"/>
        </w:rPr>
        <w:t>, G.</w:t>
      </w:r>
      <w:r w:rsidR="007C67D5" w:rsidRPr="003B53CE">
        <w:rPr>
          <w:rFonts w:ascii="Times New Roman" w:eastAsia="Times New Roman" w:hAnsi="Times New Roman" w:cs="Times New Roman"/>
          <w:sz w:val="22"/>
          <w:szCs w:val="22"/>
        </w:rPr>
        <w:t>;</w:t>
      </w:r>
      <w:r w:rsidRPr="003B53CE">
        <w:rPr>
          <w:rFonts w:ascii="Times New Roman" w:eastAsia="Times New Roman" w:hAnsi="Times New Roman" w:cs="Times New Roman"/>
          <w:sz w:val="22"/>
          <w:szCs w:val="22"/>
        </w:rPr>
        <w:t xml:space="preserve"> &amp; Davidson, L.</w:t>
      </w:r>
      <w:r w:rsidR="007C67D5" w:rsidRPr="003B53CE">
        <w:rPr>
          <w:rFonts w:ascii="Times New Roman" w:eastAsia="Times New Roman" w:hAnsi="Times New Roman" w:cs="Times New Roman"/>
          <w:sz w:val="22"/>
          <w:szCs w:val="22"/>
        </w:rPr>
        <w:t>:</w:t>
      </w:r>
      <w:r w:rsidRPr="003B53C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B53CE">
        <w:rPr>
          <w:rFonts w:ascii="Times New Roman" w:hAnsi="Times New Roman" w:cs="Times New Roman"/>
          <w:sz w:val="22"/>
          <w:szCs w:val="22"/>
        </w:rPr>
        <w:t xml:space="preserve">Psychometric properties of the Spanish version of the therapeutic collaboration scale. </w:t>
      </w:r>
      <w:r w:rsidRPr="003B53CE">
        <w:rPr>
          <w:rFonts w:ascii="Times New Roman" w:hAnsi="Times New Roman" w:cs="Times New Roman"/>
          <w:i/>
          <w:sz w:val="22"/>
          <w:szCs w:val="22"/>
        </w:rPr>
        <w:t xml:space="preserve">Hispanic Journal of Behavioral Sciences, </w:t>
      </w:r>
      <w:r w:rsidR="007C67D5" w:rsidRPr="003B53CE">
        <w:rPr>
          <w:rFonts w:ascii="Times New Roman" w:hAnsi="Times New Roman" w:cs="Times New Roman"/>
          <w:sz w:val="22"/>
          <w:szCs w:val="22"/>
        </w:rPr>
        <w:t xml:space="preserve">2004, </w:t>
      </w:r>
      <w:r w:rsidR="00EA7BF2" w:rsidRPr="003B53CE">
        <w:rPr>
          <w:rFonts w:ascii="Times New Roman" w:hAnsi="Times New Roman" w:cs="Times New Roman"/>
          <w:sz w:val="22"/>
          <w:szCs w:val="22"/>
        </w:rPr>
        <w:t>26(3): 390-402</w:t>
      </w:r>
      <w:r w:rsidRPr="003B53CE">
        <w:rPr>
          <w:rFonts w:ascii="Times New Roman" w:hAnsi="Times New Roman" w:cs="Times New Roman"/>
          <w:i/>
          <w:sz w:val="22"/>
          <w:szCs w:val="22"/>
        </w:rPr>
        <w:t>.</w:t>
      </w:r>
    </w:p>
    <w:p w14:paraId="24F9E99D" w14:textId="77777777" w:rsidR="006608FF" w:rsidRPr="003B53CE" w:rsidRDefault="006608FF" w:rsidP="003B53CE">
      <w:pPr>
        <w:pStyle w:val="HTMLPreformatted"/>
        <w:numPr>
          <w:ilvl w:val="0"/>
          <w:numId w:val="8"/>
        </w:numPr>
        <w:tabs>
          <w:tab w:val="clear" w:pos="916"/>
          <w:tab w:val="left" w:pos="540"/>
          <w:tab w:val="left" w:pos="720"/>
        </w:tabs>
        <w:spacing w:after="120"/>
        <w:ind w:left="540" w:hanging="540"/>
        <w:rPr>
          <w:rFonts w:ascii="Times New Roman" w:hAnsi="Times New Roman" w:cs="Times New Roman"/>
          <w:sz w:val="22"/>
          <w:szCs w:val="22"/>
        </w:rPr>
      </w:pPr>
      <w:r w:rsidRPr="003B53CE">
        <w:rPr>
          <w:rFonts w:ascii="Times New Roman" w:hAnsi="Times New Roman" w:cs="Times New Roman"/>
          <w:sz w:val="22"/>
          <w:szCs w:val="22"/>
        </w:rPr>
        <w:t xml:space="preserve">Davidson, L.; </w:t>
      </w:r>
      <w:proofErr w:type="spellStart"/>
      <w:r w:rsidRPr="003B53CE">
        <w:rPr>
          <w:rFonts w:ascii="Times New Roman" w:hAnsi="Times New Roman" w:cs="Times New Roman"/>
          <w:sz w:val="22"/>
          <w:szCs w:val="22"/>
        </w:rPr>
        <w:t>Staeheli</w:t>
      </w:r>
      <w:proofErr w:type="spellEnd"/>
      <w:r w:rsidRPr="003B53CE">
        <w:rPr>
          <w:rFonts w:ascii="Times New Roman" w:hAnsi="Times New Roman" w:cs="Times New Roman"/>
          <w:sz w:val="22"/>
          <w:szCs w:val="22"/>
        </w:rPr>
        <w:t xml:space="preserve">, M.R.; </w:t>
      </w:r>
      <w:proofErr w:type="spellStart"/>
      <w:r w:rsidRPr="003B53CE">
        <w:rPr>
          <w:rFonts w:ascii="Times New Roman" w:hAnsi="Times New Roman" w:cs="Times New Roman"/>
          <w:sz w:val="22"/>
          <w:szCs w:val="22"/>
        </w:rPr>
        <w:t>Stayner</w:t>
      </w:r>
      <w:proofErr w:type="spellEnd"/>
      <w:r w:rsidRPr="003B53CE">
        <w:rPr>
          <w:rFonts w:ascii="Times New Roman" w:hAnsi="Times New Roman" w:cs="Times New Roman"/>
          <w:sz w:val="22"/>
          <w:szCs w:val="22"/>
        </w:rPr>
        <w:t xml:space="preserve">, D.A.; &amp; Sells, D.: Language, suffering, and the question of immanence: Toward a respectful phenomenological psychopathology. </w:t>
      </w:r>
      <w:r w:rsidRPr="003B53CE">
        <w:rPr>
          <w:rFonts w:ascii="Times New Roman" w:hAnsi="Times New Roman" w:cs="Times New Roman"/>
          <w:i/>
          <w:sz w:val="22"/>
          <w:szCs w:val="22"/>
        </w:rPr>
        <w:t>Journal of</w:t>
      </w:r>
      <w:r w:rsidR="003654B4" w:rsidRPr="003B53CE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3B53CE">
        <w:rPr>
          <w:rFonts w:ascii="Times New Roman" w:hAnsi="Times New Roman" w:cs="Times New Roman"/>
          <w:i/>
          <w:sz w:val="22"/>
          <w:szCs w:val="22"/>
        </w:rPr>
        <w:t>Phenomenological Psychology</w:t>
      </w:r>
      <w:r w:rsidR="00CE0A57" w:rsidRPr="003B53CE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CE0A57" w:rsidRPr="003B53CE">
        <w:rPr>
          <w:rFonts w:ascii="Times New Roman" w:hAnsi="Times New Roman" w:cs="Times New Roman"/>
          <w:sz w:val="22"/>
          <w:szCs w:val="22"/>
        </w:rPr>
        <w:t>2004, 35(2): 197-232</w:t>
      </w:r>
      <w:r w:rsidRPr="003B53CE">
        <w:rPr>
          <w:rFonts w:ascii="Times New Roman" w:hAnsi="Times New Roman" w:cs="Times New Roman"/>
          <w:i/>
          <w:sz w:val="22"/>
          <w:szCs w:val="22"/>
        </w:rPr>
        <w:t>.</w:t>
      </w:r>
    </w:p>
    <w:p w14:paraId="2283EC67" w14:textId="77777777" w:rsidR="006608FF" w:rsidRPr="003B53CE" w:rsidRDefault="006608FF" w:rsidP="003B53CE">
      <w:pPr>
        <w:pStyle w:val="leftmargin"/>
        <w:numPr>
          <w:ilvl w:val="0"/>
          <w:numId w:val="8"/>
        </w:numPr>
        <w:tabs>
          <w:tab w:val="left" w:pos="540"/>
        </w:tabs>
        <w:spacing w:after="120"/>
        <w:ind w:left="540" w:hanging="540"/>
        <w:rPr>
          <w:sz w:val="22"/>
          <w:szCs w:val="22"/>
        </w:rPr>
      </w:pPr>
      <w:r w:rsidRPr="003B53CE">
        <w:rPr>
          <w:sz w:val="22"/>
          <w:szCs w:val="22"/>
        </w:rPr>
        <w:t xml:space="preserve">Sells, D.; </w:t>
      </w:r>
      <w:proofErr w:type="spellStart"/>
      <w:r w:rsidRPr="003B53CE">
        <w:rPr>
          <w:sz w:val="22"/>
          <w:szCs w:val="22"/>
        </w:rPr>
        <w:t>Topor</w:t>
      </w:r>
      <w:proofErr w:type="spellEnd"/>
      <w:r w:rsidRPr="003B53CE">
        <w:rPr>
          <w:sz w:val="22"/>
          <w:szCs w:val="22"/>
        </w:rPr>
        <w:t xml:space="preserve">, A.; &amp; Davidson, L.: Generating coherence out of chaos: Examples of the utility of empathic bridges in phenomenological research. </w:t>
      </w:r>
      <w:r w:rsidRPr="003B53CE">
        <w:rPr>
          <w:i/>
          <w:sz w:val="22"/>
          <w:szCs w:val="22"/>
        </w:rPr>
        <w:t>Journal of Phenomenological Psychology</w:t>
      </w:r>
      <w:r w:rsidR="00CE0A57" w:rsidRPr="003B53CE">
        <w:rPr>
          <w:sz w:val="22"/>
          <w:szCs w:val="22"/>
        </w:rPr>
        <w:t>, 2004, 35(2): 253-271</w:t>
      </w:r>
      <w:r w:rsidRPr="003B53CE">
        <w:rPr>
          <w:sz w:val="22"/>
          <w:szCs w:val="22"/>
        </w:rPr>
        <w:t>.</w:t>
      </w:r>
    </w:p>
    <w:p w14:paraId="3A10E005" w14:textId="77777777" w:rsidR="006608FF" w:rsidRPr="003B53CE" w:rsidRDefault="006608FF" w:rsidP="003B53CE">
      <w:pPr>
        <w:pStyle w:val="BodyText2"/>
        <w:numPr>
          <w:ilvl w:val="0"/>
          <w:numId w:val="8"/>
        </w:numPr>
        <w:tabs>
          <w:tab w:val="clear" w:pos="7290"/>
          <w:tab w:val="left" w:pos="540"/>
        </w:tabs>
        <w:ind w:left="540" w:hanging="540"/>
        <w:rPr>
          <w:rFonts w:ascii="Times New Roman" w:hAnsi="Times New Roman"/>
          <w:iCs/>
          <w:szCs w:val="22"/>
        </w:rPr>
      </w:pPr>
      <w:r w:rsidRPr="003B53CE">
        <w:rPr>
          <w:rFonts w:ascii="Times New Roman" w:hAnsi="Times New Roman"/>
          <w:szCs w:val="22"/>
        </w:rPr>
        <w:t xml:space="preserve">Shahar, G.; Trower, P.; Iqbal, Z.; Birchwood, M.; Davidson, L.; &amp; Chadwick, P.: The person in recovery from acute and severe psychosis: The role of dependency, self-criticism, and efficacy. </w:t>
      </w:r>
      <w:r w:rsidRPr="003B53CE">
        <w:rPr>
          <w:rFonts w:ascii="Times New Roman" w:hAnsi="Times New Roman"/>
          <w:i/>
          <w:iCs/>
          <w:szCs w:val="22"/>
        </w:rPr>
        <w:t>American Journal of Orthopsychiatry</w:t>
      </w:r>
      <w:r w:rsidR="00352916" w:rsidRPr="003B53CE">
        <w:rPr>
          <w:rFonts w:ascii="Times New Roman" w:hAnsi="Times New Roman"/>
          <w:iCs/>
          <w:szCs w:val="22"/>
        </w:rPr>
        <w:t>, 2004, 74(4): 480-488.</w:t>
      </w:r>
    </w:p>
    <w:p w14:paraId="346EE6ED" w14:textId="77777777" w:rsidR="006608FF" w:rsidRPr="003B53CE" w:rsidRDefault="006608FF" w:rsidP="003B53CE">
      <w:pPr>
        <w:pStyle w:val="HTMLPreformatted"/>
        <w:numPr>
          <w:ilvl w:val="0"/>
          <w:numId w:val="8"/>
        </w:numPr>
        <w:tabs>
          <w:tab w:val="clear" w:pos="916"/>
          <w:tab w:val="left" w:pos="540"/>
        </w:tabs>
        <w:spacing w:after="120"/>
        <w:ind w:left="540" w:hanging="540"/>
        <w:rPr>
          <w:rFonts w:ascii="Times New Roman" w:hAnsi="Times New Roman" w:cs="Times New Roman"/>
          <w:sz w:val="22"/>
          <w:szCs w:val="22"/>
        </w:rPr>
      </w:pPr>
      <w:r w:rsidRPr="003B53CE">
        <w:rPr>
          <w:rFonts w:ascii="Times New Roman" w:hAnsi="Times New Roman" w:cs="Times New Roman"/>
          <w:sz w:val="22"/>
          <w:szCs w:val="22"/>
        </w:rPr>
        <w:t xml:space="preserve">Davidson, L.: Phenomenology and contemporary clinical practice. </w:t>
      </w:r>
      <w:r w:rsidRPr="003B53CE">
        <w:rPr>
          <w:rFonts w:ascii="Times New Roman" w:hAnsi="Times New Roman" w:cs="Times New Roman"/>
          <w:i/>
          <w:sz w:val="22"/>
          <w:szCs w:val="22"/>
        </w:rPr>
        <w:t>Journal of Phenomenological Psychology</w:t>
      </w:r>
      <w:r w:rsidR="00CE0A57" w:rsidRPr="003B53CE">
        <w:rPr>
          <w:rFonts w:ascii="Times New Roman" w:hAnsi="Times New Roman" w:cs="Times New Roman"/>
          <w:sz w:val="22"/>
          <w:szCs w:val="22"/>
        </w:rPr>
        <w:t>, 2004, 35(2): 149-163</w:t>
      </w:r>
      <w:r w:rsidRPr="003B53CE">
        <w:rPr>
          <w:rFonts w:ascii="Times New Roman" w:hAnsi="Times New Roman" w:cs="Times New Roman"/>
          <w:i/>
          <w:sz w:val="22"/>
          <w:szCs w:val="22"/>
        </w:rPr>
        <w:t>.</w:t>
      </w:r>
    </w:p>
    <w:p w14:paraId="1D9DD409" w14:textId="77777777" w:rsidR="00CE0A57" w:rsidRPr="003B53CE" w:rsidRDefault="00CE0A57" w:rsidP="003B53CE">
      <w:pPr>
        <w:pStyle w:val="HTMLPreformatted"/>
        <w:numPr>
          <w:ilvl w:val="0"/>
          <w:numId w:val="8"/>
        </w:numPr>
        <w:tabs>
          <w:tab w:val="clear" w:pos="916"/>
          <w:tab w:val="left" w:pos="540"/>
        </w:tabs>
        <w:spacing w:after="120"/>
        <w:ind w:left="540" w:hanging="540"/>
        <w:rPr>
          <w:rFonts w:ascii="Times New Roman" w:hAnsi="Times New Roman" w:cs="Times New Roman"/>
          <w:sz w:val="22"/>
          <w:szCs w:val="22"/>
        </w:rPr>
      </w:pPr>
      <w:proofErr w:type="spellStart"/>
      <w:r w:rsidRPr="003B53CE">
        <w:rPr>
          <w:rFonts w:ascii="Times New Roman" w:hAnsi="Times New Roman" w:cs="Times New Roman"/>
          <w:sz w:val="22"/>
          <w:szCs w:val="22"/>
        </w:rPr>
        <w:t>Staeheli</w:t>
      </w:r>
      <w:proofErr w:type="spellEnd"/>
      <w:r w:rsidRPr="003B53CE">
        <w:rPr>
          <w:rFonts w:ascii="Times New Roman" w:hAnsi="Times New Roman" w:cs="Times New Roman"/>
          <w:sz w:val="22"/>
          <w:szCs w:val="22"/>
        </w:rPr>
        <w:t xml:space="preserve">, M.R.; </w:t>
      </w:r>
      <w:proofErr w:type="spellStart"/>
      <w:r w:rsidRPr="003B53CE">
        <w:rPr>
          <w:rFonts w:ascii="Times New Roman" w:hAnsi="Times New Roman" w:cs="Times New Roman"/>
          <w:sz w:val="22"/>
          <w:szCs w:val="22"/>
        </w:rPr>
        <w:t>Stayner</w:t>
      </w:r>
      <w:proofErr w:type="spellEnd"/>
      <w:r w:rsidRPr="003B53CE">
        <w:rPr>
          <w:rFonts w:ascii="Times New Roman" w:hAnsi="Times New Roman" w:cs="Times New Roman"/>
          <w:sz w:val="22"/>
          <w:szCs w:val="22"/>
        </w:rPr>
        <w:t xml:space="preserve">, D.A.; &amp; Davidson, L.: Pathways to friendship in the lives of people with psychosis: Incorporating narrative into experimental research. </w:t>
      </w:r>
      <w:r w:rsidRPr="003B53CE">
        <w:rPr>
          <w:rFonts w:ascii="Times New Roman" w:hAnsi="Times New Roman" w:cs="Times New Roman"/>
          <w:i/>
          <w:sz w:val="22"/>
          <w:szCs w:val="22"/>
        </w:rPr>
        <w:t>Journal of Phenomenological Psychology</w:t>
      </w:r>
      <w:r w:rsidRPr="003B53CE">
        <w:rPr>
          <w:rFonts w:ascii="Times New Roman" w:hAnsi="Times New Roman" w:cs="Times New Roman"/>
          <w:sz w:val="22"/>
          <w:szCs w:val="22"/>
        </w:rPr>
        <w:t>, 2004, 35(2): 233-252</w:t>
      </w:r>
      <w:r w:rsidRPr="003B53CE">
        <w:rPr>
          <w:rFonts w:ascii="Times New Roman" w:hAnsi="Times New Roman" w:cs="Times New Roman"/>
          <w:i/>
          <w:sz w:val="22"/>
          <w:szCs w:val="22"/>
        </w:rPr>
        <w:t>.</w:t>
      </w:r>
    </w:p>
    <w:p w14:paraId="305581D4" w14:textId="68BCC8D4" w:rsidR="009379C8" w:rsidRPr="003B53CE" w:rsidRDefault="008168B9" w:rsidP="003B53CE">
      <w:pPr>
        <w:pStyle w:val="leftmargin"/>
        <w:numPr>
          <w:ilvl w:val="0"/>
          <w:numId w:val="8"/>
        </w:numPr>
        <w:tabs>
          <w:tab w:val="left" w:pos="540"/>
        </w:tabs>
        <w:spacing w:after="120"/>
        <w:ind w:left="540" w:hanging="540"/>
        <w:rPr>
          <w:bCs/>
          <w:sz w:val="22"/>
          <w:szCs w:val="22"/>
        </w:rPr>
      </w:pPr>
      <w:r w:rsidRPr="003B53CE">
        <w:rPr>
          <w:sz w:val="22"/>
          <w:szCs w:val="22"/>
        </w:rPr>
        <w:t xml:space="preserve">O’Connell, M.J.; </w:t>
      </w:r>
      <w:proofErr w:type="spellStart"/>
      <w:r w:rsidRPr="003B53CE">
        <w:rPr>
          <w:sz w:val="22"/>
          <w:szCs w:val="22"/>
        </w:rPr>
        <w:t>Tondora</w:t>
      </w:r>
      <w:proofErr w:type="spellEnd"/>
      <w:r w:rsidRPr="003B53CE">
        <w:rPr>
          <w:sz w:val="22"/>
          <w:szCs w:val="22"/>
        </w:rPr>
        <w:t xml:space="preserve">, J.; Evans, A.C.; </w:t>
      </w:r>
      <w:proofErr w:type="spellStart"/>
      <w:r w:rsidRPr="003B53CE">
        <w:rPr>
          <w:sz w:val="22"/>
          <w:szCs w:val="22"/>
        </w:rPr>
        <w:t>Croog</w:t>
      </w:r>
      <w:proofErr w:type="spellEnd"/>
      <w:r w:rsidRPr="003B53CE">
        <w:rPr>
          <w:sz w:val="22"/>
          <w:szCs w:val="22"/>
        </w:rPr>
        <w:t xml:space="preserve">, G.; &amp; Davidson, L.: From rhetoric to routine: Assessing recovery-oriented practices in a state mental health and addiction system. </w:t>
      </w:r>
      <w:r w:rsidRPr="003B53CE">
        <w:rPr>
          <w:i/>
          <w:iCs/>
          <w:sz w:val="22"/>
          <w:szCs w:val="22"/>
        </w:rPr>
        <w:t>Psychiatric Rehabilitation Journal</w:t>
      </w:r>
      <w:r w:rsidRPr="003B53CE">
        <w:rPr>
          <w:iCs/>
          <w:sz w:val="22"/>
          <w:szCs w:val="22"/>
        </w:rPr>
        <w:t xml:space="preserve">, 2005, 28(4): 378-386.    </w:t>
      </w:r>
    </w:p>
    <w:p w14:paraId="7C550930" w14:textId="77777777" w:rsidR="00BE6F53" w:rsidRPr="003B53CE" w:rsidRDefault="006608FF" w:rsidP="003B53CE">
      <w:pPr>
        <w:pStyle w:val="BodyText2"/>
        <w:widowControl w:val="0"/>
        <w:numPr>
          <w:ilvl w:val="0"/>
          <w:numId w:val="8"/>
        </w:numPr>
        <w:tabs>
          <w:tab w:val="clear" w:pos="7290"/>
          <w:tab w:val="left" w:pos="540"/>
        </w:tabs>
        <w:ind w:left="540" w:hanging="540"/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 xml:space="preserve">Davidson, L.; O’Connell, M.; Tondora, J.; Staeheli, M.R.; &amp; Evans, A.C.: Recovery in serious mental illness: </w:t>
      </w:r>
      <w:r w:rsidR="004841B3" w:rsidRPr="003B53CE">
        <w:rPr>
          <w:rFonts w:ascii="Times New Roman" w:hAnsi="Times New Roman"/>
          <w:bCs/>
          <w:szCs w:val="22"/>
        </w:rPr>
        <w:t>A new wine or just a new bottle</w:t>
      </w:r>
      <w:r w:rsidRPr="003B53CE">
        <w:rPr>
          <w:rFonts w:ascii="Times New Roman" w:hAnsi="Times New Roman"/>
          <w:bCs/>
          <w:szCs w:val="22"/>
        </w:rPr>
        <w:t xml:space="preserve">? </w:t>
      </w:r>
      <w:r w:rsidRPr="003B53CE">
        <w:rPr>
          <w:rFonts w:ascii="Times New Roman" w:hAnsi="Times New Roman"/>
          <w:bCs/>
          <w:i/>
          <w:szCs w:val="22"/>
        </w:rPr>
        <w:t>Professional Psychology: Research and Practice</w:t>
      </w:r>
      <w:r w:rsidR="00625AF5" w:rsidRPr="003B53CE">
        <w:rPr>
          <w:rFonts w:ascii="Times New Roman" w:hAnsi="Times New Roman"/>
          <w:bCs/>
          <w:i/>
          <w:szCs w:val="22"/>
        </w:rPr>
        <w:t xml:space="preserve">, </w:t>
      </w:r>
      <w:r w:rsidR="00625AF5" w:rsidRPr="003B53CE">
        <w:rPr>
          <w:rFonts w:ascii="Times New Roman" w:hAnsi="Times New Roman"/>
          <w:bCs/>
          <w:szCs w:val="22"/>
        </w:rPr>
        <w:t xml:space="preserve">2005, 36(5): </w:t>
      </w:r>
      <w:r w:rsidR="002F75F5" w:rsidRPr="003B53CE">
        <w:rPr>
          <w:rFonts w:ascii="Times New Roman" w:hAnsi="Times New Roman"/>
          <w:bCs/>
          <w:szCs w:val="22"/>
        </w:rPr>
        <w:t>480</w:t>
      </w:r>
      <w:r w:rsidR="00625AF5" w:rsidRPr="003B53CE">
        <w:rPr>
          <w:rFonts w:ascii="Times New Roman" w:hAnsi="Times New Roman"/>
          <w:bCs/>
          <w:szCs w:val="22"/>
        </w:rPr>
        <w:t>-</w:t>
      </w:r>
      <w:r w:rsidR="002F75F5" w:rsidRPr="003B53CE">
        <w:rPr>
          <w:rFonts w:ascii="Times New Roman" w:hAnsi="Times New Roman"/>
          <w:bCs/>
          <w:szCs w:val="22"/>
        </w:rPr>
        <w:t>4</w:t>
      </w:r>
      <w:r w:rsidR="00625AF5" w:rsidRPr="003B53CE">
        <w:rPr>
          <w:rFonts w:ascii="Times New Roman" w:hAnsi="Times New Roman"/>
          <w:bCs/>
          <w:szCs w:val="22"/>
        </w:rPr>
        <w:t>8</w:t>
      </w:r>
      <w:r w:rsidR="002F75F5" w:rsidRPr="003B53CE">
        <w:rPr>
          <w:rFonts w:ascii="Times New Roman" w:hAnsi="Times New Roman"/>
          <w:bCs/>
          <w:szCs w:val="22"/>
        </w:rPr>
        <w:t>7</w:t>
      </w:r>
      <w:r w:rsidRPr="003B53CE">
        <w:rPr>
          <w:rFonts w:ascii="Times New Roman" w:hAnsi="Times New Roman"/>
          <w:bCs/>
          <w:szCs w:val="22"/>
        </w:rPr>
        <w:t xml:space="preserve">. </w:t>
      </w:r>
    </w:p>
    <w:p w14:paraId="654E669A" w14:textId="77777777" w:rsidR="004100CF" w:rsidRPr="003B53CE" w:rsidRDefault="004100CF" w:rsidP="003B53CE">
      <w:pPr>
        <w:pStyle w:val="BodyText2"/>
        <w:widowControl w:val="0"/>
        <w:numPr>
          <w:ilvl w:val="0"/>
          <w:numId w:val="8"/>
        </w:numPr>
        <w:tabs>
          <w:tab w:val="clear" w:pos="7290"/>
          <w:tab w:val="left" w:pos="540"/>
        </w:tabs>
        <w:ind w:left="540" w:hanging="540"/>
        <w:rPr>
          <w:rFonts w:ascii="Times New Roman" w:hAnsi="Times New Roman"/>
          <w:iCs/>
          <w:szCs w:val="22"/>
        </w:rPr>
      </w:pPr>
      <w:r w:rsidRPr="003B53CE">
        <w:rPr>
          <w:rFonts w:ascii="Times New Roman" w:hAnsi="Times New Roman"/>
          <w:szCs w:val="22"/>
        </w:rPr>
        <w:t xml:space="preserve">Paris, M.; Anez, L.M.; Bedregal, L.; Andres-Hyman, R.C.; &amp; Davidson, L.: Help seeking and satisfaction among Latinas: The roles of setting, ethnic identity, and therapeutic alliance. </w:t>
      </w:r>
      <w:r w:rsidRPr="003B53CE">
        <w:rPr>
          <w:rFonts w:ascii="Times New Roman" w:hAnsi="Times New Roman"/>
          <w:i/>
          <w:szCs w:val="22"/>
        </w:rPr>
        <w:t>Journal of Community Psychology</w:t>
      </w:r>
      <w:r w:rsidRPr="003B53CE">
        <w:rPr>
          <w:rFonts w:ascii="Times New Roman" w:hAnsi="Times New Roman"/>
          <w:szCs w:val="22"/>
        </w:rPr>
        <w:t>, 2005, 33(3): 299-312.</w:t>
      </w:r>
    </w:p>
    <w:p w14:paraId="0BC31F01" w14:textId="77777777" w:rsidR="008F64B7" w:rsidRPr="003B53CE" w:rsidRDefault="008F64B7" w:rsidP="003B53CE">
      <w:pPr>
        <w:pStyle w:val="BodyText2"/>
        <w:widowControl w:val="0"/>
        <w:numPr>
          <w:ilvl w:val="0"/>
          <w:numId w:val="8"/>
        </w:numPr>
        <w:tabs>
          <w:tab w:val="clear" w:pos="7290"/>
          <w:tab w:val="left" w:pos="540"/>
        </w:tabs>
        <w:ind w:left="540" w:hanging="540"/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lastRenderedPageBreak/>
        <w:t xml:space="preserve">Roe, D. &amp; Davidson, L.: Destinations and detours of the users’ movement. </w:t>
      </w:r>
      <w:r w:rsidRPr="003B53CE">
        <w:rPr>
          <w:rFonts w:ascii="Times New Roman" w:hAnsi="Times New Roman"/>
          <w:bCs/>
          <w:i/>
          <w:szCs w:val="22"/>
        </w:rPr>
        <w:t xml:space="preserve">Journal of Mental Health, </w:t>
      </w:r>
      <w:r w:rsidRPr="003B53CE">
        <w:rPr>
          <w:rFonts w:ascii="Times New Roman" w:hAnsi="Times New Roman"/>
          <w:bCs/>
          <w:szCs w:val="22"/>
        </w:rPr>
        <w:t>2005, 14(5): 429-433.</w:t>
      </w:r>
    </w:p>
    <w:p w14:paraId="578922E8" w14:textId="77777777" w:rsidR="008F64B7" w:rsidRPr="003B53CE" w:rsidRDefault="008F64B7" w:rsidP="003B53CE">
      <w:pPr>
        <w:numPr>
          <w:ilvl w:val="0"/>
          <w:numId w:val="8"/>
        </w:numPr>
        <w:tabs>
          <w:tab w:val="left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Roe, D. &amp; Davidson, L.: Self and narrative in schizophrenia: Time to author a new story. </w:t>
      </w:r>
      <w:r w:rsidRPr="003B53CE">
        <w:rPr>
          <w:rFonts w:ascii="Times New Roman" w:hAnsi="Times New Roman"/>
          <w:i/>
          <w:sz w:val="22"/>
          <w:szCs w:val="22"/>
        </w:rPr>
        <w:t xml:space="preserve">Journal of Medical Ethics and Humanities, </w:t>
      </w:r>
      <w:r w:rsidRPr="003B53CE">
        <w:rPr>
          <w:rFonts w:ascii="Times New Roman" w:hAnsi="Times New Roman"/>
          <w:sz w:val="22"/>
          <w:szCs w:val="22"/>
        </w:rPr>
        <w:t>2005,</w:t>
      </w:r>
      <w:r w:rsidR="00637C31" w:rsidRPr="003B53CE">
        <w:rPr>
          <w:rFonts w:ascii="Times New Roman" w:hAnsi="Times New Roman"/>
          <w:sz w:val="22"/>
          <w:szCs w:val="22"/>
        </w:rPr>
        <w:t xml:space="preserve"> 31: 89-94</w:t>
      </w:r>
      <w:r w:rsidRPr="003B53CE">
        <w:rPr>
          <w:rFonts w:ascii="Times New Roman" w:hAnsi="Times New Roman"/>
          <w:sz w:val="22"/>
          <w:szCs w:val="22"/>
        </w:rPr>
        <w:t>.</w:t>
      </w:r>
    </w:p>
    <w:p w14:paraId="430D0B4D" w14:textId="77777777" w:rsidR="000E061F" w:rsidRPr="003B53CE" w:rsidRDefault="000E061F" w:rsidP="003B53CE">
      <w:pPr>
        <w:pStyle w:val="HTMLPreformatted"/>
        <w:numPr>
          <w:ilvl w:val="0"/>
          <w:numId w:val="8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20"/>
        <w:ind w:left="547" w:hanging="547"/>
        <w:rPr>
          <w:rFonts w:ascii="Times New Roman" w:hAnsi="Times New Roman" w:cs="Times New Roman"/>
          <w:sz w:val="22"/>
          <w:szCs w:val="22"/>
        </w:rPr>
      </w:pPr>
      <w:r w:rsidRPr="003B53CE">
        <w:rPr>
          <w:rFonts w:ascii="Times New Roman" w:hAnsi="Times New Roman" w:cs="Times New Roman"/>
          <w:sz w:val="22"/>
          <w:szCs w:val="22"/>
        </w:rPr>
        <w:t xml:space="preserve">Davidson, L.; Sells, D.; &amp; Lawless, M.S.: Introduction to the special issue. </w:t>
      </w:r>
      <w:r w:rsidRPr="003B53CE">
        <w:rPr>
          <w:rFonts w:ascii="Times New Roman" w:hAnsi="Times New Roman" w:cs="Times New Roman"/>
          <w:i/>
          <w:sz w:val="22"/>
          <w:szCs w:val="22"/>
        </w:rPr>
        <w:t xml:space="preserve">American Journal of Psychiatric Rehabilitation, </w:t>
      </w:r>
      <w:r w:rsidRPr="003B53CE">
        <w:rPr>
          <w:rFonts w:ascii="Times New Roman" w:hAnsi="Times New Roman" w:cs="Times New Roman"/>
          <w:sz w:val="22"/>
          <w:szCs w:val="22"/>
        </w:rPr>
        <w:t>2005, 8</w:t>
      </w:r>
      <w:r w:rsidR="00EA4304" w:rsidRPr="003B53CE">
        <w:rPr>
          <w:rFonts w:ascii="Times New Roman" w:hAnsi="Times New Roman" w:cs="Times New Roman"/>
          <w:sz w:val="22"/>
          <w:szCs w:val="22"/>
        </w:rPr>
        <w:t>(3)</w:t>
      </w:r>
      <w:r w:rsidRPr="003B53CE">
        <w:rPr>
          <w:rFonts w:ascii="Times New Roman" w:hAnsi="Times New Roman" w:cs="Times New Roman"/>
          <w:sz w:val="22"/>
          <w:szCs w:val="22"/>
        </w:rPr>
        <w:t>: 1</w:t>
      </w:r>
      <w:r w:rsidR="00EA4304" w:rsidRPr="003B53CE">
        <w:rPr>
          <w:rFonts w:ascii="Times New Roman" w:hAnsi="Times New Roman" w:cs="Times New Roman"/>
          <w:sz w:val="22"/>
          <w:szCs w:val="22"/>
        </w:rPr>
        <w:t>75</w:t>
      </w:r>
      <w:r w:rsidRPr="003B53CE">
        <w:rPr>
          <w:rFonts w:ascii="Times New Roman" w:hAnsi="Times New Roman" w:cs="Times New Roman"/>
          <w:sz w:val="22"/>
          <w:szCs w:val="22"/>
        </w:rPr>
        <w:t>-</w:t>
      </w:r>
      <w:r w:rsidR="00EA4304" w:rsidRPr="003B53CE">
        <w:rPr>
          <w:rFonts w:ascii="Times New Roman" w:hAnsi="Times New Roman" w:cs="Times New Roman"/>
          <w:sz w:val="22"/>
          <w:szCs w:val="22"/>
        </w:rPr>
        <w:t>176</w:t>
      </w:r>
      <w:r w:rsidRPr="003B53CE">
        <w:rPr>
          <w:rFonts w:ascii="Times New Roman" w:hAnsi="Times New Roman" w:cs="Times New Roman"/>
          <w:sz w:val="22"/>
          <w:szCs w:val="22"/>
        </w:rPr>
        <w:t>.</w:t>
      </w:r>
    </w:p>
    <w:p w14:paraId="66776DD3" w14:textId="77777777" w:rsidR="000E061F" w:rsidRPr="003B53CE" w:rsidRDefault="000E061F" w:rsidP="003B53CE">
      <w:pPr>
        <w:pStyle w:val="HTMLPreformatted"/>
        <w:numPr>
          <w:ilvl w:val="0"/>
          <w:numId w:val="8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20"/>
        <w:ind w:left="547" w:hanging="547"/>
        <w:rPr>
          <w:rFonts w:ascii="Times New Roman" w:hAnsi="Times New Roman" w:cs="Times New Roman"/>
          <w:sz w:val="22"/>
          <w:szCs w:val="22"/>
        </w:rPr>
      </w:pPr>
      <w:r w:rsidRPr="003B53CE">
        <w:rPr>
          <w:rFonts w:ascii="Times New Roman" w:hAnsi="Times New Roman" w:cs="Times New Roman"/>
          <w:sz w:val="22"/>
          <w:szCs w:val="22"/>
        </w:rPr>
        <w:t xml:space="preserve">Davidson, L.; Borg, M.; Marin, I.; </w:t>
      </w:r>
      <w:proofErr w:type="spellStart"/>
      <w:r w:rsidRPr="003B53CE">
        <w:rPr>
          <w:rFonts w:ascii="Times New Roman" w:hAnsi="Times New Roman" w:cs="Times New Roman"/>
          <w:sz w:val="22"/>
          <w:szCs w:val="22"/>
        </w:rPr>
        <w:t>Topor</w:t>
      </w:r>
      <w:proofErr w:type="spellEnd"/>
      <w:r w:rsidRPr="003B53CE">
        <w:rPr>
          <w:rFonts w:ascii="Times New Roman" w:hAnsi="Times New Roman" w:cs="Times New Roman"/>
          <w:sz w:val="22"/>
          <w:szCs w:val="22"/>
        </w:rPr>
        <w:t xml:space="preserve">, A.; </w:t>
      </w:r>
      <w:proofErr w:type="spellStart"/>
      <w:r w:rsidRPr="003B53CE">
        <w:rPr>
          <w:rFonts w:ascii="Times New Roman" w:hAnsi="Times New Roman" w:cs="Times New Roman"/>
          <w:sz w:val="22"/>
          <w:szCs w:val="22"/>
        </w:rPr>
        <w:t>Mezzina</w:t>
      </w:r>
      <w:proofErr w:type="spellEnd"/>
      <w:r w:rsidRPr="003B53CE">
        <w:rPr>
          <w:rFonts w:ascii="Times New Roman" w:hAnsi="Times New Roman" w:cs="Times New Roman"/>
          <w:sz w:val="22"/>
          <w:szCs w:val="22"/>
        </w:rPr>
        <w:t xml:space="preserve">, R.; &amp; Sells, D.: Processes of recovery in psychosis: Findings from a multi-national study. </w:t>
      </w:r>
      <w:r w:rsidRPr="003B53CE">
        <w:rPr>
          <w:rFonts w:ascii="Times New Roman" w:hAnsi="Times New Roman" w:cs="Times New Roman"/>
          <w:i/>
          <w:sz w:val="22"/>
          <w:szCs w:val="22"/>
        </w:rPr>
        <w:t xml:space="preserve">American Journal of Psychiatric Rehabilitation, </w:t>
      </w:r>
      <w:r w:rsidRPr="003B53CE">
        <w:rPr>
          <w:rFonts w:ascii="Times New Roman" w:hAnsi="Times New Roman" w:cs="Times New Roman"/>
          <w:sz w:val="22"/>
          <w:szCs w:val="22"/>
        </w:rPr>
        <w:t>2005, 8</w:t>
      </w:r>
      <w:r w:rsidR="00EA4304" w:rsidRPr="003B53CE">
        <w:rPr>
          <w:rFonts w:ascii="Times New Roman" w:hAnsi="Times New Roman" w:cs="Times New Roman"/>
          <w:sz w:val="22"/>
          <w:szCs w:val="22"/>
        </w:rPr>
        <w:t>(3)</w:t>
      </w:r>
      <w:r w:rsidRPr="003B53CE">
        <w:rPr>
          <w:rFonts w:ascii="Times New Roman" w:hAnsi="Times New Roman" w:cs="Times New Roman"/>
          <w:sz w:val="22"/>
          <w:szCs w:val="22"/>
        </w:rPr>
        <w:t xml:space="preserve">: </w:t>
      </w:r>
      <w:r w:rsidR="00EA4304" w:rsidRPr="003B53CE">
        <w:rPr>
          <w:rFonts w:ascii="Times New Roman" w:hAnsi="Times New Roman" w:cs="Times New Roman"/>
          <w:sz w:val="22"/>
          <w:szCs w:val="22"/>
        </w:rPr>
        <w:t>177-201</w:t>
      </w:r>
      <w:r w:rsidRPr="003B53CE">
        <w:rPr>
          <w:rFonts w:ascii="Times New Roman" w:hAnsi="Times New Roman" w:cs="Times New Roman"/>
          <w:sz w:val="22"/>
          <w:szCs w:val="22"/>
        </w:rPr>
        <w:t>.</w:t>
      </w:r>
    </w:p>
    <w:p w14:paraId="0EBD243A" w14:textId="77777777" w:rsidR="00D9265C" w:rsidRPr="003B53CE" w:rsidRDefault="00D9265C" w:rsidP="003B53CE">
      <w:pPr>
        <w:pStyle w:val="BodyText2"/>
        <w:widowControl w:val="0"/>
        <w:numPr>
          <w:ilvl w:val="0"/>
          <w:numId w:val="8"/>
        </w:numPr>
        <w:tabs>
          <w:tab w:val="clear" w:pos="720"/>
          <w:tab w:val="clear" w:pos="7290"/>
        </w:tabs>
        <w:ind w:left="547" w:hanging="547"/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szCs w:val="22"/>
        </w:rPr>
        <w:t>Sells, D.;</w:t>
      </w:r>
      <w:r w:rsidR="002F0B5A" w:rsidRPr="003B53CE">
        <w:rPr>
          <w:rFonts w:ascii="Times New Roman" w:hAnsi="Times New Roman"/>
          <w:szCs w:val="22"/>
        </w:rPr>
        <w:t xml:space="preserve"> Andres-Hyman, R.; Lawless, M.S.;</w:t>
      </w:r>
      <w:r w:rsidRPr="003B53CE">
        <w:rPr>
          <w:rFonts w:ascii="Times New Roman" w:hAnsi="Times New Roman"/>
          <w:szCs w:val="22"/>
        </w:rPr>
        <w:t xml:space="preserve"> Borg, M.; Topor, A.; Mazzina, R.; Marin, I.; &amp; Davidson, L.: Contexts and narratives of recovery. </w:t>
      </w:r>
      <w:r w:rsidRPr="003B53CE">
        <w:rPr>
          <w:rFonts w:ascii="Times New Roman" w:hAnsi="Times New Roman"/>
          <w:bCs/>
          <w:i/>
          <w:szCs w:val="22"/>
        </w:rPr>
        <w:t xml:space="preserve">American Journal of Psychiatric Rehabilitation, </w:t>
      </w:r>
      <w:r w:rsidRPr="003B53CE">
        <w:rPr>
          <w:rFonts w:ascii="Times New Roman" w:hAnsi="Times New Roman"/>
          <w:bCs/>
          <w:szCs w:val="22"/>
        </w:rPr>
        <w:t>2005, 8</w:t>
      </w:r>
      <w:r w:rsidR="00EA4304" w:rsidRPr="003B53CE">
        <w:rPr>
          <w:rFonts w:ascii="Times New Roman" w:hAnsi="Times New Roman"/>
          <w:bCs/>
          <w:szCs w:val="22"/>
        </w:rPr>
        <w:t>(3)</w:t>
      </w:r>
      <w:r w:rsidR="002F0B5A" w:rsidRPr="003B53CE">
        <w:rPr>
          <w:rFonts w:ascii="Times New Roman" w:hAnsi="Times New Roman"/>
          <w:bCs/>
          <w:szCs w:val="22"/>
        </w:rPr>
        <w:t>:</w:t>
      </w:r>
      <w:r w:rsidR="00EA4304" w:rsidRPr="003B53CE">
        <w:rPr>
          <w:rFonts w:ascii="Times New Roman" w:hAnsi="Times New Roman"/>
          <w:bCs/>
          <w:szCs w:val="22"/>
        </w:rPr>
        <w:t xml:space="preserve"> 203-221.</w:t>
      </w:r>
    </w:p>
    <w:p w14:paraId="0923801E" w14:textId="77777777" w:rsidR="00D9265C" w:rsidRPr="003B53CE" w:rsidRDefault="00D9265C" w:rsidP="003B53CE">
      <w:pPr>
        <w:pStyle w:val="BodyText2"/>
        <w:widowControl w:val="0"/>
        <w:numPr>
          <w:ilvl w:val="0"/>
          <w:numId w:val="8"/>
        </w:numPr>
        <w:tabs>
          <w:tab w:val="clear" w:pos="7290"/>
          <w:tab w:val="left" w:pos="540"/>
        </w:tabs>
        <w:ind w:left="540" w:hanging="540"/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 xml:space="preserve">Marin, I.; Mezzina, R.; </w:t>
      </w:r>
      <w:r w:rsidR="002F0B5A" w:rsidRPr="003B53CE">
        <w:rPr>
          <w:rFonts w:ascii="Times New Roman" w:hAnsi="Times New Roman"/>
          <w:bCs/>
          <w:szCs w:val="22"/>
        </w:rPr>
        <w:t xml:space="preserve">Borg, M.; </w:t>
      </w:r>
      <w:r w:rsidRPr="003B53CE">
        <w:rPr>
          <w:rFonts w:ascii="Times New Roman" w:hAnsi="Times New Roman"/>
          <w:bCs/>
          <w:szCs w:val="22"/>
        </w:rPr>
        <w:t xml:space="preserve">Topor, A.; </w:t>
      </w:r>
      <w:r w:rsidR="002F0B5A" w:rsidRPr="003B53CE">
        <w:rPr>
          <w:rFonts w:ascii="Times New Roman" w:hAnsi="Times New Roman"/>
          <w:bCs/>
          <w:szCs w:val="22"/>
        </w:rPr>
        <w:t xml:space="preserve">Lawless, M.S.; </w:t>
      </w:r>
      <w:r w:rsidRPr="003B53CE">
        <w:rPr>
          <w:rFonts w:ascii="Times New Roman" w:hAnsi="Times New Roman"/>
          <w:bCs/>
          <w:szCs w:val="22"/>
        </w:rPr>
        <w:t xml:space="preserve">Sells, D.; &amp; Davidson, L.: The person’s role in recovery. </w:t>
      </w:r>
      <w:r w:rsidRPr="003B53CE">
        <w:rPr>
          <w:rFonts w:ascii="Times New Roman" w:hAnsi="Times New Roman"/>
          <w:bCs/>
          <w:i/>
          <w:szCs w:val="22"/>
        </w:rPr>
        <w:t>American Journal of Psychiatric Rehabilitation</w:t>
      </w:r>
      <w:r w:rsidR="002F0B5A" w:rsidRPr="003B53CE">
        <w:rPr>
          <w:rFonts w:ascii="Times New Roman" w:hAnsi="Times New Roman"/>
          <w:bCs/>
          <w:i/>
          <w:szCs w:val="22"/>
        </w:rPr>
        <w:t xml:space="preserve">, </w:t>
      </w:r>
      <w:r w:rsidR="002F0B5A" w:rsidRPr="003B53CE">
        <w:rPr>
          <w:rFonts w:ascii="Times New Roman" w:hAnsi="Times New Roman"/>
          <w:bCs/>
          <w:szCs w:val="22"/>
        </w:rPr>
        <w:t>2005, 8</w:t>
      </w:r>
      <w:r w:rsidR="00EA4304" w:rsidRPr="003B53CE">
        <w:rPr>
          <w:rFonts w:ascii="Times New Roman" w:hAnsi="Times New Roman"/>
          <w:bCs/>
          <w:szCs w:val="22"/>
        </w:rPr>
        <w:t>(3)</w:t>
      </w:r>
      <w:r w:rsidR="002F0B5A" w:rsidRPr="003B53CE">
        <w:rPr>
          <w:rFonts w:ascii="Times New Roman" w:hAnsi="Times New Roman"/>
          <w:bCs/>
          <w:szCs w:val="22"/>
        </w:rPr>
        <w:t>:</w:t>
      </w:r>
      <w:r w:rsidR="00EA4304" w:rsidRPr="003B53CE">
        <w:rPr>
          <w:rFonts w:ascii="Times New Roman" w:hAnsi="Times New Roman"/>
          <w:bCs/>
          <w:szCs w:val="22"/>
        </w:rPr>
        <w:t xml:space="preserve"> 223-242.</w:t>
      </w:r>
      <w:r w:rsidRPr="003B53CE">
        <w:rPr>
          <w:rFonts w:ascii="Times New Roman" w:hAnsi="Times New Roman"/>
          <w:bCs/>
          <w:szCs w:val="22"/>
        </w:rPr>
        <w:t xml:space="preserve"> </w:t>
      </w:r>
    </w:p>
    <w:p w14:paraId="31F6B778" w14:textId="77777777" w:rsidR="00D9265C" w:rsidRPr="003B53CE" w:rsidRDefault="00D9265C" w:rsidP="003B53CE">
      <w:pPr>
        <w:pStyle w:val="BodyText2"/>
        <w:widowControl w:val="0"/>
        <w:numPr>
          <w:ilvl w:val="0"/>
          <w:numId w:val="8"/>
        </w:numPr>
        <w:tabs>
          <w:tab w:val="clear" w:pos="7290"/>
          <w:tab w:val="left" w:pos="540"/>
        </w:tabs>
        <w:ind w:left="540" w:hanging="540"/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 xml:space="preserve">Borg, M.; </w:t>
      </w:r>
      <w:r w:rsidR="002F0B5A" w:rsidRPr="003B53CE">
        <w:rPr>
          <w:rFonts w:ascii="Times New Roman" w:hAnsi="Times New Roman"/>
          <w:bCs/>
          <w:szCs w:val="22"/>
        </w:rPr>
        <w:t xml:space="preserve">Sells, D.; Topor, A.; </w:t>
      </w:r>
      <w:r w:rsidRPr="003B53CE">
        <w:rPr>
          <w:rFonts w:ascii="Times New Roman" w:hAnsi="Times New Roman"/>
          <w:bCs/>
          <w:szCs w:val="22"/>
        </w:rPr>
        <w:t>Mezzina, R.; Marin, I</w:t>
      </w:r>
      <w:r w:rsidR="002F0B5A" w:rsidRPr="003B53CE">
        <w:rPr>
          <w:rFonts w:ascii="Times New Roman" w:hAnsi="Times New Roman"/>
          <w:bCs/>
          <w:szCs w:val="22"/>
        </w:rPr>
        <w:t>.</w:t>
      </w:r>
      <w:r w:rsidRPr="003B53CE">
        <w:rPr>
          <w:rFonts w:ascii="Times New Roman" w:hAnsi="Times New Roman"/>
          <w:bCs/>
          <w:szCs w:val="22"/>
        </w:rPr>
        <w:t>; &amp;</w:t>
      </w:r>
      <w:r w:rsidR="002F0B5A" w:rsidRPr="003B53CE">
        <w:rPr>
          <w:rFonts w:ascii="Times New Roman" w:hAnsi="Times New Roman"/>
          <w:bCs/>
          <w:szCs w:val="22"/>
        </w:rPr>
        <w:t xml:space="preserve"> Davidson, L.</w:t>
      </w:r>
      <w:r w:rsidRPr="003B53CE">
        <w:rPr>
          <w:rFonts w:ascii="Times New Roman" w:hAnsi="Times New Roman"/>
          <w:bCs/>
          <w:szCs w:val="22"/>
        </w:rPr>
        <w:t xml:space="preserve">: What makes a house a home? Perspectives of people in recovery from psychosis. </w:t>
      </w:r>
      <w:r w:rsidRPr="003B53CE">
        <w:rPr>
          <w:rFonts w:ascii="Times New Roman" w:hAnsi="Times New Roman"/>
          <w:bCs/>
          <w:i/>
          <w:szCs w:val="22"/>
        </w:rPr>
        <w:t>American Journal of Psychiatric Rehabilitation</w:t>
      </w:r>
      <w:r w:rsidR="002F0B5A" w:rsidRPr="003B53CE">
        <w:rPr>
          <w:rFonts w:ascii="Times New Roman" w:hAnsi="Times New Roman"/>
          <w:bCs/>
          <w:i/>
          <w:szCs w:val="22"/>
        </w:rPr>
        <w:t xml:space="preserve">, </w:t>
      </w:r>
      <w:r w:rsidR="002F0B5A" w:rsidRPr="003B53CE">
        <w:rPr>
          <w:rFonts w:ascii="Times New Roman" w:hAnsi="Times New Roman"/>
          <w:bCs/>
          <w:szCs w:val="22"/>
        </w:rPr>
        <w:t>2005, 8</w:t>
      </w:r>
      <w:r w:rsidR="00EA4304" w:rsidRPr="003B53CE">
        <w:rPr>
          <w:rFonts w:ascii="Times New Roman" w:hAnsi="Times New Roman"/>
          <w:bCs/>
          <w:szCs w:val="22"/>
        </w:rPr>
        <w:t>(3)</w:t>
      </w:r>
      <w:r w:rsidR="002F0B5A" w:rsidRPr="003B53CE">
        <w:rPr>
          <w:rFonts w:ascii="Times New Roman" w:hAnsi="Times New Roman"/>
          <w:bCs/>
          <w:szCs w:val="22"/>
        </w:rPr>
        <w:t>:</w:t>
      </w:r>
      <w:r w:rsidR="00EA4304" w:rsidRPr="003B53CE">
        <w:rPr>
          <w:rFonts w:ascii="Times New Roman" w:hAnsi="Times New Roman"/>
          <w:bCs/>
          <w:szCs w:val="22"/>
        </w:rPr>
        <w:t xml:space="preserve"> 243-256.</w:t>
      </w:r>
      <w:r w:rsidRPr="003B53CE">
        <w:rPr>
          <w:rFonts w:ascii="Times New Roman" w:hAnsi="Times New Roman"/>
          <w:bCs/>
          <w:szCs w:val="22"/>
        </w:rPr>
        <w:t xml:space="preserve"> </w:t>
      </w:r>
    </w:p>
    <w:p w14:paraId="60E955C0" w14:textId="77777777" w:rsidR="008168B9" w:rsidRPr="003B53CE" w:rsidRDefault="008168B9" w:rsidP="003B53CE">
      <w:pPr>
        <w:pStyle w:val="HTMLPreformatted"/>
        <w:numPr>
          <w:ilvl w:val="0"/>
          <w:numId w:val="8"/>
        </w:numPr>
        <w:tabs>
          <w:tab w:val="clear" w:pos="916"/>
          <w:tab w:val="left" w:pos="540"/>
        </w:tabs>
        <w:spacing w:after="120"/>
        <w:ind w:left="540" w:hanging="540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3B53CE">
        <w:rPr>
          <w:rFonts w:ascii="Times New Roman" w:hAnsi="Times New Roman" w:cs="Times New Roman"/>
          <w:sz w:val="22"/>
          <w:szCs w:val="22"/>
        </w:rPr>
        <w:t>Anez</w:t>
      </w:r>
      <w:proofErr w:type="spellEnd"/>
      <w:r w:rsidRPr="003B53CE">
        <w:rPr>
          <w:rFonts w:ascii="Times New Roman" w:hAnsi="Times New Roman" w:cs="Times New Roman"/>
          <w:sz w:val="22"/>
          <w:szCs w:val="22"/>
        </w:rPr>
        <w:t xml:space="preserve">, L.M.; Paris, M.; </w:t>
      </w:r>
      <w:proofErr w:type="spellStart"/>
      <w:r w:rsidRPr="003B53CE">
        <w:rPr>
          <w:rFonts w:ascii="Times New Roman" w:hAnsi="Times New Roman" w:cs="Times New Roman"/>
          <w:sz w:val="22"/>
          <w:szCs w:val="22"/>
        </w:rPr>
        <w:t>Bedregal</w:t>
      </w:r>
      <w:proofErr w:type="spellEnd"/>
      <w:r w:rsidRPr="003B53CE">
        <w:rPr>
          <w:rFonts w:ascii="Times New Roman" w:hAnsi="Times New Roman" w:cs="Times New Roman"/>
          <w:sz w:val="22"/>
          <w:szCs w:val="22"/>
        </w:rPr>
        <w:t xml:space="preserve">, L.E.; </w:t>
      </w:r>
      <w:proofErr w:type="spellStart"/>
      <w:r w:rsidRPr="003B53CE">
        <w:rPr>
          <w:rFonts w:ascii="Times New Roman" w:hAnsi="Times New Roman" w:cs="Times New Roman"/>
          <w:sz w:val="22"/>
          <w:szCs w:val="22"/>
        </w:rPr>
        <w:t>Grilo</w:t>
      </w:r>
      <w:proofErr w:type="spellEnd"/>
      <w:r w:rsidRPr="003B53CE">
        <w:rPr>
          <w:rFonts w:ascii="Times New Roman" w:hAnsi="Times New Roman" w:cs="Times New Roman"/>
          <w:sz w:val="22"/>
          <w:szCs w:val="22"/>
        </w:rPr>
        <w:t>, C.; &amp; Davidson, L.: A</w:t>
      </w:r>
      <w:r w:rsidRPr="003B53CE">
        <w:rPr>
          <w:rFonts w:ascii="Times New Roman" w:hAnsi="Times New Roman" w:cs="Times New Roman"/>
          <w:color w:val="000000"/>
          <w:sz w:val="22"/>
          <w:szCs w:val="22"/>
        </w:rPr>
        <w:t>n application of cultural constructs in the care of 1</w:t>
      </w:r>
      <w:r w:rsidRPr="003B53CE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st</w:t>
      </w:r>
      <w:r w:rsidRPr="003B53CE">
        <w:rPr>
          <w:rFonts w:ascii="Times New Roman" w:hAnsi="Times New Roman" w:cs="Times New Roman"/>
          <w:color w:val="000000"/>
          <w:sz w:val="22"/>
          <w:szCs w:val="22"/>
        </w:rPr>
        <w:t xml:space="preserve"> generation Latina/o c</w:t>
      </w:r>
      <w:r w:rsidRPr="003B53CE">
        <w:rPr>
          <w:rFonts w:ascii="Times New Roman" w:hAnsi="Times New Roman" w:cs="Times New Roman"/>
          <w:sz w:val="22"/>
          <w:szCs w:val="22"/>
        </w:rPr>
        <w:t xml:space="preserve">lients in a community mental health setting. </w:t>
      </w:r>
      <w:r w:rsidRPr="003B53CE">
        <w:rPr>
          <w:rFonts w:ascii="Times New Roman" w:hAnsi="Times New Roman" w:cs="Times New Roman"/>
          <w:i/>
          <w:sz w:val="22"/>
          <w:szCs w:val="22"/>
        </w:rPr>
        <w:t xml:space="preserve">Psychiatric Practice, </w:t>
      </w:r>
      <w:r w:rsidRPr="003B53CE">
        <w:rPr>
          <w:rFonts w:ascii="Times New Roman" w:hAnsi="Times New Roman" w:cs="Times New Roman"/>
          <w:sz w:val="22"/>
          <w:szCs w:val="22"/>
        </w:rPr>
        <w:t>2005, 11(4): 221-230.</w:t>
      </w:r>
    </w:p>
    <w:p w14:paraId="728B9AD0" w14:textId="77777777" w:rsidR="00F36C44" w:rsidRPr="003B53CE" w:rsidRDefault="00F36C44" w:rsidP="003B53CE">
      <w:pPr>
        <w:numPr>
          <w:ilvl w:val="0"/>
          <w:numId w:val="8"/>
        </w:numPr>
        <w:tabs>
          <w:tab w:val="left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L.; Lawless, M.R.S.; &amp; Leary, F.: Concepts of recovery in mental illness: Competing or complimentary? </w:t>
      </w:r>
      <w:r w:rsidRPr="003B53CE">
        <w:rPr>
          <w:rFonts w:ascii="Times New Roman" w:hAnsi="Times New Roman"/>
          <w:i/>
          <w:sz w:val="22"/>
          <w:szCs w:val="22"/>
        </w:rPr>
        <w:t xml:space="preserve">Current Opinion in Psychiatry, </w:t>
      </w:r>
      <w:r w:rsidRPr="003B53CE">
        <w:rPr>
          <w:rFonts w:ascii="Times New Roman" w:hAnsi="Times New Roman"/>
          <w:sz w:val="22"/>
          <w:szCs w:val="22"/>
        </w:rPr>
        <w:t>2005,</w:t>
      </w:r>
      <w:r w:rsidRPr="003B53CE">
        <w:rPr>
          <w:rFonts w:ascii="Times New Roman" w:hAnsi="Times New Roman"/>
          <w:i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18: 664-667.</w:t>
      </w:r>
    </w:p>
    <w:p w14:paraId="70BF0543" w14:textId="38897BCA" w:rsidR="00B81B95" w:rsidRPr="003B53CE" w:rsidRDefault="00B81B95" w:rsidP="003B53CE">
      <w:pPr>
        <w:numPr>
          <w:ilvl w:val="0"/>
          <w:numId w:val="8"/>
        </w:numPr>
        <w:tabs>
          <w:tab w:val="left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Cappas, N.; Andres-Hyman, R.; &amp; Davidson, L.: What psychotherapy ca</w:t>
      </w:r>
      <w:r w:rsidR="002A1F5B" w:rsidRPr="003B53CE">
        <w:rPr>
          <w:rFonts w:ascii="Times New Roman" w:hAnsi="Times New Roman"/>
          <w:sz w:val="22"/>
          <w:szCs w:val="22"/>
        </w:rPr>
        <w:t>n learn from neuroscience: 7</w:t>
      </w:r>
      <w:r w:rsidRPr="003B53CE">
        <w:rPr>
          <w:rFonts w:ascii="Times New Roman" w:hAnsi="Times New Roman"/>
          <w:sz w:val="22"/>
          <w:szCs w:val="22"/>
        </w:rPr>
        <w:t xml:space="preserve"> principles of a brain-based psychotherapy. </w:t>
      </w:r>
      <w:r w:rsidRPr="003B53CE">
        <w:rPr>
          <w:rFonts w:ascii="Times New Roman" w:hAnsi="Times New Roman"/>
          <w:i/>
          <w:sz w:val="22"/>
          <w:szCs w:val="22"/>
        </w:rPr>
        <w:t xml:space="preserve">Psychotherapy: </w:t>
      </w:r>
      <w:r w:rsidRPr="003B53CE">
        <w:rPr>
          <w:rStyle w:val="titles-source"/>
          <w:rFonts w:ascii="Times New Roman" w:hAnsi="Times New Roman"/>
          <w:i/>
          <w:sz w:val="22"/>
          <w:szCs w:val="22"/>
        </w:rPr>
        <w:t xml:space="preserve">Theory, Research, Practice, Training, </w:t>
      </w:r>
      <w:r w:rsidRPr="003B53CE">
        <w:rPr>
          <w:rStyle w:val="titles-source"/>
          <w:rFonts w:ascii="Times New Roman" w:hAnsi="Times New Roman"/>
          <w:sz w:val="22"/>
          <w:szCs w:val="22"/>
        </w:rPr>
        <w:t>2005, 42(3): 374-383</w:t>
      </w:r>
      <w:r w:rsidRPr="003B53CE">
        <w:rPr>
          <w:rFonts w:ascii="Times New Roman" w:hAnsi="Times New Roman"/>
          <w:i/>
          <w:sz w:val="22"/>
          <w:szCs w:val="22"/>
        </w:rPr>
        <w:t>.</w:t>
      </w:r>
    </w:p>
    <w:p w14:paraId="6B39C42A" w14:textId="77777777" w:rsidR="003B2496" w:rsidRPr="003B53CE" w:rsidRDefault="003B2496" w:rsidP="003B53CE">
      <w:pPr>
        <w:pStyle w:val="HTMLPreformatted"/>
        <w:numPr>
          <w:ilvl w:val="0"/>
          <w:numId w:val="8"/>
        </w:numPr>
        <w:tabs>
          <w:tab w:val="clear" w:pos="916"/>
          <w:tab w:val="left" w:pos="540"/>
        </w:tabs>
        <w:spacing w:after="120"/>
        <w:ind w:left="540" w:hanging="540"/>
        <w:rPr>
          <w:rFonts w:ascii="Times New Roman" w:hAnsi="Times New Roman" w:cs="Times New Roman"/>
          <w:sz w:val="22"/>
          <w:szCs w:val="22"/>
        </w:rPr>
      </w:pPr>
      <w:r w:rsidRPr="003B53CE">
        <w:rPr>
          <w:rFonts w:ascii="Times New Roman" w:hAnsi="Times New Roman" w:cs="Times New Roman"/>
          <w:sz w:val="22"/>
          <w:szCs w:val="22"/>
        </w:rPr>
        <w:t xml:space="preserve">Davidson, L.; Sells, D.; &amp; Lawless, M.S.: Introduction to the special issue. </w:t>
      </w:r>
      <w:r w:rsidRPr="003B53CE">
        <w:rPr>
          <w:rFonts w:ascii="Times New Roman" w:hAnsi="Times New Roman" w:cs="Times New Roman"/>
          <w:i/>
          <w:sz w:val="22"/>
          <w:szCs w:val="22"/>
        </w:rPr>
        <w:t xml:space="preserve">American Journal of Psychiatric Rehabilitation, </w:t>
      </w:r>
      <w:r w:rsidRPr="003B53CE">
        <w:rPr>
          <w:rFonts w:ascii="Times New Roman" w:hAnsi="Times New Roman" w:cs="Times New Roman"/>
          <w:sz w:val="22"/>
          <w:szCs w:val="22"/>
        </w:rPr>
        <w:t>2006, 9(1): 1-2.</w:t>
      </w:r>
    </w:p>
    <w:p w14:paraId="4E68E30D" w14:textId="3A92021E" w:rsidR="00CE3A5F" w:rsidRPr="003B53CE" w:rsidRDefault="002F0B5A" w:rsidP="003B53CE">
      <w:pPr>
        <w:pStyle w:val="BodyText2"/>
        <w:widowControl w:val="0"/>
        <w:numPr>
          <w:ilvl w:val="0"/>
          <w:numId w:val="8"/>
        </w:numPr>
        <w:tabs>
          <w:tab w:val="clear" w:pos="7290"/>
          <w:tab w:val="left" w:pos="540"/>
        </w:tabs>
        <w:ind w:left="540" w:hanging="540"/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 xml:space="preserve">Sells, D.; Borg, M.; Marin, I.; Mezzina, R.; Topor, A.; &amp; Davidson, L.: Arenas of recovery for persons with psychosis. </w:t>
      </w:r>
      <w:r w:rsidRPr="003B53CE">
        <w:rPr>
          <w:rFonts w:ascii="Times New Roman" w:hAnsi="Times New Roman"/>
          <w:bCs/>
          <w:i/>
          <w:szCs w:val="22"/>
        </w:rPr>
        <w:t xml:space="preserve">American Journal of Psychiatric Rehabilitation, </w:t>
      </w:r>
      <w:r w:rsidRPr="003B53CE">
        <w:rPr>
          <w:rFonts w:ascii="Times New Roman" w:hAnsi="Times New Roman"/>
          <w:bCs/>
          <w:szCs w:val="22"/>
        </w:rPr>
        <w:t>200</w:t>
      </w:r>
      <w:r w:rsidR="00A60E2C" w:rsidRPr="003B53CE">
        <w:rPr>
          <w:rFonts w:ascii="Times New Roman" w:hAnsi="Times New Roman"/>
          <w:bCs/>
          <w:szCs w:val="22"/>
        </w:rPr>
        <w:t>6</w:t>
      </w:r>
      <w:r w:rsidRPr="003B53CE">
        <w:rPr>
          <w:rFonts w:ascii="Times New Roman" w:hAnsi="Times New Roman"/>
          <w:bCs/>
          <w:szCs w:val="22"/>
        </w:rPr>
        <w:t xml:space="preserve">, </w:t>
      </w:r>
      <w:r w:rsidR="00A60E2C" w:rsidRPr="003B53CE">
        <w:rPr>
          <w:rFonts w:ascii="Times New Roman" w:hAnsi="Times New Roman"/>
          <w:bCs/>
          <w:szCs w:val="22"/>
        </w:rPr>
        <w:t>9</w:t>
      </w:r>
      <w:r w:rsidR="00EA4304" w:rsidRPr="003B53CE">
        <w:rPr>
          <w:rFonts w:ascii="Times New Roman" w:hAnsi="Times New Roman"/>
          <w:bCs/>
          <w:szCs w:val="22"/>
        </w:rPr>
        <w:t>(</w:t>
      </w:r>
      <w:r w:rsidR="00A60E2C" w:rsidRPr="003B53CE">
        <w:rPr>
          <w:rFonts w:ascii="Times New Roman" w:hAnsi="Times New Roman"/>
          <w:bCs/>
          <w:szCs w:val="22"/>
        </w:rPr>
        <w:t>1</w:t>
      </w:r>
      <w:r w:rsidR="00EA4304" w:rsidRPr="003B53CE">
        <w:rPr>
          <w:rFonts w:ascii="Times New Roman" w:hAnsi="Times New Roman"/>
          <w:bCs/>
          <w:szCs w:val="22"/>
        </w:rPr>
        <w:t>)</w:t>
      </w:r>
      <w:r w:rsidRPr="003B53CE">
        <w:rPr>
          <w:rFonts w:ascii="Times New Roman" w:hAnsi="Times New Roman"/>
          <w:bCs/>
          <w:szCs w:val="22"/>
        </w:rPr>
        <w:t>:</w:t>
      </w:r>
      <w:r w:rsidR="00EA4304" w:rsidRPr="003B53CE">
        <w:rPr>
          <w:rFonts w:ascii="Times New Roman" w:hAnsi="Times New Roman"/>
          <w:bCs/>
          <w:szCs w:val="22"/>
        </w:rPr>
        <w:t xml:space="preserve"> </w:t>
      </w:r>
      <w:r w:rsidR="00A60E2C" w:rsidRPr="003B53CE">
        <w:rPr>
          <w:rFonts w:ascii="Times New Roman" w:hAnsi="Times New Roman"/>
          <w:bCs/>
          <w:szCs w:val="22"/>
        </w:rPr>
        <w:t>3-16.</w:t>
      </w:r>
      <w:r w:rsidRPr="003B53CE">
        <w:rPr>
          <w:rFonts w:ascii="Times New Roman" w:hAnsi="Times New Roman"/>
          <w:bCs/>
          <w:szCs w:val="22"/>
        </w:rPr>
        <w:t xml:space="preserve"> </w:t>
      </w:r>
    </w:p>
    <w:p w14:paraId="5B3E5E11" w14:textId="77777777" w:rsidR="002F0B5A" w:rsidRPr="003B53CE" w:rsidRDefault="002F0B5A" w:rsidP="003B53CE">
      <w:pPr>
        <w:pStyle w:val="BodyText2"/>
        <w:widowControl w:val="0"/>
        <w:numPr>
          <w:ilvl w:val="0"/>
          <w:numId w:val="8"/>
        </w:numPr>
        <w:tabs>
          <w:tab w:val="clear" w:pos="7290"/>
          <w:tab w:val="left" w:pos="540"/>
        </w:tabs>
        <w:ind w:left="540" w:hanging="540"/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 xml:space="preserve">Topor, A.; Borg, M.; Mezzina, R.; Sells, D.; Marin, I.; &amp; Davidson, L.: Others: The roles of family, friends, and professionals in the recovery process. </w:t>
      </w:r>
      <w:r w:rsidRPr="003B53CE">
        <w:rPr>
          <w:rFonts w:ascii="Times New Roman" w:hAnsi="Times New Roman"/>
          <w:bCs/>
          <w:i/>
          <w:szCs w:val="22"/>
        </w:rPr>
        <w:t>American Journal of Psychiatric Rehabilitation</w:t>
      </w:r>
      <w:r w:rsidRPr="003B53CE">
        <w:rPr>
          <w:rFonts w:ascii="Times New Roman" w:hAnsi="Times New Roman"/>
          <w:bCs/>
          <w:szCs w:val="22"/>
        </w:rPr>
        <w:t>, 200</w:t>
      </w:r>
      <w:r w:rsidR="00A60E2C" w:rsidRPr="003B53CE">
        <w:rPr>
          <w:rFonts w:ascii="Times New Roman" w:hAnsi="Times New Roman"/>
          <w:bCs/>
          <w:szCs w:val="22"/>
        </w:rPr>
        <w:t>6</w:t>
      </w:r>
      <w:r w:rsidRPr="003B53CE">
        <w:rPr>
          <w:rFonts w:ascii="Times New Roman" w:hAnsi="Times New Roman"/>
          <w:bCs/>
          <w:szCs w:val="22"/>
        </w:rPr>
        <w:t xml:space="preserve">, </w:t>
      </w:r>
      <w:r w:rsidR="007708A2" w:rsidRPr="003B53CE">
        <w:rPr>
          <w:rFonts w:ascii="Times New Roman" w:hAnsi="Times New Roman"/>
          <w:bCs/>
          <w:szCs w:val="22"/>
        </w:rPr>
        <w:t>9(1)</w:t>
      </w:r>
      <w:r w:rsidRPr="003B53CE">
        <w:rPr>
          <w:rFonts w:ascii="Times New Roman" w:hAnsi="Times New Roman"/>
          <w:bCs/>
          <w:szCs w:val="22"/>
        </w:rPr>
        <w:t>:</w:t>
      </w:r>
      <w:r w:rsidR="00A60E2C" w:rsidRPr="003B53CE">
        <w:rPr>
          <w:rFonts w:ascii="Times New Roman" w:hAnsi="Times New Roman"/>
          <w:bCs/>
          <w:szCs w:val="22"/>
        </w:rPr>
        <w:t xml:space="preserve"> 17-38.</w:t>
      </w:r>
      <w:r w:rsidRPr="003B53CE">
        <w:rPr>
          <w:rFonts w:ascii="Times New Roman" w:hAnsi="Times New Roman"/>
          <w:bCs/>
          <w:i/>
          <w:szCs w:val="22"/>
        </w:rPr>
        <w:t xml:space="preserve"> </w:t>
      </w:r>
    </w:p>
    <w:p w14:paraId="6B912245" w14:textId="26047AFE" w:rsidR="00AE26B9" w:rsidRPr="003B53CE" w:rsidRDefault="002F0B5A" w:rsidP="003B53CE">
      <w:pPr>
        <w:pStyle w:val="BodyText2"/>
        <w:widowControl w:val="0"/>
        <w:numPr>
          <w:ilvl w:val="0"/>
          <w:numId w:val="8"/>
        </w:numPr>
        <w:tabs>
          <w:tab w:val="clear" w:pos="720"/>
          <w:tab w:val="clear" w:pos="7290"/>
          <w:tab w:val="num" w:pos="540"/>
        </w:tabs>
        <w:ind w:left="540" w:hanging="540"/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 xml:space="preserve">Mezzina, R.; Borg, M.; Marin, I.; Sells, D.: Topor, A.; &amp; Davidson, L.: From participation to citizenship: How to regain a role, a status, and a life in the process of recovery. </w:t>
      </w:r>
      <w:r w:rsidRPr="003B53CE">
        <w:rPr>
          <w:rFonts w:ascii="Times New Roman" w:hAnsi="Times New Roman"/>
          <w:bCs/>
          <w:i/>
          <w:szCs w:val="22"/>
        </w:rPr>
        <w:t>American Journal of Psychiatric Rehabilitation</w:t>
      </w:r>
      <w:r w:rsidRPr="003B53CE">
        <w:rPr>
          <w:rFonts w:ascii="Times New Roman" w:hAnsi="Times New Roman"/>
          <w:bCs/>
          <w:szCs w:val="22"/>
        </w:rPr>
        <w:t>, 200</w:t>
      </w:r>
      <w:r w:rsidR="00A60E2C" w:rsidRPr="003B53CE">
        <w:rPr>
          <w:rFonts w:ascii="Times New Roman" w:hAnsi="Times New Roman"/>
          <w:bCs/>
          <w:szCs w:val="22"/>
        </w:rPr>
        <w:t>6</w:t>
      </w:r>
      <w:r w:rsidRPr="003B53CE">
        <w:rPr>
          <w:rFonts w:ascii="Times New Roman" w:hAnsi="Times New Roman"/>
          <w:bCs/>
          <w:szCs w:val="22"/>
        </w:rPr>
        <w:t xml:space="preserve">, </w:t>
      </w:r>
      <w:r w:rsidR="007708A2" w:rsidRPr="003B53CE">
        <w:rPr>
          <w:rFonts w:ascii="Times New Roman" w:hAnsi="Times New Roman"/>
          <w:bCs/>
          <w:szCs w:val="22"/>
        </w:rPr>
        <w:t>9(1)</w:t>
      </w:r>
      <w:r w:rsidRPr="003B53CE">
        <w:rPr>
          <w:rFonts w:ascii="Times New Roman" w:hAnsi="Times New Roman"/>
          <w:bCs/>
          <w:szCs w:val="22"/>
        </w:rPr>
        <w:t>:</w:t>
      </w:r>
      <w:r w:rsidR="00A60E2C" w:rsidRPr="003B53CE">
        <w:rPr>
          <w:rFonts w:ascii="Times New Roman" w:hAnsi="Times New Roman"/>
          <w:bCs/>
          <w:szCs w:val="22"/>
        </w:rPr>
        <w:t xml:space="preserve"> 39-62.</w:t>
      </w:r>
      <w:r w:rsidRPr="003B53CE">
        <w:rPr>
          <w:rFonts w:ascii="Times New Roman" w:hAnsi="Times New Roman"/>
          <w:bCs/>
          <w:i/>
          <w:szCs w:val="22"/>
        </w:rPr>
        <w:t xml:space="preserve"> </w:t>
      </w:r>
    </w:p>
    <w:p w14:paraId="0E51B726" w14:textId="77777777" w:rsidR="00A60E9D" w:rsidRPr="003B53CE" w:rsidRDefault="002F0B5A" w:rsidP="003B53CE">
      <w:pPr>
        <w:pStyle w:val="BodyText2"/>
        <w:widowControl w:val="0"/>
        <w:numPr>
          <w:ilvl w:val="0"/>
          <w:numId w:val="8"/>
        </w:numPr>
        <w:tabs>
          <w:tab w:val="clear" w:pos="720"/>
          <w:tab w:val="clear" w:pos="7290"/>
          <w:tab w:val="num" w:pos="540"/>
        </w:tabs>
        <w:ind w:left="540" w:hanging="540"/>
        <w:rPr>
          <w:rFonts w:ascii="Times New Roman" w:hAnsi="Times New Roman"/>
          <w:szCs w:val="22"/>
          <w:lang w:val="fr-FR"/>
        </w:rPr>
      </w:pPr>
      <w:r w:rsidRPr="003B53CE">
        <w:rPr>
          <w:rFonts w:ascii="Times New Roman" w:hAnsi="Times New Roman"/>
          <w:iCs/>
          <w:szCs w:val="22"/>
        </w:rPr>
        <w:t xml:space="preserve">Mezzina, R.; Davidson, L.; Borg, M.; Marin, I.; Topor, A.; &amp; Sells, D.: The social nature of recovery: Discussion and implications for practice. </w:t>
      </w:r>
      <w:r w:rsidRPr="003B53CE">
        <w:rPr>
          <w:rFonts w:ascii="Times New Roman" w:hAnsi="Times New Roman"/>
          <w:bCs/>
          <w:i/>
          <w:szCs w:val="22"/>
        </w:rPr>
        <w:t>American Journal of Psychiatric Rehabilitation</w:t>
      </w:r>
      <w:r w:rsidRPr="003B53CE">
        <w:rPr>
          <w:rFonts w:ascii="Times New Roman" w:hAnsi="Times New Roman"/>
          <w:bCs/>
          <w:szCs w:val="22"/>
        </w:rPr>
        <w:t>, 200</w:t>
      </w:r>
      <w:r w:rsidR="00A60E2C" w:rsidRPr="003B53CE">
        <w:rPr>
          <w:rFonts w:ascii="Times New Roman" w:hAnsi="Times New Roman"/>
          <w:bCs/>
          <w:szCs w:val="22"/>
        </w:rPr>
        <w:t>6</w:t>
      </w:r>
      <w:r w:rsidRPr="003B53CE">
        <w:rPr>
          <w:rFonts w:ascii="Times New Roman" w:hAnsi="Times New Roman"/>
          <w:bCs/>
          <w:szCs w:val="22"/>
        </w:rPr>
        <w:t xml:space="preserve">, </w:t>
      </w:r>
      <w:r w:rsidR="007708A2" w:rsidRPr="003B53CE">
        <w:rPr>
          <w:rFonts w:ascii="Times New Roman" w:hAnsi="Times New Roman"/>
          <w:bCs/>
          <w:szCs w:val="22"/>
        </w:rPr>
        <w:t>9(1)</w:t>
      </w:r>
      <w:r w:rsidRPr="003B53CE">
        <w:rPr>
          <w:rFonts w:ascii="Times New Roman" w:hAnsi="Times New Roman"/>
          <w:bCs/>
          <w:szCs w:val="22"/>
        </w:rPr>
        <w:t>:</w:t>
      </w:r>
      <w:r w:rsidR="00A60E2C" w:rsidRPr="003B53CE">
        <w:rPr>
          <w:rFonts w:ascii="Times New Roman" w:hAnsi="Times New Roman"/>
          <w:bCs/>
          <w:szCs w:val="22"/>
        </w:rPr>
        <w:t xml:space="preserve"> 63-80.</w:t>
      </w:r>
      <w:r w:rsidRPr="003B53CE">
        <w:rPr>
          <w:rFonts w:ascii="Times New Roman" w:hAnsi="Times New Roman"/>
          <w:bCs/>
          <w:i/>
          <w:szCs w:val="22"/>
        </w:rPr>
        <w:t xml:space="preserve"> </w:t>
      </w:r>
      <w:r w:rsidR="00A60E9D" w:rsidRPr="003B53CE">
        <w:rPr>
          <w:rFonts w:ascii="Times New Roman" w:hAnsi="Times New Roman"/>
          <w:bCs/>
          <w:i/>
          <w:szCs w:val="22"/>
        </w:rPr>
        <w:t xml:space="preserve">  </w:t>
      </w:r>
    </w:p>
    <w:p w14:paraId="6FEBE573" w14:textId="77777777" w:rsidR="008168B9" w:rsidRPr="003B53CE" w:rsidRDefault="008168B9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Davidson, L.; O’Connell, M.J.; Tondora, J.; Styron, T.; &amp; Kangas, K.: The top ten concerns about recovery</w:t>
      </w:r>
      <w:r w:rsidR="009405F1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 xml:space="preserve">encountered in mental health system transformation. </w:t>
      </w:r>
      <w:r w:rsidRPr="003B53CE">
        <w:rPr>
          <w:rFonts w:ascii="Times New Roman" w:hAnsi="Times New Roman"/>
          <w:i/>
          <w:sz w:val="22"/>
          <w:szCs w:val="22"/>
        </w:rPr>
        <w:t xml:space="preserve">Psychiatric Services, </w:t>
      </w:r>
      <w:r w:rsidRPr="003B53CE">
        <w:rPr>
          <w:rFonts w:ascii="Times New Roman" w:hAnsi="Times New Roman"/>
          <w:sz w:val="22"/>
          <w:szCs w:val="22"/>
        </w:rPr>
        <w:t>2006, 57(5): 640-645.</w:t>
      </w:r>
    </w:p>
    <w:p w14:paraId="47CE69E8" w14:textId="19C3F7DA" w:rsidR="008168B9" w:rsidRPr="003B53CE" w:rsidRDefault="00843B7F" w:rsidP="003B53CE">
      <w:pPr>
        <w:pStyle w:val="BodyText"/>
        <w:numPr>
          <w:ilvl w:val="0"/>
          <w:numId w:val="8"/>
        </w:numPr>
        <w:tabs>
          <w:tab w:val="clear" w:pos="720"/>
          <w:tab w:val="num" w:pos="540"/>
        </w:tabs>
        <w:ind w:left="540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Jewell, C.; Davidson, L.;</w:t>
      </w:r>
      <w:r w:rsidR="008168B9" w:rsidRPr="003B53CE">
        <w:rPr>
          <w:rFonts w:ascii="Times New Roman" w:hAnsi="Times New Roman"/>
          <w:sz w:val="22"/>
          <w:szCs w:val="22"/>
        </w:rPr>
        <w:t xml:space="preserve"> &amp; Rowe, M.: The “Paradox of Engagement”: How political, organizational, and evaluative demands can hinder innovation in community mental health services</w:t>
      </w:r>
      <w:r w:rsidR="008168B9" w:rsidRPr="003B53CE">
        <w:rPr>
          <w:rFonts w:ascii="Times New Roman" w:hAnsi="Times New Roman"/>
          <w:i/>
          <w:sz w:val="22"/>
          <w:szCs w:val="22"/>
        </w:rPr>
        <w:t>. Social Service Review,</w:t>
      </w:r>
      <w:r w:rsidR="008168B9" w:rsidRPr="003B53CE">
        <w:rPr>
          <w:rFonts w:ascii="Times New Roman" w:hAnsi="Times New Roman"/>
          <w:sz w:val="22"/>
          <w:szCs w:val="22"/>
        </w:rPr>
        <w:t xml:space="preserve"> 2006, 80(1): 3-26.</w:t>
      </w:r>
    </w:p>
    <w:p w14:paraId="54C1D04F" w14:textId="77777777" w:rsidR="00F36C44" w:rsidRPr="003B53CE" w:rsidRDefault="00F36C44" w:rsidP="003B53CE">
      <w:pPr>
        <w:pStyle w:val="leftmargin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bCs/>
          <w:sz w:val="22"/>
          <w:szCs w:val="22"/>
        </w:rPr>
      </w:pPr>
      <w:r w:rsidRPr="003B53CE">
        <w:rPr>
          <w:bCs/>
          <w:sz w:val="22"/>
          <w:szCs w:val="22"/>
        </w:rPr>
        <w:t xml:space="preserve">Davidson, L.: What happened to civil rights? </w:t>
      </w:r>
      <w:r w:rsidRPr="003B53CE">
        <w:rPr>
          <w:bCs/>
          <w:i/>
          <w:sz w:val="22"/>
          <w:szCs w:val="22"/>
        </w:rPr>
        <w:t xml:space="preserve">Psychiatric Rehabilitation Journal, </w:t>
      </w:r>
      <w:r w:rsidRPr="003B53CE">
        <w:rPr>
          <w:bCs/>
          <w:sz w:val="22"/>
          <w:szCs w:val="22"/>
        </w:rPr>
        <w:t>2006,</w:t>
      </w:r>
      <w:r w:rsidR="00092710" w:rsidRPr="003B53CE">
        <w:rPr>
          <w:bCs/>
          <w:sz w:val="22"/>
          <w:szCs w:val="22"/>
        </w:rPr>
        <w:t xml:space="preserve"> 30(1): 11-14</w:t>
      </w:r>
      <w:r w:rsidRPr="003B53CE">
        <w:rPr>
          <w:bCs/>
          <w:sz w:val="22"/>
          <w:szCs w:val="22"/>
        </w:rPr>
        <w:t>.</w:t>
      </w:r>
    </w:p>
    <w:p w14:paraId="2A61372D" w14:textId="77777777" w:rsidR="00F36C44" w:rsidRPr="003B53CE" w:rsidRDefault="00F36C44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Chinman, M.J.; Young, A.S.; Hassell, J.; &amp; Davidson, L.: Toward the implementation of</w:t>
      </w:r>
      <w:r w:rsidRPr="003B53CE">
        <w:rPr>
          <w:rFonts w:ascii="Times New Roman" w:hAnsi="Times New Roman"/>
          <w:b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 xml:space="preserve">mental health consumer provider services. </w:t>
      </w:r>
      <w:r w:rsidRPr="003B53CE">
        <w:rPr>
          <w:rFonts w:ascii="Times New Roman" w:hAnsi="Times New Roman"/>
          <w:i/>
          <w:sz w:val="22"/>
          <w:szCs w:val="22"/>
        </w:rPr>
        <w:t>Journal of Behavioral Health Services and</w:t>
      </w:r>
      <w:r w:rsidRPr="003B53CE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3B53CE">
        <w:rPr>
          <w:rFonts w:ascii="Times New Roman" w:hAnsi="Times New Roman"/>
          <w:i/>
          <w:sz w:val="22"/>
          <w:szCs w:val="22"/>
        </w:rPr>
        <w:t xml:space="preserve">Research, </w:t>
      </w:r>
      <w:r w:rsidR="001541DB" w:rsidRPr="003B53CE">
        <w:rPr>
          <w:rFonts w:ascii="Times New Roman" w:hAnsi="Times New Roman"/>
          <w:sz w:val="22"/>
          <w:szCs w:val="22"/>
        </w:rPr>
        <w:t xml:space="preserve">2006, </w:t>
      </w:r>
      <w:r w:rsidRPr="003B53CE">
        <w:rPr>
          <w:rFonts w:ascii="Times New Roman" w:hAnsi="Times New Roman"/>
          <w:sz w:val="22"/>
          <w:szCs w:val="22"/>
        </w:rPr>
        <w:t>33(2): 176-195</w:t>
      </w:r>
      <w:r w:rsidRPr="003B53CE">
        <w:rPr>
          <w:rFonts w:ascii="Times New Roman" w:hAnsi="Times New Roman"/>
          <w:i/>
          <w:sz w:val="22"/>
          <w:szCs w:val="22"/>
        </w:rPr>
        <w:t>.</w:t>
      </w:r>
    </w:p>
    <w:p w14:paraId="6E8E6FF8" w14:textId="545A24E5" w:rsidR="00A02F49" w:rsidRPr="003B53CE" w:rsidRDefault="00A02F49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L.; Shahar, G.; Staeheli, M.R.; Sells, D.; &amp; Tondora, J.: Play, pleasure, and other positive life events: “Non-specific” factors in recovery from mental illness? </w:t>
      </w:r>
      <w:r w:rsidRPr="003B53CE">
        <w:rPr>
          <w:rFonts w:ascii="Times New Roman" w:hAnsi="Times New Roman"/>
          <w:i/>
          <w:sz w:val="22"/>
          <w:szCs w:val="22"/>
        </w:rPr>
        <w:t>Psychiatry</w:t>
      </w:r>
      <w:r w:rsidR="00FF1040" w:rsidRPr="0053291A">
        <w:rPr>
          <w:rFonts w:ascii="Times New Roman" w:hAnsi="Times New Roman"/>
          <w:i/>
          <w:noProof w:val="0"/>
          <w:sz w:val="22"/>
          <w:szCs w:val="22"/>
        </w:rPr>
        <w:t>: Interpersonal and Biological Processes</w:t>
      </w:r>
      <w:r w:rsidR="00615F46" w:rsidRPr="003B53CE">
        <w:rPr>
          <w:rFonts w:ascii="Times New Roman" w:hAnsi="Times New Roman"/>
          <w:i/>
          <w:sz w:val="22"/>
          <w:szCs w:val="22"/>
        </w:rPr>
        <w:t xml:space="preserve">, </w:t>
      </w:r>
      <w:r w:rsidR="00615F46" w:rsidRPr="003B53CE">
        <w:rPr>
          <w:rFonts w:ascii="Times New Roman" w:hAnsi="Times New Roman"/>
          <w:sz w:val="22"/>
          <w:szCs w:val="22"/>
        </w:rPr>
        <w:t>2006, 69(2): 151-163</w:t>
      </w:r>
      <w:r w:rsidRPr="003B53CE">
        <w:rPr>
          <w:rFonts w:ascii="Times New Roman" w:hAnsi="Times New Roman"/>
          <w:sz w:val="22"/>
          <w:szCs w:val="22"/>
        </w:rPr>
        <w:t xml:space="preserve">.  </w:t>
      </w:r>
    </w:p>
    <w:p w14:paraId="696A66E4" w14:textId="77777777" w:rsidR="00A02F49" w:rsidRPr="003B53CE" w:rsidRDefault="00A02F49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L.; </w:t>
      </w:r>
      <w:r w:rsidR="0070657B" w:rsidRPr="003B53CE">
        <w:rPr>
          <w:rFonts w:ascii="Times New Roman" w:hAnsi="Times New Roman"/>
          <w:sz w:val="22"/>
          <w:szCs w:val="22"/>
        </w:rPr>
        <w:t xml:space="preserve">Flanagan, E.; </w:t>
      </w:r>
      <w:r w:rsidRPr="003B53CE">
        <w:rPr>
          <w:rFonts w:ascii="Times New Roman" w:hAnsi="Times New Roman"/>
          <w:sz w:val="22"/>
          <w:szCs w:val="22"/>
        </w:rPr>
        <w:t xml:space="preserve">Roe, D.; &amp; Styron, T.: Leading a horse to water: An action perspective on mental health policy. </w:t>
      </w:r>
      <w:r w:rsidRPr="003B53CE">
        <w:rPr>
          <w:rFonts w:ascii="Times New Roman" w:hAnsi="Times New Roman"/>
          <w:i/>
          <w:sz w:val="22"/>
          <w:szCs w:val="22"/>
        </w:rPr>
        <w:t>Journal of Clinical Psychology</w:t>
      </w:r>
      <w:r w:rsidR="00C235EC" w:rsidRPr="003B53CE">
        <w:rPr>
          <w:rFonts w:ascii="Times New Roman" w:hAnsi="Times New Roman"/>
          <w:sz w:val="22"/>
          <w:szCs w:val="22"/>
        </w:rPr>
        <w:t>, 2006, 62(9): 1141-1155</w:t>
      </w:r>
      <w:r w:rsidRPr="003B53CE">
        <w:rPr>
          <w:rFonts w:ascii="Times New Roman" w:hAnsi="Times New Roman"/>
          <w:sz w:val="22"/>
          <w:szCs w:val="22"/>
        </w:rPr>
        <w:t>.</w:t>
      </w:r>
    </w:p>
    <w:p w14:paraId="31FA24F3" w14:textId="77777777" w:rsidR="00A02F49" w:rsidRPr="003B53CE" w:rsidRDefault="00A02F49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lastRenderedPageBreak/>
        <w:t>Bedregal, L.E.; Paris, M.; Añez, L.M.; Shahar, G.; &amp; Davidson, L.: Preliminary evaluation of</w:t>
      </w:r>
      <w:r w:rsidR="00DD64D5" w:rsidRPr="003B53CE">
        <w:rPr>
          <w:rFonts w:ascii="Times New Roman" w:hAnsi="Times New Roman"/>
          <w:sz w:val="22"/>
          <w:szCs w:val="22"/>
        </w:rPr>
        <w:t xml:space="preserve"> the validity and reliability of</w:t>
      </w:r>
      <w:r w:rsidRPr="003B53CE">
        <w:rPr>
          <w:rFonts w:ascii="Times New Roman" w:hAnsi="Times New Roman"/>
          <w:sz w:val="22"/>
          <w:szCs w:val="22"/>
        </w:rPr>
        <w:t xml:space="preserve"> the Spanish version of the therapeutic alliance with clinician (TAC) questionnaire. </w:t>
      </w:r>
      <w:r w:rsidRPr="003B53CE">
        <w:rPr>
          <w:rFonts w:ascii="Times New Roman" w:hAnsi="Times New Roman"/>
          <w:i/>
          <w:sz w:val="22"/>
          <w:szCs w:val="22"/>
        </w:rPr>
        <w:t>Social Indicators Research</w:t>
      </w:r>
      <w:r w:rsidR="00DD64D5" w:rsidRPr="003B53CE">
        <w:rPr>
          <w:rFonts w:ascii="Times New Roman" w:hAnsi="Times New Roman"/>
          <w:sz w:val="22"/>
          <w:szCs w:val="22"/>
        </w:rPr>
        <w:t>, 2006, 78: 19-32.</w:t>
      </w:r>
      <w:r w:rsidRPr="003B53CE">
        <w:rPr>
          <w:rFonts w:ascii="Times New Roman" w:hAnsi="Times New Roman"/>
          <w:i/>
          <w:sz w:val="22"/>
          <w:szCs w:val="22"/>
        </w:rPr>
        <w:t xml:space="preserve">   </w:t>
      </w:r>
    </w:p>
    <w:p w14:paraId="64685C3C" w14:textId="03BEBBF2" w:rsidR="007D3F2F" w:rsidRPr="003B53CE" w:rsidRDefault="007D3F2F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Kidd, S.A.; Heinrich, C.; Brookmeyer, K.; Davidson, L.; King, R.A.</w:t>
      </w:r>
      <w:r w:rsidR="00843B7F">
        <w:rPr>
          <w:rFonts w:ascii="Times New Roman" w:hAnsi="Times New Roman"/>
          <w:sz w:val="22"/>
          <w:szCs w:val="22"/>
        </w:rPr>
        <w:t>;</w:t>
      </w:r>
      <w:r w:rsidRPr="003B53CE">
        <w:rPr>
          <w:rFonts w:ascii="Times New Roman" w:hAnsi="Times New Roman"/>
          <w:sz w:val="22"/>
          <w:szCs w:val="22"/>
        </w:rPr>
        <w:t xml:space="preserve"> &amp; Shahar, G.: The social context of adolescent suicide attempts: Interactive effects of parent, peer, and school social relations. </w:t>
      </w:r>
      <w:r w:rsidRPr="003B53CE">
        <w:rPr>
          <w:rFonts w:ascii="Times New Roman" w:hAnsi="Times New Roman"/>
          <w:bCs/>
          <w:i/>
          <w:iCs/>
          <w:sz w:val="22"/>
          <w:szCs w:val="22"/>
        </w:rPr>
        <w:t>Suicide and Life-Threatening Behavior</w:t>
      </w:r>
      <w:r w:rsidRPr="003B53CE">
        <w:rPr>
          <w:rFonts w:ascii="Times New Roman" w:hAnsi="Times New Roman"/>
          <w:sz w:val="22"/>
          <w:szCs w:val="22"/>
        </w:rPr>
        <w:t xml:space="preserve">, 2006, 36(4): 386-395. </w:t>
      </w:r>
      <w:r w:rsidRPr="003B53CE">
        <w:rPr>
          <w:rFonts w:ascii="Times New Roman" w:hAnsi="Times New Roman"/>
          <w:sz w:val="22"/>
          <w:szCs w:val="22"/>
        </w:rPr>
        <w:tab/>
      </w:r>
    </w:p>
    <w:p w14:paraId="12A76176" w14:textId="77777777" w:rsidR="007D3F2F" w:rsidRPr="003B53CE" w:rsidRDefault="007D3F2F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Style w:val="HTMLTypewriter"/>
          <w:rFonts w:ascii="Times New Roman" w:eastAsia="Times New Roman" w:hAnsi="Times New Roman" w:cs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Bedregal, L.; O’Connell, M.J.; &amp; Davidson, L.: The Recovery Knowledge Inventory: Assessment of mental health staff knowledge and attitudes about recovery. </w:t>
      </w:r>
      <w:r w:rsidRPr="003B53CE">
        <w:rPr>
          <w:rFonts w:ascii="Times New Roman" w:hAnsi="Times New Roman"/>
          <w:i/>
          <w:sz w:val="22"/>
          <w:szCs w:val="22"/>
        </w:rPr>
        <w:t>Psychiatric Rehabilitation Journal</w:t>
      </w:r>
      <w:r w:rsidRPr="003B53CE">
        <w:rPr>
          <w:rFonts w:ascii="Times New Roman" w:hAnsi="Times New Roman"/>
          <w:sz w:val="22"/>
          <w:szCs w:val="22"/>
        </w:rPr>
        <w:t>, 2006, 30(2), 96-103.</w:t>
      </w:r>
    </w:p>
    <w:p w14:paraId="3A52A26A" w14:textId="5B5C6C97" w:rsidR="007D3F2F" w:rsidRPr="003B53CE" w:rsidRDefault="00843B7F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Sells, D.; Davidson, L.; Jewell, C.; Falzer, P.;</w:t>
      </w:r>
      <w:r w:rsidR="007D3F2F" w:rsidRPr="003B53CE">
        <w:rPr>
          <w:rFonts w:ascii="Times New Roman" w:hAnsi="Times New Roman"/>
          <w:sz w:val="22"/>
          <w:szCs w:val="22"/>
        </w:rPr>
        <w:t xml:space="preserve"> &amp; Rowe, M.: The treatment relationship in peer-based and regular case management services for clients with severe mental illness. </w:t>
      </w:r>
      <w:r w:rsidR="007D3F2F" w:rsidRPr="003B53CE">
        <w:rPr>
          <w:rFonts w:ascii="Times New Roman" w:hAnsi="Times New Roman"/>
          <w:i/>
          <w:sz w:val="22"/>
          <w:szCs w:val="22"/>
        </w:rPr>
        <w:t>Psychiatric Services</w:t>
      </w:r>
      <w:r w:rsidR="0025488B" w:rsidRPr="003B53CE">
        <w:rPr>
          <w:rFonts w:ascii="Times New Roman" w:hAnsi="Times New Roman"/>
          <w:i/>
          <w:sz w:val="22"/>
          <w:szCs w:val="22"/>
        </w:rPr>
        <w:t xml:space="preserve">, </w:t>
      </w:r>
      <w:r w:rsidR="0025488B" w:rsidRPr="003B53CE">
        <w:rPr>
          <w:rFonts w:ascii="Times New Roman" w:hAnsi="Times New Roman"/>
          <w:sz w:val="22"/>
          <w:szCs w:val="22"/>
        </w:rPr>
        <w:t>2006, 57(8): 1179-1184.</w:t>
      </w:r>
    </w:p>
    <w:p w14:paraId="0F2D9F57" w14:textId="77777777" w:rsidR="00194AE1" w:rsidRPr="003B53CE" w:rsidRDefault="00456C2E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L.; Chinman, M.; Sells, D.; &amp; Rowe, M.: Peer support among adults with serious mental illness: A report from the field. </w:t>
      </w:r>
      <w:r w:rsidRPr="003B53CE">
        <w:rPr>
          <w:rFonts w:ascii="Times New Roman" w:hAnsi="Times New Roman"/>
          <w:i/>
          <w:sz w:val="22"/>
          <w:szCs w:val="22"/>
        </w:rPr>
        <w:t>Schizophrenia Bulletin,</w:t>
      </w:r>
      <w:r w:rsidRPr="003B53CE">
        <w:rPr>
          <w:rFonts w:ascii="Times New Roman" w:hAnsi="Times New Roman"/>
          <w:sz w:val="22"/>
          <w:szCs w:val="22"/>
        </w:rPr>
        <w:t xml:space="preserve"> 2006, 32: 443-450.</w:t>
      </w:r>
    </w:p>
    <w:p w14:paraId="6446967C" w14:textId="3C5D78EE" w:rsidR="0044795F" w:rsidRPr="003B53CE" w:rsidRDefault="00194AE1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Kidd S.A. </w:t>
      </w:r>
      <w:r w:rsidR="008A3972" w:rsidRPr="003B53CE">
        <w:rPr>
          <w:rFonts w:ascii="Times New Roman" w:hAnsi="Times New Roman"/>
          <w:sz w:val="22"/>
          <w:szCs w:val="22"/>
        </w:rPr>
        <w:t xml:space="preserve">&amp; </w:t>
      </w:r>
      <w:r w:rsidRPr="003B53CE">
        <w:rPr>
          <w:rFonts w:ascii="Times New Roman" w:hAnsi="Times New Roman"/>
          <w:sz w:val="22"/>
          <w:szCs w:val="22"/>
        </w:rPr>
        <w:t>Davidson L.</w:t>
      </w:r>
      <w:r w:rsidR="008A3972" w:rsidRPr="003B53CE">
        <w:rPr>
          <w:rFonts w:ascii="Times New Roman" w:hAnsi="Times New Roman"/>
          <w:sz w:val="22"/>
          <w:szCs w:val="22"/>
        </w:rPr>
        <w:t>:</w:t>
      </w:r>
      <w:r w:rsidRPr="003B53CE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3B53CE">
        <w:rPr>
          <w:rFonts w:ascii="Times New Roman" w:hAnsi="Times New Roman"/>
          <w:bCs/>
          <w:sz w:val="22"/>
          <w:szCs w:val="22"/>
        </w:rPr>
        <w:t>Youth homelessness: A call for partnerships between research</w:t>
      </w:r>
      <w:r w:rsidRPr="003B53CE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3B53CE">
        <w:rPr>
          <w:rFonts w:ascii="Times New Roman" w:hAnsi="Times New Roman"/>
          <w:bCs/>
          <w:sz w:val="22"/>
          <w:szCs w:val="22"/>
        </w:rPr>
        <w:t>and policy.</w:t>
      </w:r>
      <w:r w:rsidRPr="003B53CE">
        <w:rPr>
          <w:rFonts w:ascii="Times New Roman" w:hAnsi="Times New Roman"/>
          <w:i/>
          <w:iCs/>
          <w:sz w:val="22"/>
          <w:szCs w:val="22"/>
        </w:rPr>
        <w:t xml:space="preserve"> Canadian Journal of Public Health,</w:t>
      </w:r>
      <w:r w:rsidRPr="003B53CE">
        <w:rPr>
          <w:rFonts w:ascii="Times New Roman" w:hAnsi="Times New Roman"/>
          <w:sz w:val="22"/>
          <w:szCs w:val="22"/>
        </w:rPr>
        <w:t xml:space="preserve"> 2006, 97(6): 445-47.</w:t>
      </w:r>
      <w:r w:rsidR="0044795F" w:rsidRPr="003B53CE">
        <w:rPr>
          <w:rFonts w:ascii="Times New Roman" w:hAnsi="Times New Roman"/>
          <w:sz w:val="22"/>
          <w:szCs w:val="22"/>
        </w:rPr>
        <w:t xml:space="preserve"> Reprinted in Hulchanski, J.D.; Campsie, P.; Chau, S.; Hwang, S.W.; &amp; Paradis, E. (</w:t>
      </w:r>
      <w:r w:rsidR="005F3960" w:rsidRPr="003B53CE">
        <w:rPr>
          <w:rFonts w:ascii="Times New Roman" w:hAnsi="Times New Roman"/>
          <w:sz w:val="22"/>
          <w:szCs w:val="22"/>
        </w:rPr>
        <w:t>Eds.</w:t>
      </w:r>
      <w:r w:rsidR="0044795F" w:rsidRPr="003B53CE">
        <w:rPr>
          <w:rFonts w:ascii="Times New Roman" w:hAnsi="Times New Roman"/>
          <w:sz w:val="22"/>
          <w:szCs w:val="22"/>
        </w:rPr>
        <w:t xml:space="preserve">) </w:t>
      </w:r>
      <w:r w:rsidR="00493F8E" w:rsidRPr="003B53CE">
        <w:rPr>
          <w:rFonts w:ascii="Times New Roman" w:hAnsi="Times New Roman"/>
          <w:i/>
          <w:sz w:val="22"/>
          <w:szCs w:val="22"/>
        </w:rPr>
        <w:t>Finding home: Policy o</w:t>
      </w:r>
      <w:r w:rsidR="0044795F" w:rsidRPr="003B53CE">
        <w:rPr>
          <w:rFonts w:ascii="Times New Roman" w:hAnsi="Times New Roman"/>
          <w:i/>
          <w:sz w:val="22"/>
          <w:szCs w:val="22"/>
        </w:rPr>
        <w:t>p</w:t>
      </w:r>
      <w:r w:rsidR="00493F8E" w:rsidRPr="003B53CE">
        <w:rPr>
          <w:rFonts w:ascii="Times New Roman" w:hAnsi="Times New Roman"/>
          <w:i/>
          <w:sz w:val="22"/>
          <w:szCs w:val="22"/>
        </w:rPr>
        <w:t>tions for addressing h</w:t>
      </w:r>
      <w:r w:rsidR="0044795F" w:rsidRPr="003B53CE">
        <w:rPr>
          <w:rFonts w:ascii="Times New Roman" w:hAnsi="Times New Roman"/>
          <w:i/>
          <w:sz w:val="22"/>
          <w:szCs w:val="22"/>
        </w:rPr>
        <w:t>omelessness in Canada</w:t>
      </w:r>
      <w:r w:rsidR="0044795F" w:rsidRPr="003B53CE">
        <w:rPr>
          <w:rFonts w:ascii="Times New Roman" w:hAnsi="Times New Roman"/>
          <w:sz w:val="22"/>
          <w:szCs w:val="22"/>
        </w:rPr>
        <w:t xml:space="preserve"> (e-book).</w:t>
      </w:r>
      <w:r w:rsidR="007A2374" w:rsidRPr="003B53CE">
        <w:rPr>
          <w:rFonts w:ascii="Times New Roman" w:hAnsi="Times New Roman"/>
          <w:sz w:val="22"/>
          <w:szCs w:val="22"/>
        </w:rPr>
        <w:t xml:space="preserve"> </w:t>
      </w:r>
      <w:r w:rsidR="0044795F" w:rsidRPr="003B53CE">
        <w:rPr>
          <w:rFonts w:ascii="Times New Roman" w:hAnsi="Times New Roman"/>
          <w:sz w:val="22"/>
          <w:szCs w:val="22"/>
        </w:rPr>
        <w:t xml:space="preserve">Toronto: Cities Centre, University of Toronto. Available online at </w:t>
      </w:r>
      <w:hyperlink r:id="rId8" w:history="1">
        <w:r w:rsidR="0044795F" w:rsidRPr="003B53CE">
          <w:rPr>
            <w:rStyle w:val="Hyperlink"/>
            <w:rFonts w:ascii="Times New Roman" w:hAnsi="Times New Roman"/>
            <w:sz w:val="22"/>
            <w:szCs w:val="22"/>
          </w:rPr>
          <w:t>www.findinghome.homelesshub.ca</w:t>
        </w:r>
      </w:hyperlink>
      <w:r w:rsidR="0044795F" w:rsidRPr="003B53CE">
        <w:rPr>
          <w:rFonts w:ascii="Times New Roman" w:hAnsi="Times New Roman"/>
          <w:sz w:val="22"/>
          <w:szCs w:val="22"/>
        </w:rPr>
        <w:t>.</w:t>
      </w:r>
    </w:p>
    <w:p w14:paraId="0307F0A3" w14:textId="77777777" w:rsidR="000F524E" w:rsidRPr="003B53CE" w:rsidRDefault="000F524E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  <w:lang w:bidi="he-IL"/>
        </w:rPr>
      </w:pPr>
      <w:r w:rsidRPr="003B53CE">
        <w:rPr>
          <w:rFonts w:ascii="Times New Roman" w:hAnsi="Times New Roman"/>
          <w:sz w:val="22"/>
          <w:szCs w:val="22"/>
        </w:rPr>
        <w:t xml:space="preserve">White, W. &amp; Davidson, L. Recovery: The bridge to integration? Part one. </w:t>
      </w:r>
      <w:r w:rsidRPr="003B53CE">
        <w:rPr>
          <w:rFonts w:ascii="Times New Roman" w:hAnsi="Times New Roman"/>
          <w:i/>
          <w:sz w:val="22"/>
          <w:szCs w:val="22"/>
        </w:rPr>
        <w:t xml:space="preserve">Behavioral Healthcare, </w:t>
      </w:r>
      <w:r w:rsidRPr="003B53CE">
        <w:rPr>
          <w:rFonts w:ascii="Times New Roman" w:hAnsi="Times New Roman"/>
          <w:sz w:val="22"/>
          <w:szCs w:val="22"/>
        </w:rPr>
        <w:t>2006,</w:t>
      </w:r>
      <w:r w:rsidRPr="003B53CE">
        <w:rPr>
          <w:rFonts w:ascii="Times New Roman" w:hAnsi="Times New Roman"/>
          <w:i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26(11):</w:t>
      </w:r>
      <w:r w:rsidR="00E93BDB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 xml:space="preserve">22-25. </w:t>
      </w:r>
    </w:p>
    <w:p w14:paraId="62A74BAB" w14:textId="77777777" w:rsidR="000F524E" w:rsidRPr="003B53CE" w:rsidRDefault="000F524E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White, W. &amp; Davidson, L. Recovery: The bridge to integration? Part two. </w:t>
      </w:r>
      <w:r w:rsidRPr="003B53CE">
        <w:rPr>
          <w:rFonts w:ascii="Times New Roman" w:hAnsi="Times New Roman"/>
          <w:i/>
          <w:sz w:val="22"/>
          <w:szCs w:val="22"/>
        </w:rPr>
        <w:t xml:space="preserve">Behavioral Healthcare, </w:t>
      </w:r>
      <w:r w:rsidRPr="003B53CE">
        <w:rPr>
          <w:rFonts w:ascii="Times New Roman" w:hAnsi="Times New Roman"/>
          <w:sz w:val="22"/>
          <w:szCs w:val="22"/>
        </w:rPr>
        <w:t>2006, 26(12):</w:t>
      </w:r>
      <w:r w:rsidR="002E509F" w:rsidRPr="003B53CE">
        <w:rPr>
          <w:rFonts w:ascii="Times New Roman" w:hAnsi="Times New Roman"/>
          <w:sz w:val="22"/>
          <w:szCs w:val="22"/>
        </w:rPr>
        <w:t xml:space="preserve"> 24-26</w:t>
      </w:r>
      <w:r w:rsidRPr="003B53CE">
        <w:rPr>
          <w:rFonts w:ascii="Times New Roman" w:hAnsi="Times New Roman"/>
          <w:sz w:val="22"/>
          <w:szCs w:val="22"/>
        </w:rPr>
        <w:t>.</w:t>
      </w:r>
    </w:p>
    <w:p w14:paraId="470ED0A4" w14:textId="77777777" w:rsidR="00A02F49" w:rsidRPr="003B53CE" w:rsidRDefault="00A02F49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Shahar, G.; Kidd, S.; Styron, T.; &amp; Davidson, L.: Consumer </w:t>
      </w:r>
      <w:r w:rsidR="00796BB6" w:rsidRPr="003B53CE">
        <w:rPr>
          <w:rFonts w:ascii="Times New Roman" w:hAnsi="Times New Roman"/>
          <w:sz w:val="22"/>
          <w:szCs w:val="22"/>
        </w:rPr>
        <w:t>s</w:t>
      </w:r>
      <w:r w:rsidRPr="003B53CE">
        <w:rPr>
          <w:rFonts w:ascii="Times New Roman" w:hAnsi="Times New Roman"/>
          <w:sz w:val="22"/>
          <w:szCs w:val="22"/>
        </w:rPr>
        <w:t xml:space="preserve">upport and </w:t>
      </w:r>
      <w:r w:rsidR="00796BB6" w:rsidRPr="003B53CE">
        <w:rPr>
          <w:rFonts w:ascii="Times New Roman" w:hAnsi="Times New Roman"/>
          <w:sz w:val="22"/>
          <w:szCs w:val="22"/>
        </w:rPr>
        <w:t>s</w:t>
      </w:r>
      <w:r w:rsidRPr="003B53CE">
        <w:rPr>
          <w:rFonts w:ascii="Times New Roman" w:hAnsi="Times New Roman"/>
          <w:sz w:val="22"/>
          <w:szCs w:val="22"/>
        </w:rPr>
        <w:t xml:space="preserve">atisfaction with mental health services in severe mental illness: The moderating role of morale. </w:t>
      </w:r>
      <w:r w:rsidRPr="003B53CE">
        <w:rPr>
          <w:rFonts w:ascii="Times New Roman" w:hAnsi="Times New Roman"/>
          <w:i/>
          <w:sz w:val="22"/>
          <w:szCs w:val="22"/>
        </w:rPr>
        <w:t>Journal of Social and Clinical Psychology</w:t>
      </w:r>
      <w:r w:rsidR="003612A7" w:rsidRPr="003B53CE">
        <w:rPr>
          <w:rFonts w:ascii="Times New Roman" w:hAnsi="Times New Roman"/>
          <w:i/>
          <w:sz w:val="22"/>
          <w:szCs w:val="22"/>
        </w:rPr>
        <w:t xml:space="preserve">, </w:t>
      </w:r>
      <w:r w:rsidR="003612A7" w:rsidRPr="003B53CE">
        <w:rPr>
          <w:rFonts w:ascii="Times New Roman" w:hAnsi="Times New Roman"/>
          <w:sz w:val="22"/>
          <w:szCs w:val="22"/>
        </w:rPr>
        <w:t>2006,</w:t>
      </w:r>
      <w:r w:rsidR="003612A7" w:rsidRPr="003B53CE">
        <w:rPr>
          <w:rFonts w:ascii="Times New Roman" w:hAnsi="Times New Roman"/>
          <w:i/>
          <w:sz w:val="22"/>
          <w:szCs w:val="22"/>
        </w:rPr>
        <w:t xml:space="preserve"> </w:t>
      </w:r>
      <w:r w:rsidR="003612A7" w:rsidRPr="003B53CE">
        <w:rPr>
          <w:rFonts w:ascii="Times New Roman" w:hAnsi="Times New Roman"/>
          <w:sz w:val="22"/>
          <w:szCs w:val="22"/>
        </w:rPr>
        <w:t>25(9): 945-962.</w:t>
      </w:r>
    </w:p>
    <w:p w14:paraId="1E66F52D" w14:textId="77777777" w:rsidR="00452CA5" w:rsidRPr="003B53CE" w:rsidRDefault="00452CA5" w:rsidP="003B53CE">
      <w:pPr>
        <w:pStyle w:val="BodyText2"/>
        <w:widowControl w:val="0"/>
        <w:numPr>
          <w:ilvl w:val="0"/>
          <w:numId w:val="8"/>
        </w:numPr>
        <w:tabs>
          <w:tab w:val="clear" w:pos="720"/>
          <w:tab w:val="clear" w:pos="7290"/>
          <w:tab w:val="num" w:pos="540"/>
        </w:tabs>
        <w:ind w:left="540" w:hanging="540"/>
        <w:rPr>
          <w:rFonts w:ascii="Times New Roman" w:hAnsi="Times New Roman"/>
          <w:szCs w:val="22"/>
        </w:rPr>
      </w:pPr>
      <w:r w:rsidRPr="003B53CE">
        <w:rPr>
          <w:rFonts w:ascii="Times New Roman" w:hAnsi="Times New Roman"/>
          <w:szCs w:val="22"/>
        </w:rPr>
        <w:t xml:space="preserve">Andres-Hyman, R.; Ortiz, J.; Anez, L.; Paris, M.; &amp; Davidson, L.: Culture &amp; clinical practice: Recommendations for working with Puerto Ricans &amp; other Latinas(os) in the United States. </w:t>
      </w:r>
      <w:r w:rsidRPr="003B53CE">
        <w:rPr>
          <w:rFonts w:ascii="Times New Roman" w:hAnsi="Times New Roman"/>
          <w:i/>
          <w:szCs w:val="22"/>
        </w:rPr>
        <w:t xml:space="preserve">Professional Psychology: Research and Practice, </w:t>
      </w:r>
      <w:r w:rsidRPr="003B53CE">
        <w:rPr>
          <w:rFonts w:ascii="Times New Roman" w:hAnsi="Times New Roman"/>
          <w:szCs w:val="22"/>
        </w:rPr>
        <w:t>2006, 37(6): 694-701.</w:t>
      </w:r>
    </w:p>
    <w:p w14:paraId="6ED891C4" w14:textId="77777777" w:rsidR="00842226" w:rsidRPr="003B53CE" w:rsidRDefault="00842226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Styron, T.; O’Connell, M.J.; Smalley, W.; Rau, D.; Shahar, G.; Sells, D.; Frey, J.; &amp; Davidson, L.: Troubled youth in transition: An evaluation of Connecticut’s special services for individuals aging out of adolescent mental health programs. </w:t>
      </w:r>
      <w:r w:rsidRPr="003B53CE">
        <w:rPr>
          <w:rFonts w:ascii="Times New Roman" w:hAnsi="Times New Roman"/>
          <w:i/>
          <w:iCs/>
          <w:sz w:val="22"/>
          <w:szCs w:val="22"/>
        </w:rPr>
        <w:t>Children and Youth Services Review</w:t>
      </w:r>
      <w:r w:rsidRPr="003B53CE">
        <w:rPr>
          <w:rFonts w:ascii="Times New Roman" w:hAnsi="Times New Roman"/>
          <w:iCs/>
          <w:sz w:val="22"/>
          <w:szCs w:val="22"/>
        </w:rPr>
        <w:t xml:space="preserve">, 2006, 28(9): 1088-1101. </w:t>
      </w:r>
      <w:r w:rsidRPr="003B53CE">
        <w:rPr>
          <w:rFonts w:ascii="Times New Roman" w:hAnsi="Times New Roman"/>
          <w:sz w:val="22"/>
          <w:szCs w:val="22"/>
        </w:rPr>
        <w:t> </w:t>
      </w:r>
    </w:p>
    <w:p w14:paraId="055D04EB" w14:textId="77777777" w:rsidR="00842226" w:rsidRPr="003B53CE" w:rsidRDefault="00842226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  <w:lang w:val="fr-FR"/>
        </w:rPr>
        <w:t xml:space="preserve">Girard, V.; Driffin, K.; Musso, S.; Naudin, J.; Rowe, M.; Davidson, L.; &amp; Lovell, A.M.: </w:t>
      </w:r>
      <w:r w:rsidRPr="003B53CE">
        <w:rPr>
          <w:rStyle w:val="HTMLTypewriter"/>
          <w:rFonts w:ascii="Times New Roman" w:hAnsi="Times New Roman" w:cs="Times New Roman"/>
          <w:sz w:val="22"/>
          <w:szCs w:val="22"/>
          <w:lang w:val="fr-FR"/>
        </w:rPr>
        <w:t xml:space="preserve">La relation thérapeutique sans le savoir : </w:t>
      </w:r>
      <w:r w:rsidRPr="003B53CE">
        <w:rPr>
          <w:rStyle w:val="HTMLTypewriter"/>
          <w:rFonts w:ascii="Times New Roman" w:hAnsi="Times New Roman" w:cs="Times New Roman"/>
          <w:bCs/>
          <w:sz w:val="22"/>
          <w:szCs w:val="22"/>
          <w:lang w:val="fr-FR"/>
        </w:rPr>
        <w:t xml:space="preserve">Approche anthropologique de la rencontre entre travailleurs pairs et personnes sans abris ayant une cooccurrence psychiatrique. </w:t>
      </w:r>
      <w:r w:rsidRPr="003B53CE">
        <w:rPr>
          <w:rFonts w:ascii="Times New Roman" w:hAnsi="Times New Roman"/>
          <w:i/>
          <w:sz w:val="22"/>
          <w:szCs w:val="22"/>
        </w:rPr>
        <w:t>L’Evolution Psychiatrique</w:t>
      </w:r>
      <w:r w:rsidRPr="003B53CE">
        <w:rPr>
          <w:rFonts w:ascii="Times New Roman" w:hAnsi="Times New Roman"/>
          <w:sz w:val="22"/>
          <w:szCs w:val="22"/>
        </w:rPr>
        <w:t>, 2006, 71(1): 75-85.</w:t>
      </w:r>
    </w:p>
    <w:p w14:paraId="5C925076" w14:textId="0DF722DF" w:rsidR="00F757A9" w:rsidRPr="003B53CE" w:rsidRDefault="00843B7F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Kidd, S.A.; Miner, S.;</w:t>
      </w:r>
      <w:r w:rsidR="00F757A9" w:rsidRPr="003B53CE">
        <w:rPr>
          <w:rFonts w:ascii="Times New Roman" w:hAnsi="Times New Roman"/>
          <w:sz w:val="22"/>
          <w:szCs w:val="22"/>
        </w:rPr>
        <w:t xml:space="preserve"> Walker, D.</w:t>
      </w:r>
      <w:r>
        <w:rPr>
          <w:rFonts w:ascii="Times New Roman" w:hAnsi="Times New Roman"/>
          <w:sz w:val="22"/>
          <w:szCs w:val="22"/>
        </w:rPr>
        <w:t>;</w:t>
      </w:r>
      <w:r w:rsidR="00F757A9" w:rsidRPr="003B53CE">
        <w:rPr>
          <w:rFonts w:ascii="Times New Roman" w:hAnsi="Times New Roman"/>
          <w:sz w:val="22"/>
          <w:szCs w:val="22"/>
        </w:rPr>
        <w:t xml:space="preserve"> &amp; Davidson, L.: Stories of working with homeless youth: On being “mind-boggling.” </w:t>
      </w:r>
      <w:r w:rsidR="00F757A9" w:rsidRPr="003B53CE">
        <w:rPr>
          <w:rFonts w:ascii="Times New Roman" w:hAnsi="Times New Roman"/>
          <w:i/>
          <w:sz w:val="22"/>
          <w:szCs w:val="22"/>
        </w:rPr>
        <w:t xml:space="preserve">Child and Youth Services Review, </w:t>
      </w:r>
      <w:r w:rsidR="00F757A9" w:rsidRPr="003B53CE">
        <w:rPr>
          <w:rFonts w:ascii="Times New Roman" w:hAnsi="Times New Roman"/>
          <w:sz w:val="22"/>
          <w:szCs w:val="22"/>
        </w:rPr>
        <w:t>2007,</w:t>
      </w:r>
      <w:r w:rsidR="00F757A9" w:rsidRPr="003B53CE">
        <w:rPr>
          <w:rFonts w:ascii="Times New Roman" w:hAnsi="Times New Roman"/>
          <w:i/>
          <w:sz w:val="22"/>
          <w:szCs w:val="22"/>
        </w:rPr>
        <w:t xml:space="preserve"> </w:t>
      </w:r>
      <w:r w:rsidR="00F757A9" w:rsidRPr="003B53CE">
        <w:rPr>
          <w:rFonts w:ascii="Times New Roman" w:hAnsi="Times New Roman"/>
          <w:sz w:val="22"/>
          <w:szCs w:val="22"/>
        </w:rPr>
        <w:t>29</w:t>
      </w:r>
      <w:r w:rsidR="0012558E" w:rsidRPr="003B53CE">
        <w:rPr>
          <w:rFonts w:ascii="Times New Roman" w:hAnsi="Times New Roman"/>
          <w:sz w:val="22"/>
          <w:szCs w:val="22"/>
        </w:rPr>
        <w:t>(1)</w:t>
      </w:r>
      <w:r w:rsidR="00F757A9" w:rsidRPr="003B53CE">
        <w:rPr>
          <w:rFonts w:ascii="Times New Roman" w:hAnsi="Times New Roman"/>
          <w:sz w:val="22"/>
          <w:szCs w:val="22"/>
        </w:rPr>
        <w:t xml:space="preserve">: 16-34. </w:t>
      </w:r>
    </w:p>
    <w:p w14:paraId="74259555" w14:textId="77777777" w:rsidR="00CD6508" w:rsidRPr="003B53CE" w:rsidRDefault="00CD6508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Kidd, S.A. &amp; Davidson, L.: “You have to adapt because you have no other choice”: The stories of strength and resilience of 208 homeless youth in New York City and Toronto. </w:t>
      </w:r>
      <w:r w:rsidRPr="003B53CE">
        <w:rPr>
          <w:rFonts w:ascii="Times New Roman" w:hAnsi="Times New Roman"/>
          <w:i/>
          <w:sz w:val="22"/>
          <w:szCs w:val="22"/>
        </w:rPr>
        <w:t>Journal of Community Psychology</w:t>
      </w:r>
      <w:r w:rsidRPr="003B53CE">
        <w:rPr>
          <w:rFonts w:ascii="Times New Roman" w:hAnsi="Times New Roman"/>
          <w:sz w:val="22"/>
          <w:szCs w:val="22"/>
        </w:rPr>
        <w:t xml:space="preserve">, 2007, 35(2): 219-238. </w:t>
      </w:r>
    </w:p>
    <w:p w14:paraId="60DECF3E" w14:textId="0ACF8BE7" w:rsidR="008063E3" w:rsidRPr="003B53CE" w:rsidRDefault="00843B7F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bidi="he-IL"/>
        </w:rPr>
        <w:t>Flanagan, E.;</w:t>
      </w:r>
      <w:r w:rsidR="008063E3" w:rsidRPr="003B53CE">
        <w:rPr>
          <w:rFonts w:ascii="Times New Roman" w:hAnsi="Times New Roman"/>
          <w:sz w:val="22"/>
          <w:szCs w:val="22"/>
          <w:lang w:bidi="he-IL"/>
        </w:rPr>
        <w:t xml:space="preserve"> Davidson, L.</w:t>
      </w:r>
      <w:r>
        <w:rPr>
          <w:rFonts w:ascii="Times New Roman" w:hAnsi="Times New Roman"/>
          <w:sz w:val="22"/>
          <w:szCs w:val="22"/>
          <w:lang w:bidi="he-IL"/>
        </w:rPr>
        <w:t>;</w:t>
      </w:r>
      <w:r w:rsidR="008063E3" w:rsidRPr="003B53CE">
        <w:rPr>
          <w:rFonts w:ascii="Times New Roman" w:hAnsi="Times New Roman"/>
          <w:sz w:val="22"/>
          <w:szCs w:val="22"/>
          <w:lang w:bidi="he-IL"/>
        </w:rPr>
        <w:t xml:space="preserve"> &amp; Strauss, J.S.: </w:t>
      </w:r>
      <w:r w:rsidR="008063E3" w:rsidRPr="003B53CE">
        <w:rPr>
          <w:rFonts w:ascii="Times New Roman" w:hAnsi="Times New Roman"/>
          <w:sz w:val="22"/>
          <w:szCs w:val="22"/>
        </w:rPr>
        <w:t xml:space="preserve">Incorporating patients’ subjective experiences into the </w:t>
      </w:r>
      <w:r w:rsidR="008063E3" w:rsidRPr="003B53CE">
        <w:rPr>
          <w:rFonts w:ascii="Times New Roman" w:hAnsi="Times New Roman"/>
          <w:i/>
          <w:sz w:val="22"/>
          <w:szCs w:val="22"/>
        </w:rPr>
        <w:t>DSM-V.</w:t>
      </w:r>
      <w:r w:rsidR="008063E3" w:rsidRPr="003B53CE">
        <w:rPr>
          <w:rFonts w:ascii="Times New Roman" w:hAnsi="Times New Roman"/>
          <w:sz w:val="22"/>
          <w:szCs w:val="22"/>
        </w:rPr>
        <w:t xml:space="preserve"> </w:t>
      </w:r>
      <w:r w:rsidR="008063E3" w:rsidRPr="003B53CE">
        <w:rPr>
          <w:rFonts w:ascii="Times New Roman" w:hAnsi="Times New Roman"/>
          <w:i/>
          <w:sz w:val="22"/>
          <w:szCs w:val="22"/>
        </w:rPr>
        <w:t>American Journal of Psychiatry,</w:t>
      </w:r>
      <w:r w:rsidR="008063E3" w:rsidRPr="003B53CE">
        <w:rPr>
          <w:rFonts w:ascii="Times New Roman" w:hAnsi="Times New Roman"/>
          <w:sz w:val="22"/>
          <w:szCs w:val="22"/>
        </w:rPr>
        <w:t xml:space="preserve"> 2007, </w:t>
      </w:r>
      <w:r w:rsidR="003C52E8" w:rsidRPr="003B53CE">
        <w:rPr>
          <w:rFonts w:ascii="Times New Roman" w:hAnsi="Times New Roman"/>
          <w:iCs/>
          <w:sz w:val="22"/>
          <w:szCs w:val="22"/>
        </w:rPr>
        <w:t>164</w:t>
      </w:r>
      <w:r w:rsidR="003C52E8" w:rsidRPr="003B53CE">
        <w:rPr>
          <w:rFonts w:ascii="Times New Roman" w:hAnsi="Times New Roman"/>
          <w:sz w:val="22"/>
          <w:szCs w:val="22"/>
        </w:rPr>
        <w:t>(3): 391-392</w:t>
      </w:r>
      <w:r w:rsidR="008063E3" w:rsidRPr="003B53CE">
        <w:rPr>
          <w:rFonts w:ascii="Times New Roman" w:hAnsi="Times New Roman"/>
          <w:sz w:val="22"/>
          <w:szCs w:val="22"/>
        </w:rPr>
        <w:t>.</w:t>
      </w:r>
    </w:p>
    <w:p w14:paraId="5EC176FB" w14:textId="3018DE43" w:rsidR="00CF5E3E" w:rsidRPr="003B53CE" w:rsidRDefault="00CF5E3E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Style w:val="titles-source"/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Andres-Hyman, R.; Strauss, J.S.; &amp; Davidson, L.: Beyond parallel play: Science befriending the art of Method Acting in pursuit of a healing relationship. </w:t>
      </w:r>
      <w:r w:rsidRPr="003B53CE">
        <w:rPr>
          <w:rFonts w:ascii="Times New Roman" w:hAnsi="Times New Roman"/>
          <w:i/>
          <w:sz w:val="22"/>
          <w:szCs w:val="22"/>
        </w:rPr>
        <w:t>Psychotherapy:</w:t>
      </w:r>
      <w:r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Style w:val="titles-source"/>
          <w:rFonts w:ascii="Times New Roman" w:hAnsi="Times New Roman"/>
          <w:i/>
          <w:sz w:val="22"/>
          <w:szCs w:val="22"/>
        </w:rPr>
        <w:t xml:space="preserve">Theory, Research, Practice,Training, </w:t>
      </w:r>
      <w:r w:rsidR="00904E3E" w:rsidRPr="003B53CE">
        <w:rPr>
          <w:rStyle w:val="titles-source"/>
          <w:rFonts w:ascii="Times New Roman" w:hAnsi="Times New Roman"/>
          <w:sz w:val="22"/>
          <w:szCs w:val="22"/>
        </w:rPr>
        <w:t>2007, 44</w:t>
      </w:r>
      <w:r w:rsidRPr="003B53CE">
        <w:rPr>
          <w:rStyle w:val="titles-source"/>
          <w:rFonts w:ascii="Times New Roman" w:hAnsi="Times New Roman"/>
          <w:sz w:val="22"/>
          <w:szCs w:val="22"/>
        </w:rPr>
        <w:t>: 78-89.</w:t>
      </w:r>
    </w:p>
    <w:p w14:paraId="3EFE65E2" w14:textId="77777777" w:rsidR="000F69A5" w:rsidRPr="003B53CE" w:rsidRDefault="000F69A5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  <w:lang w:val="en-GB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 &amp; Roe, D.: Recovery from versus recovery in serious mental illness: One strategy for lessening confusion plaguing recovery. </w:t>
      </w:r>
      <w:r w:rsidRPr="003B53CE">
        <w:rPr>
          <w:rFonts w:ascii="Times New Roman" w:hAnsi="Times New Roman"/>
          <w:i/>
          <w:sz w:val="22"/>
          <w:szCs w:val="22"/>
        </w:rPr>
        <w:t>Journal of Mental Health,</w:t>
      </w:r>
      <w:r w:rsidRPr="003B53CE">
        <w:rPr>
          <w:rFonts w:ascii="Times New Roman" w:hAnsi="Times New Roman"/>
          <w:sz w:val="22"/>
          <w:szCs w:val="22"/>
        </w:rPr>
        <w:t xml:space="preserve"> 2007, 16(4): 1-12.</w:t>
      </w:r>
    </w:p>
    <w:p w14:paraId="40975BC1" w14:textId="6F8B28E8" w:rsidR="00F32E8F" w:rsidRPr="003B53CE" w:rsidRDefault="00F32E8F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L.; Kirk, T.; Rockholz, P.; Tondora, J.; O’Connell, M.J.; &amp; Evans, A.C.: Creating a recovery-oriented system of behavioral health care: Moving from concept to reality. </w:t>
      </w:r>
      <w:r w:rsidRPr="003B53CE">
        <w:rPr>
          <w:rFonts w:ascii="Times New Roman" w:hAnsi="Times New Roman"/>
          <w:i/>
          <w:sz w:val="22"/>
          <w:szCs w:val="22"/>
        </w:rPr>
        <w:t>Psychiatric Rehabilitation Journal,</w:t>
      </w:r>
      <w:r w:rsidR="004B0097" w:rsidRPr="003B53CE">
        <w:rPr>
          <w:rFonts w:ascii="Times New Roman" w:hAnsi="Times New Roman"/>
          <w:sz w:val="22"/>
          <w:szCs w:val="22"/>
        </w:rPr>
        <w:t xml:space="preserve"> 2007, 31</w:t>
      </w:r>
      <w:r w:rsidRPr="003B53CE">
        <w:rPr>
          <w:rFonts w:ascii="Times New Roman" w:hAnsi="Times New Roman"/>
          <w:sz w:val="22"/>
          <w:szCs w:val="22"/>
        </w:rPr>
        <w:t>: 23-31.</w:t>
      </w:r>
      <w:r w:rsidRPr="003B53CE">
        <w:rPr>
          <w:rFonts w:ascii="Times New Roman" w:hAnsi="Times New Roman"/>
          <w:i/>
          <w:sz w:val="22"/>
          <w:szCs w:val="22"/>
        </w:rPr>
        <w:t xml:space="preserve"> </w:t>
      </w:r>
    </w:p>
    <w:p w14:paraId="09A7CDFD" w14:textId="21464301" w:rsidR="00B41C8F" w:rsidRPr="003B53CE" w:rsidRDefault="00B41C8F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lastRenderedPageBreak/>
        <w:t xml:space="preserve">Flanagan, E. &amp; Davidson, L.: “Schizophrenics,” “borderlines,” and the lingering legacy of misplaced concreteness: Does the DSM-IV-TR classify people or disorders? </w:t>
      </w:r>
      <w:r w:rsidRPr="003B53CE">
        <w:rPr>
          <w:rFonts w:ascii="Times New Roman" w:hAnsi="Times New Roman"/>
          <w:i/>
          <w:sz w:val="22"/>
          <w:szCs w:val="22"/>
        </w:rPr>
        <w:t>Psychiatry</w:t>
      </w:r>
      <w:r w:rsidR="00FF1040" w:rsidRPr="0053291A">
        <w:rPr>
          <w:rFonts w:ascii="Times New Roman" w:hAnsi="Times New Roman"/>
          <w:i/>
          <w:noProof w:val="0"/>
          <w:sz w:val="22"/>
          <w:szCs w:val="22"/>
        </w:rPr>
        <w:t>: Interpersonal and Biological Processes</w:t>
      </w:r>
      <w:r w:rsidRPr="003B53CE">
        <w:rPr>
          <w:rFonts w:ascii="Times New Roman" w:hAnsi="Times New Roman"/>
          <w:sz w:val="22"/>
          <w:szCs w:val="22"/>
        </w:rPr>
        <w:t xml:space="preserve">, 2007, 70(2): 100-112. </w:t>
      </w:r>
    </w:p>
    <w:p w14:paraId="05961258" w14:textId="5F06698E" w:rsidR="00283CA4" w:rsidRPr="003B53CE" w:rsidRDefault="00283CA4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Davidson, L.: Habits and other anchors of everyday life people with psychiatric disabilities may not take for grant</w:t>
      </w:r>
      <w:r w:rsidR="005F3960" w:rsidRPr="003B53CE">
        <w:rPr>
          <w:rFonts w:ascii="Times New Roman" w:hAnsi="Times New Roman"/>
          <w:sz w:val="22"/>
          <w:szCs w:val="22"/>
        </w:rPr>
        <w:t>ed.</w:t>
      </w:r>
      <w:r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i/>
          <w:sz w:val="22"/>
          <w:szCs w:val="22"/>
        </w:rPr>
        <w:t xml:space="preserve">Journal of Occupational Therapy Research, </w:t>
      </w:r>
      <w:r w:rsidRPr="003B53CE">
        <w:rPr>
          <w:rFonts w:ascii="Times New Roman" w:hAnsi="Times New Roman"/>
          <w:sz w:val="22"/>
          <w:szCs w:val="22"/>
        </w:rPr>
        <w:t>2007, 27(S): 1-9.</w:t>
      </w:r>
    </w:p>
    <w:p w14:paraId="694A6C9E" w14:textId="77777777" w:rsidR="00283CA4" w:rsidRPr="003B53CE" w:rsidRDefault="00604B30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Rowe, M.; Bellamy, C.; Baranoski, M.; Wieland, W.; O’Connell, M.; Benedict, P.; Davidson, L.; Buchanan, J.; &amp; Sells, D. Reducing alcohol use, drug use, and criminality among persons with severe mental illness: Outcomes of a Group- and Peer-Based Intervention. </w:t>
      </w:r>
      <w:r w:rsidRPr="003B53CE">
        <w:rPr>
          <w:rFonts w:ascii="Times New Roman" w:hAnsi="Times New Roman"/>
          <w:i/>
          <w:sz w:val="22"/>
          <w:szCs w:val="22"/>
        </w:rPr>
        <w:t xml:space="preserve">Psychiatric Services, </w:t>
      </w:r>
      <w:r w:rsidRPr="003B53CE">
        <w:rPr>
          <w:rFonts w:ascii="Times New Roman" w:hAnsi="Times New Roman"/>
          <w:sz w:val="22"/>
          <w:szCs w:val="22"/>
        </w:rPr>
        <w:t xml:space="preserve">2007, 58(7): 955-961. </w:t>
      </w:r>
    </w:p>
    <w:p w14:paraId="19191896" w14:textId="545440EC" w:rsidR="00B64EA4" w:rsidRPr="003B53CE" w:rsidRDefault="00B64EA4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Peebles, S.A.; Mabe, P.A.; Davidson, L.; Fricks, L.; Buckley, P.F.; &amp; Fenley, G.: Recovery and systems transformation for schizophrenia. </w:t>
      </w:r>
      <w:r w:rsidRPr="003B53CE">
        <w:rPr>
          <w:rFonts w:ascii="Times New Roman" w:hAnsi="Times New Roman"/>
          <w:i/>
          <w:sz w:val="22"/>
          <w:szCs w:val="22"/>
        </w:rPr>
        <w:t>Psychiatric Clinics of North America</w:t>
      </w:r>
      <w:r w:rsidRPr="003B53CE">
        <w:rPr>
          <w:rFonts w:ascii="Times New Roman" w:hAnsi="Times New Roman"/>
          <w:sz w:val="22"/>
          <w:szCs w:val="22"/>
        </w:rPr>
        <w:t>, 2007, 30:</w:t>
      </w:r>
      <w:r w:rsidR="00493F8E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567-583.</w:t>
      </w:r>
    </w:p>
    <w:p w14:paraId="72D0FC98" w14:textId="77777777" w:rsidR="006C2AA3" w:rsidRPr="003B53CE" w:rsidRDefault="006C2AA3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rPr>
          <w:rFonts w:ascii="Times New Roman" w:hAnsi="Times New Roman"/>
          <w:noProof w:val="0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Davidson, L. &amp; White, W. The concept of recovery as an organizing principle for</w:t>
      </w:r>
      <w:r w:rsidR="00307364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 xml:space="preserve">integrating mental health and addiction services. </w:t>
      </w:r>
      <w:r w:rsidRPr="003B53CE">
        <w:rPr>
          <w:rFonts w:ascii="Times New Roman" w:hAnsi="Times New Roman"/>
          <w:i/>
          <w:sz w:val="22"/>
          <w:szCs w:val="22"/>
        </w:rPr>
        <w:t>Journal of Behavioral Health Services and Research, 2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007, 34: 109-120. </w:t>
      </w:r>
    </w:p>
    <w:p w14:paraId="567745B5" w14:textId="77777777" w:rsidR="00222D70" w:rsidRPr="003B53CE" w:rsidRDefault="00222D70" w:rsidP="003B53CE">
      <w:pPr>
        <w:pStyle w:val="BodyText2"/>
        <w:widowControl w:val="0"/>
        <w:numPr>
          <w:ilvl w:val="0"/>
          <w:numId w:val="8"/>
        </w:numPr>
        <w:tabs>
          <w:tab w:val="clear" w:pos="720"/>
          <w:tab w:val="clear" w:pos="7290"/>
          <w:tab w:val="num" w:pos="540"/>
        </w:tabs>
        <w:ind w:left="547" w:hanging="547"/>
        <w:rPr>
          <w:rFonts w:ascii="Times New Roman" w:hAnsi="Times New Roman"/>
          <w:szCs w:val="22"/>
        </w:rPr>
      </w:pPr>
      <w:r w:rsidRPr="003B53CE">
        <w:rPr>
          <w:rFonts w:ascii="Times New Roman" w:hAnsi="Times New Roman"/>
          <w:bCs/>
          <w:szCs w:val="22"/>
        </w:rPr>
        <w:t xml:space="preserve">Davidson, L. &amp; Shahar, G.: From deficit to desire: </w:t>
      </w:r>
      <w:r w:rsidRPr="003B53CE">
        <w:rPr>
          <w:rFonts w:ascii="Times New Roman" w:hAnsi="Times New Roman"/>
          <w:szCs w:val="22"/>
        </w:rPr>
        <w:t xml:space="preserve">A philosophical reconsideration of action models of psychopathology. </w:t>
      </w:r>
      <w:r w:rsidRPr="003B53CE">
        <w:rPr>
          <w:rFonts w:ascii="Times New Roman" w:hAnsi="Times New Roman"/>
          <w:i/>
          <w:szCs w:val="22"/>
        </w:rPr>
        <w:t>Philosophy, Psychiatry &amp; Psychology</w:t>
      </w:r>
      <w:r w:rsidRPr="003B53CE">
        <w:rPr>
          <w:rFonts w:ascii="Times New Roman" w:hAnsi="Times New Roman"/>
          <w:szCs w:val="22"/>
        </w:rPr>
        <w:t xml:space="preserve">, 2007, 14(3): 215-232.  </w:t>
      </w:r>
    </w:p>
    <w:p w14:paraId="38BA1F93" w14:textId="6FBCC3A4" w:rsidR="00222D70" w:rsidRPr="003B53CE" w:rsidRDefault="00843B7F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rPr>
          <w:rFonts w:ascii="Times New Roman" w:hAnsi="Times New Roman"/>
          <w:noProof w:val="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Davidson, L.</w:t>
      </w:r>
      <w:r w:rsidR="00222D70" w:rsidRPr="003B53CE">
        <w:rPr>
          <w:rFonts w:ascii="Times New Roman" w:hAnsi="Times New Roman"/>
          <w:sz w:val="22"/>
          <w:szCs w:val="22"/>
        </w:rPr>
        <w:t xml:space="preserve"> &amp; Shahar, G.: Introducing a “Deleuze Effect” into psychiatry. </w:t>
      </w:r>
      <w:r w:rsidR="00222D70" w:rsidRPr="003B53CE">
        <w:rPr>
          <w:rFonts w:ascii="Times New Roman" w:hAnsi="Times New Roman"/>
          <w:i/>
          <w:sz w:val="22"/>
          <w:szCs w:val="22"/>
        </w:rPr>
        <w:t xml:space="preserve">Philosophy, Psychiatry, &amp; Psychology, </w:t>
      </w:r>
      <w:r w:rsidR="00222D70" w:rsidRPr="003B53CE">
        <w:rPr>
          <w:rFonts w:ascii="Times New Roman" w:hAnsi="Times New Roman"/>
          <w:sz w:val="22"/>
          <w:szCs w:val="22"/>
        </w:rPr>
        <w:t>2007, 14(3): 243-247.</w:t>
      </w:r>
    </w:p>
    <w:p w14:paraId="575A16AE" w14:textId="77777777" w:rsidR="00B975F6" w:rsidRPr="003B53CE" w:rsidRDefault="00B975F6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  <w:lang w:val="sv-SE"/>
        </w:rPr>
        <w:t>Corcoran, C.; Gerson, R.; Sills-Shahar, R.; Nickou, C.; McGlashan, T.; Malaspina, D.; &amp; Davidson, L.: Trajectory to a first episode of psychosis: A qualitative research study with families.</w:t>
      </w:r>
      <w:r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i/>
          <w:sz w:val="22"/>
          <w:szCs w:val="22"/>
        </w:rPr>
        <w:t>Early Intervention in Psychiatry</w:t>
      </w:r>
      <w:r w:rsidRPr="003B53CE">
        <w:rPr>
          <w:rFonts w:ascii="Times New Roman" w:hAnsi="Times New Roman"/>
          <w:bCs/>
          <w:sz w:val="22"/>
          <w:szCs w:val="22"/>
          <w:lang w:val="en-GB"/>
        </w:rPr>
        <w:t>, 2007, 1(4): 308-315.</w:t>
      </w:r>
    </w:p>
    <w:p w14:paraId="3624E79B" w14:textId="77777777" w:rsidR="00751AC5" w:rsidRPr="003B53CE" w:rsidRDefault="00751AC5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rPr>
          <w:rFonts w:ascii="Times New Roman" w:hAnsi="Times New Roman"/>
          <w:noProof w:val="0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Wong, C.; Davidson, L.; McGlashan, T.; Malaspina, D.; &amp; Corcoran, C.: Comparable family burden in families of clinical high risk and first-episode psychosis patients. </w:t>
      </w:r>
      <w:r w:rsidRPr="003B53CE">
        <w:rPr>
          <w:rFonts w:ascii="Times New Roman" w:hAnsi="Times New Roman"/>
          <w:i/>
          <w:sz w:val="22"/>
          <w:szCs w:val="22"/>
        </w:rPr>
        <w:t xml:space="preserve">Early Intervention in Psychiatry, </w:t>
      </w:r>
      <w:r w:rsidRPr="003B53CE">
        <w:rPr>
          <w:rFonts w:ascii="Times New Roman" w:hAnsi="Times New Roman"/>
          <w:sz w:val="22"/>
          <w:szCs w:val="22"/>
        </w:rPr>
        <w:t>2008, 2(4):</w:t>
      </w:r>
      <w:r w:rsidRPr="003B53CE">
        <w:rPr>
          <w:rFonts w:ascii="Times New Roman" w:hAnsi="Times New Roman"/>
          <w:i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 256-261.</w:t>
      </w:r>
    </w:p>
    <w:p w14:paraId="0FA04416" w14:textId="77777777" w:rsidR="00275B65" w:rsidRPr="003B53CE" w:rsidRDefault="00275B65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Borg, M. &amp; Davidson, L.: The nature of recovery as lived in everyday experience. </w:t>
      </w:r>
      <w:r w:rsidRPr="003B53CE">
        <w:rPr>
          <w:rFonts w:ascii="Times New Roman" w:hAnsi="Times New Roman"/>
          <w:i/>
          <w:sz w:val="22"/>
          <w:szCs w:val="22"/>
        </w:rPr>
        <w:t>Journal of Mental Health</w:t>
      </w:r>
      <w:r w:rsidRPr="003B53CE">
        <w:rPr>
          <w:rFonts w:ascii="Times New Roman" w:hAnsi="Times New Roman"/>
          <w:sz w:val="22"/>
          <w:szCs w:val="22"/>
        </w:rPr>
        <w:t>, 2008, 17(2): 129-140.</w:t>
      </w:r>
      <w:r w:rsidRPr="003B53CE">
        <w:rPr>
          <w:rFonts w:ascii="Times New Roman" w:hAnsi="Times New Roman"/>
          <w:i/>
          <w:sz w:val="22"/>
          <w:szCs w:val="22"/>
        </w:rPr>
        <w:t xml:space="preserve"> </w:t>
      </w:r>
    </w:p>
    <w:p w14:paraId="40D5E958" w14:textId="77777777" w:rsidR="00507C9E" w:rsidRPr="003B53CE" w:rsidRDefault="00507C9E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L.; Ridgway, P.; Kidd, S.; Topor, A.; &amp; Borg, M.: Using qualitative research to inform mental health policy: </w:t>
      </w:r>
      <w:r w:rsidRPr="003B53CE">
        <w:rPr>
          <w:rFonts w:ascii="Times New Roman" w:hAnsi="Times New Roman"/>
          <w:i/>
          <w:sz w:val="22"/>
          <w:szCs w:val="22"/>
        </w:rPr>
        <w:t>Canadian Journal of Psychiatry</w:t>
      </w:r>
      <w:r w:rsidR="00EC7189" w:rsidRPr="003B53CE">
        <w:rPr>
          <w:rFonts w:ascii="Times New Roman" w:hAnsi="Times New Roman"/>
          <w:i/>
          <w:sz w:val="22"/>
          <w:szCs w:val="22"/>
        </w:rPr>
        <w:t xml:space="preserve">, </w:t>
      </w:r>
      <w:r w:rsidR="00EC7189" w:rsidRPr="003B53CE">
        <w:rPr>
          <w:rFonts w:ascii="Times New Roman" w:hAnsi="Times New Roman"/>
          <w:sz w:val="22"/>
          <w:szCs w:val="22"/>
        </w:rPr>
        <w:t>2008,</w:t>
      </w:r>
      <w:r w:rsidRPr="003B53CE">
        <w:rPr>
          <w:rFonts w:ascii="Times New Roman" w:hAnsi="Times New Roman"/>
          <w:sz w:val="22"/>
          <w:szCs w:val="22"/>
        </w:rPr>
        <w:t xml:space="preserve"> 53(3): 137-144.</w:t>
      </w:r>
    </w:p>
    <w:p w14:paraId="6965AC1C" w14:textId="77777777" w:rsidR="006B1300" w:rsidRPr="003B53CE" w:rsidRDefault="00EC7189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  <w:lang w:bidi="he-IL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L.; Miller, R.; &amp; Flanagan, E.: What’s in it for me? The utility of psychiatric treatments from the perspective of the person in recovery. </w:t>
      </w:r>
      <w:r w:rsidRPr="003B53CE">
        <w:rPr>
          <w:rFonts w:ascii="Times New Roman" w:hAnsi="Times New Roman"/>
          <w:i/>
          <w:sz w:val="22"/>
          <w:szCs w:val="22"/>
        </w:rPr>
        <w:t>Epidemiologia e Psichiatria Sociale</w:t>
      </w:r>
      <w:r w:rsidRPr="003B53CE">
        <w:rPr>
          <w:rFonts w:ascii="Times New Roman" w:hAnsi="Times New Roman"/>
          <w:sz w:val="22"/>
          <w:szCs w:val="22"/>
        </w:rPr>
        <w:t>, 2008, 16(3): 177-181.</w:t>
      </w:r>
      <w:r w:rsidR="006B1300" w:rsidRPr="003B53CE">
        <w:rPr>
          <w:rFonts w:ascii="Times New Roman" w:hAnsi="Times New Roman"/>
          <w:sz w:val="22"/>
          <w:szCs w:val="22"/>
        </w:rPr>
        <w:t xml:space="preserve"> </w:t>
      </w:r>
    </w:p>
    <w:p w14:paraId="7C889186" w14:textId="77777777" w:rsidR="00630D5D" w:rsidRPr="003B53CE" w:rsidRDefault="00630D5D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  <w:lang w:bidi="he-IL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L.; Andres-Hyman, R.; Tondora, J.; Fry, J.; &amp; Kirk, T.: From “Double Trouble” to “Dual Recovery”: Integrating models of recovery in addiction and mental health. </w:t>
      </w:r>
      <w:r w:rsidRPr="003B53CE">
        <w:rPr>
          <w:rFonts w:ascii="Times New Roman" w:hAnsi="Times New Roman"/>
          <w:i/>
          <w:sz w:val="22"/>
          <w:szCs w:val="22"/>
        </w:rPr>
        <w:t>Journal of Dual Diagnosis</w:t>
      </w:r>
      <w:r w:rsidRPr="003B53CE">
        <w:rPr>
          <w:rFonts w:ascii="Times New Roman" w:hAnsi="Times New Roman"/>
          <w:sz w:val="22"/>
          <w:szCs w:val="22"/>
        </w:rPr>
        <w:t xml:space="preserve">, 2008, </w:t>
      </w:r>
      <w:r w:rsidR="00F66CD1" w:rsidRPr="003B53CE">
        <w:rPr>
          <w:rFonts w:ascii="Times New Roman" w:hAnsi="Times New Roman"/>
          <w:sz w:val="22"/>
          <w:szCs w:val="22"/>
        </w:rPr>
        <w:t xml:space="preserve">4(3): 273-290. </w:t>
      </w:r>
    </w:p>
    <w:p w14:paraId="1E43BC57" w14:textId="77777777" w:rsidR="00222D70" w:rsidRPr="003B53CE" w:rsidRDefault="00222D70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L.: ‘Recovery’ as a response to oppressive social structures. </w:t>
      </w:r>
      <w:r w:rsidRPr="003B53CE">
        <w:rPr>
          <w:rFonts w:ascii="Times New Roman" w:hAnsi="Times New Roman"/>
          <w:i/>
          <w:sz w:val="22"/>
          <w:szCs w:val="22"/>
        </w:rPr>
        <w:t xml:space="preserve">Chronic Illness, </w:t>
      </w:r>
      <w:r w:rsidRPr="003B53CE">
        <w:rPr>
          <w:rFonts w:ascii="Times New Roman" w:hAnsi="Times New Roman"/>
          <w:sz w:val="22"/>
          <w:szCs w:val="22"/>
        </w:rPr>
        <w:t>2008, 4: 305-306.</w:t>
      </w:r>
    </w:p>
    <w:p w14:paraId="279D166C" w14:textId="73233480" w:rsidR="005A3C73" w:rsidRPr="003B53CE" w:rsidRDefault="005A3C73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Sells, D.; Rowe, M.; &amp; Davidson, L.: Beyond generic support: The incidence and impact of invalidation within peer-based and traditional treatment for clients with severe mental illness. </w:t>
      </w:r>
      <w:r w:rsidRPr="003B53CE">
        <w:rPr>
          <w:rFonts w:ascii="Times New Roman" w:hAnsi="Times New Roman"/>
          <w:i/>
          <w:sz w:val="22"/>
          <w:szCs w:val="22"/>
        </w:rPr>
        <w:t>Psychiatric Services</w:t>
      </w:r>
      <w:r w:rsidR="00AC3A81" w:rsidRPr="003B53CE">
        <w:rPr>
          <w:rFonts w:ascii="Times New Roman" w:hAnsi="Times New Roman"/>
          <w:sz w:val="22"/>
          <w:szCs w:val="22"/>
        </w:rPr>
        <w:t>, 2008, 59</w:t>
      </w:r>
      <w:r w:rsidRPr="003B53CE">
        <w:rPr>
          <w:rFonts w:ascii="Times New Roman" w:hAnsi="Times New Roman"/>
          <w:sz w:val="22"/>
          <w:szCs w:val="22"/>
        </w:rPr>
        <w:t>: 1322-1327.</w:t>
      </w:r>
    </w:p>
    <w:p w14:paraId="5071E548" w14:textId="4169EB78" w:rsidR="008A2F47" w:rsidRPr="003B53CE" w:rsidRDefault="008A2F47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Schmutte, T.; O’Connell, M.; Lawless, S.; &amp; Davidson, L.: Stemming the tide of older white male suicide: A call to action. </w:t>
      </w:r>
      <w:r w:rsidRPr="003B53CE">
        <w:rPr>
          <w:rFonts w:ascii="Times New Roman" w:hAnsi="Times New Roman"/>
          <w:i/>
          <w:sz w:val="22"/>
          <w:szCs w:val="22"/>
        </w:rPr>
        <w:t>American Journal of Men’s Health</w:t>
      </w:r>
      <w:r w:rsidRPr="003B53CE">
        <w:rPr>
          <w:rFonts w:ascii="Times New Roman" w:hAnsi="Times New Roman"/>
          <w:sz w:val="22"/>
          <w:szCs w:val="22"/>
        </w:rPr>
        <w:t xml:space="preserve">, </w:t>
      </w:r>
      <w:r w:rsidR="00493F8E" w:rsidRPr="003B53CE">
        <w:rPr>
          <w:rFonts w:ascii="Times New Roman" w:hAnsi="Times New Roman"/>
          <w:sz w:val="22"/>
          <w:szCs w:val="22"/>
        </w:rPr>
        <w:t>2009, 3(3): 189-200.</w:t>
      </w:r>
    </w:p>
    <w:p w14:paraId="3C75CFE7" w14:textId="77777777" w:rsidR="002521BD" w:rsidRPr="003B53CE" w:rsidRDefault="002521BD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  <w:lang w:val="en-GB"/>
        </w:rPr>
      </w:pPr>
      <w:r w:rsidRPr="003B53CE">
        <w:rPr>
          <w:rFonts w:ascii="Times New Roman" w:hAnsi="Times New Roman"/>
          <w:sz w:val="22"/>
          <w:szCs w:val="22"/>
        </w:rPr>
        <w:t xml:space="preserve">Schmutte, T.; Flanagan, E.; Bedregal, L.; Ridgway, P.; Sells, D.; Styron, T.; &amp; Davidson, L.: Self-efficacy and self-care: Missing ingredients in health and healthcare among adults with serious mental illnesses. </w:t>
      </w:r>
      <w:r w:rsidRPr="003B53CE">
        <w:rPr>
          <w:rFonts w:ascii="Times New Roman" w:hAnsi="Times New Roman"/>
          <w:i/>
          <w:sz w:val="22"/>
          <w:szCs w:val="22"/>
        </w:rPr>
        <w:t>Psychiatric Quarterly</w:t>
      </w:r>
      <w:r w:rsidRPr="003B53CE">
        <w:rPr>
          <w:rFonts w:ascii="Times New Roman" w:hAnsi="Times New Roman"/>
          <w:sz w:val="22"/>
          <w:szCs w:val="22"/>
        </w:rPr>
        <w:t>, 200</w:t>
      </w:r>
      <w:r w:rsidR="001539BA" w:rsidRPr="003B53CE">
        <w:rPr>
          <w:rFonts w:ascii="Times New Roman" w:hAnsi="Times New Roman"/>
          <w:sz w:val="22"/>
          <w:szCs w:val="22"/>
        </w:rPr>
        <w:t>9</w:t>
      </w:r>
      <w:r w:rsidRPr="003B53CE">
        <w:rPr>
          <w:rFonts w:ascii="Times New Roman" w:hAnsi="Times New Roman"/>
          <w:sz w:val="22"/>
          <w:szCs w:val="22"/>
        </w:rPr>
        <w:t xml:space="preserve">, </w:t>
      </w:r>
      <w:r w:rsidRPr="003B53CE">
        <w:rPr>
          <w:rFonts w:ascii="Times New Roman" w:hAnsi="Times New Roman"/>
          <w:noProof w:val="0"/>
          <w:sz w:val="22"/>
          <w:szCs w:val="22"/>
        </w:rPr>
        <w:t>80:1–8.</w:t>
      </w:r>
    </w:p>
    <w:p w14:paraId="0EB5951B" w14:textId="20F7F10C" w:rsidR="001539BA" w:rsidRPr="003B53CE" w:rsidRDefault="00CD5D30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  <w:lang w:val="en-GB"/>
        </w:rPr>
      </w:pPr>
      <w:r w:rsidRPr="003B53CE">
        <w:rPr>
          <w:rFonts w:ascii="Times New Roman" w:hAnsi="Times New Roman"/>
          <w:sz w:val="22"/>
          <w:szCs w:val="22"/>
        </w:rPr>
        <w:t>Flanagan, E.H.; Miller, R.</w:t>
      </w:r>
      <w:r w:rsidR="001539BA" w:rsidRPr="003B53CE">
        <w:rPr>
          <w:rFonts w:ascii="Times New Roman" w:hAnsi="Times New Roman"/>
          <w:sz w:val="22"/>
          <w:szCs w:val="22"/>
        </w:rPr>
        <w:t xml:space="preserve">M.; &amp; Davidson, L. “Unfortunately, we treat the chart”: Stigma in mental health settings. </w:t>
      </w:r>
      <w:r w:rsidR="001539BA" w:rsidRPr="003B53CE">
        <w:rPr>
          <w:rFonts w:ascii="Times New Roman" w:hAnsi="Times New Roman"/>
          <w:i/>
          <w:iCs/>
          <w:sz w:val="22"/>
          <w:szCs w:val="22"/>
        </w:rPr>
        <w:t>Psychiatric Quarterly</w:t>
      </w:r>
      <w:r w:rsidR="001539BA" w:rsidRPr="003B53CE">
        <w:rPr>
          <w:rFonts w:ascii="Times New Roman" w:hAnsi="Times New Roman"/>
          <w:iCs/>
          <w:sz w:val="22"/>
          <w:szCs w:val="22"/>
        </w:rPr>
        <w:t>, 2009, 80: 55-64.</w:t>
      </w:r>
    </w:p>
    <w:p w14:paraId="6725EB86" w14:textId="62E710F4" w:rsidR="007C523B" w:rsidRPr="003B53CE" w:rsidRDefault="00891944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rPr>
          <w:rFonts w:ascii="Z@R4F2.tmp" w:hAnsi="Z@R4F2.tmp" w:cs="Z@R4F2.tmp"/>
          <w:noProof w:val="0"/>
          <w:color w:val="221E1F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Gerson, R.; Davidson, L.; Booty, A.; Wong, C.; McGlashan, T.</w:t>
      </w:r>
      <w:r w:rsidR="00CD5D30" w:rsidRPr="003B53CE">
        <w:rPr>
          <w:rFonts w:ascii="Times New Roman" w:hAnsi="Times New Roman"/>
          <w:sz w:val="22"/>
          <w:szCs w:val="22"/>
        </w:rPr>
        <w:t>H.</w:t>
      </w:r>
      <w:r w:rsidRPr="003B53CE">
        <w:rPr>
          <w:rFonts w:ascii="Times New Roman" w:hAnsi="Times New Roman"/>
          <w:sz w:val="22"/>
          <w:szCs w:val="22"/>
        </w:rPr>
        <w:t xml:space="preserve">; Malaspina, D.; Pincus, H.; &amp; Corcoran, C.: </w:t>
      </w:r>
      <w:r w:rsidRPr="003B53CE">
        <w:rPr>
          <w:rFonts w:ascii="Times New Roman" w:hAnsi="Times New Roman"/>
          <w:bCs/>
          <w:sz w:val="22"/>
          <w:szCs w:val="22"/>
        </w:rPr>
        <w:t xml:space="preserve">Families’ experience with seeking treatment for recent-onset psychosis. </w:t>
      </w:r>
      <w:r w:rsidRPr="003B53CE">
        <w:rPr>
          <w:rFonts w:ascii="Times New Roman" w:hAnsi="Times New Roman"/>
          <w:bCs/>
          <w:i/>
          <w:sz w:val="22"/>
          <w:szCs w:val="22"/>
        </w:rPr>
        <w:t xml:space="preserve">Psychiatric Services, </w:t>
      </w:r>
      <w:r w:rsidRPr="003B53CE">
        <w:rPr>
          <w:rFonts w:ascii="Times New Roman" w:hAnsi="Times New Roman"/>
          <w:bCs/>
          <w:sz w:val="22"/>
          <w:szCs w:val="22"/>
        </w:rPr>
        <w:t>2009,</w:t>
      </w:r>
      <w:r w:rsidRPr="003B53CE">
        <w:rPr>
          <w:rFonts w:ascii="Times New Roman" w:hAnsi="Times New Roman"/>
          <w:bCs/>
          <w:i/>
          <w:sz w:val="22"/>
          <w:szCs w:val="22"/>
        </w:rPr>
        <w:t xml:space="preserve"> </w:t>
      </w:r>
      <w:r w:rsidRPr="003B53CE">
        <w:rPr>
          <w:rFonts w:ascii="Times New Roman" w:hAnsi="Times New Roman"/>
          <w:bCs/>
          <w:sz w:val="22"/>
          <w:szCs w:val="22"/>
        </w:rPr>
        <w:t>60: 812-816.</w:t>
      </w:r>
      <w:r w:rsidR="007C523B" w:rsidRPr="003B53CE">
        <w:rPr>
          <w:rFonts w:ascii="Times New Roman" w:hAnsi="Times New Roman"/>
          <w:bCs/>
          <w:sz w:val="22"/>
          <w:szCs w:val="22"/>
        </w:rPr>
        <w:t xml:space="preserve"> </w:t>
      </w:r>
    </w:p>
    <w:p w14:paraId="34C94ECB" w14:textId="77777777" w:rsidR="007C523B" w:rsidRPr="003B53CE" w:rsidRDefault="00717AE3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rPr>
          <w:rFonts w:ascii="Z@R4F2.tmp" w:hAnsi="Z@R4F2.tmp" w:cs="Z@R4F2.tmp"/>
          <w:noProof w:val="0"/>
          <w:color w:val="221E1F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Sells, D.; Sledge, </w:t>
      </w:r>
      <w:r w:rsidRPr="003B53CE">
        <w:rPr>
          <w:rFonts w:ascii="Times New Roman" w:hAnsi="Times New Roman"/>
          <w:noProof w:val="0"/>
          <w:sz w:val="22"/>
          <w:szCs w:val="22"/>
        </w:rPr>
        <w:t>W.H.; Wieland, M.; Walden, D.; Flanagan, E.; Miller, R.; &amp; Davidson, L.: Cascading crises, resilience</w:t>
      </w:r>
      <w:r w:rsidR="001C125A" w:rsidRPr="003B53CE">
        <w:rPr>
          <w:rFonts w:ascii="Times New Roman" w:hAnsi="Times New Roman"/>
          <w:noProof w:val="0"/>
          <w:sz w:val="22"/>
          <w:szCs w:val="22"/>
        </w:rPr>
        <w:t>,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 and social support within the onset and development of multiple chronic conditions. </w:t>
      </w:r>
      <w:r w:rsidRPr="003B53CE">
        <w:rPr>
          <w:rFonts w:ascii="Times New Roman" w:hAnsi="Times New Roman"/>
          <w:i/>
          <w:sz w:val="22"/>
          <w:szCs w:val="22"/>
        </w:rPr>
        <w:t>Chronic Illness,</w:t>
      </w:r>
      <w:r w:rsidRPr="003B53CE">
        <w:rPr>
          <w:rFonts w:ascii="Times New Roman" w:hAnsi="Times New Roman"/>
          <w:sz w:val="22"/>
          <w:szCs w:val="22"/>
        </w:rPr>
        <w:t xml:space="preserve"> 2009, </w:t>
      </w:r>
      <w:r w:rsidRPr="003B53CE">
        <w:rPr>
          <w:rFonts w:ascii="Times New Roman" w:hAnsi="Times New Roman"/>
          <w:noProof w:val="0"/>
          <w:sz w:val="22"/>
          <w:szCs w:val="22"/>
        </w:rPr>
        <w:t>5: 92–102</w:t>
      </w:r>
      <w:r w:rsidR="007C523B" w:rsidRPr="003B53CE">
        <w:rPr>
          <w:rFonts w:ascii="Times New Roman" w:hAnsi="Times New Roman"/>
          <w:sz w:val="22"/>
          <w:szCs w:val="22"/>
        </w:rPr>
        <w:t xml:space="preserve">. </w:t>
      </w:r>
    </w:p>
    <w:p w14:paraId="29E096CB" w14:textId="77777777" w:rsidR="009A1F1D" w:rsidRPr="003B53CE" w:rsidRDefault="00C93FDB" w:rsidP="003B53CE">
      <w:pPr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7" w:hanging="547"/>
        <w:rPr>
          <w:rFonts w:ascii="Z@R4F2.tmp" w:hAnsi="Z@R4F2.tmp" w:cs="Z@R4F2.tmp"/>
          <w:noProof w:val="0"/>
          <w:color w:val="221E1F"/>
          <w:sz w:val="22"/>
          <w:szCs w:val="22"/>
        </w:rPr>
      </w:pPr>
      <w:r w:rsidRPr="003B53CE">
        <w:rPr>
          <w:rFonts w:ascii="Times New Roman" w:hAnsi="Times New Roman"/>
          <w:noProof w:val="0"/>
          <w:sz w:val="22"/>
          <w:szCs w:val="22"/>
        </w:rPr>
        <w:lastRenderedPageBreak/>
        <w:t xml:space="preserve">Roe, D.;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Goldblatt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H.;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Baloush-Klienman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V.; Swarbrick, P.; &amp; Davidson, L.: Why and how do people with a serious mental illness decide to stop taking their medication: Exploring the subjective process of making and activating a choice. 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>Psychiatric Rehabilitation Journal</w:t>
      </w:r>
      <w:r w:rsidRPr="003B53CE">
        <w:rPr>
          <w:rFonts w:ascii="Times New Roman" w:hAnsi="Times New Roman"/>
          <w:noProof w:val="0"/>
          <w:sz w:val="22"/>
          <w:szCs w:val="22"/>
        </w:rPr>
        <w:t>, 2009, 33(1): 3</w:t>
      </w:r>
      <w:r w:rsidR="007C523B" w:rsidRPr="003B53CE">
        <w:rPr>
          <w:rFonts w:ascii="Times New Roman" w:hAnsi="Times New Roman"/>
          <w:noProof w:val="0"/>
          <w:sz w:val="22"/>
          <w:szCs w:val="22"/>
        </w:rPr>
        <w:t>8</w:t>
      </w:r>
      <w:r w:rsidRPr="003B53CE">
        <w:rPr>
          <w:rFonts w:ascii="Times New Roman" w:hAnsi="Times New Roman"/>
          <w:noProof w:val="0"/>
          <w:sz w:val="22"/>
          <w:szCs w:val="22"/>
        </w:rPr>
        <w:t>-</w:t>
      </w:r>
      <w:r w:rsidR="007C523B" w:rsidRPr="003B53CE">
        <w:rPr>
          <w:rFonts w:ascii="Times New Roman" w:hAnsi="Times New Roman"/>
          <w:noProof w:val="0"/>
          <w:sz w:val="22"/>
          <w:szCs w:val="22"/>
        </w:rPr>
        <w:t>46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. </w:t>
      </w:r>
      <w:r w:rsidR="009A1F1D" w:rsidRPr="003B53CE">
        <w:rPr>
          <w:rFonts w:ascii="Times New Roman" w:hAnsi="Times New Roman"/>
          <w:noProof w:val="0"/>
          <w:sz w:val="22"/>
          <w:szCs w:val="22"/>
        </w:rPr>
        <w:t xml:space="preserve">  </w:t>
      </w:r>
    </w:p>
    <w:p w14:paraId="2805A371" w14:textId="77777777" w:rsidR="00751AC5" w:rsidRPr="003B53CE" w:rsidRDefault="00751AC5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L.; Schmutte, T.; Dinzeo, T.; &amp; Andres-Hyman, R. Remission and recovery in schizophrenia: Patient and practitioner perspectives. </w:t>
      </w:r>
      <w:r w:rsidRPr="003B53CE">
        <w:rPr>
          <w:rFonts w:ascii="Times New Roman" w:hAnsi="Times New Roman"/>
          <w:i/>
          <w:sz w:val="22"/>
          <w:szCs w:val="22"/>
        </w:rPr>
        <w:t>Schizophrenia Bulletin</w:t>
      </w:r>
      <w:r w:rsidRPr="003B53CE">
        <w:rPr>
          <w:rFonts w:ascii="Times New Roman" w:hAnsi="Times New Roman"/>
          <w:sz w:val="22"/>
          <w:szCs w:val="22"/>
        </w:rPr>
        <w:t xml:space="preserve">, 2008, 34(1):5-8. Translated and reprinted in Spanish as Remision y recuperacion en la esquizofrenia: Perspectivas del medico y los pacientes. </w:t>
      </w:r>
      <w:r w:rsidRPr="003B53CE">
        <w:rPr>
          <w:rFonts w:ascii="Times New Roman" w:hAnsi="Times New Roman"/>
          <w:i/>
          <w:sz w:val="22"/>
          <w:szCs w:val="22"/>
        </w:rPr>
        <w:t>Schizophrenia Bulletin</w:t>
      </w:r>
      <w:r w:rsidRPr="003B53CE">
        <w:rPr>
          <w:rFonts w:ascii="Times New Roman" w:hAnsi="Times New Roman"/>
          <w:sz w:val="22"/>
          <w:szCs w:val="22"/>
        </w:rPr>
        <w:t xml:space="preserve">, 2009, 4(1): 1-4. </w:t>
      </w:r>
    </w:p>
    <w:p w14:paraId="7B5BFAA4" w14:textId="77777777" w:rsidR="009A1F1D" w:rsidRPr="003B53CE" w:rsidRDefault="009A1F1D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Z@R4F2.tmp" w:hAnsi="Z@R4F2.tmp" w:cs="Z@R4F2.tmp"/>
          <w:noProof w:val="0"/>
          <w:color w:val="221E1F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  <w:lang w:val="en-GB"/>
        </w:rPr>
        <w:t xml:space="preserve">Borg, M.; Karlsson, B.; Tondora, J.; &amp; Davidson, L.: Implementing person-centred care in psychiatric rehabilitation: What does this involve? </w:t>
      </w:r>
      <w:r w:rsidRPr="003B53CE">
        <w:rPr>
          <w:rFonts w:ascii="Times New Roman" w:hAnsi="Times New Roman"/>
          <w:i/>
          <w:sz w:val="22"/>
          <w:szCs w:val="22"/>
          <w:lang w:val="en-GB"/>
        </w:rPr>
        <w:t>Israeli Journal of Psychiatry and Related Sciences</w:t>
      </w:r>
      <w:r w:rsidRPr="003B53CE">
        <w:rPr>
          <w:rFonts w:ascii="Times New Roman" w:hAnsi="Times New Roman"/>
          <w:sz w:val="22"/>
          <w:szCs w:val="22"/>
          <w:lang w:val="en-GB"/>
        </w:rPr>
        <w:t>, 2009, 46(2): 84-93.</w:t>
      </w:r>
      <w:r w:rsidRPr="003B53CE">
        <w:rPr>
          <w:rFonts w:ascii="Z@R4F2.tmp" w:hAnsi="Z@R4F2.tmp" w:cs="Z@R4F2.tmp"/>
          <w:noProof w:val="0"/>
          <w:color w:val="221E1F"/>
          <w:sz w:val="22"/>
          <w:szCs w:val="22"/>
        </w:rPr>
        <w:t xml:space="preserve"> </w:t>
      </w:r>
    </w:p>
    <w:p w14:paraId="12AB688E" w14:textId="576E28B4" w:rsidR="009A1F1D" w:rsidRPr="003B53CE" w:rsidRDefault="00CD5D30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Flanagan, E.</w:t>
      </w:r>
      <w:r w:rsidR="005815CE" w:rsidRPr="003B53CE">
        <w:rPr>
          <w:rFonts w:ascii="Times New Roman" w:hAnsi="Times New Roman"/>
          <w:sz w:val="22"/>
          <w:szCs w:val="22"/>
        </w:rPr>
        <w:t xml:space="preserve"> &amp; Davidson, L.: Passing for ‘normal’: Features that affect the community inclusion of people with mental illness. </w:t>
      </w:r>
      <w:r w:rsidR="005815CE" w:rsidRPr="003B53CE">
        <w:rPr>
          <w:rFonts w:ascii="Times New Roman" w:hAnsi="Times New Roman"/>
          <w:i/>
          <w:sz w:val="22"/>
          <w:szCs w:val="22"/>
        </w:rPr>
        <w:t>Psychiatric Rehabilitation Journal</w:t>
      </w:r>
      <w:r w:rsidR="005815CE" w:rsidRPr="003B53CE">
        <w:rPr>
          <w:rFonts w:ascii="Times New Roman" w:hAnsi="Times New Roman"/>
          <w:sz w:val="22"/>
          <w:szCs w:val="22"/>
        </w:rPr>
        <w:t>, 2009, 33(1): 18-25</w:t>
      </w:r>
      <w:r w:rsidR="005815CE" w:rsidRPr="003B53CE">
        <w:rPr>
          <w:rFonts w:ascii="Times New Roman" w:hAnsi="Times New Roman"/>
          <w:i/>
          <w:sz w:val="22"/>
          <w:szCs w:val="22"/>
        </w:rPr>
        <w:t>.</w:t>
      </w:r>
    </w:p>
    <w:p w14:paraId="54D6D68B" w14:textId="602F5180" w:rsidR="00006762" w:rsidRPr="003B53CE" w:rsidRDefault="00CD5D30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bCs/>
          <w:sz w:val="22"/>
          <w:szCs w:val="22"/>
          <w:lang w:val="en-GB"/>
        </w:rPr>
        <w:t>Shahar, G.</w:t>
      </w:r>
      <w:r w:rsidR="00006762" w:rsidRPr="003B53CE">
        <w:rPr>
          <w:rFonts w:ascii="Times New Roman" w:hAnsi="Times New Roman"/>
          <w:bCs/>
          <w:sz w:val="22"/>
          <w:szCs w:val="22"/>
          <w:lang w:val="en-GB"/>
        </w:rPr>
        <w:t xml:space="preserve"> &amp; Davidson, L.: </w:t>
      </w:r>
      <w:r w:rsidR="00006762" w:rsidRPr="003B53CE">
        <w:rPr>
          <w:rFonts w:ascii="Times New Roman" w:hAnsi="Times New Roman"/>
          <w:sz w:val="22"/>
          <w:szCs w:val="22"/>
        </w:rPr>
        <w:t xml:space="preserve">Participation-engagement: A philosophically based heuristic for prioritizing clinical interventions in the treatment of comorbid psychiatric conditions. </w:t>
      </w:r>
      <w:r w:rsidR="00006762" w:rsidRPr="003B53CE">
        <w:rPr>
          <w:rFonts w:ascii="Times New Roman" w:hAnsi="Times New Roman"/>
          <w:i/>
          <w:sz w:val="22"/>
          <w:szCs w:val="22"/>
        </w:rPr>
        <w:t>Psychiatry</w:t>
      </w:r>
      <w:r w:rsidR="00855610" w:rsidRPr="0053291A">
        <w:rPr>
          <w:rFonts w:ascii="Times New Roman" w:hAnsi="Times New Roman"/>
          <w:i/>
          <w:noProof w:val="0"/>
          <w:sz w:val="22"/>
          <w:szCs w:val="22"/>
        </w:rPr>
        <w:t>: Interpersonal and Biological Processes</w:t>
      </w:r>
      <w:r w:rsidR="00006762" w:rsidRPr="003B53CE">
        <w:rPr>
          <w:rFonts w:ascii="Times New Roman" w:hAnsi="Times New Roman"/>
          <w:sz w:val="22"/>
          <w:szCs w:val="22"/>
        </w:rPr>
        <w:t>, 2009, 72(2): 154-176.</w:t>
      </w:r>
    </w:p>
    <w:p w14:paraId="50F16CDC" w14:textId="381C5EFA" w:rsidR="005A4267" w:rsidRPr="003B53CE" w:rsidRDefault="005A4267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noProof w:val="0"/>
          <w:sz w:val="22"/>
          <w:szCs w:val="22"/>
        </w:rPr>
        <w:t xml:space="preserve">Wong, C.; Davidson, L.; Anglin, D.; Link, B.;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Malaspina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D.;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McGlashan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>, T.</w:t>
      </w:r>
      <w:r w:rsidR="00CD5D30" w:rsidRPr="003B53CE">
        <w:rPr>
          <w:rFonts w:ascii="Times New Roman" w:hAnsi="Times New Roman"/>
          <w:noProof w:val="0"/>
          <w:sz w:val="22"/>
          <w:szCs w:val="22"/>
        </w:rPr>
        <w:t>H.</w:t>
      </w:r>
      <w:r w:rsidRPr="003B53CE">
        <w:rPr>
          <w:rFonts w:ascii="Times New Roman" w:hAnsi="Times New Roman"/>
          <w:noProof w:val="0"/>
          <w:sz w:val="22"/>
          <w:szCs w:val="22"/>
        </w:rPr>
        <w:t>; &amp; Corcoran, C.</w:t>
      </w:r>
      <w:r w:rsidR="004D1EA1" w:rsidRPr="003B53CE">
        <w:rPr>
          <w:rFonts w:ascii="Times New Roman" w:hAnsi="Times New Roman"/>
          <w:noProof w:val="0"/>
          <w:sz w:val="22"/>
          <w:szCs w:val="22"/>
        </w:rPr>
        <w:t>: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 Stigma in families of patients in early stages of psychotic illness. 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>Early intervention in Psychiatry,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 2009, </w:t>
      </w:r>
      <w:r w:rsidRPr="003B53CE">
        <w:rPr>
          <w:rFonts w:ascii="Times New Roman" w:hAnsi="Times New Roman"/>
          <w:sz w:val="22"/>
          <w:szCs w:val="22"/>
        </w:rPr>
        <w:t>3(2): 108-115.</w:t>
      </w:r>
    </w:p>
    <w:p w14:paraId="58EA1002" w14:textId="77777777" w:rsidR="00171E95" w:rsidRPr="003B53CE" w:rsidRDefault="00821273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  <w:lang w:val="en-GB"/>
        </w:rPr>
        <w:t xml:space="preserve">Davidson, L.; Drake, R.E.; </w:t>
      </w:r>
      <w:r w:rsidRPr="003B53CE">
        <w:rPr>
          <w:rFonts w:ascii="Times New Roman" w:hAnsi="Times New Roman"/>
          <w:sz w:val="22"/>
          <w:szCs w:val="22"/>
        </w:rPr>
        <w:t xml:space="preserve">Schmutte, T.; Dinzeo, T.; &amp; Andres-Hyman, R.: Oil and water or oil and vinegar? Evidence-based medicine meets recovery. </w:t>
      </w:r>
      <w:r w:rsidRPr="003B53CE">
        <w:rPr>
          <w:rFonts w:ascii="Times New Roman" w:hAnsi="Times New Roman"/>
          <w:i/>
          <w:sz w:val="22"/>
          <w:szCs w:val="22"/>
        </w:rPr>
        <w:t>Community Mental Health Journal</w:t>
      </w:r>
      <w:r w:rsidRPr="003B53CE">
        <w:rPr>
          <w:rFonts w:ascii="Times New Roman" w:hAnsi="Times New Roman"/>
          <w:sz w:val="22"/>
          <w:szCs w:val="22"/>
        </w:rPr>
        <w:t xml:space="preserve">, 2009, </w:t>
      </w:r>
      <w:r w:rsidRPr="003B53CE">
        <w:rPr>
          <w:rFonts w:ascii="Times New Roman" w:hAnsi="Times New Roman"/>
          <w:noProof w:val="0"/>
          <w:sz w:val="22"/>
          <w:szCs w:val="22"/>
        </w:rPr>
        <w:t>45: 323–332.</w:t>
      </w:r>
    </w:p>
    <w:p w14:paraId="2674FFA2" w14:textId="77777777" w:rsidR="007111D4" w:rsidRPr="003B53CE" w:rsidRDefault="00171E95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  <w:lang w:val="en-CA"/>
        </w:rPr>
        <w:t>Pelletier, J.F.; Davidson, L.; &amp; Roelandt</w:t>
      </w:r>
      <w:r w:rsidR="00D048B5" w:rsidRPr="003B53CE">
        <w:rPr>
          <w:rFonts w:ascii="Times New Roman" w:hAnsi="Times New Roman"/>
          <w:sz w:val="22"/>
          <w:szCs w:val="22"/>
          <w:lang w:val="en-CA"/>
        </w:rPr>
        <w:t xml:space="preserve">, J.L. Citizenship and </w:t>
      </w:r>
      <w:r w:rsidR="001B4835" w:rsidRPr="003B53CE">
        <w:rPr>
          <w:rFonts w:ascii="Times New Roman" w:hAnsi="Times New Roman"/>
          <w:sz w:val="22"/>
          <w:szCs w:val="22"/>
          <w:lang w:val="en-CA"/>
        </w:rPr>
        <w:t>r</w:t>
      </w:r>
      <w:r w:rsidRPr="003B53CE">
        <w:rPr>
          <w:rFonts w:ascii="Times New Roman" w:hAnsi="Times New Roman"/>
          <w:sz w:val="22"/>
          <w:szCs w:val="22"/>
          <w:lang w:val="en-CA"/>
        </w:rPr>
        <w:t xml:space="preserve">ecovery for everyone: A global model of public mental health. </w:t>
      </w:r>
      <w:r w:rsidRPr="003B53CE">
        <w:rPr>
          <w:rFonts w:ascii="Times New Roman" w:hAnsi="Times New Roman"/>
          <w:i/>
          <w:sz w:val="22"/>
          <w:szCs w:val="22"/>
          <w:lang w:val="en-CA"/>
        </w:rPr>
        <w:t>International Journal of Mental Health Promotion</w:t>
      </w:r>
      <w:r w:rsidRPr="003B53CE">
        <w:rPr>
          <w:rFonts w:ascii="Times New Roman" w:hAnsi="Times New Roman"/>
          <w:sz w:val="22"/>
          <w:szCs w:val="22"/>
          <w:lang w:val="en-CA"/>
        </w:rPr>
        <w:t xml:space="preserve">, </w:t>
      </w:r>
      <w:r w:rsidR="00C53ADF" w:rsidRPr="003B53CE">
        <w:rPr>
          <w:rFonts w:ascii="Times New Roman" w:hAnsi="Times New Roman"/>
          <w:sz w:val="22"/>
          <w:szCs w:val="22"/>
          <w:lang w:val="en-CA"/>
        </w:rPr>
        <w:t xml:space="preserve">2009, </w:t>
      </w:r>
      <w:r w:rsidRPr="003B53CE">
        <w:rPr>
          <w:rFonts w:ascii="Times New Roman" w:hAnsi="Times New Roman"/>
          <w:sz w:val="22"/>
          <w:szCs w:val="22"/>
          <w:lang w:val="en-CA"/>
        </w:rPr>
        <w:t>11</w:t>
      </w:r>
      <w:r w:rsidRPr="003B53CE">
        <w:rPr>
          <w:rFonts w:ascii="Times New Roman" w:hAnsi="Times New Roman"/>
          <w:i/>
          <w:sz w:val="22"/>
          <w:szCs w:val="22"/>
          <w:lang w:val="en-CA"/>
        </w:rPr>
        <w:t>(</w:t>
      </w:r>
      <w:r w:rsidRPr="003B53CE">
        <w:rPr>
          <w:rFonts w:ascii="Times New Roman" w:hAnsi="Times New Roman"/>
          <w:sz w:val="22"/>
          <w:szCs w:val="22"/>
          <w:lang w:val="en-CA"/>
        </w:rPr>
        <w:t>4)</w:t>
      </w:r>
      <w:r w:rsidR="00C53ADF" w:rsidRPr="003B53CE">
        <w:rPr>
          <w:rFonts w:ascii="Times New Roman" w:hAnsi="Times New Roman"/>
          <w:sz w:val="22"/>
          <w:szCs w:val="22"/>
          <w:lang w:val="en-CA"/>
        </w:rPr>
        <w:t>:</w:t>
      </w:r>
      <w:r w:rsidRPr="003B53CE">
        <w:rPr>
          <w:rFonts w:ascii="Times New Roman" w:hAnsi="Times New Roman"/>
          <w:sz w:val="22"/>
          <w:szCs w:val="22"/>
          <w:lang w:val="en-CA"/>
        </w:rPr>
        <w:t xml:space="preserve"> 45-53.</w:t>
      </w:r>
    </w:p>
    <w:p w14:paraId="76331E64" w14:textId="125692CA" w:rsidR="005166BC" w:rsidRPr="006207A7" w:rsidRDefault="00514552" w:rsidP="006207A7">
      <w:pPr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Weinberg, D.; Shahar, G.; Davidson, L.; McGlashan, T.H.; &amp; Fennig, S.: Longitudinal associations between negative symptoms and social functioning in schizophrenia: The moderating role of employment status and setting. </w:t>
      </w:r>
      <w:r w:rsidRPr="003B53CE">
        <w:rPr>
          <w:rFonts w:ascii="Times New Roman" w:hAnsi="Times New Roman"/>
          <w:i/>
          <w:sz w:val="22"/>
          <w:szCs w:val="22"/>
        </w:rPr>
        <w:t>Psychiatry</w:t>
      </w:r>
      <w:r w:rsidR="00855610" w:rsidRPr="0053291A">
        <w:rPr>
          <w:rFonts w:ascii="Times New Roman" w:hAnsi="Times New Roman"/>
          <w:i/>
          <w:noProof w:val="0"/>
          <w:sz w:val="22"/>
          <w:szCs w:val="22"/>
        </w:rPr>
        <w:t>: Interpersonal and Biological Processes</w:t>
      </w:r>
      <w:r w:rsidRPr="003B53CE">
        <w:rPr>
          <w:rFonts w:ascii="Times New Roman" w:hAnsi="Times New Roman"/>
          <w:i/>
          <w:sz w:val="22"/>
          <w:szCs w:val="22"/>
        </w:rPr>
        <w:t xml:space="preserve">, </w:t>
      </w:r>
      <w:r w:rsidRPr="003B53CE">
        <w:rPr>
          <w:rFonts w:ascii="Times New Roman" w:hAnsi="Times New Roman"/>
          <w:sz w:val="22"/>
          <w:szCs w:val="22"/>
        </w:rPr>
        <w:t>2009, 72(4): 369-380.</w:t>
      </w:r>
    </w:p>
    <w:p w14:paraId="4C2A3E7E" w14:textId="77777777" w:rsidR="00150783" w:rsidRPr="003B53CE" w:rsidRDefault="00C53ADF" w:rsidP="003B53CE">
      <w:pPr>
        <w:widowControl w:val="0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L.; Ridgway, P.; Wieland, M.; &amp; O’Connell, M. A capabilities approach to mental health transformation: A conceptual framework for the recovery era. </w:t>
      </w:r>
      <w:r w:rsidRPr="003B53CE">
        <w:rPr>
          <w:rFonts w:ascii="Times New Roman" w:hAnsi="Times New Roman"/>
          <w:i/>
          <w:sz w:val="22"/>
          <w:szCs w:val="22"/>
        </w:rPr>
        <w:t xml:space="preserve">Canadian Journal of Community Mental Health, </w:t>
      </w:r>
      <w:r w:rsidRPr="003B53CE">
        <w:rPr>
          <w:rFonts w:ascii="Times New Roman" w:hAnsi="Times New Roman"/>
          <w:sz w:val="22"/>
          <w:szCs w:val="22"/>
        </w:rPr>
        <w:t>2009, 28(2): 35-46.</w:t>
      </w:r>
      <w:r w:rsidR="00150783" w:rsidRPr="003B53CE">
        <w:rPr>
          <w:rFonts w:ascii="Times New Roman" w:hAnsi="Times New Roman"/>
          <w:sz w:val="22"/>
          <w:szCs w:val="22"/>
        </w:rPr>
        <w:t xml:space="preserve"> </w:t>
      </w:r>
    </w:p>
    <w:p w14:paraId="0BAC3D1F" w14:textId="2221EA53" w:rsidR="007E27C5" w:rsidRPr="003B53CE" w:rsidRDefault="007E27C5" w:rsidP="003B53CE">
      <w:pPr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bCs/>
          <w:sz w:val="22"/>
          <w:szCs w:val="22"/>
        </w:rPr>
      </w:pPr>
      <w:r w:rsidRPr="003B53CE">
        <w:rPr>
          <w:rFonts w:ascii="Times New Roman" w:hAnsi="Times New Roman"/>
          <w:bCs/>
          <w:sz w:val="22"/>
          <w:szCs w:val="22"/>
        </w:rPr>
        <w:t>Davidson, L.</w:t>
      </w:r>
      <w:r w:rsidR="005166BC">
        <w:rPr>
          <w:rFonts w:ascii="Times New Roman" w:hAnsi="Times New Roman"/>
          <w:bCs/>
          <w:sz w:val="22"/>
          <w:szCs w:val="22"/>
        </w:rPr>
        <w:t>:</w:t>
      </w:r>
      <w:r w:rsidRPr="003B53CE">
        <w:rPr>
          <w:rFonts w:ascii="Times New Roman" w:hAnsi="Times New Roman"/>
          <w:bCs/>
          <w:sz w:val="22"/>
          <w:szCs w:val="22"/>
        </w:rPr>
        <w:t xml:space="preserve"> The importance of first-person experience in making, and breaking, psychiatry. </w:t>
      </w:r>
      <w:r w:rsidRPr="003B53CE">
        <w:rPr>
          <w:rFonts w:ascii="Times New Roman" w:hAnsi="Times New Roman"/>
          <w:bCs/>
          <w:i/>
          <w:sz w:val="22"/>
          <w:szCs w:val="22"/>
        </w:rPr>
        <w:t>Revista Pessoas e Sintomas</w:t>
      </w:r>
      <w:r w:rsidRPr="003B53CE">
        <w:rPr>
          <w:rFonts w:ascii="Times New Roman" w:hAnsi="Times New Roman"/>
          <w:bCs/>
          <w:sz w:val="22"/>
          <w:szCs w:val="22"/>
        </w:rPr>
        <w:t xml:space="preserve">, 2009, 9:46-52. </w:t>
      </w:r>
    </w:p>
    <w:p w14:paraId="69B17D77" w14:textId="77777777" w:rsidR="009265F6" w:rsidRPr="003B53CE" w:rsidRDefault="009265F6" w:rsidP="003B53CE">
      <w:pPr>
        <w:pStyle w:val="Default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rPr>
          <w:rFonts w:ascii="Times New Roman" w:hAnsi="Times New Roman" w:cs="Times New Roman"/>
          <w:sz w:val="22"/>
          <w:szCs w:val="22"/>
        </w:rPr>
      </w:pPr>
      <w:proofErr w:type="spellStart"/>
      <w:r w:rsidRPr="003B53CE">
        <w:rPr>
          <w:rFonts w:ascii="Times New Roman" w:hAnsi="Times New Roman" w:cs="Times New Roman"/>
          <w:sz w:val="22"/>
          <w:szCs w:val="22"/>
        </w:rPr>
        <w:t>Topor</w:t>
      </w:r>
      <w:proofErr w:type="spellEnd"/>
      <w:r w:rsidRPr="003B53CE">
        <w:rPr>
          <w:rFonts w:ascii="Times New Roman" w:hAnsi="Times New Roman" w:cs="Times New Roman"/>
          <w:sz w:val="22"/>
          <w:szCs w:val="22"/>
        </w:rPr>
        <w:t xml:space="preserve">, A.; Borg, M.; </w:t>
      </w:r>
      <w:r w:rsidRPr="003B53CE">
        <w:rPr>
          <w:rFonts w:ascii="Times New Roman" w:hAnsi="Times New Roman" w:cs="Times New Roman"/>
          <w:sz w:val="22"/>
          <w:szCs w:val="22"/>
          <w:lang w:val="sv-SE"/>
        </w:rPr>
        <w:t xml:space="preserve">Di </w:t>
      </w:r>
      <w:proofErr w:type="spellStart"/>
      <w:r w:rsidRPr="003B53CE">
        <w:rPr>
          <w:rFonts w:ascii="Times New Roman" w:hAnsi="Times New Roman" w:cs="Times New Roman"/>
          <w:sz w:val="22"/>
          <w:szCs w:val="22"/>
          <w:lang w:val="sv-SE"/>
        </w:rPr>
        <w:t>Girolamo</w:t>
      </w:r>
      <w:proofErr w:type="spellEnd"/>
      <w:r w:rsidRPr="003B53CE">
        <w:rPr>
          <w:rFonts w:ascii="Times New Roman" w:hAnsi="Times New Roman" w:cs="Times New Roman"/>
          <w:sz w:val="22"/>
          <w:szCs w:val="22"/>
          <w:lang w:val="sv-SE"/>
        </w:rPr>
        <w:t xml:space="preserve">, S.; &amp; Davidson, L.: </w:t>
      </w:r>
      <w:r w:rsidRPr="003B53CE">
        <w:rPr>
          <w:rFonts w:ascii="Times New Roman" w:hAnsi="Times New Roman" w:cs="Times New Roman"/>
          <w:sz w:val="22"/>
          <w:szCs w:val="22"/>
          <w:lang w:val="en-GB"/>
        </w:rPr>
        <w:t xml:space="preserve">Not just an individual journey: Social aspects of recovery. </w:t>
      </w:r>
      <w:r w:rsidRPr="003B53CE">
        <w:rPr>
          <w:rFonts w:ascii="Times New Roman" w:hAnsi="Times New Roman" w:cs="Times New Roman"/>
          <w:i/>
          <w:sz w:val="22"/>
          <w:szCs w:val="22"/>
          <w:lang w:val="en-GB"/>
        </w:rPr>
        <w:t>International Journal of Social Psychiatry</w:t>
      </w:r>
      <w:r w:rsidRPr="003B53CE">
        <w:rPr>
          <w:rFonts w:ascii="Times New Roman" w:hAnsi="Times New Roman" w:cs="Times New Roman"/>
          <w:sz w:val="22"/>
          <w:szCs w:val="22"/>
          <w:lang w:val="en-GB"/>
        </w:rPr>
        <w:t>, 2009,</w:t>
      </w:r>
      <w:r w:rsidRPr="003B53CE">
        <w:rPr>
          <w:rFonts w:ascii="Times New Roman" w:hAnsi="Times New Roman" w:cs="Times New Roman"/>
          <w:sz w:val="22"/>
          <w:szCs w:val="22"/>
        </w:rPr>
        <w:t xml:space="preserve"> 57(1): 90–99</w:t>
      </w:r>
      <w:r w:rsidRPr="003B53CE">
        <w:rPr>
          <w:rFonts w:ascii="Times New Roman" w:hAnsi="Times New Roman" w:cs="Times New Roman"/>
          <w:sz w:val="22"/>
          <w:szCs w:val="22"/>
          <w:lang w:val="en-GB"/>
        </w:rPr>
        <w:t xml:space="preserve">.    </w:t>
      </w:r>
    </w:p>
    <w:p w14:paraId="592728B4" w14:textId="77777777" w:rsidR="00150783" w:rsidRPr="003B53CE" w:rsidRDefault="00150783" w:rsidP="003B53CE">
      <w:pPr>
        <w:widowControl w:val="0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bCs/>
          <w:sz w:val="22"/>
          <w:szCs w:val="22"/>
        </w:rPr>
        <w:t xml:space="preserve">Davidson, L.; Tondora, J.; &amp; Ridgway, P.: Life is not an “outcome”: Reflections on recovery as an outcome and as a process. </w:t>
      </w:r>
      <w:r w:rsidRPr="003B53CE">
        <w:rPr>
          <w:rFonts w:ascii="Times New Roman" w:hAnsi="Times New Roman"/>
          <w:bCs/>
          <w:i/>
          <w:sz w:val="22"/>
          <w:szCs w:val="22"/>
        </w:rPr>
        <w:t>American Journal of Psychiatric Rehabilitation</w:t>
      </w:r>
      <w:r w:rsidRPr="003B53CE">
        <w:rPr>
          <w:rFonts w:ascii="Times New Roman" w:hAnsi="Times New Roman"/>
          <w:b/>
          <w:bCs/>
          <w:i/>
          <w:sz w:val="22"/>
          <w:szCs w:val="22"/>
        </w:rPr>
        <w:t>,</w:t>
      </w:r>
      <w:r w:rsidR="00071CFA" w:rsidRPr="003B53CE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071CFA" w:rsidRPr="003B53CE">
        <w:rPr>
          <w:rFonts w:ascii="Times New Roman" w:hAnsi="Times New Roman"/>
          <w:bCs/>
          <w:sz w:val="22"/>
          <w:szCs w:val="22"/>
        </w:rPr>
        <w:t>2010,</w:t>
      </w:r>
      <w:r w:rsidRPr="003B53CE"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3B53CE">
        <w:rPr>
          <w:rFonts w:ascii="Times New Roman" w:hAnsi="Times New Roman"/>
          <w:iCs/>
          <w:sz w:val="22"/>
          <w:szCs w:val="22"/>
        </w:rPr>
        <w:t>13(1): 1-8.</w:t>
      </w:r>
    </w:p>
    <w:p w14:paraId="4E515F80" w14:textId="2447BEC3" w:rsidR="005B5B3F" w:rsidRPr="003B53CE" w:rsidRDefault="005B5B3F" w:rsidP="003B53CE">
      <w:pPr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L.; Shaw, J.; Welborn, S.; Mahon, B.; Sirota, M.; Gilbo, P.; McDermid, M.; Fazio, J.; Gilbert, C.; Breetz, S.; &amp; Pelletier, J.F.: “I don’t know how to find my way in the world”: Contributions of user-led research to transforming mental health practice. </w:t>
      </w:r>
      <w:r w:rsidRPr="003B53CE">
        <w:rPr>
          <w:rFonts w:ascii="Times New Roman" w:hAnsi="Times New Roman"/>
          <w:i/>
          <w:sz w:val="22"/>
          <w:szCs w:val="22"/>
        </w:rPr>
        <w:t>Psychiatry</w:t>
      </w:r>
      <w:r w:rsidR="00855610" w:rsidRPr="0053291A">
        <w:rPr>
          <w:rFonts w:ascii="Times New Roman" w:hAnsi="Times New Roman"/>
          <w:i/>
          <w:noProof w:val="0"/>
          <w:sz w:val="22"/>
          <w:szCs w:val="22"/>
        </w:rPr>
        <w:t>: Interpersonal and Biological Processes</w:t>
      </w:r>
      <w:r w:rsidRPr="003B53CE">
        <w:rPr>
          <w:rFonts w:ascii="Times New Roman" w:hAnsi="Times New Roman"/>
          <w:i/>
          <w:sz w:val="22"/>
          <w:szCs w:val="22"/>
        </w:rPr>
        <w:t xml:space="preserve">, </w:t>
      </w:r>
      <w:r w:rsidRPr="003B53CE">
        <w:rPr>
          <w:rFonts w:ascii="Times New Roman" w:hAnsi="Times New Roman"/>
          <w:sz w:val="22"/>
          <w:szCs w:val="22"/>
        </w:rPr>
        <w:t xml:space="preserve">2010, 73(2): 101-113. </w:t>
      </w:r>
    </w:p>
    <w:p w14:paraId="22C990BC" w14:textId="30799751" w:rsidR="00F8651C" w:rsidRPr="003B53CE" w:rsidRDefault="00741538" w:rsidP="003B53CE">
      <w:pPr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bCs/>
          <w:sz w:val="22"/>
          <w:szCs w:val="22"/>
        </w:rPr>
      </w:pPr>
      <w:r w:rsidRPr="003B53CE">
        <w:rPr>
          <w:rFonts w:ascii="Times New Roman" w:eastAsia="SimSun" w:hAnsi="Times New Roman"/>
          <w:bCs/>
          <w:sz w:val="22"/>
          <w:szCs w:val="22"/>
          <w:lang w:val="en-GB" w:eastAsia="zh-CN"/>
        </w:rPr>
        <w:t>Storm, M.</w:t>
      </w:r>
      <w:r w:rsidR="00F8651C" w:rsidRPr="003B53CE">
        <w:rPr>
          <w:rFonts w:ascii="Times New Roman" w:eastAsia="SimSun" w:hAnsi="Times New Roman"/>
          <w:bCs/>
          <w:sz w:val="22"/>
          <w:szCs w:val="22"/>
          <w:lang w:val="en-GB" w:eastAsia="zh-CN"/>
        </w:rPr>
        <w:t xml:space="preserve"> &amp; Davidson, L.: Inpatients’ and providers’ experiences with user involvement in inpatient care. </w:t>
      </w:r>
      <w:r w:rsidR="00F8651C" w:rsidRPr="003B53CE">
        <w:rPr>
          <w:rFonts w:ascii="Times New Roman" w:eastAsia="SimSun" w:hAnsi="Times New Roman"/>
          <w:bCs/>
          <w:i/>
          <w:sz w:val="22"/>
          <w:szCs w:val="22"/>
          <w:lang w:val="en-GB" w:eastAsia="zh-CN"/>
        </w:rPr>
        <w:t>Psychiatric Quarterly</w:t>
      </w:r>
      <w:r w:rsidR="00F8651C" w:rsidRPr="003B53CE">
        <w:rPr>
          <w:rFonts w:ascii="Times New Roman" w:eastAsia="SimSun" w:hAnsi="Times New Roman"/>
          <w:bCs/>
          <w:sz w:val="22"/>
          <w:szCs w:val="22"/>
          <w:lang w:val="en-GB" w:eastAsia="zh-CN"/>
        </w:rPr>
        <w:t xml:space="preserve">, 2010, 81: 111-125. </w:t>
      </w:r>
    </w:p>
    <w:p w14:paraId="29C250F8" w14:textId="77777777" w:rsidR="00236BA0" w:rsidRPr="003B53CE" w:rsidRDefault="00236BA0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bCs/>
          <w:sz w:val="22"/>
          <w:szCs w:val="22"/>
        </w:rPr>
      </w:pPr>
      <w:r w:rsidRPr="003B53CE">
        <w:rPr>
          <w:rFonts w:ascii="Times New Roman" w:hAnsi="Times New Roman"/>
          <w:bCs/>
          <w:sz w:val="22"/>
          <w:szCs w:val="22"/>
        </w:rPr>
        <w:t xml:space="preserve">Tondora, J.; Miller, R.; &amp; Davidson, L.: </w:t>
      </w:r>
      <w:r w:rsidRPr="003B53CE">
        <w:rPr>
          <w:rFonts w:ascii="Times New Roman" w:hAnsi="Times New Roman"/>
          <w:sz w:val="22"/>
          <w:szCs w:val="22"/>
        </w:rPr>
        <w:t xml:space="preserve">The top ten concerns redux: Implementing person-centered care (in Spanish). </w:t>
      </w:r>
      <w:r w:rsidRPr="003B53CE">
        <w:rPr>
          <w:rFonts w:ascii="Times New Roman" w:hAnsi="Times New Roman"/>
          <w:i/>
          <w:sz w:val="22"/>
          <w:szCs w:val="22"/>
        </w:rPr>
        <w:t>Sociedad Iberoamericana de Informacion Cientifica</w:t>
      </w:r>
      <w:r w:rsidRPr="003B53CE">
        <w:rPr>
          <w:rFonts w:ascii="Times New Roman" w:hAnsi="Times New Roman"/>
          <w:sz w:val="22"/>
          <w:szCs w:val="22"/>
        </w:rPr>
        <w:t>, May 2010, 1.</w:t>
      </w:r>
    </w:p>
    <w:p w14:paraId="1EA8F750" w14:textId="1260C514" w:rsidR="00E37B9A" w:rsidRPr="003B53CE" w:rsidRDefault="00E37B9A" w:rsidP="003B53CE">
      <w:pPr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bCs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Storm, M.; 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Knudsen, K.; Davidson, L.;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Hausken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K.; </w:t>
      </w:r>
      <w:r w:rsidR="00275B65" w:rsidRPr="003B53CE">
        <w:rPr>
          <w:rFonts w:ascii="Times New Roman" w:hAnsi="Times New Roman"/>
          <w:noProof w:val="0"/>
          <w:sz w:val="22"/>
          <w:szCs w:val="22"/>
        </w:rPr>
        <w:t xml:space="preserve">&amp;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Johannessen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J.O.: “Service user involvement in practice”: The evaluation of an intervention program for service providers and inpatients in Norwegian Community Mental Health Centers. 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>Psychosis</w:t>
      </w:r>
      <w:r w:rsidRPr="003B53CE">
        <w:rPr>
          <w:rFonts w:ascii="Times New Roman" w:hAnsi="Times New Roman"/>
          <w:noProof w:val="0"/>
          <w:sz w:val="22"/>
          <w:szCs w:val="22"/>
        </w:rPr>
        <w:t>, 2010, 1-12.</w:t>
      </w:r>
    </w:p>
    <w:p w14:paraId="53247AE6" w14:textId="77777777" w:rsidR="00AF5399" w:rsidRPr="003B53CE" w:rsidRDefault="00B73BCB" w:rsidP="003B53CE">
      <w:pPr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Tondora, J.; O’Connell, M.; Dinzeo, T.; Miller, R.; Bellamy, C.; Andres-Hyman, R.; &amp; Davidson, L.: A clinical trial of peer-based culturally responsive person-centered care for psychosis for African Americans and Latinos. </w:t>
      </w:r>
      <w:r w:rsidRPr="003B53CE">
        <w:rPr>
          <w:rFonts w:ascii="Times New Roman" w:hAnsi="Times New Roman"/>
          <w:i/>
          <w:sz w:val="22"/>
          <w:szCs w:val="22"/>
        </w:rPr>
        <w:t>Clinical Trials</w:t>
      </w:r>
      <w:r w:rsidRPr="003B53CE">
        <w:rPr>
          <w:rFonts w:ascii="Times New Roman" w:hAnsi="Times New Roman"/>
          <w:sz w:val="22"/>
          <w:szCs w:val="22"/>
        </w:rPr>
        <w:t>, 2010, 7: 368-379.</w:t>
      </w:r>
      <w:r w:rsidR="00C25C0B" w:rsidRPr="003B53CE">
        <w:rPr>
          <w:rFonts w:ascii="Times New Roman" w:hAnsi="Times New Roman"/>
          <w:sz w:val="22"/>
          <w:szCs w:val="22"/>
        </w:rPr>
        <w:t xml:space="preserve">   </w:t>
      </w:r>
    </w:p>
    <w:p w14:paraId="398BA44B" w14:textId="257555E0" w:rsidR="00C25C0B" w:rsidRPr="003B53CE" w:rsidRDefault="00C25C0B" w:rsidP="003B53CE">
      <w:pPr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noProof w:val="0"/>
          <w:sz w:val="22"/>
          <w:szCs w:val="22"/>
        </w:rPr>
        <w:t xml:space="preserve">Davidson, L.; White, W.; Sells, D.;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Schmutte</w:t>
      </w:r>
      <w:proofErr w:type="spellEnd"/>
      <w:r w:rsidR="00C4389B" w:rsidRPr="003B53CE">
        <w:rPr>
          <w:rFonts w:ascii="Times New Roman" w:hAnsi="Times New Roman"/>
          <w:noProof w:val="0"/>
          <w:sz w:val="22"/>
          <w:szCs w:val="22"/>
        </w:rPr>
        <w:t>,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 T.; O’Connell, M.; Bellamy, C.; &amp; Rowe, M. Enabling or engaging? The role of recovery support services in addiction recovery. 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>Alcoholism Treatment Quarterly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, </w:t>
      </w:r>
      <w:r w:rsidR="0022711B" w:rsidRPr="003B53CE">
        <w:rPr>
          <w:rFonts w:ascii="Times New Roman" w:hAnsi="Times New Roman"/>
          <w:noProof w:val="0"/>
          <w:sz w:val="22"/>
          <w:szCs w:val="22"/>
        </w:rPr>
        <w:t xml:space="preserve">2010, </w:t>
      </w:r>
      <w:r w:rsidRPr="003B53CE">
        <w:rPr>
          <w:rFonts w:ascii="Times New Roman" w:hAnsi="Times New Roman"/>
          <w:noProof w:val="0"/>
          <w:sz w:val="22"/>
          <w:szCs w:val="22"/>
        </w:rPr>
        <w:t>28</w:t>
      </w:r>
      <w:r w:rsidR="00AF5399" w:rsidRPr="003B53CE">
        <w:rPr>
          <w:rFonts w:ascii="Times New Roman" w:hAnsi="Times New Roman"/>
          <w:sz w:val="22"/>
          <w:szCs w:val="22"/>
        </w:rPr>
        <w:t>(4)</w:t>
      </w:r>
      <w:r w:rsidRPr="003B53CE">
        <w:rPr>
          <w:rFonts w:ascii="Times New Roman" w:hAnsi="Times New Roman"/>
          <w:noProof w:val="0"/>
          <w:sz w:val="22"/>
          <w:szCs w:val="22"/>
        </w:rPr>
        <w:t>:</w:t>
      </w:r>
      <w:r w:rsidR="00275B65" w:rsidRPr="003B53CE">
        <w:rPr>
          <w:rFonts w:ascii="Times New Roman" w:hAnsi="Times New Roman"/>
          <w:noProof w:val="0"/>
          <w:sz w:val="22"/>
          <w:szCs w:val="22"/>
        </w:rPr>
        <w:t xml:space="preserve"> </w:t>
      </w:r>
      <w:r w:rsidR="00AF5399" w:rsidRPr="003B53CE">
        <w:rPr>
          <w:rFonts w:ascii="Times New Roman" w:hAnsi="Times New Roman"/>
          <w:sz w:val="22"/>
          <w:szCs w:val="22"/>
        </w:rPr>
        <w:t>391-</w:t>
      </w:r>
      <w:r w:rsidR="00430D94" w:rsidRPr="003B53CE">
        <w:rPr>
          <w:rFonts w:ascii="Times New Roman" w:hAnsi="Times New Roman"/>
          <w:sz w:val="22"/>
          <w:szCs w:val="22"/>
        </w:rPr>
        <w:t>416</w:t>
      </w:r>
      <w:r w:rsidRPr="003B53CE">
        <w:rPr>
          <w:rFonts w:ascii="Times New Roman" w:hAnsi="Times New Roman"/>
          <w:noProof w:val="0"/>
          <w:sz w:val="22"/>
          <w:szCs w:val="22"/>
        </w:rPr>
        <w:t>.</w:t>
      </w:r>
    </w:p>
    <w:p w14:paraId="3D2AA9D0" w14:textId="513C1C98" w:rsidR="000926D0" w:rsidRPr="003B53CE" w:rsidRDefault="000926D0" w:rsidP="003B53CE">
      <w:pPr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lastRenderedPageBreak/>
        <w:t xml:space="preserve">Shahar, G.; Weinberg, D.; McGlashan, T.H.; &amp; Davidson, L.: Illness related stress interactions with perceptions of self as ill to predict depression in psychosis: A hopelessness theory perspective. </w:t>
      </w:r>
      <w:r w:rsidRPr="003B53CE">
        <w:rPr>
          <w:rFonts w:ascii="Times New Roman" w:hAnsi="Times New Roman"/>
          <w:i/>
          <w:sz w:val="22"/>
          <w:szCs w:val="22"/>
        </w:rPr>
        <w:t>International Journal of Cognitive Therapy</w:t>
      </w:r>
      <w:r w:rsidR="00275B65" w:rsidRPr="003B53CE">
        <w:rPr>
          <w:rFonts w:ascii="Times New Roman" w:hAnsi="Times New Roman"/>
          <w:sz w:val="22"/>
          <w:szCs w:val="22"/>
        </w:rPr>
        <w:t>,</w:t>
      </w:r>
      <w:r w:rsidRPr="003B53CE">
        <w:rPr>
          <w:rFonts w:ascii="Times New Roman" w:hAnsi="Times New Roman"/>
          <w:sz w:val="22"/>
          <w:szCs w:val="22"/>
        </w:rPr>
        <w:t xml:space="preserve"> 2010, </w:t>
      </w:r>
      <w:r w:rsidRPr="003B53CE">
        <w:rPr>
          <w:rFonts w:ascii="Times New Roman" w:hAnsi="Times New Roman"/>
          <w:noProof w:val="0"/>
          <w:sz w:val="22"/>
          <w:szCs w:val="22"/>
        </w:rPr>
        <w:t>3(2): 202–210.</w:t>
      </w:r>
    </w:p>
    <w:p w14:paraId="28C15EDD" w14:textId="77777777" w:rsidR="001E203E" w:rsidRPr="003B53CE" w:rsidRDefault="001E203E" w:rsidP="003B53CE">
      <w:pPr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L.; Mezzina, R.; Rowe, M.; &amp; Thompson, K.: ‘A </w:t>
      </w:r>
      <w:r w:rsidR="00E40F8F" w:rsidRPr="003B53CE">
        <w:rPr>
          <w:rFonts w:ascii="Times New Roman" w:hAnsi="Times New Roman"/>
          <w:sz w:val="22"/>
          <w:szCs w:val="22"/>
        </w:rPr>
        <w:t>l</w:t>
      </w:r>
      <w:r w:rsidRPr="003B53CE">
        <w:rPr>
          <w:rFonts w:ascii="Times New Roman" w:hAnsi="Times New Roman"/>
          <w:sz w:val="22"/>
          <w:szCs w:val="22"/>
        </w:rPr>
        <w:t xml:space="preserve">ife in the </w:t>
      </w:r>
      <w:r w:rsidR="00E40F8F" w:rsidRPr="003B53CE">
        <w:rPr>
          <w:rFonts w:ascii="Times New Roman" w:hAnsi="Times New Roman"/>
          <w:sz w:val="22"/>
          <w:szCs w:val="22"/>
        </w:rPr>
        <w:t>c</w:t>
      </w:r>
      <w:r w:rsidRPr="003B53CE">
        <w:rPr>
          <w:rFonts w:ascii="Times New Roman" w:hAnsi="Times New Roman"/>
          <w:sz w:val="22"/>
          <w:szCs w:val="22"/>
        </w:rPr>
        <w:t xml:space="preserve">ommunity’: Italian Mental Health Reform and </w:t>
      </w:r>
      <w:r w:rsidR="00D048B5" w:rsidRPr="003B53CE">
        <w:rPr>
          <w:rFonts w:ascii="Times New Roman" w:hAnsi="Times New Roman"/>
          <w:sz w:val="22"/>
          <w:szCs w:val="22"/>
        </w:rPr>
        <w:t>r</w:t>
      </w:r>
      <w:r w:rsidRPr="003B53CE">
        <w:rPr>
          <w:rFonts w:ascii="Times New Roman" w:hAnsi="Times New Roman"/>
          <w:sz w:val="22"/>
          <w:szCs w:val="22"/>
        </w:rPr>
        <w:t xml:space="preserve">ecovery. </w:t>
      </w:r>
      <w:r w:rsidRPr="003B53CE">
        <w:rPr>
          <w:rFonts w:ascii="Times New Roman" w:hAnsi="Times New Roman"/>
          <w:i/>
          <w:sz w:val="22"/>
          <w:szCs w:val="22"/>
        </w:rPr>
        <w:t>Journal of Mental Health,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 2010, 19(5): 436–443.</w:t>
      </w:r>
    </w:p>
    <w:p w14:paraId="1D611702" w14:textId="77777777" w:rsidR="000926D0" w:rsidRPr="003B53CE" w:rsidRDefault="008D1B5B" w:rsidP="003B53CE">
      <w:pPr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Davidson, L.; Roe, D.; Andres-Hyman, R.; &amp; Ridgway, P.: Applying Stages of Change models to recovery in serious mental illness: Contributions and limitations.</w:t>
      </w:r>
      <w:r w:rsidRPr="003B53CE">
        <w:rPr>
          <w:rFonts w:ascii="Times New Roman" w:hAnsi="Times New Roman"/>
          <w:b/>
          <w:sz w:val="22"/>
          <w:szCs w:val="22"/>
        </w:rPr>
        <w:t xml:space="preserve"> </w:t>
      </w:r>
      <w:r w:rsidRPr="003B53CE">
        <w:rPr>
          <w:rFonts w:ascii="Times New Roman" w:hAnsi="Times New Roman"/>
          <w:i/>
          <w:sz w:val="22"/>
          <w:szCs w:val="22"/>
        </w:rPr>
        <w:t>Israel Journal of Psychiatry</w:t>
      </w:r>
      <w:r w:rsidRPr="003B53CE">
        <w:rPr>
          <w:rFonts w:ascii="Times New Roman" w:hAnsi="Times New Roman"/>
          <w:sz w:val="22"/>
          <w:szCs w:val="22"/>
        </w:rPr>
        <w:t>, 2010, 47(3): 213-221.</w:t>
      </w:r>
    </w:p>
    <w:p w14:paraId="30BC6F96" w14:textId="77777777" w:rsidR="00953527" w:rsidRPr="003B53CE" w:rsidRDefault="00953527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  <w:lang w:val="en-CA"/>
        </w:rPr>
        <w:t xml:space="preserve">Kidd, S.A.; George, L.; O’Connell, M.; Sylvestre, J.; Kirkpatrick, H.; Browne, G.; Odueyungbo, A.; &amp; Davidson, L. Recovery-oriented service provision and clinical outcomes in Assertive Community Treatment. </w:t>
      </w:r>
      <w:r w:rsidRPr="003B53CE">
        <w:rPr>
          <w:rFonts w:ascii="Times New Roman" w:hAnsi="Times New Roman"/>
          <w:i/>
          <w:iCs/>
          <w:sz w:val="22"/>
          <w:szCs w:val="22"/>
          <w:lang w:val="en-CA"/>
        </w:rPr>
        <w:t xml:space="preserve">Psychiatric Rehabilitation Journal, </w:t>
      </w:r>
      <w:r w:rsidRPr="003B53CE">
        <w:rPr>
          <w:rFonts w:ascii="Times New Roman" w:hAnsi="Times New Roman"/>
          <w:iCs/>
          <w:sz w:val="22"/>
          <w:szCs w:val="22"/>
          <w:lang w:val="en-CA"/>
        </w:rPr>
        <w:t xml:space="preserve">2010, 34(3): </w:t>
      </w:r>
      <w:r w:rsidRPr="003B53CE">
        <w:rPr>
          <w:rFonts w:ascii="Times New Roman" w:hAnsi="Times New Roman"/>
          <w:noProof w:val="0"/>
          <w:sz w:val="22"/>
          <w:szCs w:val="22"/>
        </w:rPr>
        <w:t>194–201</w:t>
      </w:r>
      <w:r w:rsidRPr="003B53CE">
        <w:rPr>
          <w:rFonts w:ascii="Times New Roman" w:hAnsi="Times New Roman"/>
          <w:i/>
          <w:iCs/>
          <w:sz w:val="22"/>
          <w:szCs w:val="22"/>
          <w:lang w:val="en-CA"/>
        </w:rPr>
        <w:t xml:space="preserve">. </w:t>
      </w:r>
    </w:p>
    <w:p w14:paraId="48118863" w14:textId="6F6E0EDC" w:rsidR="007D614D" w:rsidRPr="003B53CE" w:rsidRDefault="007D614D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rPr>
          <w:rFonts w:ascii="Times New Roman" w:hAnsi="Times New Roman"/>
          <w:sz w:val="22"/>
          <w:szCs w:val="22"/>
          <w:lang w:val="en-GB"/>
        </w:rPr>
      </w:pPr>
      <w:r w:rsidRPr="003B53CE">
        <w:rPr>
          <w:rFonts w:ascii="Times New Roman" w:hAnsi="Times New Roman"/>
          <w:sz w:val="22"/>
          <w:szCs w:val="22"/>
        </w:rPr>
        <w:t xml:space="preserve">Flanagan, E.; Davidson, L.; &amp; Strauss, J.S.: The need for patient-subjective data in the </w:t>
      </w:r>
      <w:r w:rsidRPr="003B53CE">
        <w:rPr>
          <w:rFonts w:ascii="Times New Roman" w:hAnsi="Times New Roman"/>
          <w:i/>
          <w:sz w:val="22"/>
          <w:szCs w:val="22"/>
        </w:rPr>
        <w:t xml:space="preserve">DSM </w:t>
      </w:r>
      <w:r w:rsidRPr="003B53CE">
        <w:rPr>
          <w:rFonts w:ascii="Times New Roman" w:hAnsi="Times New Roman"/>
          <w:sz w:val="22"/>
          <w:szCs w:val="22"/>
        </w:rPr>
        <w:t>and</w:t>
      </w:r>
      <w:r w:rsidRPr="003B53CE">
        <w:rPr>
          <w:rFonts w:ascii="Times New Roman" w:hAnsi="Times New Roman"/>
          <w:i/>
          <w:sz w:val="22"/>
          <w:szCs w:val="22"/>
        </w:rPr>
        <w:t xml:space="preserve"> ICD</w:t>
      </w:r>
      <w:r w:rsidRPr="003B53CE">
        <w:rPr>
          <w:rFonts w:ascii="Times New Roman" w:hAnsi="Times New Roman"/>
          <w:sz w:val="22"/>
          <w:szCs w:val="22"/>
        </w:rPr>
        <w:t xml:space="preserve">. </w:t>
      </w:r>
      <w:r w:rsidRPr="003B53CE">
        <w:rPr>
          <w:rFonts w:ascii="Times New Roman" w:hAnsi="Times New Roman"/>
          <w:i/>
          <w:sz w:val="22"/>
          <w:szCs w:val="22"/>
        </w:rPr>
        <w:t>Psychiatry</w:t>
      </w:r>
      <w:r w:rsidR="00855610" w:rsidRPr="0053291A">
        <w:rPr>
          <w:rFonts w:ascii="Times New Roman" w:hAnsi="Times New Roman"/>
          <w:i/>
          <w:noProof w:val="0"/>
          <w:sz w:val="22"/>
          <w:szCs w:val="22"/>
        </w:rPr>
        <w:t>: Interpersonal and Biological Processes</w:t>
      </w:r>
      <w:r w:rsidRPr="003B53CE">
        <w:rPr>
          <w:rFonts w:ascii="Times New Roman" w:hAnsi="Times New Roman"/>
          <w:i/>
          <w:sz w:val="22"/>
          <w:szCs w:val="22"/>
        </w:rPr>
        <w:t>,</w:t>
      </w:r>
      <w:r w:rsidRPr="003B53CE">
        <w:rPr>
          <w:rFonts w:ascii="Times New Roman" w:hAnsi="Times New Roman"/>
          <w:sz w:val="22"/>
          <w:szCs w:val="22"/>
        </w:rPr>
        <w:t xml:space="preserve"> 2010, 73(4): 297-307.</w:t>
      </w:r>
    </w:p>
    <w:p w14:paraId="63AA0EF6" w14:textId="2D184B96" w:rsidR="00CF62EF" w:rsidRPr="003B53CE" w:rsidRDefault="00CF62EF" w:rsidP="003B53CE">
      <w:pPr>
        <w:widowControl w:val="0"/>
        <w:numPr>
          <w:ilvl w:val="0"/>
          <w:numId w:val="8"/>
        </w:numPr>
        <w:tabs>
          <w:tab w:val="clear" w:pos="720"/>
          <w:tab w:val="num" w:pos="540"/>
        </w:tabs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L.: Recovery from psychosis: What’s love got to do with it? </w:t>
      </w:r>
      <w:r w:rsidRPr="003B53CE">
        <w:rPr>
          <w:rFonts w:ascii="Times New Roman" w:hAnsi="Times New Roman"/>
          <w:i/>
          <w:sz w:val="22"/>
          <w:szCs w:val="22"/>
        </w:rPr>
        <w:t>Psychosis</w:t>
      </w:r>
      <w:r w:rsidR="004C5EED" w:rsidRPr="003B53CE">
        <w:rPr>
          <w:rFonts w:ascii="Times New Roman" w:hAnsi="Times New Roman"/>
          <w:sz w:val="22"/>
          <w:szCs w:val="22"/>
        </w:rPr>
        <w:t>, 2011</w:t>
      </w:r>
      <w:r w:rsidRPr="003B53CE">
        <w:rPr>
          <w:rFonts w:ascii="Times New Roman" w:hAnsi="Times New Roman"/>
          <w:sz w:val="22"/>
          <w:szCs w:val="22"/>
        </w:rPr>
        <w:t xml:space="preserve">, </w:t>
      </w:r>
      <w:r w:rsidR="004D42B5" w:rsidRPr="003B53CE">
        <w:rPr>
          <w:rFonts w:ascii="Times New Roman" w:hAnsi="Times New Roman"/>
          <w:sz w:val="22"/>
          <w:szCs w:val="22"/>
        </w:rPr>
        <w:t xml:space="preserve">3(2): </w:t>
      </w:r>
      <w:r w:rsidRPr="003B53CE">
        <w:rPr>
          <w:rFonts w:ascii="Times New Roman" w:hAnsi="Times New Roman"/>
          <w:sz w:val="22"/>
          <w:szCs w:val="22"/>
        </w:rPr>
        <w:t>1</w:t>
      </w:r>
      <w:r w:rsidR="004D42B5" w:rsidRPr="003B53CE">
        <w:rPr>
          <w:rFonts w:ascii="Times New Roman" w:hAnsi="Times New Roman"/>
          <w:sz w:val="22"/>
          <w:szCs w:val="22"/>
        </w:rPr>
        <w:t>05-114</w:t>
      </w:r>
      <w:r w:rsidRPr="003B53CE">
        <w:rPr>
          <w:rFonts w:ascii="Times New Roman" w:hAnsi="Times New Roman"/>
          <w:sz w:val="22"/>
          <w:szCs w:val="22"/>
        </w:rPr>
        <w:t>.</w:t>
      </w:r>
    </w:p>
    <w:p w14:paraId="0E0CDAC6" w14:textId="77777777" w:rsidR="009265F6" w:rsidRPr="003B53CE" w:rsidRDefault="009265F6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L.: Soutien par les pairs et troubles mentaux graves. </w:t>
      </w:r>
      <w:r w:rsidRPr="003B53CE">
        <w:rPr>
          <w:rFonts w:ascii="Times New Roman" w:hAnsi="Times New Roman"/>
          <w:i/>
          <w:sz w:val="22"/>
          <w:szCs w:val="22"/>
        </w:rPr>
        <w:t>Pluriels</w:t>
      </w:r>
      <w:r w:rsidRPr="003B53CE">
        <w:rPr>
          <w:rFonts w:ascii="Times New Roman" w:hAnsi="Times New Roman"/>
          <w:sz w:val="22"/>
          <w:szCs w:val="22"/>
        </w:rPr>
        <w:t>, 2010, 85/86: 5-8.</w:t>
      </w:r>
    </w:p>
    <w:p w14:paraId="1E318485" w14:textId="77777777" w:rsidR="00A334E7" w:rsidRPr="003B53CE" w:rsidRDefault="009265F6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color w:val="000000"/>
          <w:sz w:val="22"/>
          <w:szCs w:val="22"/>
        </w:rPr>
      </w:pPr>
      <w:r w:rsidRPr="003B53CE">
        <w:rPr>
          <w:rFonts w:ascii="Times New Roman" w:hAnsi="Times New Roman"/>
          <w:bCs/>
          <w:sz w:val="22"/>
          <w:szCs w:val="22"/>
        </w:rPr>
        <w:t xml:space="preserve">Sledge, W.H.; Lawless, M.; Sells, D.; Wieland, M.; O’Connell, M.; &amp; Davidson, L.: Effectiveness of peer support in reducing readmissions among people with multiple psychiatric hospitalizations. </w:t>
      </w:r>
      <w:r w:rsidRPr="003B53CE">
        <w:rPr>
          <w:rFonts w:ascii="Times New Roman" w:hAnsi="Times New Roman"/>
          <w:bCs/>
          <w:i/>
          <w:sz w:val="22"/>
          <w:szCs w:val="22"/>
        </w:rPr>
        <w:t>Psychiatric Services,</w:t>
      </w:r>
      <w:r w:rsidRPr="003B53CE">
        <w:rPr>
          <w:rFonts w:ascii="Times New Roman" w:hAnsi="Times New Roman"/>
          <w:bCs/>
          <w:sz w:val="22"/>
          <w:szCs w:val="22"/>
        </w:rPr>
        <w:t xml:space="preserve"> 2011, 62(5): 541-544.</w:t>
      </w:r>
      <w:r w:rsidR="00A334E7" w:rsidRPr="003B53CE">
        <w:rPr>
          <w:rFonts w:ascii="Times New Roman" w:hAnsi="Times New Roman"/>
          <w:bCs/>
          <w:sz w:val="22"/>
          <w:szCs w:val="22"/>
        </w:rPr>
        <w:t xml:space="preserve">   </w:t>
      </w:r>
    </w:p>
    <w:p w14:paraId="6CB5AAB2" w14:textId="77777777" w:rsidR="00A334E7" w:rsidRPr="003B53CE" w:rsidRDefault="00A334E7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color w:val="000000"/>
          <w:sz w:val="22"/>
          <w:szCs w:val="22"/>
        </w:rPr>
      </w:pPr>
      <w:r w:rsidRPr="003B53CE">
        <w:rPr>
          <w:rFonts w:ascii="Times New Roman" w:hAnsi="Times New Roman"/>
          <w:color w:val="000000"/>
          <w:sz w:val="22"/>
          <w:szCs w:val="22"/>
        </w:rPr>
        <w:t>Pelletier, J.F.; Lesage, A.; Delorme, A.; Macaulay, A.C.; Salsberg, J.; Vallée, C.; &amp; Davidson, L.: User-led research: A global and person-centered initiative.</w:t>
      </w:r>
      <w:hyperlink r:id="rId9" w:tooltip="The International Journal of Mental Health Promotion" w:history="1">
        <w:r w:rsidRPr="003B53CE">
          <w:rPr>
            <w:rStyle w:val="Hyperlink"/>
            <w:rFonts w:ascii="Times New Roman" w:hAnsi="Times New Roman"/>
            <w:i/>
            <w:color w:val="auto"/>
            <w:sz w:val="22"/>
            <w:szCs w:val="22"/>
            <w:u w:val="none"/>
          </w:rPr>
          <w:t xml:space="preserve"> International Journal of Mental Health Promotion</w:t>
        </w:r>
      </w:hyperlink>
      <w:r w:rsidRPr="003B53CE">
        <w:rPr>
          <w:rFonts w:ascii="Times New Roman" w:hAnsi="Times New Roman"/>
          <w:color w:val="000000"/>
          <w:sz w:val="22"/>
          <w:szCs w:val="22"/>
        </w:rPr>
        <w:t>, 2011, 13(1): 4-12.</w:t>
      </w:r>
    </w:p>
    <w:p w14:paraId="10625A57" w14:textId="77777777" w:rsidR="009265F6" w:rsidRPr="003B53CE" w:rsidRDefault="009265F6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David, D.; Styron, T.; &amp; Davidson, L.: Supported parenting as a way of meeting the parenting needs and concerns of mothers with severe mental illness. </w:t>
      </w:r>
      <w:r w:rsidRPr="003B53CE">
        <w:rPr>
          <w:rFonts w:ascii="Times New Roman" w:hAnsi="Times New Roman"/>
          <w:i/>
          <w:sz w:val="22"/>
          <w:szCs w:val="22"/>
        </w:rPr>
        <w:t>American Journal of Psychiatric Rehabilitation</w:t>
      </w:r>
      <w:r w:rsidRPr="003B53CE">
        <w:rPr>
          <w:rFonts w:ascii="Times New Roman" w:hAnsi="Times New Roman"/>
          <w:sz w:val="22"/>
          <w:szCs w:val="22"/>
        </w:rPr>
        <w:t>, 2011, 14: 137-153.</w:t>
      </w:r>
    </w:p>
    <w:p w14:paraId="28306FD5" w14:textId="43AECFF3" w:rsidR="00B36F60" w:rsidRPr="003B53CE" w:rsidRDefault="008E085D" w:rsidP="003B53CE">
      <w:pPr>
        <w:pStyle w:val="Default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rPr>
          <w:rFonts w:ascii="Times New Roman" w:hAnsi="Times New Roman" w:cs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Gerson, R.; Wong, C.; Davidson, L.; </w:t>
      </w:r>
      <w:proofErr w:type="spellStart"/>
      <w:r w:rsidRPr="003B53CE">
        <w:rPr>
          <w:rFonts w:ascii="Times New Roman" w:hAnsi="Times New Roman"/>
          <w:sz w:val="22"/>
          <w:szCs w:val="22"/>
        </w:rPr>
        <w:t>Malaspina</w:t>
      </w:r>
      <w:proofErr w:type="spellEnd"/>
      <w:r w:rsidRPr="003B53CE">
        <w:rPr>
          <w:rFonts w:ascii="Times New Roman" w:hAnsi="Times New Roman"/>
          <w:sz w:val="22"/>
          <w:szCs w:val="22"/>
        </w:rPr>
        <w:t xml:space="preserve">, D.; </w:t>
      </w:r>
      <w:proofErr w:type="spellStart"/>
      <w:r w:rsidRPr="003B53CE">
        <w:rPr>
          <w:rFonts w:ascii="Times New Roman" w:hAnsi="Times New Roman"/>
          <w:sz w:val="22"/>
          <w:szCs w:val="22"/>
        </w:rPr>
        <w:t>McGlashan</w:t>
      </w:r>
      <w:proofErr w:type="spellEnd"/>
      <w:r w:rsidRPr="003B53CE">
        <w:rPr>
          <w:rFonts w:ascii="Times New Roman" w:hAnsi="Times New Roman"/>
          <w:sz w:val="22"/>
          <w:szCs w:val="22"/>
        </w:rPr>
        <w:t>, T.</w:t>
      </w:r>
      <w:r w:rsidR="00741538" w:rsidRPr="003B53CE">
        <w:rPr>
          <w:rFonts w:ascii="Times New Roman" w:hAnsi="Times New Roman"/>
          <w:sz w:val="22"/>
          <w:szCs w:val="22"/>
        </w:rPr>
        <w:t>H.</w:t>
      </w:r>
      <w:r w:rsidRPr="003B53CE">
        <w:rPr>
          <w:rFonts w:ascii="Times New Roman" w:hAnsi="Times New Roman"/>
          <w:sz w:val="22"/>
          <w:szCs w:val="22"/>
        </w:rPr>
        <w:t>;</w:t>
      </w:r>
      <w:r w:rsidRPr="003B53CE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3B53CE">
        <w:rPr>
          <w:rFonts w:ascii="Times New Roman" w:hAnsi="Times New Roman"/>
          <w:bCs/>
          <w:sz w:val="22"/>
          <w:szCs w:val="22"/>
        </w:rPr>
        <w:t>&amp;</w:t>
      </w:r>
      <w:r w:rsidRPr="003B53CE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 xml:space="preserve">Corcoran, C.: Self-reported coping strategies in families of patients in early stages of psychotic disorder: An exploratory study. </w:t>
      </w:r>
      <w:r w:rsidRPr="003B53CE">
        <w:rPr>
          <w:rFonts w:ascii="Times New Roman" w:hAnsi="Times New Roman"/>
          <w:i/>
          <w:sz w:val="22"/>
          <w:szCs w:val="22"/>
        </w:rPr>
        <w:t>Early Intervention in Psychiatry,</w:t>
      </w:r>
      <w:r w:rsidRPr="003B53CE"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 xml:space="preserve">2011; </w:t>
      </w:r>
      <w:r w:rsidRPr="003B53CE">
        <w:rPr>
          <w:rFonts w:ascii="Times New Roman" w:hAnsi="Times New Roman"/>
          <w:bCs/>
          <w:sz w:val="22"/>
          <w:szCs w:val="22"/>
        </w:rPr>
        <w:t>5:</w:t>
      </w:r>
      <w:r w:rsidRPr="003B53CE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76–80.</w:t>
      </w:r>
      <w:r w:rsidR="00B36F60" w:rsidRPr="003B53C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53F0901" w14:textId="77777777" w:rsidR="00E37B9A" w:rsidRPr="003B53CE" w:rsidRDefault="00E37B9A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Schrank, B.; Hayward, M.; </w:t>
      </w:r>
      <w:r w:rsidRPr="003B53CE">
        <w:rPr>
          <w:rFonts w:ascii="Times New Roman" w:eastAsia="SimSun" w:hAnsi="Times New Roman"/>
          <w:bCs/>
          <w:sz w:val="22"/>
          <w:szCs w:val="22"/>
          <w:lang w:eastAsia="zh-CN"/>
        </w:rPr>
        <w:t xml:space="preserve">Stanghellini, G.; &amp; Davidson, L.: Hope in psychiatry. </w:t>
      </w:r>
      <w:r w:rsidRPr="003B53CE">
        <w:rPr>
          <w:rFonts w:ascii="Times New Roman" w:hAnsi="Times New Roman"/>
          <w:i/>
          <w:sz w:val="22"/>
          <w:szCs w:val="22"/>
        </w:rPr>
        <w:t>Advances in Psychiatric Treatment</w:t>
      </w:r>
      <w:r w:rsidRPr="003B53CE">
        <w:rPr>
          <w:rFonts w:ascii="Times New Roman" w:hAnsi="Times New Roman"/>
          <w:sz w:val="22"/>
          <w:szCs w:val="22"/>
        </w:rPr>
        <w:t>, 2011, 17: 227-235.</w:t>
      </w:r>
    </w:p>
    <w:p w14:paraId="3E496845" w14:textId="77777777" w:rsidR="00E37B9A" w:rsidRPr="003B53CE" w:rsidRDefault="00E37B9A" w:rsidP="003B53CE">
      <w:pPr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ascii="Times New Roman" w:hAnsi="Times New Roman"/>
          <w:bCs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Sledge, W.H.; Wieland, M,; </w:t>
      </w:r>
      <w:r w:rsidRPr="003B53CE">
        <w:rPr>
          <w:rFonts w:ascii="Times New Roman" w:hAnsi="Times New Roman"/>
          <w:sz w:val="22"/>
          <w:szCs w:val="22"/>
          <w:lang w:val="de-DE"/>
        </w:rPr>
        <w:t xml:space="preserve">Sells, D.; Walden, D.; Holmberg, C.; Lin, Z.; &amp; </w:t>
      </w:r>
      <w:r w:rsidRPr="003B53CE">
        <w:rPr>
          <w:rFonts w:ascii="Times New Roman" w:hAnsi="Times New Roman"/>
          <w:sz w:val="22"/>
          <w:szCs w:val="22"/>
        </w:rPr>
        <w:t xml:space="preserve">Davidson, L.: Qualitative study of high-cost patients in an urban primary care center. </w:t>
      </w:r>
      <w:r w:rsidRPr="003B53CE">
        <w:rPr>
          <w:rFonts w:ascii="Times New Roman" w:hAnsi="Times New Roman"/>
          <w:i/>
          <w:sz w:val="22"/>
          <w:szCs w:val="22"/>
        </w:rPr>
        <w:t>Chronic Illness</w:t>
      </w:r>
      <w:r w:rsidRPr="003B53CE">
        <w:rPr>
          <w:rFonts w:ascii="Times New Roman" w:hAnsi="Times New Roman"/>
          <w:sz w:val="22"/>
          <w:szCs w:val="22"/>
        </w:rPr>
        <w:t xml:space="preserve">, 2011, 7(2): 107-119. </w:t>
      </w:r>
    </w:p>
    <w:p w14:paraId="2131F10A" w14:textId="77777777" w:rsidR="00AF6038" w:rsidRPr="003B53CE" w:rsidRDefault="00AF6038" w:rsidP="003B53CE">
      <w:pPr>
        <w:widowControl w:val="0"/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7" w:hanging="547"/>
        <w:rPr>
          <w:rFonts w:ascii="Times New Roman" w:hAnsi="Times New Roman"/>
          <w:bCs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Bizub, A. &amp; Davidson, L</w:t>
      </w:r>
      <w:r w:rsidR="0055130D" w:rsidRPr="003B53CE">
        <w:rPr>
          <w:rFonts w:ascii="Times New Roman" w:hAnsi="Times New Roman"/>
          <w:sz w:val="22"/>
          <w:szCs w:val="22"/>
        </w:rPr>
        <w:t>.</w:t>
      </w:r>
      <w:r w:rsidRPr="003B53CE">
        <w:rPr>
          <w:rFonts w:ascii="Times New Roman" w:hAnsi="Times New Roman"/>
          <w:sz w:val="22"/>
          <w:szCs w:val="22"/>
        </w:rPr>
        <w:t xml:space="preserve">: Stigma-busting, Compeer, and the psychology student: A pilot study on the impact of contact with a person who has a mental illness. </w:t>
      </w:r>
      <w:r w:rsidRPr="003B53CE">
        <w:rPr>
          <w:rFonts w:ascii="Times New Roman" w:hAnsi="Times New Roman"/>
          <w:i/>
          <w:sz w:val="22"/>
          <w:szCs w:val="22"/>
        </w:rPr>
        <w:t>The Humanistic Psychologist</w:t>
      </w:r>
      <w:r w:rsidRPr="003B53CE">
        <w:rPr>
          <w:rFonts w:ascii="Times New Roman" w:hAnsi="Times New Roman"/>
          <w:sz w:val="22"/>
          <w:szCs w:val="22"/>
        </w:rPr>
        <w:t>, 2011, 39: 312-323.</w:t>
      </w:r>
    </w:p>
    <w:p w14:paraId="13F8DB89" w14:textId="0B0014D2" w:rsidR="0055130D" w:rsidRPr="003B53CE" w:rsidRDefault="0055130D" w:rsidP="003B53CE">
      <w:pPr>
        <w:pStyle w:val="ListParagraph"/>
        <w:widowControl w:val="0"/>
        <w:numPr>
          <w:ilvl w:val="0"/>
          <w:numId w:val="8"/>
        </w:numPr>
        <w:tabs>
          <w:tab w:val="clear" w:pos="720"/>
          <w:tab w:val="num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20"/>
        <w:ind w:left="547" w:hanging="547"/>
        <w:contextualSpacing w:val="0"/>
        <w:rPr>
          <w:rFonts w:ascii="Times New Roman" w:hAnsi="Times New Roman"/>
          <w:bCs/>
          <w:sz w:val="22"/>
          <w:szCs w:val="22"/>
        </w:rPr>
      </w:pPr>
      <w:r w:rsidRPr="003B53CE">
        <w:rPr>
          <w:rFonts w:ascii="Times New Roman" w:hAnsi="Times New Roman"/>
          <w:noProof w:val="0"/>
          <w:sz w:val="22"/>
          <w:szCs w:val="22"/>
        </w:rPr>
        <w:t xml:space="preserve">Le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Boutillier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C.;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Leamy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M.; Bird, V.J.; Davidson, L.; Williams, J.; &amp; Slade, M.: What does recovery mean in practice? A qualitative analysis of international recovery-oriented practice guidance. 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>Psychiatric Services</w:t>
      </w:r>
      <w:r w:rsidRPr="003B53CE">
        <w:rPr>
          <w:rFonts w:ascii="Times New Roman" w:hAnsi="Times New Roman"/>
          <w:noProof w:val="0"/>
          <w:sz w:val="22"/>
          <w:szCs w:val="22"/>
        </w:rPr>
        <w:t>, 2011, 62:</w:t>
      </w:r>
      <w:r w:rsidR="00B40DB7" w:rsidRPr="003B53CE"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3B53CE">
        <w:rPr>
          <w:rFonts w:ascii="Times New Roman" w:hAnsi="Times New Roman"/>
          <w:noProof w:val="0"/>
          <w:sz w:val="22"/>
          <w:szCs w:val="22"/>
        </w:rPr>
        <w:t>1470-1476.</w:t>
      </w:r>
    </w:p>
    <w:p w14:paraId="4D0AD483" w14:textId="77777777" w:rsidR="00EF1C19" w:rsidRPr="003B53CE" w:rsidRDefault="008B1F23" w:rsidP="003B53CE">
      <w:pPr>
        <w:pStyle w:val="ListParagraph"/>
        <w:widowControl w:val="0"/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contextualSpacing w:val="0"/>
        <w:outlineLvl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  <w:lang w:val="en-GB"/>
        </w:rPr>
        <w:t xml:space="preserve">Borg, M.; Karlsson, B.; Lofthus, A.M.; &amp; Davidson, L.: </w:t>
      </w:r>
      <w:r w:rsidRPr="003B53CE">
        <w:rPr>
          <w:rFonts w:ascii="Times New Roman" w:hAnsi="Times New Roman"/>
          <w:sz w:val="22"/>
          <w:szCs w:val="22"/>
        </w:rPr>
        <w:t xml:space="preserve">“Hitting the wall”: Lived experiences of mental health crises. </w:t>
      </w:r>
      <w:r w:rsidRPr="003B53CE">
        <w:rPr>
          <w:rFonts w:ascii="Times New Roman" w:hAnsi="Times New Roman"/>
          <w:i/>
          <w:sz w:val="22"/>
          <w:szCs w:val="22"/>
        </w:rPr>
        <w:t>International Journal of Qualitative Research on Health and Well-Being,</w:t>
      </w:r>
      <w:r w:rsidRPr="003B53CE">
        <w:rPr>
          <w:rFonts w:ascii="Times New Roman" w:hAnsi="Times New Roman"/>
          <w:sz w:val="22"/>
          <w:szCs w:val="22"/>
        </w:rPr>
        <w:t xml:space="preserve"> 2011, </w:t>
      </w:r>
      <w:r w:rsidRPr="003B53CE">
        <w:rPr>
          <w:rFonts w:ascii="Times New Roman" w:hAnsi="Times New Roman"/>
          <w:bCs/>
          <w:sz w:val="22"/>
          <w:szCs w:val="22"/>
        </w:rPr>
        <w:t>6</w:t>
      </w:r>
      <w:r w:rsidRPr="003B53CE">
        <w:rPr>
          <w:rFonts w:ascii="Times New Roman" w:hAnsi="Times New Roman"/>
          <w:sz w:val="22"/>
          <w:szCs w:val="22"/>
        </w:rPr>
        <w:t>: 7197.</w:t>
      </w:r>
      <w:r w:rsidR="00EF1C19" w:rsidRPr="003B53CE">
        <w:rPr>
          <w:rFonts w:ascii="Times New Roman" w:hAnsi="Times New Roman"/>
          <w:sz w:val="22"/>
          <w:szCs w:val="22"/>
        </w:rPr>
        <w:t xml:space="preserve">   </w:t>
      </w:r>
    </w:p>
    <w:p w14:paraId="338772D8" w14:textId="21FFC8C7" w:rsidR="005112C5" w:rsidRPr="003B53CE" w:rsidRDefault="005112C5" w:rsidP="003B53CE">
      <w:pPr>
        <w:widowControl w:val="0"/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proofErr w:type="spellStart"/>
      <w:r w:rsidRPr="003B53CE">
        <w:rPr>
          <w:rFonts w:ascii="Times New Roman" w:hAnsi="Times New Roman"/>
          <w:bCs/>
          <w:noProof w:val="0"/>
          <w:sz w:val="22"/>
          <w:szCs w:val="22"/>
        </w:rPr>
        <w:t>Veseth</w:t>
      </w:r>
      <w:proofErr w:type="spellEnd"/>
      <w:r w:rsidRPr="003B53CE">
        <w:rPr>
          <w:rFonts w:ascii="Times New Roman" w:hAnsi="Times New Roman"/>
          <w:bCs/>
          <w:noProof w:val="0"/>
          <w:sz w:val="22"/>
          <w:szCs w:val="22"/>
        </w:rPr>
        <w:t>, M.; Binder, P.E.; Borg, M.; &amp; Davidson, L.: Toward caring for oneself in a life of intense ups and downs: A reflexive-collaborative</w:t>
      </w:r>
      <w:r w:rsidRPr="003B53CE">
        <w:rPr>
          <w:rFonts w:ascii="Times New Roman" w:hAnsi="Times New Roman"/>
          <w:bCs/>
          <w:noProof w:val="0"/>
          <w:color w:val="2B2B2B"/>
          <w:sz w:val="22"/>
          <w:szCs w:val="22"/>
        </w:rPr>
        <w:t xml:space="preserve"> exploration of recovery in bipolar disorder. </w:t>
      </w:r>
      <w:r w:rsidRPr="003B53CE">
        <w:rPr>
          <w:rFonts w:ascii="Times New Roman" w:hAnsi="Times New Roman"/>
          <w:bCs/>
          <w:i/>
          <w:noProof w:val="0"/>
          <w:color w:val="2B2B2B"/>
          <w:sz w:val="22"/>
          <w:szCs w:val="22"/>
        </w:rPr>
        <w:t>Qualitative Health Research</w:t>
      </w:r>
      <w:r w:rsidR="00423843" w:rsidRPr="003B53CE">
        <w:rPr>
          <w:rFonts w:ascii="Times New Roman" w:hAnsi="Times New Roman"/>
          <w:bCs/>
          <w:noProof w:val="0"/>
          <w:color w:val="2B2B2B"/>
          <w:sz w:val="22"/>
          <w:szCs w:val="22"/>
        </w:rPr>
        <w:t>, 2012, 22</w:t>
      </w:r>
      <w:r w:rsidRPr="003B53CE">
        <w:rPr>
          <w:rFonts w:ascii="Times New Roman" w:hAnsi="Times New Roman"/>
          <w:bCs/>
          <w:noProof w:val="0"/>
          <w:color w:val="2B2B2B"/>
          <w:sz w:val="22"/>
          <w:szCs w:val="22"/>
        </w:rPr>
        <w:t xml:space="preserve">: 119-133.  </w:t>
      </w:r>
    </w:p>
    <w:p w14:paraId="2F28529C" w14:textId="4EFF7695" w:rsidR="009C03E1" w:rsidRPr="003B53CE" w:rsidRDefault="00B23D03" w:rsidP="003B53CE">
      <w:pPr>
        <w:pStyle w:val="ListParagraph"/>
        <w:widowControl w:val="0"/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contextualSpacing w:val="0"/>
        <w:outlineLvl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Tondora, </w:t>
      </w:r>
      <w:r w:rsidR="0024552B" w:rsidRPr="003B53CE">
        <w:rPr>
          <w:rFonts w:ascii="Times New Roman" w:hAnsi="Times New Roman"/>
          <w:sz w:val="22"/>
          <w:szCs w:val="22"/>
        </w:rPr>
        <w:t>J.; Miller, R.; &amp; Davidson, L.:</w:t>
      </w:r>
      <w:r w:rsidRPr="003B53CE">
        <w:rPr>
          <w:rFonts w:ascii="Times New Roman" w:hAnsi="Times New Roman"/>
          <w:sz w:val="22"/>
          <w:szCs w:val="22"/>
        </w:rPr>
        <w:t xml:space="preserve"> The top ten concerns about person-centered care planning in mental health systems. </w:t>
      </w:r>
      <w:r w:rsidRPr="003B53CE">
        <w:rPr>
          <w:rFonts w:ascii="Times New Roman" w:hAnsi="Times New Roman"/>
          <w:i/>
          <w:sz w:val="22"/>
          <w:szCs w:val="22"/>
        </w:rPr>
        <w:t>International Journal of Person Centered Medicine</w:t>
      </w:r>
      <w:r w:rsidR="00A37CB5" w:rsidRPr="003B53CE">
        <w:rPr>
          <w:rFonts w:ascii="Times New Roman" w:hAnsi="Times New Roman"/>
          <w:i/>
          <w:sz w:val="22"/>
          <w:szCs w:val="22"/>
        </w:rPr>
        <w:t xml:space="preserve">, </w:t>
      </w:r>
      <w:r w:rsidR="00A37CB5" w:rsidRPr="003B53CE">
        <w:rPr>
          <w:rFonts w:ascii="Times New Roman" w:hAnsi="Times New Roman"/>
          <w:sz w:val="22"/>
          <w:szCs w:val="22"/>
        </w:rPr>
        <w:t>2012,</w:t>
      </w:r>
      <w:r w:rsidR="00A37CB5" w:rsidRPr="003B53CE">
        <w:rPr>
          <w:rFonts w:ascii="Times New Roman" w:hAnsi="Times New Roman"/>
          <w:i/>
          <w:sz w:val="22"/>
          <w:szCs w:val="22"/>
        </w:rPr>
        <w:t xml:space="preserve"> </w:t>
      </w:r>
      <w:r w:rsidR="00A37CB5" w:rsidRPr="003B53CE">
        <w:rPr>
          <w:rFonts w:ascii="Times New Roman" w:hAnsi="Times New Roman"/>
          <w:noProof w:val="0"/>
          <w:color w:val="1A1A1A"/>
          <w:sz w:val="22"/>
          <w:szCs w:val="22"/>
        </w:rPr>
        <w:t>2(3): 410-420.</w:t>
      </w:r>
    </w:p>
    <w:p w14:paraId="39751A48" w14:textId="50346704" w:rsidR="00904E3E" w:rsidRPr="003B53CE" w:rsidRDefault="00B23D03" w:rsidP="003B53CE">
      <w:pPr>
        <w:widowControl w:val="0"/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Corrigan, P.W.; Angell, B.; Davidson, L.; Marcus, S.; Salzer, M.; Kottsieper, P.; Larson, S.; Mahoney, C.; &amp; O’Connell, M.</w:t>
      </w:r>
      <w:r w:rsidR="00741538" w:rsidRPr="003B53CE">
        <w:rPr>
          <w:rFonts w:ascii="Times New Roman" w:hAnsi="Times New Roman"/>
          <w:sz w:val="22"/>
          <w:szCs w:val="22"/>
        </w:rPr>
        <w:t>J.:</w:t>
      </w:r>
      <w:r w:rsidRPr="003B53CE">
        <w:rPr>
          <w:rFonts w:ascii="Times New Roman" w:hAnsi="Times New Roman"/>
          <w:sz w:val="22"/>
          <w:szCs w:val="22"/>
        </w:rPr>
        <w:t xml:space="preserve"> From adherence to self-determination: Choosing to participate in evidence-based practices. </w:t>
      </w:r>
      <w:r w:rsidRPr="003B53CE">
        <w:rPr>
          <w:rFonts w:ascii="Times New Roman" w:hAnsi="Times New Roman"/>
          <w:i/>
          <w:sz w:val="22"/>
          <w:szCs w:val="22"/>
        </w:rPr>
        <w:t>Psychiatric Services</w:t>
      </w:r>
      <w:r w:rsidRPr="003B53CE">
        <w:rPr>
          <w:rFonts w:ascii="Times New Roman" w:hAnsi="Times New Roman"/>
          <w:sz w:val="22"/>
          <w:szCs w:val="22"/>
        </w:rPr>
        <w:t xml:space="preserve">, 2012, </w:t>
      </w:r>
      <w:r w:rsidRPr="003B53CE">
        <w:rPr>
          <w:rFonts w:ascii="Times New Roman" w:hAnsi="Times New Roman"/>
          <w:noProof w:val="0"/>
          <w:sz w:val="22"/>
          <w:szCs w:val="22"/>
        </w:rPr>
        <w:t>63(2</w:t>
      </w:r>
      <w:r w:rsidR="00BA3D4D" w:rsidRPr="003B53CE">
        <w:rPr>
          <w:rFonts w:ascii="Times New Roman" w:hAnsi="Times New Roman"/>
          <w:sz w:val="22"/>
          <w:szCs w:val="22"/>
        </w:rPr>
        <w:t>): 169-173.</w:t>
      </w:r>
    </w:p>
    <w:p w14:paraId="516E2362" w14:textId="78E5834D" w:rsidR="00441B86" w:rsidRPr="003B53CE" w:rsidRDefault="00441B86" w:rsidP="003B53CE">
      <w:pPr>
        <w:widowControl w:val="0"/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Delphin-Rittmon, M.; Andres-Hyman, R.; Flanagan, E.; &amp; Davidson, L.: Seven essential strategies for promoting and sustaining systemic cultural competence. </w:t>
      </w:r>
      <w:r w:rsidRPr="003B53CE">
        <w:rPr>
          <w:rFonts w:ascii="Times New Roman" w:hAnsi="Times New Roman"/>
          <w:i/>
          <w:sz w:val="22"/>
          <w:szCs w:val="22"/>
        </w:rPr>
        <w:t>Psychiatric Quarterly</w:t>
      </w:r>
      <w:r w:rsidR="00BA3D4D" w:rsidRPr="003B53CE">
        <w:rPr>
          <w:rFonts w:ascii="Times New Roman" w:hAnsi="Times New Roman"/>
          <w:sz w:val="22"/>
          <w:szCs w:val="22"/>
        </w:rPr>
        <w:t>,</w:t>
      </w:r>
      <w:r w:rsidRPr="003B53CE">
        <w:rPr>
          <w:rFonts w:ascii="Times New Roman" w:hAnsi="Times New Roman"/>
          <w:sz w:val="22"/>
          <w:szCs w:val="22"/>
        </w:rPr>
        <w:t xml:space="preserve"> </w:t>
      </w:r>
      <w:r w:rsidR="00BA3D4D" w:rsidRPr="003B53CE">
        <w:rPr>
          <w:rFonts w:ascii="Times New Roman" w:hAnsi="Times New Roman"/>
          <w:sz w:val="22"/>
          <w:szCs w:val="22"/>
        </w:rPr>
        <w:t>2012, 33: 1-12.</w:t>
      </w:r>
    </w:p>
    <w:p w14:paraId="09503774" w14:textId="63DAE99F" w:rsidR="00C418C9" w:rsidRPr="003B53CE" w:rsidRDefault="00C418C9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  <w:lang w:eastAsia="zh-TW"/>
        </w:rPr>
      </w:pPr>
      <w:r w:rsidRPr="003B53CE">
        <w:rPr>
          <w:rFonts w:ascii="Times New Roman" w:hAnsi="Times New Roman"/>
          <w:sz w:val="22"/>
          <w:szCs w:val="22"/>
        </w:rPr>
        <w:lastRenderedPageBreak/>
        <w:t>Delphin-</w:t>
      </w:r>
      <w:r w:rsidR="005C6BC9" w:rsidRPr="003B53CE">
        <w:rPr>
          <w:rFonts w:ascii="Times New Roman" w:hAnsi="Times New Roman"/>
          <w:sz w:val="22"/>
          <w:szCs w:val="22"/>
        </w:rPr>
        <w:t>Rittmon, M.; Andres-Hyman, R.</w:t>
      </w:r>
      <w:r w:rsidRPr="003B53CE">
        <w:rPr>
          <w:rFonts w:ascii="Times New Roman" w:hAnsi="Times New Roman"/>
          <w:sz w:val="22"/>
          <w:szCs w:val="22"/>
        </w:rPr>
        <w:t>; Flanagan, E.H.; Ortiz, J.; Amer, M.M.;</w:t>
      </w:r>
      <w:r w:rsidR="005C6BC9" w:rsidRPr="003B53CE">
        <w:rPr>
          <w:rFonts w:ascii="Times New Roman" w:hAnsi="Times New Roman"/>
          <w:sz w:val="22"/>
          <w:szCs w:val="22"/>
        </w:rPr>
        <w:t xml:space="preserve"> &amp;</w:t>
      </w:r>
      <w:r w:rsidRPr="003B53CE">
        <w:rPr>
          <w:rFonts w:ascii="Times New Roman" w:hAnsi="Times New Roman"/>
          <w:sz w:val="22"/>
          <w:szCs w:val="22"/>
        </w:rPr>
        <w:t xml:space="preserve"> Davidson, L.: Racial-ethnic differences in referral source, diagnosis, and length of stay in inpatient substance abuse treatment. </w:t>
      </w:r>
      <w:r w:rsidRPr="003B53CE">
        <w:rPr>
          <w:rFonts w:ascii="Times New Roman" w:hAnsi="Times New Roman"/>
          <w:i/>
          <w:sz w:val="22"/>
          <w:szCs w:val="22"/>
        </w:rPr>
        <w:t>Psychiatric Services</w:t>
      </w:r>
      <w:r w:rsidRPr="003B53CE">
        <w:rPr>
          <w:rFonts w:ascii="Times New Roman" w:hAnsi="Times New Roman"/>
          <w:sz w:val="22"/>
          <w:szCs w:val="22"/>
        </w:rPr>
        <w:t>, 2012, 63(6): 612-615.</w:t>
      </w:r>
    </w:p>
    <w:p w14:paraId="656C103D" w14:textId="4381CE6C" w:rsidR="00086B2E" w:rsidRPr="003B53CE" w:rsidRDefault="00741538" w:rsidP="003B53CE">
      <w:pPr>
        <w:pStyle w:val="ListParagraph"/>
        <w:widowControl w:val="0"/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contextualSpacing w:val="0"/>
        <w:outlineLvl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Frank, D.</w:t>
      </w:r>
      <w:r w:rsidR="00086B2E" w:rsidRPr="003B53CE">
        <w:rPr>
          <w:rFonts w:ascii="Times New Roman" w:hAnsi="Times New Roman"/>
          <w:sz w:val="22"/>
          <w:szCs w:val="22"/>
        </w:rPr>
        <w:t xml:space="preserve"> &amp; Davidson, L.: Experiences of self-esteem in outpatients diagnosed with psychosis: A phenomenological study. </w:t>
      </w:r>
      <w:r w:rsidR="00086B2E" w:rsidRPr="003B53CE">
        <w:rPr>
          <w:rFonts w:ascii="Times New Roman" w:hAnsi="Times New Roman"/>
          <w:i/>
          <w:sz w:val="22"/>
          <w:szCs w:val="22"/>
        </w:rPr>
        <w:t>Journal of Humanistic Psychology</w:t>
      </w:r>
      <w:r w:rsidR="00086B2E" w:rsidRPr="003B53CE">
        <w:rPr>
          <w:rFonts w:ascii="Times New Roman" w:hAnsi="Times New Roman"/>
          <w:sz w:val="22"/>
          <w:szCs w:val="22"/>
        </w:rPr>
        <w:t xml:space="preserve">, 2012, 52(3): 304-320.  </w:t>
      </w:r>
    </w:p>
    <w:p w14:paraId="7DB7EFB7" w14:textId="77777777" w:rsidR="00086B2E" w:rsidRPr="003B53CE" w:rsidRDefault="00086B2E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eastAsia="Calibri" w:hAnsi="Times New Roman"/>
          <w:sz w:val="22"/>
          <w:szCs w:val="22"/>
        </w:rPr>
        <w:t xml:space="preserve">Davidson, L.; Bellamy, C.; Guy, K.; &amp; Miller, R.: </w:t>
      </w:r>
      <w:r w:rsidRPr="003B53CE">
        <w:rPr>
          <w:rFonts w:ascii="Times New Roman" w:hAnsi="Times New Roman"/>
          <w:sz w:val="22"/>
          <w:szCs w:val="22"/>
        </w:rPr>
        <w:t xml:space="preserve">Peer support among persons with severe mental illnesses: A review of evidence and experience. </w:t>
      </w:r>
      <w:r w:rsidRPr="003B53CE">
        <w:rPr>
          <w:rFonts w:ascii="Times New Roman" w:hAnsi="Times New Roman"/>
          <w:i/>
          <w:sz w:val="22"/>
          <w:szCs w:val="22"/>
        </w:rPr>
        <w:t>World Psychiatry</w:t>
      </w:r>
      <w:r w:rsidRPr="003B53CE">
        <w:rPr>
          <w:rFonts w:ascii="Times New Roman" w:hAnsi="Times New Roman"/>
          <w:sz w:val="22"/>
          <w:szCs w:val="22"/>
        </w:rPr>
        <w:t>, 2012, 11(2): 123-128.</w:t>
      </w:r>
    </w:p>
    <w:p w14:paraId="14742D7A" w14:textId="790C05F9" w:rsidR="00086B2E" w:rsidRPr="003B53CE" w:rsidRDefault="00086B2E" w:rsidP="003B53CE">
      <w:pPr>
        <w:pStyle w:val="ListParagraph"/>
        <w:numPr>
          <w:ilvl w:val="0"/>
          <w:numId w:val="8"/>
        </w:numPr>
        <w:tabs>
          <w:tab w:val="clear" w:pos="720"/>
          <w:tab w:val="num" w:pos="63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Davidson, L.; Roe, D.; Stern, E.; Zisman-Ilani, Y.; O’Connell, M.; &amp; Corrigan, P.: If I choose it, am I more likely to use it? The role of choice in medication and service use.</w:t>
      </w:r>
      <w:r w:rsidRPr="003B53CE">
        <w:rPr>
          <w:sz w:val="22"/>
          <w:szCs w:val="22"/>
        </w:rPr>
        <w:t xml:space="preserve"> </w:t>
      </w:r>
      <w:r w:rsidRPr="003B53CE">
        <w:rPr>
          <w:rFonts w:ascii="Times New Roman" w:hAnsi="Times New Roman"/>
          <w:i/>
          <w:sz w:val="22"/>
          <w:szCs w:val="22"/>
        </w:rPr>
        <w:t>International Journal of Person Centered Medicine</w:t>
      </w:r>
      <w:r w:rsidR="004007BB" w:rsidRPr="003B53CE">
        <w:rPr>
          <w:rFonts w:ascii="Times New Roman" w:hAnsi="Times New Roman"/>
          <w:i/>
          <w:sz w:val="22"/>
          <w:szCs w:val="22"/>
        </w:rPr>
        <w:t xml:space="preserve">, </w:t>
      </w:r>
      <w:r w:rsidR="004007BB" w:rsidRPr="003B53CE">
        <w:rPr>
          <w:rFonts w:ascii="Times New Roman" w:hAnsi="Times New Roman"/>
          <w:sz w:val="22"/>
          <w:szCs w:val="22"/>
        </w:rPr>
        <w:t>2012, 2(3): 577-592</w:t>
      </w:r>
      <w:r w:rsidRPr="003B53CE">
        <w:rPr>
          <w:rFonts w:ascii="Times New Roman" w:hAnsi="Times New Roman"/>
          <w:sz w:val="22"/>
          <w:szCs w:val="22"/>
        </w:rPr>
        <w:t>.</w:t>
      </w:r>
    </w:p>
    <w:p w14:paraId="5D44ED30" w14:textId="6C3D0DD2" w:rsidR="00836C5B" w:rsidRPr="003B53CE" w:rsidRDefault="00086B2E" w:rsidP="003B53CE">
      <w:pPr>
        <w:widowControl w:val="0"/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Weinberg, D.; Shahar, G.; Noywan, G.; Davidson, L.; McGlashan, T.</w:t>
      </w:r>
      <w:r w:rsidR="00741538" w:rsidRPr="003B53CE">
        <w:rPr>
          <w:rFonts w:ascii="Times New Roman" w:hAnsi="Times New Roman"/>
          <w:sz w:val="22"/>
          <w:szCs w:val="22"/>
        </w:rPr>
        <w:t>H.</w:t>
      </w:r>
      <w:r w:rsidRPr="003B53CE">
        <w:rPr>
          <w:rFonts w:ascii="Times New Roman" w:hAnsi="Times New Roman"/>
          <w:sz w:val="22"/>
          <w:szCs w:val="22"/>
        </w:rPr>
        <w:t xml:space="preserve">; &amp; Fennig, S.: </w:t>
      </w:r>
      <w:r w:rsidR="009D79E7" w:rsidRPr="003B53CE">
        <w:rPr>
          <w:rFonts w:ascii="Times New Roman" w:hAnsi="Times New Roman"/>
          <w:sz w:val="22"/>
          <w:szCs w:val="22"/>
        </w:rPr>
        <w:t>Role of t</w:t>
      </w:r>
      <w:r w:rsidRPr="003B53CE">
        <w:rPr>
          <w:rFonts w:ascii="Times New Roman" w:hAnsi="Times New Roman"/>
          <w:sz w:val="22"/>
          <w:szCs w:val="22"/>
        </w:rPr>
        <w:t xml:space="preserve">he self in schizophrenia: A multidimensional examination of short term outcomes. </w:t>
      </w:r>
      <w:r w:rsidRPr="003B53CE">
        <w:rPr>
          <w:rFonts w:ascii="Times New Roman" w:hAnsi="Times New Roman"/>
          <w:i/>
          <w:sz w:val="22"/>
          <w:szCs w:val="22"/>
        </w:rPr>
        <w:t>Psychiatry</w:t>
      </w:r>
      <w:r w:rsidR="00855610" w:rsidRPr="0053291A">
        <w:rPr>
          <w:rFonts w:ascii="Times New Roman" w:hAnsi="Times New Roman"/>
          <w:i/>
          <w:noProof w:val="0"/>
          <w:sz w:val="22"/>
          <w:szCs w:val="22"/>
        </w:rPr>
        <w:t>: Interpersonal and Biological Processes</w:t>
      </w:r>
      <w:r w:rsidR="00B504CB" w:rsidRPr="003B53CE">
        <w:rPr>
          <w:rFonts w:ascii="Times New Roman" w:hAnsi="Times New Roman"/>
          <w:sz w:val="22"/>
          <w:szCs w:val="22"/>
        </w:rPr>
        <w:t>, 2012, 75(3): 285-297.</w:t>
      </w:r>
    </w:p>
    <w:p w14:paraId="1A60572B" w14:textId="5C4090F5" w:rsidR="003E40E6" w:rsidRPr="003B53CE" w:rsidRDefault="00086B2E" w:rsidP="003B53CE">
      <w:pPr>
        <w:widowControl w:val="0"/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Evans, A.; Ali, S.; Okeke, B.; Achara-Abrahams, I.; O’Hara, T.; Stevenson, T.; Bolton, C.; Lim, S.; Faith, J.; King, J.; Salzer, M.; Poplawski, P.; Rothbard, A.; &amp; Davidson, L.: Converting partial hospitals to community integrated recovery centers. </w:t>
      </w:r>
      <w:r w:rsidRPr="003B53CE">
        <w:rPr>
          <w:rFonts w:ascii="Times New Roman" w:hAnsi="Times New Roman"/>
          <w:i/>
          <w:sz w:val="22"/>
          <w:szCs w:val="22"/>
        </w:rPr>
        <w:t>Community Mental Health Journal</w:t>
      </w:r>
      <w:r w:rsidR="00836C5B" w:rsidRPr="003B53CE">
        <w:rPr>
          <w:rFonts w:ascii="Times New Roman" w:hAnsi="Times New Roman"/>
          <w:sz w:val="22"/>
          <w:szCs w:val="22"/>
        </w:rPr>
        <w:t>,</w:t>
      </w:r>
      <w:r w:rsidRPr="003B53CE">
        <w:rPr>
          <w:rFonts w:ascii="Times New Roman" w:hAnsi="Times New Roman"/>
          <w:sz w:val="22"/>
          <w:szCs w:val="22"/>
        </w:rPr>
        <w:t xml:space="preserve"> </w:t>
      </w:r>
      <w:r w:rsidR="003E40E6" w:rsidRPr="003B53CE">
        <w:rPr>
          <w:rFonts w:ascii="Times New Roman" w:hAnsi="Times New Roman"/>
          <w:sz w:val="22"/>
          <w:szCs w:val="22"/>
        </w:rPr>
        <w:t xml:space="preserve">2012, </w:t>
      </w:r>
      <w:r w:rsidR="00836C5B" w:rsidRPr="003B53CE">
        <w:rPr>
          <w:rFonts w:ascii="Times New Roman" w:hAnsi="Times New Roman"/>
          <w:noProof w:val="0"/>
          <w:sz w:val="22"/>
          <w:szCs w:val="22"/>
        </w:rPr>
        <w:t>48:</w:t>
      </w:r>
      <w:r w:rsidR="003E40E6" w:rsidRPr="003B53CE">
        <w:rPr>
          <w:rFonts w:ascii="Times New Roman" w:hAnsi="Times New Roman"/>
          <w:noProof w:val="0"/>
          <w:sz w:val="22"/>
          <w:szCs w:val="22"/>
        </w:rPr>
        <w:t xml:space="preserve"> 557–563</w:t>
      </w:r>
      <w:r w:rsidR="00836C5B" w:rsidRPr="003B53CE">
        <w:rPr>
          <w:rFonts w:ascii="Times New Roman" w:hAnsi="Times New Roman"/>
          <w:noProof w:val="0"/>
          <w:sz w:val="22"/>
          <w:szCs w:val="22"/>
        </w:rPr>
        <w:t>.</w:t>
      </w:r>
    </w:p>
    <w:p w14:paraId="1E0010C0" w14:textId="4E1DA61D" w:rsidR="00086B2E" w:rsidRPr="003B53CE" w:rsidRDefault="00086B2E" w:rsidP="003B53CE">
      <w:pPr>
        <w:widowControl w:val="0"/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  <w:lang w:val="en-GB"/>
        </w:rPr>
        <w:t xml:space="preserve">Topor, A.; Mattsson, M.; Denhov, A.; Bülow, P.; </w:t>
      </w:r>
      <w:r w:rsidR="00D84104" w:rsidRPr="003B53CE">
        <w:rPr>
          <w:rFonts w:ascii="Times New Roman" w:hAnsi="Times New Roman"/>
          <w:sz w:val="22"/>
          <w:szCs w:val="22"/>
          <w:lang w:val="en-GB"/>
        </w:rPr>
        <w:t xml:space="preserve">Holmqvist, S.; &amp; Davidson, L.: </w:t>
      </w:r>
      <w:r w:rsidRPr="003B53CE">
        <w:rPr>
          <w:rFonts w:ascii="Times New Roman" w:hAnsi="Times New Roman"/>
          <w:sz w:val="22"/>
          <w:szCs w:val="22"/>
          <w:lang w:val="en-GB"/>
        </w:rPr>
        <w:t>The Stockholm Follow-up Study of users</w:t>
      </w:r>
      <w:r w:rsidR="00275B65" w:rsidRPr="003B53CE">
        <w:rPr>
          <w:rFonts w:ascii="Times New Roman" w:hAnsi="Times New Roman"/>
          <w:sz w:val="22"/>
          <w:szCs w:val="22"/>
          <w:lang w:val="en-GB"/>
        </w:rPr>
        <w:t xml:space="preserve"> diagnosed with psychosis</w:t>
      </w:r>
      <w:r w:rsidRPr="003B53CE">
        <w:rPr>
          <w:rFonts w:ascii="Times New Roman" w:hAnsi="Times New Roman"/>
          <w:sz w:val="22"/>
          <w:szCs w:val="22"/>
          <w:lang w:val="en-GB"/>
        </w:rPr>
        <w:t xml:space="preserve">: Methodology, patient cohort, and services. </w:t>
      </w:r>
      <w:r w:rsidRPr="003B53CE">
        <w:rPr>
          <w:rFonts w:ascii="Times New Roman" w:hAnsi="Times New Roman"/>
          <w:i/>
          <w:sz w:val="22"/>
          <w:szCs w:val="22"/>
          <w:lang w:val="en-GB"/>
        </w:rPr>
        <w:t>Psychosis</w:t>
      </w:r>
      <w:r w:rsidR="003E40E6" w:rsidRPr="003B53CE">
        <w:rPr>
          <w:rFonts w:ascii="Times New Roman" w:hAnsi="Times New Roman"/>
          <w:sz w:val="22"/>
          <w:szCs w:val="22"/>
          <w:lang w:val="en-GB"/>
        </w:rPr>
        <w:t xml:space="preserve">, 2012, </w:t>
      </w:r>
      <w:r w:rsidR="003E40E6" w:rsidRPr="003B53CE">
        <w:rPr>
          <w:rFonts w:ascii="Times New Roman" w:hAnsi="Times New Roman"/>
          <w:noProof w:val="0"/>
          <w:sz w:val="22"/>
          <w:szCs w:val="22"/>
        </w:rPr>
        <w:t>4(3): 246-257.</w:t>
      </w:r>
    </w:p>
    <w:p w14:paraId="02181394" w14:textId="7D4833E3" w:rsidR="0095141E" w:rsidRPr="003B53CE" w:rsidRDefault="00086B2E" w:rsidP="003B53CE">
      <w:pPr>
        <w:widowControl w:val="0"/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Flanagan, E.; Solomon, L.E.; Johnson, A.; Ridgway, P.; Strauss, J.S.; &amp; Davidson, L.: The experience of schizophrenia in relation to its depiction in the </w:t>
      </w:r>
      <w:r w:rsidRPr="003B53CE">
        <w:rPr>
          <w:rFonts w:ascii="Times New Roman" w:hAnsi="Times New Roman"/>
          <w:i/>
          <w:sz w:val="22"/>
          <w:szCs w:val="22"/>
        </w:rPr>
        <w:t>DSM-IV</w:t>
      </w:r>
      <w:r w:rsidRPr="003B53CE">
        <w:rPr>
          <w:rFonts w:ascii="Times New Roman" w:hAnsi="Times New Roman"/>
          <w:sz w:val="22"/>
          <w:szCs w:val="22"/>
        </w:rPr>
        <w:t xml:space="preserve">. </w:t>
      </w:r>
      <w:r w:rsidRPr="003B53CE">
        <w:rPr>
          <w:rFonts w:ascii="Times New Roman" w:hAnsi="Times New Roman"/>
          <w:i/>
          <w:sz w:val="22"/>
          <w:szCs w:val="22"/>
        </w:rPr>
        <w:t>Psychiatry</w:t>
      </w:r>
      <w:r w:rsidR="00855610" w:rsidRPr="0053291A">
        <w:rPr>
          <w:rFonts w:ascii="Times New Roman" w:hAnsi="Times New Roman"/>
          <w:i/>
          <w:noProof w:val="0"/>
          <w:sz w:val="22"/>
          <w:szCs w:val="22"/>
        </w:rPr>
        <w:t>: Interpersonal and Biological Processes</w:t>
      </w:r>
      <w:r w:rsidR="00B2618F" w:rsidRPr="003B53CE">
        <w:rPr>
          <w:rFonts w:ascii="Times New Roman" w:hAnsi="Times New Roman"/>
          <w:i/>
          <w:sz w:val="22"/>
          <w:szCs w:val="22"/>
        </w:rPr>
        <w:t xml:space="preserve">, </w:t>
      </w:r>
      <w:r w:rsidR="00B2618F" w:rsidRPr="003B53CE">
        <w:rPr>
          <w:rFonts w:ascii="Times New Roman" w:hAnsi="Times New Roman"/>
          <w:sz w:val="22"/>
          <w:szCs w:val="22"/>
        </w:rPr>
        <w:t xml:space="preserve">2012, </w:t>
      </w:r>
      <w:r w:rsidR="00B2618F" w:rsidRPr="003B53CE">
        <w:rPr>
          <w:rFonts w:ascii="Times New Roman" w:eastAsia="Arial Unicode MS" w:hAnsi="Times New Roman"/>
          <w:noProof w:val="0"/>
          <w:sz w:val="22"/>
          <w:szCs w:val="22"/>
        </w:rPr>
        <w:t>75(4): 375-386</w:t>
      </w:r>
      <w:r w:rsidRPr="003B53CE">
        <w:rPr>
          <w:rFonts w:ascii="Times New Roman" w:hAnsi="Times New Roman"/>
          <w:sz w:val="22"/>
          <w:szCs w:val="22"/>
        </w:rPr>
        <w:t xml:space="preserve">.       </w:t>
      </w:r>
    </w:p>
    <w:p w14:paraId="2AA2CBA0" w14:textId="466838C6" w:rsidR="00086B2E" w:rsidRPr="003B53CE" w:rsidRDefault="00CA3BAC" w:rsidP="003B53CE">
      <w:pPr>
        <w:widowControl w:val="0"/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McCarthy-Jones, S.</w:t>
      </w:r>
      <w:r w:rsidR="00086B2E" w:rsidRPr="003B53CE">
        <w:rPr>
          <w:rFonts w:ascii="Times New Roman" w:hAnsi="Times New Roman"/>
          <w:sz w:val="22"/>
          <w:szCs w:val="22"/>
        </w:rPr>
        <w:t xml:space="preserve"> &amp; Davidson, L.: When soft voices die: Auditory verbal hallucinations and a four letter word (love).</w:t>
      </w:r>
      <w:r w:rsidR="00086B2E" w:rsidRPr="003B53CE">
        <w:rPr>
          <w:rFonts w:ascii="Times New Roman" w:hAnsi="Times New Roman"/>
          <w:b/>
          <w:bCs/>
          <w:noProof w:val="0"/>
          <w:sz w:val="22"/>
          <w:szCs w:val="22"/>
        </w:rPr>
        <w:t xml:space="preserve"> </w:t>
      </w:r>
      <w:r w:rsidR="00086B2E" w:rsidRPr="003B53CE">
        <w:rPr>
          <w:rFonts w:ascii="Times New Roman" w:hAnsi="Times New Roman"/>
          <w:bCs/>
          <w:i/>
          <w:noProof w:val="0"/>
          <w:sz w:val="22"/>
          <w:szCs w:val="22"/>
        </w:rPr>
        <w:t>Mental Health, Religion &amp; Culture</w:t>
      </w:r>
      <w:r w:rsidR="0095141E" w:rsidRPr="003B53CE">
        <w:rPr>
          <w:rFonts w:ascii="Times New Roman" w:hAnsi="Times New Roman"/>
          <w:sz w:val="22"/>
          <w:szCs w:val="22"/>
        </w:rPr>
        <w:t xml:space="preserve">, 2012, </w:t>
      </w:r>
      <w:r w:rsidR="0095141E" w:rsidRPr="003B53CE">
        <w:rPr>
          <w:rFonts w:ascii="Times New Roman" w:hAnsi="Times New Roman"/>
          <w:noProof w:val="0"/>
          <w:color w:val="1A1A1A"/>
          <w:sz w:val="22"/>
          <w:szCs w:val="22"/>
        </w:rPr>
        <w:t>16(4): 367–383.</w:t>
      </w:r>
    </w:p>
    <w:p w14:paraId="426A74B1" w14:textId="29E98989" w:rsidR="00086B2E" w:rsidRPr="003B53CE" w:rsidRDefault="00086B2E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Zisman-Ilani, Y.; Roe, D.; Flanagan, E.; </w:t>
      </w:r>
      <w:r w:rsidR="006C1E34">
        <w:rPr>
          <w:rFonts w:ascii="Times New Roman" w:hAnsi="Times New Roman"/>
          <w:sz w:val="22"/>
          <w:szCs w:val="22"/>
        </w:rPr>
        <w:t xml:space="preserve">Rudnick, A.; </w:t>
      </w:r>
      <w:r w:rsidRPr="003B53CE">
        <w:rPr>
          <w:rFonts w:ascii="Times New Roman" w:hAnsi="Times New Roman"/>
          <w:sz w:val="22"/>
          <w:szCs w:val="22"/>
        </w:rPr>
        <w:t xml:space="preserve">&amp; Davidson, L.: </w:t>
      </w:r>
      <w:r w:rsidRPr="003B53CE">
        <w:rPr>
          <w:rFonts w:ascii="Times New Roman" w:hAnsi="Times New Roman"/>
          <w:bCs/>
          <w:sz w:val="22"/>
          <w:szCs w:val="22"/>
        </w:rPr>
        <w:t xml:space="preserve">Psychiatric diagnosis: What the recovery movement can offer the </w:t>
      </w:r>
      <w:r w:rsidRPr="003B53CE">
        <w:rPr>
          <w:rFonts w:ascii="Times New Roman" w:hAnsi="Times New Roman"/>
          <w:bCs/>
          <w:i/>
          <w:sz w:val="22"/>
          <w:szCs w:val="22"/>
        </w:rPr>
        <w:t>DSM-5</w:t>
      </w:r>
      <w:r w:rsidRPr="003B53CE">
        <w:rPr>
          <w:rFonts w:ascii="Times New Roman" w:hAnsi="Times New Roman"/>
          <w:bCs/>
          <w:sz w:val="22"/>
          <w:szCs w:val="22"/>
        </w:rPr>
        <w:t xml:space="preserve"> revision process. </w:t>
      </w:r>
      <w:r w:rsidRPr="003B53CE">
        <w:rPr>
          <w:rFonts w:ascii="Times New Roman" w:hAnsi="Times New Roman"/>
          <w:bCs/>
          <w:i/>
          <w:sz w:val="22"/>
          <w:szCs w:val="22"/>
        </w:rPr>
        <w:t>Psychosis</w:t>
      </w:r>
      <w:r w:rsidR="00D168B6" w:rsidRPr="003B53CE">
        <w:rPr>
          <w:rFonts w:ascii="Times New Roman" w:hAnsi="Times New Roman"/>
          <w:noProof w:val="0"/>
          <w:color w:val="1A1A1A"/>
          <w:sz w:val="22"/>
          <w:szCs w:val="22"/>
        </w:rPr>
        <w:t>, 2013, 5(2): 144-153.</w:t>
      </w:r>
    </w:p>
    <w:p w14:paraId="090B93A7" w14:textId="431E213F" w:rsidR="00086B2E" w:rsidRPr="003B53CE" w:rsidRDefault="00086B2E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Veseth, M.; Binder, P.E.; Borg, M.; &amp; Davidson, L.: </w:t>
      </w:r>
      <w:r w:rsidRPr="003B53CE">
        <w:rPr>
          <w:rFonts w:ascii="Times New Roman" w:hAnsi="Times New Roman"/>
          <w:sz w:val="22"/>
          <w:szCs w:val="22"/>
          <w:lang w:val="en-GB"/>
        </w:rPr>
        <w:t xml:space="preserve">How I found out I had a bipolar disorder: A reflexive-collaborative exploration of participants’ lived experiences of identifying that they are struggling with a severe mental health problem. </w:t>
      </w:r>
      <w:r w:rsidRPr="003B53CE">
        <w:rPr>
          <w:rFonts w:ascii="Times New Roman" w:hAnsi="Times New Roman"/>
          <w:i/>
          <w:sz w:val="22"/>
          <w:szCs w:val="22"/>
          <w:lang w:val="en-GB"/>
        </w:rPr>
        <w:t>Qualitative Studies</w:t>
      </w:r>
      <w:r w:rsidR="00451A4A" w:rsidRPr="003B53CE">
        <w:rPr>
          <w:rFonts w:ascii="Times New Roman" w:hAnsi="Times New Roman"/>
          <w:sz w:val="22"/>
          <w:szCs w:val="22"/>
          <w:lang w:val="en-GB"/>
        </w:rPr>
        <w:t>, 2013, 4(1): 21-38.</w:t>
      </w:r>
    </w:p>
    <w:p w14:paraId="5EF0EF83" w14:textId="2A35C1E4" w:rsidR="00A63A55" w:rsidRPr="003B53CE" w:rsidRDefault="00086B2E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contextualSpacing w:val="0"/>
        <w:rPr>
          <w:rFonts w:ascii="Times New Roman" w:eastAsia="Calibri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Noyman, G.; Weinberg, D.; Fennig, S.; Davidson, L.; &amp; Shahar, G.: </w:t>
      </w:r>
      <w:r w:rsidR="00D168B6" w:rsidRPr="003B53CE">
        <w:rPr>
          <w:rFonts w:ascii="Times New Roman" w:hAnsi="Times New Roman"/>
          <w:sz w:val="22"/>
          <w:szCs w:val="22"/>
        </w:rPr>
        <w:t>Perceived s</w:t>
      </w:r>
      <w:r w:rsidRPr="003B53CE">
        <w:rPr>
          <w:rFonts w:ascii="Times New Roman" w:hAnsi="Times New Roman"/>
          <w:sz w:val="22"/>
          <w:szCs w:val="22"/>
        </w:rPr>
        <w:t xml:space="preserve">tigma exposure in schizophrenia: The key role of self-concept clarity. </w:t>
      </w:r>
      <w:r w:rsidRPr="003B53CE">
        <w:rPr>
          <w:rFonts w:ascii="Times New Roman" w:hAnsi="Times New Roman"/>
          <w:i/>
          <w:sz w:val="22"/>
          <w:szCs w:val="22"/>
        </w:rPr>
        <w:t>Self &amp; Identity</w:t>
      </w:r>
      <w:r w:rsidR="00D168B6" w:rsidRPr="003B53CE">
        <w:rPr>
          <w:rFonts w:ascii="Times New Roman" w:hAnsi="Times New Roman"/>
          <w:sz w:val="22"/>
          <w:szCs w:val="22"/>
        </w:rPr>
        <w:t>,</w:t>
      </w:r>
      <w:r w:rsidRPr="003B53CE">
        <w:rPr>
          <w:rFonts w:ascii="Times New Roman" w:hAnsi="Times New Roman"/>
          <w:sz w:val="22"/>
          <w:szCs w:val="22"/>
        </w:rPr>
        <w:t xml:space="preserve"> </w:t>
      </w:r>
      <w:r w:rsidR="00D168B6" w:rsidRPr="003B53CE">
        <w:rPr>
          <w:rFonts w:ascii="Times New Roman" w:hAnsi="Times New Roman"/>
          <w:sz w:val="22"/>
          <w:szCs w:val="22"/>
        </w:rPr>
        <w:t>2012, 1-12.</w:t>
      </w:r>
      <w:r w:rsidRPr="003B53CE">
        <w:rPr>
          <w:rFonts w:ascii="Times New Roman" w:hAnsi="Times New Roman"/>
          <w:sz w:val="22"/>
          <w:szCs w:val="22"/>
        </w:rPr>
        <w:t xml:space="preserve"> </w:t>
      </w:r>
    </w:p>
    <w:p w14:paraId="66398081" w14:textId="6B857638" w:rsidR="004B3B2C" w:rsidRPr="003B53CE" w:rsidRDefault="004B3B2C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contextualSpacing w:val="0"/>
        <w:rPr>
          <w:rFonts w:ascii="Times New Roman" w:eastAsia="Calibri" w:hAnsi="Times New Roman"/>
          <w:sz w:val="22"/>
          <w:szCs w:val="22"/>
        </w:rPr>
      </w:pPr>
      <w:r w:rsidRPr="003B53CE">
        <w:rPr>
          <w:rFonts w:ascii="Times New Roman" w:eastAsia="Calibri" w:hAnsi="Times New Roman"/>
          <w:sz w:val="22"/>
          <w:szCs w:val="22"/>
        </w:rPr>
        <w:t xml:space="preserve">Bellamy, C.D.; </w:t>
      </w:r>
      <w:r w:rsidR="00A63A55" w:rsidRPr="003B53CE">
        <w:rPr>
          <w:rFonts w:ascii="Times New Roman" w:eastAsia="Calibri" w:hAnsi="Times New Roman"/>
          <w:sz w:val="22"/>
          <w:szCs w:val="22"/>
        </w:rPr>
        <w:t xml:space="preserve">Rowe, M.; </w:t>
      </w:r>
      <w:r w:rsidRPr="003B53CE">
        <w:rPr>
          <w:rFonts w:ascii="Times New Roman" w:eastAsia="Calibri" w:hAnsi="Times New Roman"/>
          <w:sz w:val="22"/>
          <w:szCs w:val="22"/>
        </w:rPr>
        <w:t xml:space="preserve">Benedict, P.; &amp; </w:t>
      </w:r>
      <w:r w:rsidR="00A63A55" w:rsidRPr="003B53CE">
        <w:rPr>
          <w:rFonts w:ascii="Times New Roman" w:eastAsia="Calibri" w:hAnsi="Times New Roman"/>
          <w:sz w:val="22"/>
          <w:szCs w:val="22"/>
        </w:rPr>
        <w:t xml:space="preserve">&amp; Davidson, L.: </w:t>
      </w:r>
      <w:r w:rsidRPr="003B53CE">
        <w:rPr>
          <w:rFonts w:ascii="Times New Roman" w:eastAsia="Calibri" w:hAnsi="Times New Roman"/>
          <w:sz w:val="22"/>
          <w:szCs w:val="22"/>
        </w:rPr>
        <w:t xml:space="preserve">Giving back and getting something back: The role of mutual aid groups for individuals in recovery from incarceration, addiction, and mental illness. </w:t>
      </w:r>
      <w:r w:rsidRPr="003B53CE">
        <w:rPr>
          <w:rFonts w:ascii="Times New Roman" w:hAnsi="Times New Roman"/>
          <w:i/>
          <w:sz w:val="22"/>
          <w:szCs w:val="22"/>
        </w:rPr>
        <w:t>Journal of Groups in Addiction &amp; Recovery</w:t>
      </w:r>
      <w:r w:rsidR="00A63A55" w:rsidRPr="003B53CE">
        <w:rPr>
          <w:rFonts w:ascii="Times New Roman" w:hAnsi="Times New Roman"/>
          <w:i/>
          <w:sz w:val="22"/>
          <w:szCs w:val="22"/>
        </w:rPr>
        <w:t>,</w:t>
      </w:r>
      <w:r w:rsidR="00D84104" w:rsidRPr="003B53CE">
        <w:rPr>
          <w:rFonts w:ascii="Times New Roman" w:hAnsi="Times New Roman"/>
          <w:sz w:val="22"/>
          <w:szCs w:val="22"/>
        </w:rPr>
        <w:t xml:space="preserve"> 2012,</w:t>
      </w:r>
      <w:r w:rsidR="00A63A55" w:rsidRPr="003B53CE">
        <w:rPr>
          <w:rFonts w:ascii="Times New Roman" w:hAnsi="Times New Roman"/>
          <w:i/>
          <w:iCs/>
          <w:noProof w:val="0"/>
          <w:sz w:val="22"/>
          <w:szCs w:val="22"/>
        </w:rPr>
        <w:t xml:space="preserve"> </w:t>
      </w:r>
      <w:r w:rsidR="00A63A55" w:rsidRPr="003B53CE">
        <w:rPr>
          <w:rFonts w:ascii="Times New Roman" w:hAnsi="Times New Roman"/>
          <w:noProof w:val="0"/>
          <w:sz w:val="22"/>
          <w:szCs w:val="22"/>
        </w:rPr>
        <w:t>7:</w:t>
      </w:r>
      <w:r w:rsidR="00D84104" w:rsidRPr="003B53CE">
        <w:rPr>
          <w:rFonts w:ascii="Times New Roman" w:hAnsi="Times New Roman"/>
          <w:noProof w:val="0"/>
          <w:sz w:val="22"/>
          <w:szCs w:val="22"/>
        </w:rPr>
        <w:t xml:space="preserve"> 223–236</w:t>
      </w:r>
      <w:r w:rsidR="00A63A55" w:rsidRPr="003B53CE">
        <w:rPr>
          <w:rFonts w:ascii="Times New Roman" w:hAnsi="Times New Roman"/>
          <w:noProof w:val="0"/>
          <w:sz w:val="22"/>
          <w:szCs w:val="22"/>
        </w:rPr>
        <w:t>.</w:t>
      </w:r>
    </w:p>
    <w:p w14:paraId="43BC584B" w14:textId="77777777" w:rsidR="00B655E4" w:rsidRPr="003B53CE" w:rsidRDefault="00741538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  <w:lang w:eastAsia="zh-TW"/>
        </w:rPr>
      </w:pPr>
      <w:r w:rsidRPr="003B53CE">
        <w:rPr>
          <w:rFonts w:ascii="Times New Roman" w:hAnsi="Times New Roman"/>
          <w:sz w:val="22"/>
          <w:szCs w:val="22"/>
        </w:rPr>
        <w:t>Davidson, L.</w:t>
      </w:r>
      <w:r w:rsidR="005176C4" w:rsidRPr="003B53CE">
        <w:rPr>
          <w:rFonts w:ascii="Times New Roman" w:hAnsi="Times New Roman"/>
          <w:sz w:val="22"/>
          <w:szCs w:val="22"/>
        </w:rPr>
        <w:t xml:space="preserve"> &amp; Stern, E.: Psychiatric/psychosocial rehabilitation (PSR) in relation to social and leisure environments: Friends and recreation. </w:t>
      </w:r>
      <w:r w:rsidR="00BA22B2" w:rsidRPr="003B53CE">
        <w:rPr>
          <w:rFonts w:ascii="Times New Roman" w:hAnsi="Times New Roman"/>
          <w:i/>
          <w:sz w:val="22"/>
          <w:szCs w:val="22"/>
        </w:rPr>
        <w:t>Current Psychiatry</w:t>
      </w:r>
      <w:r w:rsidR="005176C4" w:rsidRPr="003B53CE">
        <w:rPr>
          <w:rFonts w:ascii="Times New Roman" w:hAnsi="Times New Roman"/>
          <w:i/>
          <w:sz w:val="22"/>
          <w:szCs w:val="22"/>
        </w:rPr>
        <w:t xml:space="preserve"> Reviews</w:t>
      </w:r>
      <w:r w:rsidR="00BA22B2" w:rsidRPr="003B53CE">
        <w:rPr>
          <w:rFonts w:ascii="Times New Roman" w:hAnsi="Times New Roman"/>
          <w:i/>
          <w:sz w:val="22"/>
          <w:szCs w:val="22"/>
        </w:rPr>
        <w:t xml:space="preserve">, </w:t>
      </w:r>
      <w:r w:rsidR="00BA22B2" w:rsidRPr="003B53CE">
        <w:rPr>
          <w:rFonts w:ascii="Times New Roman" w:hAnsi="Times New Roman"/>
          <w:sz w:val="22"/>
          <w:szCs w:val="22"/>
        </w:rPr>
        <w:t>2013, 9: 207-213.</w:t>
      </w:r>
      <w:r w:rsidR="005176C4" w:rsidRPr="003B53CE">
        <w:rPr>
          <w:rFonts w:ascii="Times New Roman" w:hAnsi="Times New Roman"/>
          <w:sz w:val="22"/>
          <w:szCs w:val="22"/>
        </w:rPr>
        <w:t xml:space="preserve"> </w:t>
      </w:r>
    </w:p>
    <w:p w14:paraId="7773D178" w14:textId="3ECACB00" w:rsidR="008246CA" w:rsidRPr="003B53CE" w:rsidRDefault="008246CA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  <w:lang w:eastAsia="zh-TW"/>
        </w:rPr>
      </w:pPr>
      <w:r w:rsidRPr="003B53CE">
        <w:rPr>
          <w:rFonts w:ascii="Times New Roman" w:hAnsi="Times New Roman"/>
          <w:sz w:val="22"/>
          <w:szCs w:val="22"/>
          <w:lang w:eastAsia="zh-TW"/>
        </w:rPr>
        <w:t xml:space="preserve">Mourra, S.; Sledge, W.H.; Lawless, M.S.; Sells, D.; &amp; Davidson, L.: Pushing, patience, and persistence: Characterizing the common experiences of peer support providers. </w:t>
      </w:r>
      <w:r w:rsidRPr="003B53CE">
        <w:rPr>
          <w:rFonts w:ascii="Times New Roman" w:hAnsi="Times New Roman"/>
          <w:i/>
          <w:sz w:val="22"/>
          <w:szCs w:val="22"/>
          <w:lang w:eastAsia="zh-TW"/>
        </w:rPr>
        <w:t xml:space="preserve">American Journal of Psychiatric </w:t>
      </w:r>
      <w:r w:rsidR="00AC4E2A" w:rsidRPr="003B53CE">
        <w:rPr>
          <w:rFonts w:ascii="Times New Roman" w:hAnsi="Times New Roman"/>
          <w:i/>
          <w:sz w:val="22"/>
          <w:szCs w:val="22"/>
          <w:lang w:eastAsia="zh-TW"/>
        </w:rPr>
        <w:t>Rehabilita</w:t>
      </w:r>
      <w:r w:rsidRPr="003B53CE">
        <w:rPr>
          <w:rFonts w:ascii="Times New Roman" w:hAnsi="Times New Roman"/>
          <w:i/>
          <w:sz w:val="22"/>
          <w:szCs w:val="22"/>
          <w:lang w:eastAsia="zh-TW"/>
        </w:rPr>
        <w:t>t</w:t>
      </w:r>
      <w:r w:rsidR="00AC4E2A" w:rsidRPr="003B53CE">
        <w:rPr>
          <w:rFonts w:ascii="Times New Roman" w:hAnsi="Times New Roman"/>
          <w:i/>
          <w:sz w:val="22"/>
          <w:szCs w:val="22"/>
          <w:lang w:eastAsia="zh-TW"/>
        </w:rPr>
        <w:t>i</w:t>
      </w:r>
      <w:r w:rsidRPr="003B53CE">
        <w:rPr>
          <w:rFonts w:ascii="Times New Roman" w:hAnsi="Times New Roman"/>
          <w:i/>
          <w:sz w:val="22"/>
          <w:szCs w:val="22"/>
          <w:lang w:eastAsia="zh-TW"/>
        </w:rPr>
        <w:t>on</w:t>
      </w:r>
      <w:r w:rsidR="00B655E4" w:rsidRPr="003B53CE">
        <w:rPr>
          <w:rFonts w:ascii="Times New Roman" w:hAnsi="Times New Roman"/>
          <w:i/>
          <w:sz w:val="22"/>
          <w:szCs w:val="22"/>
          <w:lang w:eastAsia="zh-TW"/>
        </w:rPr>
        <w:t>,</w:t>
      </w:r>
      <w:r w:rsidR="00B655E4" w:rsidRPr="003B53CE">
        <w:rPr>
          <w:rFonts w:ascii="Times New Roman" w:hAnsi="Times New Roman"/>
          <w:sz w:val="22"/>
          <w:szCs w:val="22"/>
        </w:rPr>
        <w:t xml:space="preserve"> 2014,</w:t>
      </w:r>
      <w:r w:rsidR="00B655E4" w:rsidRPr="003B53CE">
        <w:rPr>
          <w:rFonts w:ascii="AdvPSPAL" w:hAnsi="AdvPSPAL"/>
          <w:sz w:val="22"/>
          <w:szCs w:val="22"/>
        </w:rPr>
        <w:t xml:space="preserve"> </w:t>
      </w:r>
      <w:r w:rsidR="006A4959" w:rsidRPr="003B53CE">
        <w:rPr>
          <w:rFonts w:ascii="Times New Roman" w:hAnsi="Times New Roman"/>
          <w:sz w:val="22"/>
          <w:szCs w:val="22"/>
        </w:rPr>
        <w:t>17: 307-328</w:t>
      </w:r>
      <w:r w:rsidR="00B655E4" w:rsidRPr="003B53CE">
        <w:rPr>
          <w:rFonts w:ascii="Times New Roman" w:hAnsi="Times New Roman"/>
          <w:sz w:val="22"/>
          <w:szCs w:val="22"/>
        </w:rPr>
        <w:t xml:space="preserve">. </w:t>
      </w:r>
    </w:p>
    <w:p w14:paraId="3137D3F8" w14:textId="29A531F9" w:rsidR="00EB755A" w:rsidRPr="003B53CE" w:rsidRDefault="00741538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Davidson, L.</w:t>
      </w:r>
      <w:r w:rsidR="00EB755A" w:rsidRPr="003B53CE">
        <w:rPr>
          <w:rFonts w:ascii="Times New Roman" w:hAnsi="Times New Roman"/>
          <w:sz w:val="22"/>
          <w:szCs w:val="22"/>
        </w:rPr>
        <w:t xml:space="preserve"> &amp; Johnson, A.: Promoting safety in the midst of psychosis: An interpersonal dimension of recovery. </w:t>
      </w:r>
      <w:r w:rsidR="00EB755A" w:rsidRPr="003B53CE">
        <w:rPr>
          <w:rFonts w:ascii="Times New Roman" w:hAnsi="Times New Roman"/>
          <w:i/>
          <w:sz w:val="22"/>
          <w:szCs w:val="22"/>
        </w:rPr>
        <w:t>Psychosis</w:t>
      </w:r>
      <w:r w:rsidR="00435696" w:rsidRPr="003B53CE">
        <w:rPr>
          <w:rFonts w:ascii="Times New Roman" w:hAnsi="Times New Roman"/>
          <w:i/>
          <w:sz w:val="22"/>
          <w:szCs w:val="22"/>
        </w:rPr>
        <w:t xml:space="preserve">, </w:t>
      </w:r>
      <w:r w:rsidR="00F11547" w:rsidRPr="003B53CE">
        <w:rPr>
          <w:rFonts w:ascii="Times New Roman" w:hAnsi="Times New Roman"/>
          <w:sz w:val="22"/>
          <w:szCs w:val="22"/>
        </w:rPr>
        <w:t>2014</w:t>
      </w:r>
      <w:r w:rsidR="00435696" w:rsidRPr="003B53CE">
        <w:rPr>
          <w:rFonts w:ascii="Times New Roman" w:hAnsi="Times New Roman"/>
          <w:sz w:val="22"/>
          <w:szCs w:val="22"/>
        </w:rPr>
        <w:t xml:space="preserve">, </w:t>
      </w:r>
      <w:r w:rsidR="00F11547" w:rsidRPr="003B53CE">
        <w:rPr>
          <w:rFonts w:ascii="Times New Roman" w:hAnsi="Times New Roman"/>
          <w:sz w:val="22"/>
          <w:szCs w:val="22"/>
        </w:rPr>
        <w:t>6(</w:t>
      </w:r>
      <w:r w:rsidR="00435696" w:rsidRPr="003B53CE">
        <w:rPr>
          <w:rFonts w:ascii="Times New Roman" w:hAnsi="Times New Roman"/>
          <w:sz w:val="22"/>
          <w:szCs w:val="22"/>
        </w:rPr>
        <w:t>1</w:t>
      </w:r>
      <w:r w:rsidR="00F11547" w:rsidRPr="003B53CE">
        <w:rPr>
          <w:rFonts w:ascii="Times New Roman" w:hAnsi="Times New Roman"/>
          <w:sz w:val="22"/>
          <w:szCs w:val="22"/>
        </w:rPr>
        <w:t>): 77-79</w:t>
      </w:r>
      <w:r w:rsidR="00EB755A" w:rsidRPr="003B53CE">
        <w:rPr>
          <w:rFonts w:ascii="Times New Roman" w:hAnsi="Times New Roman"/>
          <w:sz w:val="22"/>
          <w:szCs w:val="22"/>
        </w:rPr>
        <w:t>.</w:t>
      </w:r>
    </w:p>
    <w:p w14:paraId="15AA3778" w14:textId="3893EDA7" w:rsidR="006D6B99" w:rsidRPr="003B53CE" w:rsidRDefault="00D168B6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Kinn</w:t>
      </w:r>
      <w:r w:rsidR="006D6B99" w:rsidRPr="003B53CE">
        <w:rPr>
          <w:rFonts w:ascii="Times New Roman" w:hAnsi="Times New Roman"/>
          <w:sz w:val="22"/>
          <w:szCs w:val="22"/>
        </w:rPr>
        <w:t>, L.</w:t>
      </w:r>
      <w:r w:rsidRPr="003B53CE">
        <w:rPr>
          <w:rFonts w:ascii="Times New Roman" w:hAnsi="Times New Roman"/>
          <w:sz w:val="22"/>
          <w:szCs w:val="22"/>
        </w:rPr>
        <w:t>G.</w:t>
      </w:r>
      <w:r w:rsidR="006D6B99" w:rsidRPr="003B53CE">
        <w:rPr>
          <w:rFonts w:ascii="Times New Roman" w:hAnsi="Times New Roman"/>
          <w:sz w:val="22"/>
          <w:szCs w:val="22"/>
        </w:rPr>
        <w:t xml:space="preserve">; Holgerson, H.; Ekeland, T.J.; &amp; Davidson, L.: Metasynthesis and bricolage: Like an artistic exercise of creating a collage of meaning. </w:t>
      </w:r>
      <w:r w:rsidR="006D6B99" w:rsidRPr="003B53CE">
        <w:rPr>
          <w:rFonts w:ascii="Times New Roman" w:hAnsi="Times New Roman"/>
          <w:i/>
          <w:sz w:val="22"/>
          <w:szCs w:val="22"/>
        </w:rPr>
        <w:t>Qualitative Health Research</w:t>
      </w:r>
      <w:r w:rsidR="00A6509C" w:rsidRPr="003B53CE">
        <w:rPr>
          <w:rFonts w:ascii="Times New Roman" w:hAnsi="Times New Roman"/>
          <w:sz w:val="22"/>
          <w:szCs w:val="22"/>
        </w:rPr>
        <w:t>, 2013,</w:t>
      </w:r>
      <w:r w:rsidR="00A6509C" w:rsidRPr="003B53CE">
        <w:rPr>
          <w:rFonts w:ascii="Times New Roman" w:hAnsi="Times New Roman"/>
          <w:noProof w:val="0"/>
          <w:sz w:val="22"/>
          <w:szCs w:val="22"/>
        </w:rPr>
        <w:t xml:space="preserve"> 23(9): 1285-1292.</w:t>
      </w:r>
    </w:p>
    <w:p w14:paraId="251AE27A" w14:textId="43AB44EB" w:rsidR="0024552B" w:rsidRPr="003B53CE" w:rsidRDefault="0024552B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  <w:lang w:eastAsia="zh-TW"/>
        </w:rPr>
      </w:pPr>
      <w:r w:rsidRPr="003B53CE">
        <w:rPr>
          <w:rFonts w:ascii="Times New Roman" w:eastAsia="Arial Unicode MS" w:hAnsi="Times New Roman"/>
          <w:sz w:val="22"/>
          <w:szCs w:val="22"/>
          <w:lang w:eastAsia="zh-TW"/>
        </w:rPr>
        <w:t xml:space="preserve">Chiu, M.Y.L.; Davidson, L.; Lo, W.T.L.; Yiu, M.G.C.; &amp; Ho, W.W.N.: </w:t>
      </w:r>
      <w:r w:rsidRPr="003B53CE">
        <w:rPr>
          <w:rFonts w:ascii="Times New Roman" w:hAnsi="Times New Roman"/>
          <w:sz w:val="22"/>
          <w:szCs w:val="22"/>
          <w:lang w:eastAsia="zh-TW"/>
        </w:rPr>
        <w:t xml:space="preserve">Modeling self-agency among people with schizophrenia: Empirical evidence for consumer-based recovery. </w:t>
      </w:r>
      <w:r w:rsidRPr="003B53CE">
        <w:rPr>
          <w:rFonts w:ascii="Times New Roman" w:hAnsi="Times New Roman"/>
          <w:i/>
          <w:sz w:val="22"/>
          <w:szCs w:val="22"/>
          <w:lang w:eastAsia="zh-TW"/>
        </w:rPr>
        <w:t>Psychopathology</w:t>
      </w:r>
      <w:r w:rsidR="00D168B6" w:rsidRPr="003B53CE">
        <w:rPr>
          <w:rFonts w:ascii="Times New Roman" w:hAnsi="Times New Roman"/>
          <w:sz w:val="22"/>
          <w:szCs w:val="22"/>
          <w:lang w:eastAsia="zh-TW"/>
        </w:rPr>
        <w:t>, 2013,</w:t>
      </w:r>
      <w:r w:rsidR="00E266FB" w:rsidRPr="003B53CE">
        <w:rPr>
          <w:rFonts w:ascii="Times New Roman" w:hAnsi="Times New Roman"/>
          <w:sz w:val="22"/>
          <w:szCs w:val="22"/>
          <w:lang w:eastAsia="zh-TW"/>
        </w:rPr>
        <w:t xml:space="preserve"> 46(6):</w:t>
      </w:r>
      <w:r w:rsidR="00A30DAE" w:rsidRPr="003B53CE">
        <w:rPr>
          <w:rFonts w:ascii="Times New Roman" w:hAnsi="Times New Roman"/>
          <w:sz w:val="22"/>
          <w:szCs w:val="22"/>
          <w:lang w:eastAsia="zh-TW"/>
        </w:rPr>
        <w:t xml:space="preserve"> </w:t>
      </w:r>
      <w:r w:rsidR="00A30DAE" w:rsidRPr="003B53CE">
        <w:rPr>
          <w:rFonts w:ascii="Times New Roman" w:hAnsi="Times New Roman"/>
          <w:noProof w:val="0"/>
          <w:sz w:val="22"/>
          <w:szCs w:val="22"/>
        </w:rPr>
        <w:t>413-420.</w:t>
      </w:r>
    </w:p>
    <w:p w14:paraId="2904E589" w14:textId="389B478F" w:rsidR="0024552B" w:rsidRPr="003B53CE" w:rsidRDefault="0024552B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Kirk, T.A.; Di Leo, P.; Rehmer, P.; Moy, S.; &amp; Davidson, L.: Case and care management can improve outcomes while reducing costs and service demand. </w:t>
      </w:r>
      <w:r w:rsidRPr="003B53CE">
        <w:rPr>
          <w:rFonts w:ascii="Times New Roman" w:hAnsi="Times New Roman"/>
          <w:i/>
          <w:sz w:val="22"/>
          <w:szCs w:val="22"/>
        </w:rPr>
        <w:t>Psychiatric Services</w:t>
      </w:r>
      <w:r w:rsidR="00A4743A" w:rsidRPr="003B53CE">
        <w:rPr>
          <w:rFonts w:ascii="Times New Roman" w:hAnsi="Times New Roman"/>
          <w:sz w:val="22"/>
          <w:szCs w:val="22"/>
        </w:rPr>
        <w:t xml:space="preserve">, 2013, 64(5): </w:t>
      </w:r>
      <w:r w:rsidR="00D168B6" w:rsidRPr="003B53CE">
        <w:rPr>
          <w:rFonts w:ascii="Times New Roman" w:hAnsi="Times New Roman"/>
          <w:noProof w:val="0"/>
          <w:color w:val="1A1A1A"/>
          <w:sz w:val="22"/>
          <w:szCs w:val="22"/>
        </w:rPr>
        <w:t>491-493.</w:t>
      </w:r>
    </w:p>
    <w:p w14:paraId="575DAF19" w14:textId="53911035" w:rsidR="00FF32E9" w:rsidRPr="003B53CE" w:rsidRDefault="00E1294F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lastRenderedPageBreak/>
        <w:t xml:space="preserve">Davidson, L.: On receipt of the Carl Rogers Award from the Society for Humanistic Psychology. </w:t>
      </w:r>
      <w:r w:rsidR="00C74D6B" w:rsidRPr="003B53CE">
        <w:rPr>
          <w:rFonts w:ascii="Times New Roman" w:hAnsi="Times New Roman"/>
          <w:i/>
          <w:sz w:val="22"/>
          <w:szCs w:val="22"/>
        </w:rPr>
        <w:t xml:space="preserve">The Humanistic Psychologist, </w:t>
      </w:r>
      <w:r w:rsidR="00C74D6B" w:rsidRPr="003B53CE">
        <w:rPr>
          <w:rFonts w:ascii="Times New Roman" w:hAnsi="Times New Roman"/>
          <w:sz w:val="22"/>
          <w:szCs w:val="22"/>
        </w:rPr>
        <w:t xml:space="preserve">2013, </w:t>
      </w:r>
      <w:r w:rsidR="00C74D6B" w:rsidRPr="003B53CE">
        <w:rPr>
          <w:rFonts w:ascii="Times New Roman" w:hAnsi="Times New Roman"/>
          <w:noProof w:val="0"/>
          <w:sz w:val="22"/>
          <w:szCs w:val="22"/>
        </w:rPr>
        <w:t>41(1): 1-3.</w:t>
      </w:r>
    </w:p>
    <w:p w14:paraId="6ECC9D9C" w14:textId="7EAF5F56" w:rsidR="00FF32E9" w:rsidRPr="003B53CE" w:rsidRDefault="00FF32E9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color w:val="1F1C1D"/>
          <w:sz w:val="22"/>
          <w:szCs w:val="22"/>
        </w:rPr>
        <w:t xml:space="preserve">Kinn, L.G.; Holgersen, H.; Aas, R.W.; &amp; Davidson, L.: “Balancing on skates on the icy surface of work”: A metasnythesis of work participation for persons with psychiatric disabilities. </w:t>
      </w:r>
      <w:r w:rsidRPr="003B53CE">
        <w:rPr>
          <w:rFonts w:ascii="Times New Roman" w:hAnsi="Times New Roman"/>
          <w:i/>
          <w:color w:val="1F1C1D"/>
          <w:sz w:val="22"/>
          <w:szCs w:val="22"/>
        </w:rPr>
        <w:t>Journal of Occupational Rehabilitation</w:t>
      </w:r>
      <w:r w:rsidR="00AF0573" w:rsidRPr="003B53CE">
        <w:rPr>
          <w:rFonts w:ascii="Times New Roman" w:hAnsi="Times New Roman"/>
          <w:color w:val="1F1C1D"/>
          <w:sz w:val="22"/>
          <w:szCs w:val="22"/>
        </w:rPr>
        <w:t>, 2014</w:t>
      </w:r>
      <w:r w:rsidR="00D168B6" w:rsidRPr="003B53CE">
        <w:rPr>
          <w:rFonts w:ascii="Times New Roman" w:hAnsi="Times New Roman"/>
          <w:color w:val="1F1C1D"/>
          <w:sz w:val="22"/>
          <w:szCs w:val="22"/>
        </w:rPr>
        <w:t xml:space="preserve">, </w:t>
      </w:r>
      <w:r w:rsidR="00AF0573" w:rsidRPr="003B53CE">
        <w:rPr>
          <w:rFonts w:ascii="Times New Roman" w:hAnsi="Times New Roman"/>
          <w:color w:val="1F1C1D"/>
          <w:sz w:val="22"/>
          <w:szCs w:val="22"/>
        </w:rPr>
        <w:t>24: 125-138</w:t>
      </w:r>
      <w:r w:rsidR="00D168B6" w:rsidRPr="003B53CE">
        <w:rPr>
          <w:rFonts w:ascii="Times New Roman" w:hAnsi="Times New Roman"/>
          <w:color w:val="1F1C1D"/>
          <w:sz w:val="22"/>
          <w:szCs w:val="22"/>
        </w:rPr>
        <w:t>.</w:t>
      </w:r>
      <w:r w:rsidRPr="003B53CE">
        <w:rPr>
          <w:rFonts w:ascii="Times New Roman" w:hAnsi="Times New Roman"/>
          <w:color w:val="1F1C1D"/>
          <w:sz w:val="22"/>
          <w:szCs w:val="22"/>
        </w:rPr>
        <w:t xml:space="preserve"> </w:t>
      </w:r>
    </w:p>
    <w:p w14:paraId="6FF5F6A9" w14:textId="5EBE10A0" w:rsidR="00FF32E9" w:rsidRPr="003B53CE" w:rsidRDefault="00FF32E9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Zhong, R.; Baranoski, M.; Feigenson, N.; Meyer, L.R.; Davidson, L.; &amp; Zonana, H.V.: So you’re sorry: The role of remorse in criminal law. </w:t>
      </w:r>
      <w:r w:rsidRPr="003B53CE">
        <w:rPr>
          <w:rFonts w:ascii="Times New Roman" w:hAnsi="Times New Roman"/>
          <w:i/>
          <w:sz w:val="22"/>
          <w:szCs w:val="22"/>
        </w:rPr>
        <w:t>Journal of the American Association of Psychiatry and the Law</w:t>
      </w:r>
      <w:r w:rsidR="00137907" w:rsidRPr="003B53CE">
        <w:rPr>
          <w:rFonts w:ascii="Times New Roman" w:hAnsi="Times New Roman"/>
          <w:sz w:val="22"/>
          <w:szCs w:val="22"/>
        </w:rPr>
        <w:t>, 2014, 42: 39-49.</w:t>
      </w:r>
    </w:p>
    <w:p w14:paraId="0203C4A9" w14:textId="723E267D" w:rsidR="00FF32E9" w:rsidRPr="003B53CE" w:rsidRDefault="00FF32E9" w:rsidP="003B53CE">
      <w:pPr>
        <w:pStyle w:val="NoSpacing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rPr>
          <w:rFonts w:cs="Times New Roman"/>
          <w:sz w:val="22"/>
        </w:rPr>
      </w:pPr>
      <w:r w:rsidRPr="003B53CE">
        <w:rPr>
          <w:rFonts w:cs="Times New Roman"/>
          <w:sz w:val="22"/>
        </w:rPr>
        <w:t xml:space="preserve">Frank, D.M. &amp; Davidson, L.: The central role of self-esteem in persons with psychosis. </w:t>
      </w:r>
      <w:r w:rsidR="0004343B" w:rsidRPr="003B53CE">
        <w:rPr>
          <w:rFonts w:cs="Times New Roman"/>
          <w:i/>
          <w:sz w:val="22"/>
        </w:rPr>
        <w:t>The Humanistic Psychologist</w:t>
      </w:r>
      <w:r w:rsidR="0004343B" w:rsidRPr="003B53CE">
        <w:rPr>
          <w:rFonts w:cs="Times New Roman"/>
          <w:sz w:val="22"/>
        </w:rPr>
        <w:t>, 2014, 42(1): 24-34.</w:t>
      </w:r>
      <w:r w:rsidRPr="003B53CE">
        <w:rPr>
          <w:rFonts w:cs="Times New Roman"/>
          <w:i/>
          <w:sz w:val="22"/>
        </w:rPr>
        <w:t xml:space="preserve"> </w:t>
      </w:r>
    </w:p>
    <w:p w14:paraId="55C1FA10" w14:textId="2BC0AD7C" w:rsidR="00FF32E9" w:rsidRPr="003B53CE" w:rsidRDefault="00FF32E9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Delphin-Rittmon, M.; Bellamy, C.D.; Ridgway, P.; Guy, K.; Ortiz, J.; Flanaga</w:t>
      </w:r>
      <w:r w:rsidR="00FF5A36" w:rsidRPr="003B53CE">
        <w:rPr>
          <w:rFonts w:ascii="Times New Roman" w:hAnsi="Times New Roman"/>
          <w:sz w:val="22"/>
          <w:szCs w:val="22"/>
        </w:rPr>
        <w:t xml:space="preserve">n, E.; &amp; Davidson, L.: “I never </w:t>
      </w:r>
      <w:r w:rsidRPr="003B53CE">
        <w:rPr>
          <w:rFonts w:ascii="Times New Roman" w:hAnsi="Times New Roman"/>
          <w:sz w:val="22"/>
          <w:szCs w:val="22"/>
        </w:rPr>
        <w:t xml:space="preserve">really discuss that with my clinician”: U.S. consumer perspectives on the place of culture in behavioral health care. 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>Diversity and Equality in Health and Care</w:t>
      </w:r>
      <w:r w:rsidR="007A73DD" w:rsidRPr="003B53CE">
        <w:rPr>
          <w:rFonts w:ascii="Times New Roman" w:hAnsi="Times New Roman"/>
          <w:i/>
          <w:noProof w:val="0"/>
          <w:sz w:val="22"/>
          <w:szCs w:val="22"/>
        </w:rPr>
        <w:t>,</w:t>
      </w:r>
      <w:r w:rsidR="007A73DD" w:rsidRPr="003B53CE">
        <w:rPr>
          <w:rFonts w:ascii="Times New Roman" w:hAnsi="Times New Roman"/>
          <w:noProof w:val="0"/>
          <w:sz w:val="22"/>
          <w:szCs w:val="22"/>
        </w:rPr>
        <w:t xml:space="preserve"> 2013, 10: 143-154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>.</w:t>
      </w:r>
    </w:p>
    <w:p w14:paraId="6E9A2421" w14:textId="2AB5FF44" w:rsidR="008016D0" w:rsidRPr="003B53CE" w:rsidRDefault="008016D0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noProof w:val="0"/>
          <w:sz w:val="22"/>
          <w:szCs w:val="22"/>
        </w:rPr>
        <w:t xml:space="preserve">Davidson, L.; Chan, B.; &amp; Rowe, M.: Core elements of mental health transformation in an Asian context. 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>Asia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>Health Care Journal</w:t>
      </w:r>
      <w:r w:rsidRPr="003B53CE">
        <w:rPr>
          <w:rFonts w:ascii="Times New Roman" w:hAnsi="Times New Roman"/>
          <w:noProof w:val="0"/>
          <w:sz w:val="22"/>
          <w:szCs w:val="22"/>
        </w:rPr>
        <w:t>, 2013, April, 11-15.</w:t>
      </w:r>
    </w:p>
    <w:p w14:paraId="1849535F" w14:textId="1FE4BCF2" w:rsidR="00063450" w:rsidRPr="003B53CE" w:rsidRDefault="007C358F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Sklar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>, M.</w:t>
      </w:r>
      <w:r w:rsidR="00BB776E" w:rsidRPr="003B53CE">
        <w:rPr>
          <w:rFonts w:ascii="Times New Roman" w:hAnsi="Times New Roman"/>
          <w:noProof w:val="0"/>
          <w:sz w:val="22"/>
          <w:szCs w:val="22"/>
        </w:rPr>
        <w:t xml:space="preserve">; </w:t>
      </w:r>
      <w:proofErr w:type="spellStart"/>
      <w:r w:rsidR="00BB776E" w:rsidRPr="003B53CE">
        <w:rPr>
          <w:rFonts w:ascii="Times New Roman" w:hAnsi="Times New Roman"/>
          <w:noProof w:val="0"/>
          <w:sz w:val="22"/>
          <w:szCs w:val="22"/>
        </w:rPr>
        <w:t>Groessl</w:t>
      </w:r>
      <w:proofErr w:type="spellEnd"/>
      <w:r w:rsidR="00BB776E" w:rsidRPr="003B53CE">
        <w:rPr>
          <w:rFonts w:ascii="Times New Roman" w:hAnsi="Times New Roman"/>
          <w:noProof w:val="0"/>
          <w:sz w:val="22"/>
          <w:szCs w:val="22"/>
        </w:rPr>
        <w:t>, E.J.; O’Connell, M.J.; Davidson, L.; &amp; Aarons, G.A.: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 </w:t>
      </w:r>
      <w:r w:rsidR="00BB776E" w:rsidRPr="003B53CE">
        <w:rPr>
          <w:rFonts w:ascii="Times New Roman" w:hAnsi="Times New Roman"/>
          <w:noProof w:val="0"/>
          <w:sz w:val="22"/>
          <w:szCs w:val="22"/>
        </w:rPr>
        <w:t xml:space="preserve">Instruments for measuring mental health recovery: A systematic review. </w:t>
      </w:r>
      <w:r w:rsidR="00BB776E" w:rsidRPr="003B53CE">
        <w:rPr>
          <w:rFonts w:ascii="Times New Roman" w:hAnsi="Times New Roman"/>
          <w:i/>
          <w:noProof w:val="0"/>
          <w:sz w:val="22"/>
          <w:szCs w:val="22"/>
        </w:rPr>
        <w:t>Clinical Psychology Review</w:t>
      </w:r>
      <w:r w:rsidR="003B1C18" w:rsidRPr="003B53CE">
        <w:rPr>
          <w:rFonts w:ascii="Times New Roman" w:hAnsi="Times New Roman"/>
          <w:noProof w:val="0"/>
          <w:sz w:val="22"/>
          <w:szCs w:val="22"/>
        </w:rPr>
        <w:t>, 2013, 33: 1082-1095.</w:t>
      </w:r>
    </w:p>
    <w:p w14:paraId="70391463" w14:textId="610BBCF9" w:rsidR="007C358F" w:rsidRPr="003B53CE" w:rsidRDefault="00063450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Eriksen</w:t>
      </w:r>
      <w:r w:rsidR="00843B7F">
        <w:rPr>
          <w:rFonts w:ascii="Times New Roman" w:hAnsi="Times New Roman"/>
          <w:sz w:val="22"/>
          <w:szCs w:val="22"/>
        </w:rPr>
        <w:t>,</w:t>
      </w:r>
      <w:r w:rsidRPr="003B53CE">
        <w:rPr>
          <w:rFonts w:ascii="Times New Roman" w:hAnsi="Times New Roman"/>
          <w:sz w:val="22"/>
          <w:szCs w:val="22"/>
        </w:rPr>
        <w:t xml:space="preserve"> K</w:t>
      </w:r>
      <w:r w:rsidR="00843B7F">
        <w:rPr>
          <w:rFonts w:ascii="Times New Roman" w:hAnsi="Times New Roman"/>
          <w:sz w:val="22"/>
          <w:szCs w:val="22"/>
        </w:rPr>
        <w:t>.</w:t>
      </w:r>
      <w:r w:rsidRPr="003B53CE">
        <w:rPr>
          <w:rFonts w:ascii="Times New Roman" w:hAnsi="Times New Roman"/>
          <w:sz w:val="22"/>
          <w:szCs w:val="22"/>
        </w:rPr>
        <w:t>A</w:t>
      </w:r>
      <w:r w:rsidR="00843B7F">
        <w:rPr>
          <w:rFonts w:ascii="Times New Roman" w:hAnsi="Times New Roman"/>
          <w:sz w:val="22"/>
          <w:szCs w:val="22"/>
        </w:rPr>
        <w:t>.;</w:t>
      </w:r>
      <w:r w:rsidRPr="003B53CE">
        <w:rPr>
          <w:rFonts w:ascii="Times New Roman" w:hAnsi="Times New Roman"/>
          <w:sz w:val="22"/>
          <w:szCs w:val="22"/>
        </w:rPr>
        <w:t xml:space="preserve"> Sundfør</w:t>
      </w:r>
      <w:r w:rsidR="00843B7F">
        <w:rPr>
          <w:rFonts w:ascii="Times New Roman" w:hAnsi="Times New Roman"/>
          <w:sz w:val="22"/>
          <w:szCs w:val="22"/>
        </w:rPr>
        <w:t>, B.;</w:t>
      </w:r>
      <w:r w:rsidRPr="003B53CE">
        <w:rPr>
          <w:rFonts w:ascii="Times New Roman" w:hAnsi="Times New Roman"/>
          <w:sz w:val="22"/>
          <w:szCs w:val="22"/>
        </w:rPr>
        <w:t xml:space="preserve"> Arman</w:t>
      </w:r>
      <w:r w:rsidR="00843B7F">
        <w:rPr>
          <w:rFonts w:ascii="Times New Roman" w:hAnsi="Times New Roman"/>
          <w:sz w:val="22"/>
          <w:szCs w:val="22"/>
        </w:rPr>
        <w:t>, M.;</w:t>
      </w:r>
      <w:r w:rsidRPr="003B53CE">
        <w:rPr>
          <w:rFonts w:ascii="Times New Roman" w:hAnsi="Times New Roman"/>
          <w:sz w:val="22"/>
          <w:szCs w:val="22"/>
        </w:rPr>
        <w:t xml:space="preserve"> Davidson</w:t>
      </w:r>
      <w:r w:rsidR="00843B7F">
        <w:rPr>
          <w:rFonts w:ascii="Times New Roman" w:hAnsi="Times New Roman"/>
          <w:sz w:val="22"/>
          <w:szCs w:val="22"/>
        </w:rPr>
        <w:t>, L.;</w:t>
      </w:r>
      <w:r w:rsidRPr="003B53CE">
        <w:rPr>
          <w:rFonts w:ascii="Times New Roman" w:hAnsi="Times New Roman"/>
          <w:sz w:val="22"/>
          <w:szCs w:val="22"/>
        </w:rPr>
        <w:t xml:space="preserve"> &amp; Karlsson</w:t>
      </w:r>
      <w:r w:rsidR="00843B7F">
        <w:rPr>
          <w:rFonts w:ascii="Times New Roman" w:hAnsi="Times New Roman"/>
          <w:sz w:val="22"/>
          <w:szCs w:val="22"/>
        </w:rPr>
        <w:t>,</w:t>
      </w:r>
      <w:r w:rsidRPr="003B53CE">
        <w:rPr>
          <w:rFonts w:ascii="Times New Roman" w:hAnsi="Times New Roman"/>
          <w:sz w:val="22"/>
          <w:szCs w:val="22"/>
        </w:rPr>
        <w:t xml:space="preserve"> B. “We are all fellow human</w:t>
      </w:r>
      <w:r w:rsidR="00B40DB7" w:rsidRPr="003B53CE">
        <w:rPr>
          <w:rFonts w:ascii="Times New Roman" w:hAnsi="Times New Roman"/>
          <w:sz w:val="22"/>
          <w:szCs w:val="22"/>
        </w:rPr>
        <w:t xml:space="preserve"> beings": Mental health workers’</w:t>
      </w:r>
      <w:r w:rsidRPr="003B53CE">
        <w:rPr>
          <w:rFonts w:ascii="Times New Roman" w:hAnsi="Times New Roman"/>
          <w:sz w:val="22"/>
          <w:szCs w:val="22"/>
        </w:rPr>
        <w:t xml:space="preserve"> perspectives of being in relationships with clients in community based mental health services. </w:t>
      </w:r>
      <w:r w:rsidRPr="003B53CE">
        <w:rPr>
          <w:rFonts w:ascii="Times New Roman" w:hAnsi="Times New Roman"/>
          <w:i/>
          <w:sz w:val="22"/>
          <w:szCs w:val="22"/>
        </w:rPr>
        <w:t xml:space="preserve">Issues in Mental Health Nursing, </w:t>
      </w:r>
      <w:r w:rsidRPr="003B53CE">
        <w:rPr>
          <w:rFonts w:ascii="Times New Roman" w:hAnsi="Times New Roman"/>
          <w:sz w:val="22"/>
          <w:szCs w:val="22"/>
        </w:rPr>
        <w:t>2013, 34: 883–891</w:t>
      </w:r>
      <w:r w:rsidRPr="003B53CE">
        <w:rPr>
          <w:rFonts w:ascii="Times New Roman" w:hAnsi="Times New Roman"/>
          <w:i/>
          <w:sz w:val="22"/>
          <w:szCs w:val="22"/>
        </w:rPr>
        <w:t>.</w:t>
      </w:r>
    </w:p>
    <w:p w14:paraId="2F333E6A" w14:textId="4E38E3BE" w:rsidR="00175115" w:rsidRPr="003B53CE" w:rsidRDefault="00072F9A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noProof w:val="0"/>
          <w:sz w:val="22"/>
          <w:szCs w:val="22"/>
        </w:rPr>
        <w:t>Davidson, L.</w:t>
      </w:r>
      <w:r w:rsidR="00D168B6" w:rsidRPr="003B53CE">
        <w:rPr>
          <w:rFonts w:ascii="Times New Roman" w:hAnsi="Times New Roman"/>
          <w:noProof w:val="0"/>
          <w:sz w:val="22"/>
          <w:szCs w:val="22"/>
        </w:rPr>
        <w:t xml:space="preserve"> &amp; Johnson, A.: It’</w:t>
      </w:r>
      <w:r w:rsidR="00175115" w:rsidRPr="003B53CE">
        <w:rPr>
          <w:rFonts w:ascii="Times New Roman" w:hAnsi="Times New Roman"/>
          <w:noProof w:val="0"/>
          <w:sz w:val="22"/>
          <w:szCs w:val="22"/>
        </w:rPr>
        <w:t xml:space="preserve">s the little things that count. Rebuilding a sense of self in schizophrenia. </w:t>
      </w:r>
      <w:proofErr w:type="spellStart"/>
      <w:r w:rsidR="00175115" w:rsidRPr="003B53CE">
        <w:rPr>
          <w:rFonts w:ascii="Times New Roman" w:hAnsi="Times New Roman"/>
          <w:i/>
          <w:noProof w:val="0"/>
          <w:sz w:val="22"/>
          <w:szCs w:val="22"/>
        </w:rPr>
        <w:t>Tidsskrift</w:t>
      </w:r>
      <w:proofErr w:type="spellEnd"/>
      <w:r w:rsidR="00175115" w:rsidRPr="003B53CE">
        <w:rPr>
          <w:rFonts w:ascii="Times New Roman" w:hAnsi="Times New Roman"/>
          <w:i/>
          <w:noProof w:val="0"/>
          <w:sz w:val="22"/>
          <w:szCs w:val="22"/>
        </w:rPr>
        <w:t xml:space="preserve"> for </w:t>
      </w:r>
      <w:proofErr w:type="spellStart"/>
      <w:r w:rsidR="00175115" w:rsidRPr="003B53CE">
        <w:rPr>
          <w:rFonts w:ascii="Times New Roman" w:hAnsi="Times New Roman"/>
          <w:i/>
          <w:noProof w:val="0"/>
          <w:sz w:val="22"/>
          <w:szCs w:val="22"/>
        </w:rPr>
        <w:t>Psykisk</w:t>
      </w:r>
      <w:proofErr w:type="spellEnd"/>
      <w:r w:rsidR="00175115" w:rsidRPr="003B53CE">
        <w:rPr>
          <w:rFonts w:ascii="Times New Roman" w:hAnsi="Times New Roman"/>
          <w:i/>
          <w:noProof w:val="0"/>
          <w:sz w:val="22"/>
          <w:szCs w:val="22"/>
        </w:rPr>
        <w:t xml:space="preserve"> </w:t>
      </w:r>
      <w:proofErr w:type="spellStart"/>
      <w:r w:rsidR="00175115" w:rsidRPr="003B53CE">
        <w:rPr>
          <w:rFonts w:ascii="Times New Roman" w:hAnsi="Times New Roman"/>
          <w:i/>
          <w:noProof w:val="0"/>
          <w:sz w:val="22"/>
          <w:szCs w:val="22"/>
        </w:rPr>
        <w:t>Helsearbeid</w:t>
      </w:r>
      <w:proofErr w:type="spellEnd"/>
      <w:r w:rsidR="00175115" w:rsidRPr="003B53CE">
        <w:rPr>
          <w:rFonts w:ascii="Times New Roman" w:hAnsi="Times New Roman"/>
          <w:noProof w:val="0"/>
          <w:sz w:val="22"/>
          <w:szCs w:val="22"/>
        </w:rPr>
        <w:t>, 2013, 10(3): 258-263.</w:t>
      </w:r>
    </w:p>
    <w:p w14:paraId="614AA1DF" w14:textId="2E950472" w:rsidR="00EA2505" w:rsidRPr="003B53CE" w:rsidRDefault="00EA2505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3B53CE">
        <w:rPr>
          <w:rFonts w:ascii="Times New Roman" w:hAnsi="Times New Roman"/>
          <w:bCs/>
          <w:noProof w:val="0"/>
          <w:sz w:val="22"/>
          <w:szCs w:val="22"/>
        </w:rPr>
        <w:t>Tse</w:t>
      </w:r>
      <w:proofErr w:type="spellEnd"/>
      <w:r w:rsidRPr="003B53CE">
        <w:rPr>
          <w:rFonts w:ascii="Times New Roman" w:hAnsi="Times New Roman"/>
          <w:bCs/>
          <w:noProof w:val="0"/>
          <w:sz w:val="22"/>
          <w:szCs w:val="22"/>
        </w:rPr>
        <w:t>, S.; Murray, G.; Chung, K.F.; Ng, K.L.; David</w:t>
      </w:r>
      <w:r w:rsidR="00A30DAE" w:rsidRPr="003B53CE">
        <w:rPr>
          <w:rFonts w:ascii="Times New Roman" w:hAnsi="Times New Roman"/>
          <w:bCs/>
          <w:noProof w:val="0"/>
          <w:sz w:val="22"/>
          <w:szCs w:val="22"/>
        </w:rPr>
        <w:t>son, L.; &amp; Yu, A.C.H</w:t>
      </w:r>
      <w:r w:rsidRPr="003B53CE">
        <w:rPr>
          <w:rFonts w:ascii="Times New Roman" w:hAnsi="Times New Roman"/>
          <w:bCs/>
          <w:noProof w:val="0"/>
          <w:sz w:val="22"/>
          <w:szCs w:val="22"/>
        </w:rPr>
        <w:t xml:space="preserve">. Exploring the recovery concept in bipolar disorder: A decision tree analysis of psychosocial correlates of recovery stages. </w:t>
      </w:r>
      <w:r w:rsidRPr="003B53CE">
        <w:rPr>
          <w:rFonts w:ascii="Times New Roman" w:hAnsi="Times New Roman"/>
          <w:bCs/>
          <w:i/>
          <w:iCs/>
          <w:noProof w:val="0"/>
          <w:sz w:val="22"/>
          <w:szCs w:val="22"/>
        </w:rPr>
        <w:t>Bipolar Disorders</w:t>
      </w:r>
      <w:r w:rsidR="00A30DAE" w:rsidRPr="003B53CE">
        <w:rPr>
          <w:rFonts w:ascii="Times New Roman" w:hAnsi="Times New Roman"/>
          <w:bCs/>
          <w:noProof w:val="0"/>
          <w:sz w:val="22"/>
          <w:szCs w:val="22"/>
        </w:rPr>
        <w:t>, 2014,</w:t>
      </w:r>
      <w:r w:rsidR="00A30DAE" w:rsidRPr="003B53CE">
        <w:rPr>
          <w:rFonts w:ascii="Times New Roman" w:hAnsi="Times New Roman"/>
          <w:noProof w:val="0"/>
          <w:color w:val="626060"/>
          <w:sz w:val="22"/>
          <w:szCs w:val="22"/>
        </w:rPr>
        <w:t xml:space="preserve"> </w:t>
      </w:r>
      <w:r w:rsidR="00A30DAE" w:rsidRPr="003B53CE">
        <w:rPr>
          <w:rFonts w:ascii="Times New Roman" w:hAnsi="Times New Roman"/>
          <w:noProof w:val="0"/>
          <w:sz w:val="22"/>
          <w:szCs w:val="22"/>
        </w:rPr>
        <w:t>16(4): 366–377.</w:t>
      </w:r>
    </w:p>
    <w:p w14:paraId="67E2B676" w14:textId="002E1325" w:rsidR="007D3426" w:rsidRPr="003B53CE" w:rsidRDefault="007D3426" w:rsidP="003B53CE">
      <w:pPr>
        <w:pStyle w:val="ListParagraph"/>
        <w:widowControl w:val="0"/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Davidson, L. &amp; C</w:t>
      </w:r>
      <w:r w:rsidR="007D532F" w:rsidRPr="003B53CE">
        <w:rPr>
          <w:rFonts w:ascii="Times New Roman" w:hAnsi="Times New Roman"/>
          <w:sz w:val="22"/>
          <w:szCs w:val="22"/>
        </w:rPr>
        <w:t>han, K. Common factors: Evidence-based practice</w:t>
      </w:r>
      <w:r w:rsidRPr="003B53CE">
        <w:rPr>
          <w:rFonts w:ascii="Times New Roman" w:hAnsi="Times New Roman"/>
          <w:sz w:val="22"/>
          <w:szCs w:val="22"/>
        </w:rPr>
        <w:t xml:space="preserve"> and recovery. </w:t>
      </w:r>
      <w:r w:rsidRPr="003B53CE">
        <w:rPr>
          <w:rFonts w:ascii="Times New Roman" w:hAnsi="Times New Roman"/>
          <w:i/>
          <w:sz w:val="22"/>
          <w:szCs w:val="22"/>
        </w:rPr>
        <w:t>Psychiatric Services</w:t>
      </w:r>
      <w:r w:rsidR="00F87A80" w:rsidRPr="003B53CE">
        <w:rPr>
          <w:rFonts w:ascii="Times New Roman" w:hAnsi="Times New Roman"/>
          <w:sz w:val="22"/>
          <w:szCs w:val="22"/>
        </w:rPr>
        <w:t>, 2014,</w:t>
      </w:r>
      <w:r w:rsidR="00F27A06" w:rsidRPr="003B53CE">
        <w:rPr>
          <w:rFonts w:ascii="Times New Roman" w:hAnsi="Times New Roman"/>
          <w:sz w:val="22"/>
          <w:szCs w:val="22"/>
        </w:rPr>
        <w:t xml:space="preserve"> </w:t>
      </w:r>
      <w:r w:rsidR="00F27A06" w:rsidRPr="003B53CE">
        <w:rPr>
          <w:rFonts w:ascii="Times New Roman" w:hAnsi="Times New Roman"/>
          <w:iCs/>
          <w:noProof w:val="0"/>
          <w:sz w:val="22"/>
          <w:szCs w:val="22"/>
        </w:rPr>
        <w:t>65</w:t>
      </w:r>
      <w:r w:rsidR="00F27A06" w:rsidRPr="003B53CE">
        <w:rPr>
          <w:rFonts w:ascii="Times New Roman" w:hAnsi="Times New Roman"/>
          <w:noProof w:val="0"/>
          <w:sz w:val="22"/>
          <w:szCs w:val="22"/>
        </w:rPr>
        <w:t>(5): 675-677.</w:t>
      </w:r>
    </w:p>
    <w:p w14:paraId="12958B00" w14:textId="79C4F835" w:rsidR="00AD1511" w:rsidRPr="003B53CE" w:rsidRDefault="00843B7F" w:rsidP="003B53CE">
      <w:pPr>
        <w:pStyle w:val="ListParagraph"/>
        <w:widowControl w:val="0"/>
        <w:numPr>
          <w:ilvl w:val="0"/>
          <w:numId w:val="8"/>
        </w:numPr>
        <w:tabs>
          <w:tab w:val="clear" w:pos="720"/>
          <w:tab w:val="num" w:pos="540"/>
        </w:tabs>
        <w:autoSpaceDE w:val="0"/>
        <w:autoSpaceDN w:val="0"/>
        <w:adjustRightInd w:val="0"/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 xml:space="preserve">Pelletier, J.F.; Fortin, D.; </w:t>
      </w:r>
      <w:proofErr w:type="spellStart"/>
      <w:r>
        <w:rPr>
          <w:rFonts w:ascii="Times New Roman" w:hAnsi="Times New Roman"/>
          <w:noProof w:val="0"/>
          <w:sz w:val="22"/>
          <w:szCs w:val="22"/>
        </w:rPr>
        <w:t>Laporta</w:t>
      </w:r>
      <w:proofErr w:type="spellEnd"/>
      <w:r>
        <w:rPr>
          <w:rFonts w:ascii="Times New Roman" w:hAnsi="Times New Roman"/>
          <w:noProof w:val="0"/>
          <w:sz w:val="22"/>
          <w:szCs w:val="22"/>
        </w:rPr>
        <w:t xml:space="preserve">, M.; </w:t>
      </w:r>
      <w:proofErr w:type="spellStart"/>
      <w:r>
        <w:rPr>
          <w:rFonts w:ascii="Times New Roman" w:hAnsi="Times New Roman"/>
          <w:noProof w:val="0"/>
          <w:sz w:val="22"/>
          <w:szCs w:val="22"/>
        </w:rPr>
        <w:t>Pomey</w:t>
      </w:r>
      <w:proofErr w:type="spellEnd"/>
      <w:r>
        <w:rPr>
          <w:rFonts w:ascii="Times New Roman" w:hAnsi="Times New Roman"/>
          <w:noProof w:val="0"/>
          <w:sz w:val="22"/>
          <w:szCs w:val="22"/>
        </w:rPr>
        <w:t xml:space="preserve">, M.P.; </w:t>
      </w:r>
      <w:proofErr w:type="spellStart"/>
      <w:r>
        <w:rPr>
          <w:rFonts w:ascii="Times New Roman" w:hAnsi="Times New Roman"/>
          <w:noProof w:val="0"/>
          <w:sz w:val="22"/>
          <w:szCs w:val="22"/>
        </w:rPr>
        <w:t>Roelandt</w:t>
      </w:r>
      <w:proofErr w:type="spellEnd"/>
      <w:r>
        <w:rPr>
          <w:rFonts w:ascii="Times New Roman" w:hAnsi="Times New Roman"/>
          <w:noProof w:val="0"/>
          <w:sz w:val="22"/>
          <w:szCs w:val="22"/>
        </w:rPr>
        <w:t xml:space="preserve">, J.L.; </w:t>
      </w:r>
      <w:proofErr w:type="spellStart"/>
      <w:r>
        <w:rPr>
          <w:rFonts w:ascii="Times New Roman" w:hAnsi="Times New Roman"/>
          <w:noProof w:val="0"/>
          <w:sz w:val="22"/>
          <w:szCs w:val="22"/>
        </w:rPr>
        <w:t>Guézennec</w:t>
      </w:r>
      <w:proofErr w:type="spellEnd"/>
      <w:r>
        <w:rPr>
          <w:rFonts w:ascii="Times New Roman" w:hAnsi="Times New Roman"/>
          <w:noProof w:val="0"/>
          <w:sz w:val="22"/>
          <w:szCs w:val="22"/>
        </w:rPr>
        <w:t xml:space="preserve">, P.; Murray, M.; </w:t>
      </w:r>
      <w:proofErr w:type="spellStart"/>
      <w:r w:rsidR="00AD1511" w:rsidRPr="003B53CE">
        <w:rPr>
          <w:rFonts w:ascii="Times New Roman" w:hAnsi="Times New Roman"/>
          <w:noProof w:val="0"/>
          <w:sz w:val="22"/>
          <w:szCs w:val="22"/>
        </w:rPr>
        <w:t>DiLeo</w:t>
      </w:r>
      <w:proofErr w:type="spellEnd"/>
      <w:r>
        <w:rPr>
          <w:rFonts w:ascii="Times New Roman" w:hAnsi="Times New Roman"/>
          <w:noProof w:val="0"/>
          <w:sz w:val="22"/>
          <w:szCs w:val="22"/>
        </w:rPr>
        <w:t>, P.; Davidson, L.;</w:t>
      </w:r>
      <w:r w:rsidR="00AD1511" w:rsidRPr="003B53CE">
        <w:rPr>
          <w:rFonts w:ascii="Times New Roman" w:hAnsi="Times New Roman"/>
          <w:noProof w:val="0"/>
          <w:sz w:val="22"/>
          <w:szCs w:val="22"/>
        </w:rPr>
        <w:t xml:space="preserve"> &amp; Rowe, M. The Global Model of Public Mental Health through the WHO </w:t>
      </w:r>
      <w:proofErr w:type="spellStart"/>
      <w:r w:rsidR="00AD1511" w:rsidRPr="003B53CE">
        <w:rPr>
          <w:rFonts w:ascii="Times New Roman" w:hAnsi="Times New Roman"/>
          <w:noProof w:val="0"/>
          <w:sz w:val="22"/>
          <w:szCs w:val="22"/>
        </w:rPr>
        <w:t>QualityRights</w:t>
      </w:r>
      <w:proofErr w:type="spellEnd"/>
      <w:r w:rsidR="00AD1511" w:rsidRPr="003B53CE">
        <w:rPr>
          <w:rFonts w:ascii="Times New Roman" w:hAnsi="Times New Roman"/>
          <w:noProof w:val="0"/>
          <w:sz w:val="22"/>
          <w:szCs w:val="22"/>
        </w:rPr>
        <w:t xml:space="preserve"> project, </w:t>
      </w:r>
      <w:r w:rsidR="00AD1511" w:rsidRPr="003B53CE">
        <w:rPr>
          <w:rFonts w:ascii="Times New Roman" w:hAnsi="Times New Roman"/>
          <w:i/>
          <w:noProof w:val="0"/>
          <w:sz w:val="22"/>
          <w:szCs w:val="22"/>
        </w:rPr>
        <w:t>Journal of Public Mental Health</w:t>
      </w:r>
      <w:r w:rsidR="00EA23BB" w:rsidRPr="003B53CE">
        <w:rPr>
          <w:rFonts w:ascii="Times New Roman" w:hAnsi="Times New Roman"/>
          <w:noProof w:val="0"/>
          <w:sz w:val="22"/>
          <w:szCs w:val="22"/>
        </w:rPr>
        <w:t>, 2013, 12(4): 212–</w:t>
      </w:r>
      <w:r w:rsidR="00AD1511" w:rsidRPr="003B53CE">
        <w:rPr>
          <w:rFonts w:ascii="Times New Roman" w:hAnsi="Times New Roman"/>
          <w:noProof w:val="0"/>
          <w:sz w:val="22"/>
          <w:szCs w:val="22"/>
        </w:rPr>
        <w:t>223.</w:t>
      </w:r>
    </w:p>
    <w:p w14:paraId="45CB8FCF" w14:textId="56291091" w:rsidR="00A36DDE" w:rsidRPr="003B53CE" w:rsidRDefault="00C05691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Eriksen, K.A.; Sundfør, B.; Arman, M.; Davidson, L.; &amp; Karlsson, B.: </w:t>
      </w:r>
      <w:r w:rsidRPr="003B53CE">
        <w:rPr>
          <w:rFonts w:ascii="Times New Roman" w:hAnsi="Times New Roman"/>
          <w:sz w:val="22"/>
          <w:szCs w:val="22"/>
          <w:lang w:val="en-GB"/>
        </w:rPr>
        <w:t xml:space="preserve">Challenges in relating to mental health professionals: Perspectives of persons with severe mental illness. 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 xml:space="preserve">International Journal of Mental Health Nursing, </w:t>
      </w:r>
      <w:r w:rsidR="00945C89" w:rsidRPr="003B53CE">
        <w:rPr>
          <w:rFonts w:ascii="Times New Roman" w:hAnsi="Times New Roman"/>
          <w:noProof w:val="0"/>
          <w:sz w:val="22"/>
          <w:szCs w:val="22"/>
        </w:rPr>
        <w:t>2014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, </w:t>
      </w:r>
      <w:r w:rsidR="00945C89" w:rsidRPr="003B53CE">
        <w:rPr>
          <w:rFonts w:ascii="Times New Roman" w:hAnsi="Times New Roman"/>
          <w:noProof w:val="0"/>
          <w:sz w:val="22"/>
          <w:szCs w:val="22"/>
        </w:rPr>
        <w:t>23(2): 110–117.</w:t>
      </w:r>
    </w:p>
    <w:p w14:paraId="54687E25" w14:textId="01F5143F" w:rsidR="00EF2411" w:rsidRPr="003B53CE" w:rsidRDefault="00EF2411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L.: Dare psychologists become change agents? </w:t>
      </w:r>
      <w:r w:rsidRPr="003B53CE">
        <w:rPr>
          <w:rFonts w:ascii="Times New Roman" w:hAnsi="Times New Roman"/>
          <w:i/>
          <w:sz w:val="22"/>
          <w:szCs w:val="22"/>
        </w:rPr>
        <w:t>Self &amp; Society</w:t>
      </w:r>
      <w:r w:rsidRPr="003B53CE">
        <w:rPr>
          <w:rFonts w:ascii="Times New Roman" w:hAnsi="Times New Roman"/>
          <w:sz w:val="22"/>
          <w:szCs w:val="22"/>
        </w:rPr>
        <w:t>, 2014, 41(2): 8-12.</w:t>
      </w:r>
    </w:p>
    <w:p w14:paraId="34CA497B" w14:textId="5A6B9ED4" w:rsidR="001A32BC" w:rsidRPr="003B53CE" w:rsidRDefault="001A32BC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Frank, D.M. &amp; Davidson, L.: Revisiting Sullivan’s Self-System: Implications for the development of self-esteem in individuals with psychotic disorders. </w:t>
      </w:r>
      <w:r w:rsidRPr="003B53CE">
        <w:rPr>
          <w:rFonts w:ascii="Times New Roman" w:hAnsi="Times New Roman"/>
          <w:i/>
          <w:sz w:val="22"/>
          <w:szCs w:val="22"/>
        </w:rPr>
        <w:t>Self &amp; Society</w:t>
      </w:r>
      <w:r w:rsidR="00E1117E" w:rsidRPr="003B53CE">
        <w:rPr>
          <w:rFonts w:ascii="Times New Roman" w:hAnsi="Times New Roman"/>
          <w:sz w:val="22"/>
          <w:szCs w:val="22"/>
        </w:rPr>
        <w:t>, 2014, 41(3): 51-53.</w:t>
      </w:r>
    </w:p>
    <w:p w14:paraId="4F71D431" w14:textId="52CD8376" w:rsidR="001A32BC" w:rsidRPr="003B53CE" w:rsidRDefault="001A32BC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Haberle, B.J.; Conway, S.; Valentine, P.; Evans, A.C.; White, W.; &amp; Davidson, L.: The Recovery Community Center: A new model for volunteer peer support to promote recovery. 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>Journal of Groups in Addiction and Recovery</w:t>
      </w:r>
      <w:r w:rsidR="00B932E3" w:rsidRPr="003B53CE">
        <w:rPr>
          <w:rFonts w:ascii="Times New Roman" w:hAnsi="Times New Roman"/>
          <w:i/>
          <w:noProof w:val="0"/>
          <w:sz w:val="22"/>
          <w:szCs w:val="22"/>
        </w:rPr>
        <w:t xml:space="preserve">, </w:t>
      </w:r>
      <w:r w:rsidR="00B932E3" w:rsidRPr="003B53CE">
        <w:rPr>
          <w:rFonts w:ascii="Times New Roman" w:hAnsi="Times New Roman"/>
          <w:noProof w:val="0"/>
          <w:sz w:val="22"/>
          <w:szCs w:val="22"/>
        </w:rPr>
        <w:t>2014, 9: 257–270.</w:t>
      </w:r>
    </w:p>
    <w:p w14:paraId="2940C4CA" w14:textId="55FB7C61" w:rsidR="001A32BC" w:rsidRPr="003B53CE" w:rsidRDefault="001A32BC" w:rsidP="003B53CE">
      <w:pPr>
        <w:pStyle w:val="ListParagraph"/>
        <w:numPr>
          <w:ilvl w:val="0"/>
          <w:numId w:val="8"/>
        </w:numPr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Tse, S.;</w:t>
      </w:r>
      <w:r w:rsidRPr="003B53CE">
        <w:rPr>
          <w:rFonts w:ascii="Times New Roman" w:eastAsia="新細明體" w:hAnsi="Times New Roman"/>
          <w:bCs/>
          <w:sz w:val="22"/>
          <w:szCs w:val="22"/>
          <w:lang w:eastAsia="zh-HK"/>
        </w:rPr>
        <w:t xml:space="preserve"> Davidson, L.; Chung K.F.; Ng, K.L.; &amp; Yu, C.H.: </w:t>
      </w:r>
      <w:r w:rsidRPr="003B53CE">
        <w:rPr>
          <w:rFonts w:ascii="Times New Roman" w:hAnsi="Times New Roman"/>
          <w:bCs/>
          <w:sz w:val="22"/>
          <w:szCs w:val="22"/>
        </w:rPr>
        <w:t xml:space="preserve">Differences and similarities between functional and personal recovery in an Asian population: A cluster analytic approach. </w:t>
      </w:r>
      <w:r w:rsidRPr="003B53CE">
        <w:rPr>
          <w:rFonts w:ascii="Times New Roman" w:hAnsi="Times New Roman"/>
          <w:bCs/>
          <w:i/>
          <w:sz w:val="22"/>
          <w:szCs w:val="22"/>
        </w:rPr>
        <w:t>Psychiatry</w:t>
      </w:r>
      <w:r w:rsidR="00855610" w:rsidRPr="0053291A">
        <w:rPr>
          <w:rFonts w:ascii="Times New Roman" w:hAnsi="Times New Roman"/>
          <w:i/>
          <w:noProof w:val="0"/>
          <w:sz w:val="22"/>
          <w:szCs w:val="22"/>
        </w:rPr>
        <w:t>: Interpersonal and Biological Processes</w:t>
      </w:r>
      <w:r w:rsidR="00B40DB7" w:rsidRPr="003B53CE">
        <w:rPr>
          <w:rFonts w:ascii="Times New Roman" w:hAnsi="Times New Roman"/>
          <w:noProof w:val="0"/>
          <w:sz w:val="22"/>
          <w:szCs w:val="22"/>
        </w:rPr>
        <w:t>, 2014, 77(1):</w:t>
      </w:r>
      <w:r w:rsidR="0053033D" w:rsidRPr="003B53CE">
        <w:rPr>
          <w:rFonts w:ascii="Times New Roman" w:hAnsi="Times New Roman"/>
          <w:noProof w:val="0"/>
          <w:sz w:val="22"/>
          <w:szCs w:val="22"/>
        </w:rPr>
        <w:t xml:space="preserve"> 41-56.</w:t>
      </w:r>
    </w:p>
    <w:p w14:paraId="4095D854" w14:textId="621F7EF0" w:rsidR="00E24278" w:rsidRPr="003B53CE" w:rsidRDefault="00E24278" w:rsidP="003B53CE">
      <w:pPr>
        <w:pStyle w:val="ListParagraph"/>
        <w:numPr>
          <w:ilvl w:val="0"/>
          <w:numId w:val="8"/>
        </w:numPr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noProof w:val="0"/>
          <w:sz w:val="22"/>
          <w:szCs w:val="22"/>
        </w:rPr>
        <w:t xml:space="preserve">Davidson, L. &amp;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Tse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S.: What will it take for recovery to flourish in Hong Kong? 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>East Asian Archives of Psychiatry</w:t>
      </w:r>
      <w:r w:rsidR="000E675C" w:rsidRPr="003B53CE">
        <w:rPr>
          <w:rFonts w:ascii="Times New Roman" w:hAnsi="Times New Roman"/>
          <w:i/>
          <w:noProof w:val="0"/>
          <w:sz w:val="22"/>
          <w:szCs w:val="22"/>
        </w:rPr>
        <w:t>,</w:t>
      </w:r>
      <w:r w:rsidR="000E675C" w:rsidRPr="003B53CE">
        <w:rPr>
          <w:rFonts w:ascii="Times New Roman" w:hAnsi="Times New Roman"/>
          <w:noProof w:val="0"/>
          <w:sz w:val="22"/>
          <w:szCs w:val="22"/>
        </w:rPr>
        <w:t xml:space="preserve"> 2014, 24: 110-116.</w:t>
      </w:r>
    </w:p>
    <w:p w14:paraId="0E3524E5" w14:textId="31046FAB" w:rsidR="004678F7" w:rsidRPr="003B53CE" w:rsidRDefault="004678F7" w:rsidP="003B53CE">
      <w:pPr>
        <w:pStyle w:val="ListParagraph"/>
        <w:numPr>
          <w:ilvl w:val="0"/>
          <w:numId w:val="8"/>
        </w:numPr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noProof w:val="0"/>
          <w:sz w:val="22"/>
          <w:szCs w:val="22"/>
        </w:rPr>
        <w:t xml:space="preserve">Davidson, L. &amp; Chiu, M.: Introduction to the special issue on recovery. 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>Asia Pacific Journal of Social Work and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>Development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, 2014, 24(1-2): 1-4. </w:t>
      </w:r>
    </w:p>
    <w:p w14:paraId="45B2A7EF" w14:textId="28F3AA4C" w:rsidR="00411153" w:rsidRPr="003B53CE" w:rsidRDefault="00411153" w:rsidP="003B53CE">
      <w:pPr>
        <w:pStyle w:val="ListParagraph"/>
        <w:numPr>
          <w:ilvl w:val="0"/>
          <w:numId w:val="8"/>
        </w:numPr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lastRenderedPageBreak/>
        <w:t>Tse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S.; Davidson, L.; Chung, K.F.; Yu, C.H.; Ng, K.L.; </w:t>
      </w:r>
      <w:r w:rsidR="0024165F" w:rsidRPr="003B53CE">
        <w:rPr>
          <w:rFonts w:ascii="Times New Roman" w:hAnsi="Times New Roman"/>
          <w:noProof w:val="0"/>
          <w:sz w:val="22"/>
          <w:szCs w:val="22"/>
        </w:rPr>
        <w:t xml:space="preserve">&amp;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Tsoi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E.: Logistic regression analysis of psychosocial correlates associated with recovery from schizophrenia in a Chinese community. 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>International Journal of Social Psychiatry</w:t>
      </w:r>
      <w:r w:rsidR="00A30DAE" w:rsidRPr="003B53CE">
        <w:rPr>
          <w:rFonts w:ascii="Times New Roman" w:hAnsi="Times New Roman"/>
          <w:noProof w:val="0"/>
          <w:sz w:val="22"/>
          <w:szCs w:val="22"/>
        </w:rPr>
        <w:t xml:space="preserve">, </w:t>
      </w:r>
      <w:r w:rsidR="00A30DAE" w:rsidRPr="003B53CE">
        <w:rPr>
          <w:rFonts w:ascii="Times New Roman" w:hAnsi="Times New Roman"/>
          <w:iCs/>
          <w:noProof w:val="0"/>
          <w:sz w:val="22"/>
          <w:szCs w:val="22"/>
        </w:rPr>
        <w:t>2015, 61(1): 50-57.</w:t>
      </w:r>
    </w:p>
    <w:p w14:paraId="5DBD1960" w14:textId="15BFE79C" w:rsidR="00F646FC" w:rsidRPr="003B53CE" w:rsidRDefault="00F646FC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bCs/>
          <w:sz w:val="22"/>
          <w:szCs w:val="22"/>
          <w:lang w:bidi="en-US"/>
        </w:rPr>
      </w:pPr>
      <w:r w:rsidRPr="003B53CE">
        <w:rPr>
          <w:rFonts w:ascii="Times New Roman" w:hAnsi="Times New Roman"/>
          <w:bCs/>
          <w:noProof w:val="0"/>
          <w:sz w:val="22"/>
          <w:szCs w:val="22"/>
        </w:rPr>
        <w:t>Ness, O.</w:t>
      </w:r>
      <w:r w:rsidRPr="003B53CE">
        <w:rPr>
          <w:rFonts w:ascii="Times New Roman" w:hAnsi="Times New Roman"/>
          <w:bCs/>
          <w:sz w:val="22"/>
          <w:szCs w:val="22"/>
          <w:lang w:bidi="en-US"/>
        </w:rPr>
        <w:t xml:space="preserve">; Borg, M.; &amp; Davidson, L.: </w:t>
      </w:r>
      <w:r w:rsidRPr="003B53CE">
        <w:rPr>
          <w:rFonts w:ascii="Times New Roman" w:hAnsi="Times New Roman"/>
          <w:sz w:val="22"/>
          <w:szCs w:val="22"/>
          <w:lang w:val="en-GB"/>
        </w:rPr>
        <w:t xml:space="preserve">Facilitators and barriers in dual recovery: A systematic literature review of first-person perspectives. </w:t>
      </w:r>
      <w:r w:rsidRPr="003B53CE">
        <w:rPr>
          <w:rFonts w:ascii="Times New Roman" w:hAnsi="Times New Roman"/>
          <w:i/>
          <w:sz w:val="22"/>
          <w:szCs w:val="22"/>
          <w:lang w:val="en-GB"/>
        </w:rPr>
        <w:t>Advances in Dual Diagnosis</w:t>
      </w:r>
      <w:r w:rsidR="00B40DB7" w:rsidRPr="003B53CE">
        <w:rPr>
          <w:rFonts w:ascii="Times New Roman" w:hAnsi="Times New Roman"/>
          <w:sz w:val="22"/>
          <w:szCs w:val="22"/>
          <w:lang w:val="en-GB"/>
        </w:rPr>
        <w:t xml:space="preserve">, 2014, </w:t>
      </w:r>
      <w:r w:rsidR="001C63A1" w:rsidRPr="003B53CE">
        <w:rPr>
          <w:rFonts w:ascii="Times New Roman" w:hAnsi="Times New Roman"/>
          <w:sz w:val="22"/>
          <w:szCs w:val="22"/>
          <w:lang w:val="en-GB"/>
        </w:rPr>
        <w:t>7(3): 107-117.</w:t>
      </w:r>
      <w:r w:rsidRPr="003B53CE">
        <w:rPr>
          <w:rFonts w:ascii="Times New Roman" w:hAnsi="Times New Roman"/>
          <w:sz w:val="22"/>
          <w:szCs w:val="22"/>
          <w:lang w:val="en-GB"/>
        </w:rPr>
        <w:t xml:space="preserve"> </w:t>
      </w:r>
    </w:p>
    <w:p w14:paraId="082152AE" w14:textId="49C4A5F9" w:rsidR="003573D4" w:rsidRPr="003B53CE" w:rsidRDefault="00F646FC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bCs/>
          <w:sz w:val="22"/>
          <w:szCs w:val="22"/>
          <w:lang w:bidi="en-US"/>
        </w:rPr>
      </w:pPr>
      <w:r w:rsidRPr="003B53CE">
        <w:rPr>
          <w:rFonts w:ascii="Times New Roman" w:hAnsi="Times New Roman"/>
          <w:bCs/>
          <w:sz w:val="22"/>
          <w:szCs w:val="22"/>
          <w:lang w:bidi="en-US"/>
        </w:rPr>
        <w:t xml:space="preserve">Ben David, S.; Birnbaum, M.; Eilenberg, M.; DeVylder, J.; Gil, K.; Schienle, J.; Azimov, N.; Lukens, E.; Davidson, L.; &amp; Corcoran, C.: </w:t>
      </w:r>
      <w:r w:rsidRPr="003B53CE">
        <w:rPr>
          <w:rFonts w:ascii="Times New Roman" w:hAnsi="Times New Roman"/>
          <w:sz w:val="22"/>
          <w:szCs w:val="22"/>
        </w:rPr>
        <w:t xml:space="preserve">The subjective experience of youths at clinical high risk for psychosis: A qualitative study. </w:t>
      </w:r>
      <w:r w:rsidRPr="003B53CE">
        <w:rPr>
          <w:rFonts w:ascii="Times New Roman" w:hAnsi="Times New Roman"/>
          <w:i/>
          <w:sz w:val="22"/>
          <w:szCs w:val="22"/>
        </w:rPr>
        <w:t>Psychiatric Services</w:t>
      </w:r>
      <w:r w:rsidR="00180619" w:rsidRPr="003B53CE">
        <w:rPr>
          <w:rFonts w:ascii="Times New Roman" w:hAnsi="Times New Roman"/>
          <w:sz w:val="22"/>
          <w:szCs w:val="22"/>
        </w:rPr>
        <w:t xml:space="preserve">, 2014, </w:t>
      </w:r>
      <w:r w:rsidR="008B6F15">
        <w:rPr>
          <w:rFonts w:ascii="Times New Roman" w:hAnsi="Times New Roman"/>
          <w:noProof w:val="0"/>
          <w:sz w:val="22"/>
          <w:szCs w:val="22"/>
        </w:rPr>
        <w:t>65(12): 1499–</w:t>
      </w:r>
      <w:r w:rsidR="00180619" w:rsidRPr="003B53CE">
        <w:rPr>
          <w:rFonts w:ascii="Times New Roman" w:hAnsi="Times New Roman"/>
          <w:noProof w:val="0"/>
          <w:sz w:val="22"/>
          <w:szCs w:val="22"/>
        </w:rPr>
        <w:t>1501.</w:t>
      </w:r>
      <w:r w:rsidRPr="003B53CE">
        <w:rPr>
          <w:rFonts w:ascii="Times New Roman" w:hAnsi="Times New Roman"/>
          <w:sz w:val="22"/>
          <w:szCs w:val="22"/>
        </w:rPr>
        <w:t xml:space="preserve"> </w:t>
      </w:r>
    </w:p>
    <w:p w14:paraId="1B572E27" w14:textId="77777777" w:rsidR="00236159" w:rsidRPr="003B53CE" w:rsidRDefault="003573D4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bCs/>
          <w:sz w:val="22"/>
          <w:szCs w:val="22"/>
          <w:lang w:bidi="en-US"/>
        </w:rPr>
      </w:pPr>
      <w:proofErr w:type="spellStart"/>
      <w:r w:rsidRPr="003B53CE">
        <w:rPr>
          <w:rFonts w:ascii="Times New Roman" w:hAnsi="Times New Roman"/>
          <w:noProof w:val="0"/>
          <w:color w:val="000000"/>
          <w:sz w:val="22"/>
          <w:szCs w:val="22"/>
        </w:rPr>
        <w:t>Saelor</w:t>
      </w:r>
      <w:proofErr w:type="spellEnd"/>
      <w:r w:rsidRPr="003B53CE">
        <w:rPr>
          <w:rFonts w:ascii="Times New Roman" w:hAnsi="Times New Roman"/>
          <w:noProof w:val="0"/>
          <w:color w:val="000000"/>
          <w:sz w:val="22"/>
          <w:szCs w:val="22"/>
        </w:rPr>
        <w:t xml:space="preserve">, K.T.; Ness, O.; </w:t>
      </w:r>
      <w:proofErr w:type="spellStart"/>
      <w:r w:rsidRPr="003B53CE">
        <w:rPr>
          <w:rFonts w:ascii="Times New Roman" w:hAnsi="Times New Roman"/>
          <w:noProof w:val="0"/>
          <w:color w:val="000000"/>
          <w:sz w:val="22"/>
          <w:szCs w:val="22"/>
        </w:rPr>
        <w:t>Holgerson</w:t>
      </w:r>
      <w:proofErr w:type="spellEnd"/>
      <w:r w:rsidRPr="003B53CE">
        <w:rPr>
          <w:rFonts w:ascii="Times New Roman" w:hAnsi="Times New Roman"/>
          <w:noProof w:val="0"/>
          <w:color w:val="000000"/>
          <w:sz w:val="22"/>
          <w:szCs w:val="22"/>
        </w:rPr>
        <w:t xml:space="preserve">, H.; &amp; Davidson, L.: </w:t>
      </w:r>
      <w:r w:rsidRPr="003B53CE">
        <w:rPr>
          <w:rFonts w:ascii="Times New Roman" w:hAnsi="Times New Roman"/>
          <w:bCs/>
          <w:noProof w:val="0"/>
          <w:color w:val="000000"/>
          <w:sz w:val="22"/>
          <w:szCs w:val="22"/>
        </w:rPr>
        <w:t xml:space="preserve">Hope and recovery: A scoping review. </w:t>
      </w:r>
      <w:r w:rsidRPr="003B53CE">
        <w:rPr>
          <w:rFonts w:ascii="Times New Roman" w:hAnsi="Times New Roman"/>
          <w:i/>
          <w:sz w:val="22"/>
          <w:szCs w:val="22"/>
        </w:rPr>
        <w:t>Advances in Dual Diagnosis</w:t>
      </w:r>
      <w:r w:rsidRPr="003B53CE">
        <w:rPr>
          <w:rFonts w:ascii="Times New Roman" w:hAnsi="Times New Roman"/>
          <w:sz w:val="22"/>
          <w:szCs w:val="22"/>
        </w:rPr>
        <w:t xml:space="preserve">, 2014, 7(2): 63-72. </w:t>
      </w:r>
    </w:p>
    <w:p w14:paraId="082681DE" w14:textId="4D14799C" w:rsidR="00251A1E" w:rsidRPr="003B53CE" w:rsidRDefault="002D7F7A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bCs/>
          <w:sz w:val="22"/>
          <w:szCs w:val="22"/>
          <w:lang w:bidi="en-US"/>
        </w:rPr>
      </w:pPr>
      <w:r w:rsidRPr="003B53CE">
        <w:rPr>
          <w:rFonts w:ascii="Times New Roman" w:hAnsi="Times New Roman"/>
          <w:sz w:val="22"/>
          <w:szCs w:val="22"/>
        </w:rPr>
        <w:t>Davidson, L.; Evans, A.C.; Achara-Abraham, I.; Ali, S.; &amp; White, W.: Beyond co-occurring disorders to behavior</w:t>
      </w:r>
      <w:r w:rsidR="00CC7249" w:rsidRPr="003B53CE">
        <w:rPr>
          <w:rFonts w:ascii="Times New Roman" w:hAnsi="Times New Roman"/>
          <w:sz w:val="22"/>
          <w:szCs w:val="22"/>
        </w:rPr>
        <w:t>al health integration</w:t>
      </w:r>
      <w:r w:rsidRPr="003B53CE">
        <w:rPr>
          <w:rFonts w:ascii="Times New Roman" w:hAnsi="Times New Roman"/>
          <w:sz w:val="22"/>
          <w:szCs w:val="22"/>
        </w:rPr>
        <w:t xml:space="preserve">. </w:t>
      </w:r>
      <w:r w:rsidRPr="003B53CE">
        <w:rPr>
          <w:rFonts w:ascii="Times New Roman" w:hAnsi="Times New Roman"/>
          <w:i/>
          <w:sz w:val="22"/>
          <w:szCs w:val="22"/>
        </w:rPr>
        <w:t>Advances in Dual Diagnosis</w:t>
      </w:r>
      <w:r w:rsidR="00236159" w:rsidRPr="003B53CE">
        <w:rPr>
          <w:rFonts w:ascii="Times New Roman" w:hAnsi="Times New Roman"/>
          <w:sz w:val="22"/>
          <w:szCs w:val="22"/>
        </w:rPr>
        <w:t>, 2014,</w:t>
      </w:r>
      <w:r w:rsidR="00657766" w:rsidRPr="003B53CE">
        <w:rPr>
          <w:rFonts w:ascii="Times New Roman" w:hAnsi="Times New Roman"/>
          <w:sz w:val="22"/>
          <w:szCs w:val="22"/>
        </w:rPr>
        <w:t xml:space="preserve"> </w:t>
      </w:r>
      <w:r w:rsidR="00236159" w:rsidRPr="003B53CE">
        <w:rPr>
          <w:rFonts w:ascii="Times New Roman" w:hAnsi="Times New Roman"/>
          <w:sz w:val="22"/>
          <w:szCs w:val="22"/>
        </w:rPr>
        <w:t>7(4): 185-193.</w:t>
      </w:r>
    </w:p>
    <w:p w14:paraId="21AB270B" w14:textId="2FD01F77" w:rsidR="0079709B" w:rsidRPr="0079709B" w:rsidRDefault="00251A1E" w:rsidP="0079709B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Tanaka, K. &amp; Davidson, L.: Meaning associated with the cope component of the clubhouse model: The work-ordered day. </w:t>
      </w:r>
      <w:r w:rsidRPr="003B53CE">
        <w:rPr>
          <w:rFonts w:ascii="Times New Roman" w:hAnsi="Times New Roman"/>
          <w:i/>
          <w:sz w:val="22"/>
          <w:szCs w:val="22"/>
        </w:rPr>
        <w:t>Psychiatric Quarterly</w:t>
      </w:r>
      <w:r w:rsidR="00657766" w:rsidRPr="003B53CE">
        <w:rPr>
          <w:rFonts w:ascii="Times New Roman" w:hAnsi="Times New Roman"/>
          <w:sz w:val="22"/>
          <w:szCs w:val="22"/>
        </w:rPr>
        <w:t>, 2015, 86(2): 269-283.</w:t>
      </w:r>
      <w:r w:rsidR="007867EA">
        <w:rPr>
          <w:rFonts w:ascii="Times New Roman" w:hAnsi="Times New Roman"/>
          <w:sz w:val="22"/>
          <w:szCs w:val="22"/>
        </w:rPr>
        <w:t xml:space="preserve"> Translated and reprinted as Klubitalojen Paivittaisen Tyoohjelman Merkitys Jasenille Yhdysvalloissa Ja Suomessa in</w:t>
      </w:r>
      <w:r w:rsidR="0079709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9709B" w:rsidRPr="0079709B">
        <w:rPr>
          <w:rFonts w:ascii="Times New Roman" w:hAnsi="Times New Roman"/>
          <w:noProof w:val="0"/>
          <w:sz w:val="22"/>
          <w:szCs w:val="22"/>
        </w:rPr>
        <w:t>Hänninen</w:t>
      </w:r>
      <w:proofErr w:type="spellEnd"/>
      <w:r w:rsidR="0079709B">
        <w:rPr>
          <w:rFonts w:ascii="Times New Roman" w:hAnsi="Times New Roman"/>
          <w:noProof w:val="0"/>
          <w:sz w:val="22"/>
          <w:szCs w:val="22"/>
        </w:rPr>
        <w:t>, E.</w:t>
      </w:r>
      <w:r w:rsidR="0079709B" w:rsidRPr="0079709B">
        <w:rPr>
          <w:rFonts w:ascii="Times New Roman" w:hAnsi="Times New Roman"/>
          <w:noProof w:val="0"/>
          <w:sz w:val="22"/>
          <w:szCs w:val="22"/>
        </w:rPr>
        <w:t xml:space="preserve"> (</w:t>
      </w:r>
      <w:proofErr w:type="spellStart"/>
      <w:r w:rsidR="0079709B" w:rsidRPr="0079709B">
        <w:rPr>
          <w:rFonts w:ascii="Times New Roman" w:hAnsi="Times New Roman"/>
          <w:noProof w:val="0"/>
          <w:sz w:val="22"/>
          <w:szCs w:val="22"/>
        </w:rPr>
        <w:t>Toim</w:t>
      </w:r>
      <w:proofErr w:type="spellEnd"/>
      <w:r w:rsidR="0079709B" w:rsidRPr="0079709B">
        <w:rPr>
          <w:rFonts w:ascii="Times New Roman" w:hAnsi="Times New Roman"/>
          <w:noProof w:val="0"/>
          <w:sz w:val="22"/>
          <w:szCs w:val="22"/>
        </w:rPr>
        <w:t>.)</w:t>
      </w:r>
      <w:r w:rsidR="0079709B">
        <w:rPr>
          <w:rFonts w:ascii="Times New Roman" w:hAnsi="Times New Roman"/>
          <w:noProof w:val="0"/>
          <w:sz w:val="22"/>
          <w:szCs w:val="22"/>
        </w:rPr>
        <w:t xml:space="preserve">, </w:t>
      </w:r>
      <w:proofErr w:type="spellStart"/>
      <w:r w:rsidR="0079709B" w:rsidRPr="0079709B">
        <w:rPr>
          <w:rFonts w:ascii="Times New Roman" w:hAnsi="Times New Roman"/>
          <w:i/>
          <w:noProof w:val="0"/>
          <w:sz w:val="22"/>
          <w:szCs w:val="22"/>
        </w:rPr>
        <w:t>Mieleni</w:t>
      </w:r>
      <w:proofErr w:type="spellEnd"/>
      <w:r w:rsidR="0079709B" w:rsidRPr="0079709B">
        <w:rPr>
          <w:rFonts w:ascii="Times New Roman" w:hAnsi="Times New Roman"/>
          <w:i/>
          <w:noProof w:val="0"/>
          <w:sz w:val="22"/>
          <w:szCs w:val="22"/>
        </w:rPr>
        <w:t xml:space="preserve"> </w:t>
      </w:r>
      <w:proofErr w:type="spellStart"/>
      <w:r w:rsidR="0079709B" w:rsidRPr="0079709B">
        <w:rPr>
          <w:rFonts w:ascii="Times New Roman" w:hAnsi="Times New Roman"/>
          <w:i/>
          <w:noProof w:val="0"/>
          <w:sz w:val="22"/>
          <w:szCs w:val="22"/>
        </w:rPr>
        <w:t>minun</w:t>
      </w:r>
      <w:proofErr w:type="spellEnd"/>
      <w:r w:rsidR="0079709B" w:rsidRPr="0079709B">
        <w:rPr>
          <w:rFonts w:ascii="Times New Roman" w:hAnsi="Times New Roman"/>
          <w:i/>
          <w:noProof w:val="0"/>
          <w:sz w:val="22"/>
          <w:szCs w:val="22"/>
        </w:rPr>
        <w:t xml:space="preserve"> </w:t>
      </w:r>
      <w:proofErr w:type="spellStart"/>
      <w:r w:rsidR="0079709B" w:rsidRPr="0079709B">
        <w:rPr>
          <w:rFonts w:ascii="Times New Roman" w:hAnsi="Times New Roman"/>
          <w:i/>
          <w:noProof w:val="0"/>
          <w:sz w:val="22"/>
          <w:szCs w:val="22"/>
        </w:rPr>
        <w:t>tekevi</w:t>
      </w:r>
      <w:proofErr w:type="spellEnd"/>
      <w:r w:rsidR="0079709B" w:rsidRPr="0079709B">
        <w:rPr>
          <w:rFonts w:ascii="Times New Roman" w:hAnsi="Times New Roman"/>
          <w:i/>
          <w:noProof w:val="0"/>
          <w:sz w:val="22"/>
          <w:szCs w:val="22"/>
        </w:rPr>
        <w:t>:</w:t>
      </w:r>
      <w:r w:rsidR="007867EA">
        <w:rPr>
          <w:rFonts w:ascii="Times New Roman" w:hAnsi="Times New Roman"/>
          <w:sz w:val="22"/>
          <w:szCs w:val="22"/>
        </w:rPr>
        <w:t xml:space="preserve"> </w:t>
      </w:r>
      <w:r w:rsidR="00733A92" w:rsidRPr="00733A92">
        <w:rPr>
          <w:rFonts w:ascii="Times New Roman" w:hAnsi="Times New Roman"/>
          <w:i/>
          <w:sz w:val="22"/>
          <w:szCs w:val="22"/>
        </w:rPr>
        <w:t>Klubitalot ovat tutkitusti tuloksellisia</w:t>
      </w:r>
      <w:r w:rsidR="0079709B">
        <w:rPr>
          <w:rFonts w:ascii="Times New Roman" w:hAnsi="Times New Roman"/>
          <w:i/>
          <w:sz w:val="22"/>
          <w:szCs w:val="22"/>
        </w:rPr>
        <w:t xml:space="preserve">. </w:t>
      </w:r>
      <w:proofErr w:type="spellStart"/>
      <w:r w:rsidR="0079709B" w:rsidRPr="0079709B">
        <w:rPr>
          <w:rFonts w:ascii="Times New Roman" w:hAnsi="Times New Roman"/>
          <w:noProof w:val="0"/>
          <w:sz w:val="22"/>
          <w:szCs w:val="22"/>
        </w:rPr>
        <w:t>Kirjoittajat</w:t>
      </w:r>
      <w:proofErr w:type="spellEnd"/>
      <w:r w:rsidR="0079709B" w:rsidRPr="0079709B">
        <w:rPr>
          <w:rFonts w:ascii="Times New Roman" w:hAnsi="Times New Roman"/>
          <w:noProof w:val="0"/>
          <w:sz w:val="22"/>
          <w:szCs w:val="22"/>
        </w:rPr>
        <w:t xml:space="preserve"> ja </w:t>
      </w:r>
      <w:proofErr w:type="spellStart"/>
      <w:r w:rsidR="0079709B" w:rsidRPr="0079709B">
        <w:rPr>
          <w:rFonts w:ascii="Times New Roman" w:hAnsi="Times New Roman"/>
          <w:noProof w:val="0"/>
          <w:sz w:val="22"/>
          <w:szCs w:val="22"/>
        </w:rPr>
        <w:t>Suomen</w:t>
      </w:r>
      <w:proofErr w:type="spellEnd"/>
      <w:r w:rsidR="0079709B" w:rsidRPr="0079709B">
        <w:rPr>
          <w:rFonts w:ascii="Times New Roman" w:hAnsi="Times New Roman"/>
          <w:noProof w:val="0"/>
          <w:sz w:val="22"/>
          <w:szCs w:val="22"/>
        </w:rPr>
        <w:t xml:space="preserve"> </w:t>
      </w:r>
      <w:proofErr w:type="spellStart"/>
      <w:r w:rsidR="0079709B" w:rsidRPr="0079709B">
        <w:rPr>
          <w:rFonts w:ascii="Times New Roman" w:hAnsi="Times New Roman"/>
          <w:noProof w:val="0"/>
          <w:sz w:val="22"/>
          <w:szCs w:val="22"/>
        </w:rPr>
        <w:t>Klubitalot</w:t>
      </w:r>
      <w:proofErr w:type="spellEnd"/>
      <w:r w:rsidR="0079709B" w:rsidRPr="0079709B">
        <w:rPr>
          <w:rFonts w:ascii="Times New Roman" w:hAnsi="Times New Roman"/>
          <w:noProof w:val="0"/>
          <w:sz w:val="22"/>
          <w:szCs w:val="22"/>
        </w:rPr>
        <w:t xml:space="preserve"> </w:t>
      </w:r>
      <w:proofErr w:type="spellStart"/>
      <w:r w:rsidR="0079709B" w:rsidRPr="0079709B">
        <w:rPr>
          <w:rFonts w:ascii="Times New Roman" w:hAnsi="Times New Roman"/>
          <w:noProof w:val="0"/>
          <w:sz w:val="22"/>
          <w:szCs w:val="22"/>
        </w:rPr>
        <w:t>ry</w:t>
      </w:r>
      <w:proofErr w:type="spellEnd"/>
      <w:r w:rsidR="0079709B">
        <w:rPr>
          <w:rFonts w:ascii="Times New Roman" w:hAnsi="Times New Roman"/>
          <w:sz w:val="22"/>
          <w:szCs w:val="22"/>
        </w:rPr>
        <w:t xml:space="preserve"> </w:t>
      </w:r>
      <w:r w:rsidR="00733A92">
        <w:rPr>
          <w:rFonts w:ascii="Times New Roman" w:hAnsi="Times New Roman"/>
          <w:sz w:val="22"/>
          <w:szCs w:val="22"/>
        </w:rPr>
        <w:t>(pp. 237-243</w:t>
      </w:r>
      <w:r w:rsidR="0079709B">
        <w:rPr>
          <w:rFonts w:ascii="Times New Roman" w:hAnsi="Times New Roman"/>
          <w:sz w:val="22"/>
          <w:szCs w:val="22"/>
        </w:rPr>
        <w:t>)</w:t>
      </w:r>
      <w:r w:rsidR="00733A92">
        <w:rPr>
          <w:rFonts w:ascii="Times New Roman" w:hAnsi="Times New Roman"/>
          <w:sz w:val="22"/>
          <w:szCs w:val="22"/>
        </w:rPr>
        <w:t>.</w:t>
      </w:r>
    </w:p>
    <w:p w14:paraId="422A94AF" w14:textId="4AE82F13" w:rsidR="00251A1E" w:rsidRPr="005A0E88" w:rsidRDefault="00D524EB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noProof w:val="0"/>
          <w:sz w:val="22"/>
          <w:szCs w:val="22"/>
        </w:rPr>
        <w:t>Kidd, S.A.;</w:t>
      </w:r>
      <w:r w:rsidR="007B0D1B" w:rsidRPr="003B53CE"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Frederick, T.;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Tarasoff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L.;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Virdee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>, G.; Lurie, S.; Davidson, L.; Morris, D.;</w:t>
      </w:r>
      <w:r w:rsidR="007B0D1B" w:rsidRPr="003B53CE">
        <w:rPr>
          <w:rFonts w:ascii="Times New Roman" w:hAnsi="Times New Roman"/>
          <w:noProof w:val="0"/>
          <w:sz w:val="22"/>
          <w:szCs w:val="22"/>
        </w:rPr>
        <w:t xml:space="preserve"> &amp;</w:t>
      </w:r>
      <w:r w:rsidR="00096D54" w:rsidRPr="003B53CE">
        <w:rPr>
          <w:rFonts w:ascii="Times New Roman" w:hAnsi="Times New Roman"/>
          <w:noProof w:val="0"/>
          <w:sz w:val="22"/>
          <w:szCs w:val="22"/>
        </w:rPr>
        <w:t xml:space="preserve"> McKenzie, K.</w:t>
      </w:r>
      <w:r w:rsidR="007B0D1B" w:rsidRPr="003B53CE">
        <w:rPr>
          <w:rFonts w:ascii="Times New Roman" w:hAnsi="Times New Roman"/>
          <w:noProof w:val="0"/>
          <w:sz w:val="22"/>
          <w:szCs w:val="22"/>
        </w:rPr>
        <w:t xml:space="preserve"> Locating community among people with schizophrenia living in a diverse urban environment. </w:t>
      </w:r>
      <w:r w:rsidR="007B0D1B" w:rsidRPr="003B53CE">
        <w:rPr>
          <w:rFonts w:ascii="Times New Roman" w:hAnsi="Times New Roman"/>
          <w:i/>
          <w:iCs/>
          <w:noProof w:val="0"/>
          <w:sz w:val="22"/>
          <w:szCs w:val="22"/>
        </w:rPr>
        <w:t>American Journal of Psychiatric Rehabilitation</w:t>
      </w:r>
      <w:r w:rsidR="005A0E88">
        <w:rPr>
          <w:rFonts w:ascii="Times New Roman" w:hAnsi="Times New Roman"/>
          <w:i/>
          <w:iCs/>
          <w:noProof w:val="0"/>
          <w:sz w:val="22"/>
          <w:szCs w:val="22"/>
        </w:rPr>
        <w:t>,</w:t>
      </w:r>
      <w:r w:rsidR="005A0E88">
        <w:rPr>
          <w:rFonts w:ascii="Times New Roman" w:hAnsi="Times New Roman"/>
          <w:iCs/>
          <w:noProof w:val="0"/>
          <w:sz w:val="22"/>
          <w:szCs w:val="22"/>
        </w:rPr>
        <w:t xml:space="preserve"> 2016, </w:t>
      </w:r>
      <w:r w:rsidR="005A0E88" w:rsidRPr="005A0E88">
        <w:rPr>
          <w:rFonts w:ascii="Times New Roman" w:hAnsi="Times New Roman"/>
          <w:iCs/>
          <w:noProof w:val="0"/>
          <w:sz w:val="22"/>
          <w:szCs w:val="22"/>
        </w:rPr>
        <w:t>19</w:t>
      </w:r>
      <w:r w:rsidR="005A0E88">
        <w:rPr>
          <w:rFonts w:ascii="Times New Roman" w:hAnsi="Times New Roman"/>
          <w:iCs/>
          <w:noProof w:val="0"/>
          <w:sz w:val="22"/>
          <w:szCs w:val="22"/>
        </w:rPr>
        <w:t>:</w:t>
      </w:r>
      <w:r w:rsidR="005A0E88" w:rsidRPr="005A0E88">
        <w:rPr>
          <w:rFonts w:ascii="Times New Roman" w:hAnsi="Times New Roman"/>
          <w:noProof w:val="0"/>
          <w:sz w:val="22"/>
          <w:szCs w:val="22"/>
        </w:rPr>
        <w:t xml:space="preserve"> 103-121</w:t>
      </w:r>
      <w:r w:rsidR="005A0E88">
        <w:rPr>
          <w:rFonts w:ascii="Times New Roman" w:hAnsi="Times New Roman"/>
          <w:noProof w:val="0"/>
          <w:sz w:val="22"/>
          <w:szCs w:val="22"/>
        </w:rPr>
        <w:t>.</w:t>
      </w:r>
    </w:p>
    <w:p w14:paraId="6208E221" w14:textId="472B4CEC" w:rsidR="00131412" w:rsidRPr="003B53CE" w:rsidRDefault="00721998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Pelletier, J.</w:t>
      </w:r>
      <w:r w:rsidR="00131412" w:rsidRPr="003B53CE">
        <w:rPr>
          <w:rFonts w:ascii="Times New Roman" w:hAnsi="Times New Roman"/>
          <w:sz w:val="22"/>
          <w:szCs w:val="22"/>
        </w:rPr>
        <w:t>F.; Corbiere, M.; Lecomte, T.; Briand, C.; Corrigan, P.; Davidson, L.; &amp; Rowe, M.</w:t>
      </w:r>
      <w:r w:rsidR="00FF7177" w:rsidRPr="003B53CE">
        <w:rPr>
          <w:rFonts w:ascii="Times New Roman" w:hAnsi="Times New Roman"/>
          <w:sz w:val="22"/>
          <w:szCs w:val="22"/>
        </w:rPr>
        <w:t xml:space="preserve"> </w:t>
      </w:r>
      <w:r w:rsidR="0072095E">
        <w:rPr>
          <w:rFonts w:ascii="Times New Roman" w:hAnsi="Times New Roman"/>
          <w:sz w:val="22"/>
          <w:szCs w:val="22"/>
        </w:rPr>
        <w:t>Citizenship and recovery: T</w:t>
      </w:r>
      <w:r w:rsidR="00131412" w:rsidRPr="003B53CE">
        <w:rPr>
          <w:rFonts w:ascii="Times New Roman" w:hAnsi="Times New Roman"/>
          <w:sz w:val="22"/>
          <w:szCs w:val="22"/>
        </w:rPr>
        <w:t xml:space="preserve">wo intertwined concepts for civic-recovery, </w:t>
      </w:r>
      <w:r w:rsidR="00131412" w:rsidRPr="003B53CE">
        <w:rPr>
          <w:rFonts w:ascii="Times New Roman" w:hAnsi="Times New Roman"/>
          <w:i/>
          <w:iCs/>
          <w:sz w:val="22"/>
          <w:szCs w:val="22"/>
        </w:rPr>
        <w:t>BMC Psychiatry</w:t>
      </w:r>
      <w:r w:rsidR="00131412" w:rsidRPr="003B53CE">
        <w:rPr>
          <w:rFonts w:ascii="Times New Roman" w:hAnsi="Times New Roman"/>
          <w:sz w:val="22"/>
          <w:szCs w:val="22"/>
        </w:rPr>
        <w:t xml:space="preserve">, </w:t>
      </w:r>
      <w:r w:rsidR="00FF7177" w:rsidRPr="003B53CE">
        <w:rPr>
          <w:rFonts w:ascii="Times New Roman" w:hAnsi="Times New Roman"/>
          <w:sz w:val="22"/>
          <w:szCs w:val="22"/>
        </w:rPr>
        <w:t xml:space="preserve">2015, </w:t>
      </w:r>
      <w:r w:rsidR="00131412" w:rsidRPr="003B53CE">
        <w:rPr>
          <w:rFonts w:ascii="Times New Roman" w:hAnsi="Times New Roman"/>
          <w:sz w:val="22"/>
          <w:szCs w:val="22"/>
        </w:rPr>
        <w:t>15: 37.</w:t>
      </w:r>
    </w:p>
    <w:p w14:paraId="3324EA29" w14:textId="3DA5DCA5" w:rsidR="00166B6B" w:rsidRPr="003B53CE" w:rsidRDefault="00FF7177" w:rsidP="003B53CE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Biringer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E.;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Sundfør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B.; Davidson, L.;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Hartveit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M.; &amp; Borg, M. Life on a waiting list: How do people experience and cope with delayed access to a community mental health center? 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>Scandinavian Psychologist</w:t>
      </w:r>
      <w:r w:rsidR="00F548EF" w:rsidRPr="003B53CE">
        <w:rPr>
          <w:rFonts w:ascii="Times New Roman" w:hAnsi="Times New Roman"/>
          <w:noProof w:val="0"/>
          <w:sz w:val="22"/>
          <w:szCs w:val="22"/>
        </w:rPr>
        <w:t>, 2015, 2: e6.</w:t>
      </w:r>
    </w:p>
    <w:p w14:paraId="34852CE5" w14:textId="77777777" w:rsidR="00607524" w:rsidRDefault="00166B6B" w:rsidP="00607524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noProof w:val="0"/>
          <w:sz w:val="22"/>
          <w:szCs w:val="22"/>
        </w:rPr>
        <w:t xml:space="preserve">Stanhope, V.; Choy-Brown, M.; Davidson, L.;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Tondora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J.; &amp; Marcus, S.C.: Person-centered care planning and service engagement: A study protocol for a randomized controlled trial. 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>Trials</w:t>
      </w:r>
      <w:r w:rsidR="005A5448">
        <w:rPr>
          <w:rFonts w:ascii="Times New Roman" w:hAnsi="Times New Roman"/>
          <w:i/>
          <w:noProof w:val="0"/>
          <w:sz w:val="22"/>
          <w:szCs w:val="22"/>
        </w:rPr>
        <w:t xml:space="preserve">, </w:t>
      </w:r>
      <w:r w:rsidR="005A5448">
        <w:rPr>
          <w:rFonts w:ascii="Times New Roman" w:hAnsi="Times New Roman"/>
          <w:noProof w:val="0"/>
          <w:sz w:val="22"/>
          <w:szCs w:val="22"/>
        </w:rPr>
        <w:t xml:space="preserve">2015, </w:t>
      </w:r>
      <w:r w:rsidR="005A5448" w:rsidRPr="005A5448">
        <w:rPr>
          <w:rFonts w:ascii="Times New Roman" w:hAnsi="Times New Roman"/>
          <w:bCs/>
          <w:noProof w:val="0"/>
          <w:color w:val="373838"/>
          <w:sz w:val="22"/>
          <w:szCs w:val="22"/>
        </w:rPr>
        <w:t>16</w:t>
      </w:r>
      <w:r w:rsidR="005A5448" w:rsidRPr="005A5448">
        <w:rPr>
          <w:rFonts w:ascii="Times New Roman" w:hAnsi="Times New Roman"/>
          <w:noProof w:val="0"/>
          <w:color w:val="373838"/>
          <w:sz w:val="22"/>
          <w:szCs w:val="22"/>
        </w:rPr>
        <w:t>:</w:t>
      </w:r>
      <w:r w:rsidR="005A5448">
        <w:rPr>
          <w:rFonts w:ascii="Times New Roman" w:hAnsi="Times New Roman"/>
          <w:noProof w:val="0"/>
          <w:color w:val="373838"/>
          <w:sz w:val="22"/>
          <w:szCs w:val="22"/>
        </w:rPr>
        <w:t xml:space="preserve"> </w:t>
      </w:r>
      <w:r w:rsidR="005A5448" w:rsidRPr="005A5448">
        <w:rPr>
          <w:rFonts w:ascii="Times New Roman" w:hAnsi="Times New Roman"/>
          <w:noProof w:val="0"/>
          <w:color w:val="373838"/>
          <w:sz w:val="22"/>
          <w:szCs w:val="22"/>
        </w:rPr>
        <w:t>180</w:t>
      </w:r>
      <w:r w:rsidR="005A5448">
        <w:rPr>
          <w:rFonts w:ascii="Times New Roman" w:hAnsi="Times New Roman"/>
          <w:noProof w:val="0"/>
          <w:color w:val="373838"/>
          <w:sz w:val="22"/>
          <w:szCs w:val="22"/>
        </w:rPr>
        <w:t>-191</w:t>
      </w:r>
      <w:r w:rsidRPr="005A5448">
        <w:rPr>
          <w:rFonts w:ascii="Times New Roman" w:hAnsi="Times New Roman"/>
          <w:noProof w:val="0"/>
          <w:sz w:val="22"/>
          <w:szCs w:val="22"/>
        </w:rPr>
        <w:t>.</w:t>
      </w:r>
    </w:p>
    <w:p w14:paraId="7E38DD2E" w14:textId="1C6126F0" w:rsidR="00C3154D" w:rsidRDefault="00F44543" w:rsidP="00337880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 w:rsidRPr="00607524">
        <w:rPr>
          <w:rFonts w:ascii="Times New Roman" w:hAnsi="Times New Roman"/>
          <w:sz w:val="22"/>
          <w:szCs w:val="22"/>
        </w:rPr>
        <w:t>Tanaka, K. &amp; Davidson</w:t>
      </w:r>
      <w:r w:rsidR="00A347B6" w:rsidRPr="00607524">
        <w:rPr>
          <w:rFonts w:ascii="Times New Roman" w:hAnsi="Times New Roman"/>
          <w:sz w:val="22"/>
          <w:szCs w:val="22"/>
        </w:rPr>
        <w:t xml:space="preserve">, L.: </w:t>
      </w:r>
      <w:r w:rsidRPr="00607524">
        <w:rPr>
          <w:rFonts w:ascii="Times New Roman" w:hAnsi="Times New Roman"/>
          <w:sz w:val="22"/>
          <w:szCs w:val="22"/>
        </w:rPr>
        <w:t xml:space="preserve">Reciprocity in the clubhouse context. </w:t>
      </w:r>
      <w:r w:rsidRPr="00607524">
        <w:rPr>
          <w:rFonts w:ascii="Times New Roman" w:hAnsi="Times New Roman"/>
          <w:i/>
          <w:sz w:val="22"/>
          <w:szCs w:val="22"/>
        </w:rPr>
        <w:t>International Journal of Psychosocial Rehabilitation</w:t>
      </w:r>
      <w:r w:rsidR="00607524">
        <w:rPr>
          <w:rFonts w:ascii="Times New Roman" w:hAnsi="Times New Roman"/>
          <w:sz w:val="22"/>
          <w:szCs w:val="22"/>
        </w:rPr>
        <w:t>,</w:t>
      </w:r>
      <w:r w:rsidR="00607524" w:rsidRPr="00607524">
        <w:rPr>
          <w:rFonts w:ascii="Times New Roman" w:hAnsi="Times New Roman"/>
          <w:sz w:val="22"/>
          <w:szCs w:val="22"/>
        </w:rPr>
        <w:t xml:space="preserve"> 2015, 19(2): 21-33. </w:t>
      </w:r>
    </w:p>
    <w:p w14:paraId="1BEC9E83" w14:textId="7C019BAA" w:rsidR="00337880" w:rsidRPr="00AF50AC" w:rsidRDefault="00337880" w:rsidP="00337880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37880">
        <w:rPr>
          <w:rFonts w:ascii="Times New Roman" w:hAnsi="Times New Roman"/>
          <w:sz w:val="22"/>
          <w:szCs w:val="22"/>
        </w:rPr>
        <w:t>Flanagan</w:t>
      </w:r>
      <w:r>
        <w:rPr>
          <w:rFonts w:ascii="Times New Roman" w:hAnsi="Times New Roman"/>
          <w:sz w:val="22"/>
          <w:szCs w:val="22"/>
        </w:rPr>
        <w:t>,</w:t>
      </w:r>
      <w:r w:rsidRPr="00337880">
        <w:rPr>
          <w:rFonts w:ascii="Times New Roman" w:hAnsi="Times New Roman"/>
          <w:sz w:val="22"/>
          <w:szCs w:val="22"/>
        </w:rPr>
        <w:t xml:space="preserve"> E</w:t>
      </w:r>
      <w:r>
        <w:rPr>
          <w:rFonts w:ascii="Times New Roman" w:hAnsi="Times New Roman"/>
          <w:sz w:val="22"/>
          <w:szCs w:val="22"/>
        </w:rPr>
        <w:t>.</w:t>
      </w:r>
      <w:r w:rsidRPr="00337880">
        <w:rPr>
          <w:rFonts w:ascii="Times New Roman" w:hAnsi="Times New Roman"/>
          <w:sz w:val="22"/>
          <w:szCs w:val="22"/>
        </w:rPr>
        <w:t>H.</w:t>
      </w:r>
      <w:r>
        <w:rPr>
          <w:rFonts w:ascii="Times New Roman" w:hAnsi="Times New Roman"/>
          <w:sz w:val="22"/>
          <w:szCs w:val="22"/>
        </w:rPr>
        <w:t>;</w:t>
      </w:r>
      <w:r w:rsidRPr="00337880">
        <w:rPr>
          <w:rFonts w:ascii="Times New Roman" w:hAnsi="Times New Roman"/>
          <w:sz w:val="22"/>
          <w:szCs w:val="22"/>
        </w:rPr>
        <w:t xml:space="preserve"> Buck</w:t>
      </w:r>
      <w:r>
        <w:rPr>
          <w:rFonts w:ascii="Times New Roman" w:hAnsi="Times New Roman"/>
          <w:sz w:val="22"/>
          <w:szCs w:val="22"/>
        </w:rPr>
        <w:t>,</w:t>
      </w:r>
      <w:r w:rsidRPr="00337880">
        <w:rPr>
          <w:rFonts w:ascii="Times New Roman" w:hAnsi="Times New Roman"/>
          <w:sz w:val="22"/>
          <w:szCs w:val="22"/>
        </w:rPr>
        <w:t xml:space="preserve"> T.</w:t>
      </w:r>
      <w:r>
        <w:rPr>
          <w:rFonts w:ascii="Times New Roman" w:hAnsi="Times New Roman"/>
          <w:sz w:val="22"/>
          <w:szCs w:val="22"/>
        </w:rPr>
        <w:t>;</w:t>
      </w:r>
      <w:r w:rsidRPr="00337880">
        <w:rPr>
          <w:rFonts w:ascii="Times New Roman" w:hAnsi="Times New Roman"/>
          <w:sz w:val="22"/>
          <w:szCs w:val="22"/>
        </w:rPr>
        <w:t xml:space="preserve"> Gamble</w:t>
      </w:r>
      <w:r>
        <w:rPr>
          <w:rFonts w:ascii="Times New Roman" w:hAnsi="Times New Roman"/>
          <w:sz w:val="22"/>
          <w:szCs w:val="22"/>
        </w:rPr>
        <w:t>,</w:t>
      </w:r>
      <w:r w:rsidRPr="00337880">
        <w:rPr>
          <w:rFonts w:ascii="Times New Roman" w:hAnsi="Times New Roman"/>
          <w:sz w:val="22"/>
          <w:szCs w:val="22"/>
        </w:rPr>
        <w:t xml:space="preserve"> A</w:t>
      </w:r>
      <w:r>
        <w:rPr>
          <w:rFonts w:ascii="Times New Roman" w:hAnsi="Times New Roman"/>
          <w:sz w:val="22"/>
          <w:szCs w:val="22"/>
        </w:rPr>
        <w:t>.;</w:t>
      </w:r>
      <w:r w:rsidRPr="00337880">
        <w:rPr>
          <w:rFonts w:ascii="Times New Roman" w:hAnsi="Times New Roman"/>
          <w:sz w:val="22"/>
          <w:szCs w:val="22"/>
        </w:rPr>
        <w:t xml:space="preserve"> Hunter</w:t>
      </w:r>
      <w:r>
        <w:rPr>
          <w:rFonts w:ascii="Times New Roman" w:hAnsi="Times New Roman"/>
          <w:sz w:val="22"/>
          <w:szCs w:val="22"/>
        </w:rPr>
        <w:t>, C.;</w:t>
      </w:r>
      <w:r w:rsidRPr="00337880">
        <w:rPr>
          <w:rFonts w:ascii="Times New Roman" w:hAnsi="Times New Roman"/>
          <w:sz w:val="22"/>
          <w:szCs w:val="22"/>
        </w:rPr>
        <w:t xml:space="preserve"> Sewell</w:t>
      </w:r>
      <w:r>
        <w:rPr>
          <w:rFonts w:ascii="Times New Roman" w:hAnsi="Times New Roman"/>
          <w:sz w:val="22"/>
          <w:szCs w:val="22"/>
        </w:rPr>
        <w:t>, I.;</w:t>
      </w:r>
      <w:r w:rsidRPr="00337880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&amp; </w:t>
      </w:r>
      <w:r w:rsidRPr="00337880">
        <w:rPr>
          <w:rFonts w:ascii="Times New Roman" w:hAnsi="Times New Roman"/>
          <w:sz w:val="22"/>
          <w:szCs w:val="22"/>
        </w:rPr>
        <w:t>Davidson</w:t>
      </w:r>
      <w:r>
        <w:rPr>
          <w:rFonts w:ascii="Times New Roman" w:hAnsi="Times New Roman"/>
          <w:sz w:val="22"/>
          <w:szCs w:val="22"/>
        </w:rPr>
        <w:t xml:space="preserve">, L. </w:t>
      </w:r>
      <w:r w:rsidR="00AF50AC">
        <w:rPr>
          <w:rFonts w:ascii="Times New Roman" w:hAnsi="Times New Roman"/>
          <w:sz w:val="22"/>
          <w:szCs w:val="22"/>
        </w:rPr>
        <w:t>“</w:t>
      </w:r>
      <w:r w:rsidRPr="00AF50AC">
        <w:rPr>
          <w:rFonts w:ascii="Times New Roman" w:hAnsi="Times New Roman"/>
          <w:sz w:val="22"/>
          <w:szCs w:val="22"/>
        </w:rPr>
        <w:t>Recovery Speaks</w:t>
      </w:r>
      <w:r w:rsidR="00AF50AC">
        <w:rPr>
          <w:rFonts w:ascii="Times New Roman" w:hAnsi="Times New Roman"/>
          <w:sz w:val="22"/>
          <w:szCs w:val="22"/>
        </w:rPr>
        <w:t>”: A photov</w:t>
      </w:r>
      <w:r w:rsidRPr="00AF50AC">
        <w:rPr>
          <w:rFonts w:ascii="Times New Roman" w:hAnsi="Times New Roman"/>
          <w:sz w:val="22"/>
          <w:szCs w:val="22"/>
        </w:rPr>
        <w:t xml:space="preserve">oice intervention to reduce stigma among primary care providers. </w:t>
      </w:r>
      <w:r w:rsidRPr="00AF50AC">
        <w:rPr>
          <w:rFonts w:ascii="Times New Roman" w:hAnsi="Times New Roman"/>
          <w:i/>
          <w:sz w:val="22"/>
          <w:szCs w:val="22"/>
        </w:rPr>
        <w:t>Psychiatric Services</w:t>
      </w:r>
      <w:r w:rsidR="00AF50AC" w:rsidRPr="00AF50AC">
        <w:rPr>
          <w:rFonts w:ascii="Times New Roman" w:hAnsi="Times New Roman"/>
          <w:sz w:val="22"/>
          <w:szCs w:val="22"/>
        </w:rPr>
        <w:t xml:space="preserve">, 2016, 67(5): </w:t>
      </w:r>
      <w:r w:rsidR="00AF50AC" w:rsidRPr="00AF50AC">
        <w:rPr>
          <w:rFonts w:ascii="Times New Roman" w:hAnsi="Times New Roman"/>
          <w:noProof w:val="0"/>
          <w:sz w:val="22"/>
          <w:szCs w:val="22"/>
        </w:rPr>
        <w:t>566-569.</w:t>
      </w:r>
    </w:p>
    <w:p w14:paraId="54B8B2FA" w14:textId="6FDB4F54" w:rsidR="00C3154D" w:rsidRDefault="00C3154D" w:rsidP="00337880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607524">
        <w:rPr>
          <w:rFonts w:ascii="Times New Roman" w:hAnsi="Times New Roman"/>
          <w:noProof w:val="0"/>
          <w:sz w:val="22"/>
          <w:szCs w:val="22"/>
        </w:rPr>
        <w:t>Delphin-</w:t>
      </w:r>
      <w:proofErr w:type="spellStart"/>
      <w:r w:rsidRPr="00607524">
        <w:rPr>
          <w:rFonts w:ascii="Times New Roman" w:hAnsi="Times New Roman"/>
          <w:noProof w:val="0"/>
          <w:sz w:val="22"/>
          <w:szCs w:val="22"/>
        </w:rPr>
        <w:t>Rittmon</w:t>
      </w:r>
      <w:proofErr w:type="spellEnd"/>
      <w:r w:rsidRPr="00607524">
        <w:rPr>
          <w:rFonts w:ascii="Times New Roman" w:hAnsi="Times New Roman"/>
          <w:noProof w:val="0"/>
          <w:sz w:val="22"/>
          <w:szCs w:val="22"/>
        </w:rPr>
        <w:t>, M.E.; Flanagan, E.H.; Andres-Hyman, R.; Ortiz, J.; Mona, A.; &amp; Davidson, L.: Racial-ethnic differences in access, diagnosis, and outcomes</w:t>
      </w:r>
      <w:r w:rsidRPr="00C3154D">
        <w:rPr>
          <w:rFonts w:ascii="Times New Roman" w:hAnsi="Times New Roman"/>
          <w:noProof w:val="0"/>
          <w:sz w:val="22"/>
          <w:szCs w:val="22"/>
        </w:rPr>
        <w:t xml:space="preserve"> in </w:t>
      </w:r>
      <w:r>
        <w:rPr>
          <w:rFonts w:ascii="Times New Roman" w:hAnsi="Times New Roman"/>
          <w:noProof w:val="0"/>
          <w:sz w:val="22"/>
          <w:szCs w:val="22"/>
        </w:rPr>
        <w:t>public-sector inpatient mental health t</w:t>
      </w:r>
      <w:r w:rsidRPr="00C3154D">
        <w:rPr>
          <w:rFonts w:ascii="Times New Roman" w:hAnsi="Times New Roman"/>
          <w:noProof w:val="0"/>
          <w:sz w:val="22"/>
          <w:szCs w:val="22"/>
        </w:rPr>
        <w:t>reatment</w:t>
      </w:r>
      <w:r>
        <w:rPr>
          <w:rFonts w:ascii="Times New Roman" w:hAnsi="Times New Roman"/>
          <w:noProof w:val="0"/>
          <w:sz w:val="22"/>
          <w:szCs w:val="22"/>
        </w:rPr>
        <w:t>.</w:t>
      </w:r>
      <w:r w:rsidRPr="00C3154D"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C3154D">
        <w:rPr>
          <w:rFonts w:ascii="Times New Roman" w:hAnsi="Times New Roman"/>
          <w:i/>
          <w:noProof w:val="0"/>
          <w:sz w:val="22"/>
          <w:szCs w:val="22"/>
        </w:rPr>
        <w:t>Psychological Services</w:t>
      </w:r>
      <w:r w:rsidRPr="00C3154D">
        <w:rPr>
          <w:rFonts w:ascii="Times New Roman" w:hAnsi="Times New Roman"/>
          <w:noProof w:val="0"/>
          <w:sz w:val="22"/>
          <w:szCs w:val="22"/>
        </w:rPr>
        <w:t>, 2015, 12(2): 158–166.</w:t>
      </w:r>
    </w:p>
    <w:p w14:paraId="2563A581" w14:textId="3283EBA7" w:rsidR="00446A0A" w:rsidRPr="00446A0A" w:rsidRDefault="00446A0A" w:rsidP="00446A0A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221EFE">
        <w:rPr>
          <w:rFonts w:ascii="Times New Roman" w:hAnsi="Times New Roman"/>
          <w:noProof w:val="0"/>
          <w:color w:val="1A1A1A"/>
          <w:sz w:val="22"/>
          <w:szCs w:val="22"/>
        </w:rPr>
        <w:t>Castelein</w:t>
      </w:r>
      <w:proofErr w:type="spellEnd"/>
      <w:r w:rsidRPr="00221EFE">
        <w:rPr>
          <w:rFonts w:ascii="Times New Roman" w:hAnsi="Times New Roman"/>
          <w:noProof w:val="0"/>
          <w:color w:val="1A1A1A"/>
          <w:sz w:val="22"/>
          <w:szCs w:val="22"/>
        </w:rPr>
        <w:t xml:space="preserve">, S.; </w:t>
      </w:r>
      <w:proofErr w:type="spellStart"/>
      <w:r w:rsidRPr="00221EFE">
        <w:rPr>
          <w:rFonts w:ascii="Times New Roman" w:hAnsi="Times New Roman"/>
          <w:noProof w:val="0"/>
          <w:color w:val="1A1A1A"/>
          <w:sz w:val="22"/>
          <w:szCs w:val="22"/>
        </w:rPr>
        <w:t>Bruggeman</w:t>
      </w:r>
      <w:proofErr w:type="spellEnd"/>
      <w:r w:rsidRPr="00221EFE">
        <w:rPr>
          <w:rFonts w:ascii="Times New Roman" w:hAnsi="Times New Roman"/>
          <w:noProof w:val="0"/>
          <w:color w:val="1A1A1A"/>
          <w:sz w:val="22"/>
          <w:szCs w:val="22"/>
        </w:rPr>
        <w:t>, R.; Davidson, L.; &amp; van</w:t>
      </w:r>
      <w:r>
        <w:rPr>
          <w:rFonts w:ascii="Times New Roman" w:hAnsi="Times New Roman"/>
          <w:noProof w:val="0"/>
          <w:color w:val="1A1A1A"/>
          <w:sz w:val="22"/>
          <w:szCs w:val="22"/>
        </w:rPr>
        <w:t xml:space="preserve"> der </w:t>
      </w:r>
      <w:proofErr w:type="spellStart"/>
      <w:r>
        <w:rPr>
          <w:rFonts w:ascii="Times New Roman" w:hAnsi="Times New Roman"/>
          <w:noProof w:val="0"/>
          <w:color w:val="1A1A1A"/>
          <w:sz w:val="22"/>
          <w:szCs w:val="22"/>
        </w:rPr>
        <w:t>Gaag</w:t>
      </w:r>
      <w:proofErr w:type="spellEnd"/>
      <w:r>
        <w:rPr>
          <w:rFonts w:ascii="Times New Roman" w:hAnsi="Times New Roman"/>
          <w:noProof w:val="0"/>
          <w:color w:val="1A1A1A"/>
          <w:sz w:val="22"/>
          <w:szCs w:val="22"/>
        </w:rPr>
        <w:t xml:space="preserve">, M.: Creating a supportive environment: Peer support groups for psychotic disorders. </w:t>
      </w:r>
      <w:r w:rsidRPr="003013D0">
        <w:rPr>
          <w:rFonts w:ascii="Times New Roman" w:hAnsi="Times New Roman"/>
          <w:i/>
          <w:noProof w:val="0"/>
          <w:color w:val="1A1A1A"/>
          <w:sz w:val="22"/>
          <w:szCs w:val="22"/>
        </w:rPr>
        <w:t>Schizophrenia Bulletin</w:t>
      </w:r>
      <w:r>
        <w:rPr>
          <w:rFonts w:ascii="Times New Roman" w:hAnsi="Times New Roman"/>
          <w:noProof w:val="0"/>
          <w:color w:val="1A1A1A"/>
          <w:sz w:val="22"/>
          <w:szCs w:val="22"/>
        </w:rPr>
        <w:t xml:space="preserve">, 2015, </w:t>
      </w:r>
      <w:r w:rsidRPr="00446A0A">
        <w:rPr>
          <w:rFonts w:ascii="Times New Roman" w:hAnsi="Times New Roman"/>
          <w:noProof w:val="0"/>
          <w:color w:val="1A1A1A"/>
          <w:sz w:val="22"/>
          <w:szCs w:val="22"/>
        </w:rPr>
        <w:t>41(6):</w:t>
      </w:r>
      <w:r>
        <w:rPr>
          <w:rFonts w:ascii="Times New Roman" w:hAnsi="Times New Roman"/>
          <w:noProof w:val="0"/>
          <w:color w:val="1A1A1A"/>
          <w:sz w:val="22"/>
          <w:szCs w:val="22"/>
        </w:rPr>
        <w:t xml:space="preserve"> </w:t>
      </w:r>
      <w:r w:rsidRPr="00446A0A">
        <w:rPr>
          <w:rFonts w:ascii="Times New Roman" w:hAnsi="Times New Roman"/>
          <w:noProof w:val="0"/>
          <w:color w:val="1A1A1A"/>
          <w:sz w:val="22"/>
          <w:szCs w:val="22"/>
        </w:rPr>
        <w:t>1211-3.</w:t>
      </w:r>
    </w:p>
    <w:p w14:paraId="34E2CE69" w14:textId="6AF501E0" w:rsidR="00752B00" w:rsidRDefault="0009465D" w:rsidP="00752B00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noProof w:val="0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>Flanagan, E.H.; Farina</w:t>
      </w:r>
      <w:r w:rsidR="00752B00">
        <w:rPr>
          <w:rFonts w:ascii="Times New Roman" w:hAnsi="Times New Roman"/>
          <w:noProof w:val="0"/>
          <w:sz w:val="22"/>
          <w:szCs w:val="22"/>
        </w:rPr>
        <w:t xml:space="preserve">, A.; &amp; Davidson, L.: </w:t>
      </w:r>
      <w:r w:rsidR="00752B00" w:rsidRPr="00752B00">
        <w:rPr>
          <w:rFonts w:ascii="Times New Roman" w:hAnsi="Times New Roman"/>
          <w:noProof w:val="0"/>
          <w:sz w:val="22"/>
          <w:szCs w:val="22"/>
        </w:rPr>
        <w:t>Does stigma towards</w:t>
      </w:r>
      <w:r w:rsidR="00752B00">
        <w:rPr>
          <w:rFonts w:ascii="Times New Roman" w:hAnsi="Times New Roman"/>
          <w:noProof w:val="0"/>
          <w:sz w:val="22"/>
          <w:szCs w:val="22"/>
        </w:rPr>
        <w:t xml:space="preserve"> </w:t>
      </w:r>
      <w:r w:rsidR="00752B00" w:rsidRPr="00752B00">
        <w:rPr>
          <w:rFonts w:ascii="Times New Roman" w:hAnsi="Times New Roman"/>
          <w:noProof w:val="0"/>
          <w:sz w:val="22"/>
          <w:szCs w:val="22"/>
        </w:rPr>
        <w:t>mental illness affect initial p</w:t>
      </w:r>
      <w:r w:rsidR="00752B00">
        <w:rPr>
          <w:rFonts w:ascii="Times New Roman" w:hAnsi="Times New Roman"/>
          <w:noProof w:val="0"/>
          <w:sz w:val="22"/>
          <w:szCs w:val="22"/>
        </w:rPr>
        <w:t xml:space="preserve">erceptions of peer providers? </w:t>
      </w:r>
      <w:r w:rsidR="00752B00" w:rsidRPr="00752B00">
        <w:rPr>
          <w:rFonts w:ascii="Times New Roman" w:hAnsi="Times New Roman"/>
          <w:i/>
          <w:noProof w:val="0"/>
          <w:sz w:val="22"/>
          <w:szCs w:val="22"/>
        </w:rPr>
        <w:t>Psychiatric Quarterly</w:t>
      </w:r>
      <w:r w:rsidR="00A9715F">
        <w:rPr>
          <w:rFonts w:ascii="Times New Roman" w:hAnsi="Times New Roman"/>
          <w:noProof w:val="0"/>
          <w:sz w:val="22"/>
          <w:szCs w:val="22"/>
        </w:rPr>
        <w:t>, 2016, 87: 203-210.</w:t>
      </w:r>
    </w:p>
    <w:p w14:paraId="3B4DF702" w14:textId="77777777" w:rsidR="00241C26" w:rsidRPr="00241C26" w:rsidRDefault="00446A0A" w:rsidP="00241C26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>v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an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Schalkwyk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G.;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Bhalla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I.;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Griepp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M.;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Kelmendi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P.; Davidson, L.; &amp;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Pittenger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C. Towards understanding the heterogeneity of OCD: Evidence from narratives in adult patients. </w:t>
      </w:r>
      <w:r w:rsidRPr="003B53CE">
        <w:rPr>
          <w:rFonts w:ascii="Times New Roman" w:hAnsi="Times New Roman"/>
          <w:i/>
          <w:iCs/>
          <w:noProof w:val="0"/>
          <w:sz w:val="22"/>
          <w:szCs w:val="22"/>
        </w:rPr>
        <w:t>Austria and New Zealand Journal of Psychiatry</w:t>
      </w:r>
      <w:r w:rsidRPr="003B53CE">
        <w:rPr>
          <w:rFonts w:ascii="Times New Roman" w:hAnsi="Times New Roman"/>
          <w:noProof w:val="0"/>
          <w:sz w:val="22"/>
          <w:szCs w:val="22"/>
        </w:rPr>
        <w:t>,</w:t>
      </w:r>
      <w:r>
        <w:rPr>
          <w:rFonts w:ascii="Times New Roman" w:hAnsi="Times New Roman"/>
          <w:noProof w:val="0"/>
          <w:sz w:val="22"/>
          <w:szCs w:val="22"/>
        </w:rPr>
        <w:t xml:space="preserve"> 2016,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446A0A">
        <w:rPr>
          <w:rFonts w:ascii="Times New Roman" w:hAnsi="Times New Roman"/>
          <w:iCs/>
          <w:noProof w:val="0"/>
          <w:color w:val="1A1A1A"/>
          <w:sz w:val="22"/>
          <w:szCs w:val="22"/>
        </w:rPr>
        <w:t>50</w:t>
      </w:r>
      <w:r>
        <w:rPr>
          <w:rFonts w:ascii="Times New Roman" w:hAnsi="Times New Roman"/>
          <w:noProof w:val="0"/>
          <w:color w:val="1A1A1A"/>
          <w:sz w:val="22"/>
          <w:szCs w:val="22"/>
        </w:rPr>
        <w:t xml:space="preserve">(1): </w:t>
      </w:r>
      <w:r w:rsidRPr="00446A0A">
        <w:rPr>
          <w:rFonts w:ascii="Times New Roman" w:hAnsi="Times New Roman"/>
          <w:noProof w:val="0"/>
          <w:color w:val="1A1A1A"/>
          <w:sz w:val="22"/>
          <w:szCs w:val="22"/>
        </w:rPr>
        <w:t>74-81.</w:t>
      </w:r>
    </w:p>
    <w:p w14:paraId="7D02112F" w14:textId="36821659" w:rsidR="00915F60" w:rsidRPr="00241C26" w:rsidRDefault="001B3C3B" w:rsidP="00241C26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241C26">
        <w:rPr>
          <w:rFonts w:ascii="Times New Roman" w:hAnsi="Times New Roman"/>
          <w:color w:val="000000" w:themeColor="text1"/>
          <w:sz w:val="22"/>
          <w:szCs w:val="22"/>
        </w:rPr>
        <w:t xml:space="preserve">Rowe, M. &amp; Davidson, L.: Recovering citizenship. </w:t>
      </w:r>
      <w:r w:rsidRPr="00241C26">
        <w:rPr>
          <w:rFonts w:ascii="Times New Roman" w:hAnsi="Times New Roman"/>
          <w:i/>
          <w:color w:val="000000" w:themeColor="text1"/>
          <w:sz w:val="22"/>
          <w:szCs w:val="22"/>
        </w:rPr>
        <w:t xml:space="preserve">Israel </w:t>
      </w:r>
      <w:r w:rsidRPr="00241C26">
        <w:rPr>
          <w:rFonts w:ascii="Times New Roman" w:hAnsi="Times New Roman"/>
          <w:i/>
          <w:color w:val="000000" w:themeColor="text1"/>
          <w:sz w:val="22"/>
          <w:szCs w:val="22"/>
          <w:lang w:val="en-GB"/>
        </w:rPr>
        <w:t>Journal of Psychiatry and Related Sciences,</w:t>
      </w:r>
      <w:r w:rsidR="00241C26">
        <w:rPr>
          <w:rFonts w:ascii="Times New Roman" w:hAnsi="Times New Roman"/>
          <w:i/>
          <w:color w:val="000000" w:themeColor="text1"/>
          <w:sz w:val="22"/>
          <w:szCs w:val="22"/>
          <w:lang w:val="en-GB"/>
        </w:rPr>
        <w:t xml:space="preserve"> </w:t>
      </w:r>
      <w:r w:rsidR="00241C26" w:rsidRPr="00241C26">
        <w:rPr>
          <w:rFonts w:ascii="Times New Roman" w:hAnsi="Times New Roman"/>
          <w:color w:val="000000" w:themeColor="text1"/>
          <w:sz w:val="22"/>
          <w:szCs w:val="22"/>
          <w:lang w:val="en-GB"/>
        </w:rPr>
        <w:t>2016,</w:t>
      </w:r>
      <w:r w:rsidRPr="00241C26">
        <w:rPr>
          <w:rFonts w:ascii="Times New Roman" w:hAnsi="Times New Roman"/>
          <w:i/>
          <w:color w:val="000000" w:themeColor="text1"/>
          <w:sz w:val="22"/>
          <w:szCs w:val="22"/>
          <w:lang w:val="en-GB"/>
        </w:rPr>
        <w:t xml:space="preserve"> </w:t>
      </w:r>
      <w:r w:rsidR="00241C26" w:rsidRPr="00241C26">
        <w:rPr>
          <w:rFonts w:ascii="Times New Roman" w:hAnsi="Times New Roman"/>
          <w:color w:val="000000" w:themeColor="text1"/>
          <w:sz w:val="22"/>
          <w:szCs w:val="22"/>
        </w:rPr>
        <w:t xml:space="preserve">53(1): 14-21. </w:t>
      </w:r>
    </w:p>
    <w:p w14:paraId="1CF4AF37" w14:textId="2234D68E" w:rsidR="00FF386D" w:rsidRPr="0079709B" w:rsidRDefault="00AE2AC2" w:rsidP="0079709B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915F60">
        <w:rPr>
          <w:rFonts w:ascii="Times New Roman" w:hAnsi="Times New Roman"/>
          <w:noProof w:val="0"/>
          <w:sz w:val="22"/>
          <w:szCs w:val="22"/>
        </w:rPr>
        <w:t>Biringer</w:t>
      </w:r>
      <w:proofErr w:type="spellEnd"/>
      <w:r w:rsidRPr="00915F60">
        <w:rPr>
          <w:rFonts w:ascii="Times New Roman" w:hAnsi="Times New Roman"/>
          <w:noProof w:val="0"/>
          <w:sz w:val="22"/>
          <w:szCs w:val="22"/>
        </w:rPr>
        <w:t>, E.</w:t>
      </w:r>
      <w:r w:rsidR="00915F60">
        <w:rPr>
          <w:rFonts w:ascii="Times New Roman" w:hAnsi="Times New Roman"/>
          <w:noProof w:val="0"/>
          <w:sz w:val="22"/>
          <w:szCs w:val="22"/>
        </w:rPr>
        <w:t>;</w:t>
      </w:r>
      <w:r w:rsidR="00915F60" w:rsidRPr="00915F60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915F60">
        <w:rPr>
          <w:rFonts w:ascii="Times New Roman" w:hAnsi="Times New Roman"/>
          <w:noProof w:val="0"/>
          <w:sz w:val="22"/>
          <w:szCs w:val="22"/>
        </w:rPr>
        <w:t>Davidson,</w:t>
      </w:r>
      <w:r w:rsidR="00915F60">
        <w:rPr>
          <w:rFonts w:ascii="Times New Roman" w:hAnsi="Times New Roman"/>
          <w:noProof w:val="0"/>
          <w:sz w:val="22"/>
          <w:szCs w:val="22"/>
          <w:vertAlign w:val="superscript"/>
        </w:rPr>
        <w:t xml:space="preserve"> </w:t>
      </w:r>
      <w:r w:rsidR="00915F60" w:rsidRPr="00915F60">
        <w:rPr>
          <w:rFonts w:ascii="Times New Roman" w:hAnsi="Times New Roman"/>
          <w:noProof w:val="0"/>
          <w:sz w:val="22"/>
          <w:szCs w:val="22"/>
        </w:rPr>
        <w:t xml:space="preserve">L.; </w:t>
      </w:r>
      <w:proofErr w:type="spellStart"/>
      <w:r w:rsidR="00915F60" w:rsidRPr="00915F60">
        <w:rPr>
          <w:rFonts w:ascii="Times New Roman" w:hAnsi="Times New Roman"/>
          <w:noProof w:val="0"/>
          <w:sz w:val="22"/>
          <w:szCs w:val="22"/>
        </w:rPr>
        <w:t>S</w:t>
      </w:r>
      <w:r w:rsidR="00915F60">
        <w:rPr>
          <w:rFonts w:ascii="Times New Roman" w:hAnsi="Times New Roman"/>
          <w:noProof w:val="0"/>
          <w:sz w:val="22"/>
          <w:szCs w:val="22"/>
        </w:rPr>
        <w:t>undf</w:t>
      </w:r>
      <w:r w:rsidR="00915F60" w:rsidRPr="00915F60">
        <w:rPr>
          <w:rFonts w:ascii="Lucida Grande" w:hAnsi="Lucida Grande" w:cs="Lucida Grande"/>
          <w:color w:val="000000"/>
        </w:rPr>
        <w:t>ø</w:t>
      </w:r>
      <w:r w:rsidR="00915F60">
        <w:rPr>
          <w:rFonts w:ascii="Times New Roman" w:hAnsi="Times New Roman"/>
          <w:noProof w:val="0"/>
          <w:sz w:val="22"/>
          <w:szCs w:val="22"/>
        </w:rPr>
        <w:t>r</w:t>
      </w:r>
      <w:proofErr w:type="spellEnd"/>
      <w:r w:rsidR="00915F60" w:rsidRPr="00915F60">
        <w:rPr>
          <w:rFonts w:ascii="Times New Roman" w:hAnsi="Times New Roman"/>
          <w:noProof w:val="0"/>
          <w:sz w:val="22"/>
          <w:szCs w:val="22"/>
        </w:rPr>
        <w:t xml:space="preserve">, B.; </w:t>
      </w:r>
      <w:r w:rsidR="00915F60">
        <w:rPr>
          <w:rFonts w:ascii="Times New Roman" w:hAnsi="Times New Roman"/>
          <w:noProof w:val="0"/>
          <w:sz w:val="22"/>
          <w:szCs w:val="22"/>
        </w:rPr>
        <w:t>Lier</w:t>
      </w:r>
      <w:r w:rsidR="00915F60" w:rsidRPr="00915F60">
        <w:rPr>
          <w:rFonts w:ascii="Times New Roman" w:hAnsi="Times New Roman"/>
          <w:noProof w:val="0"/>
          <w:sz w:val="22"/>
          <w:szCs w:val="22"/>
        </w:rPr>
        <w:t xml:space="preserve">, H.Ø.; &amp; </w:t>
      </w:r>
      <w:r w:rsidR="001966C2">
        <w:rPr>
          <w:rFonts w:ascii="Times New Roman" w:hAnsi="Times New Roman"/>
          <w:noProof w:val="0"/>
          <w:sz w:val="22"/>
          <w:szCs w:val="22"/>
        </w:rPr>
        <w:t xml:space="preserve">Borg, </w:t>
      </w:r>
      <w:r w:rsidR="00915F60" w:rsidRPr="00915F60">
        <w:rPr>
          <w:rFonts w:ascii="Times New Roman" w:hAnsi="Times New Roman"/>
          <w:noProof w:val="0"/>
          <w:sz w:val="22"/>
          <w:szCs w:val="22"/>
        </w:rPr>
        <w:t xml:space="preserve">M.: </w:t>
      </w:r>
      <w:r w:rsidRPr="00915F60">
        <w:rPr>
          <w:rFonts w:ascii="Times New Roman" w:hAnsi="Times New Roman"/>
          <w:noProof w:val="0"/>
          <w:sz w:val="22"/>
          <w:szCs w:val="22"/>
        </w:rPr>
        <w:t xml:space="preserve">Coping with mental health issues: Subjective </w:t>
      </w:r>
      <w:r w:rsidRPr="0079709B">
        <w:rPr>
          <w:rFonts w:ascii="Times New Roman" w:hAnsi="Times New Roman"/>
          <w:noProof w:val="0"/>
          <w:sz w:val="22"/>
          <w:szCs w:val="22"/>
        </w:rPr>
        <w:t xml:space="preserve">experiences of self-help and helpful contextual factors at the start of mental health treatment. </w:t>
      </w:r>
      <w:r w:rsidRPr="0079709B">
        <w:rPr>
          <w:rFonts w:ascii="Times New Roman" w:hAnsi="Times New Roman"/>
          <w:i/>
          <w:noProof w:val="0"/>
          <w:sz w:val="22"/>
          <w:szCs w:val="22"/>
        </w:rPr>
        <w:t>Journal of Mental Health</w:t>
      </w:r>
      <w:r w:rsidR="00446A0A" w:rsidRPr="0079709B">
        <w:rPr>
          <w:rFonts w:ascii="Times New Roman" w:hAnsi="Times New Roman"/>
          <w:noProof w:val="0"/>
          <w:sz w:val="22"/>
          <w:szCs w:val="22"/>
        </w:rPr>
        <w:t>,</w:t>
      </w:r>
      <w:r w:rsidR="00446A0A" w:rsidRPr="0079709B">
        <w:rPr>
          <w:rFonts w:ascii="Times New Roman" w:hAnsi="Times New Roman"/>
          <w:noProof w:val="0"/>
          <w:color w:val="1A1A1A"/>
          <w:sz w:val="26"/>
          <w:szCs w:val="26"/>
        </w:rPr>
        <w:t xml:space="preserve"> </w:t>
      </w:r>
      <w:r w:rsidR="00446A0A" w:rsidRPr="0079709B">
        <w:rPr>
          <w:rFonts w:ascii="Times New Roman" w:hAnsi="Times New Roman"/>
          <w:noProof w:val="0"/>
          <w:color w:val="1A1A1A"/>
          <w:sz w:val="22"/>
          <w:szCs w:val="22"/>
        </w:rPr>
        <w:t>2016, 25(1): 23-7.</w:t>
      </w:r>
    </w:p>
    <w:p w14:paraId="073B1DBC" w14:textId="39EDF350" w:rsidR="008B6F15" w:rsidRPr="0079709B" w:rsidRDefault="008B6F15" w:rsidP="0079709B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79709B">
        <w:rPr>
          <w:rFonts w:ascii="Times New Roman" w:hAnsi="Times New Roman"/>
          <w:noProof w:val="0"/>
          <w:sz w:val="22"/>
          <w:szCs w:val="22"/>
        </w:rPr>
        <w:t xml:space="preserve">Desai, M.U.; </w:t>
      </w:r>
      <w:proofErr w:type="spellStart"/>
      <w:r w:rsidRPr="0079709B">
        <w:rPr>
          <w:rFonts w:ascii="Times New Roman" w:hAnsi="Times New Roman"/>
          <w:noProof w:val="0"/>
          <w:sz w:val="22"/>
          <w:szCs w:val="22"/>
        </w:rPr>
        <w:t>Pavlo</w:t>
      </w:r>
      <w:proofErr w:type="spellEnd"/>
      <w:r w:rsidRPr="0079709B">
        <w:rPr>
          <w:rFonts w:ascii="Times New Roman" w:hAnsi="Times New Roman"/>
          <w:noProof w:val="0"/>
          <w:sz w:val="22"/>
          <w:szCs w:val="22"/>
        </w:rPr>
        <w:t xml:space="preserve">, A.J.; Davidson, L.; </w:t>
      </w:r>
      <w:proofErr w:type="spellStart"/>
      <w:r w:rsidRPr="0079709B">
        <w:rPr>
          <w:rFonts w:ascii="Times New Roman" w:hAnsi="Times New Roman"/>
          <w:noProof w:val="0"/>
          <w:sz w:val="22"/>
          <w:szCs w:val="22"/>
        </w:rPr>
        <w:t>Harpaz-Rotem</w:t>
      </w:r>
      <w:proofErr w:type="spellEnd"/>
      <w:r w:rsidRPr="0079709B">
        <w:rPr>
          <w:rFonts w:ascii="Times New Roman" w:hAnsi="Times New Roman"/>
          <w:noProof w:val="0"/>
          <w:sz w:val="22"/>
          <w:szCs w:val="22"/>
        </w:rPr>
        <w:t xml:space="preserve">, I.; &amp; </w:t>
      </w:r>
      <w:proofErr w:type="spellStart"/>
      <w:r w:rsidRPr="0079709B">
        <w:rPr>
          <w:rFonts w:ascii="Times New Roman" w:hAnsi="Times New Roman"/>
          <w:noProof w:val="0"/>
          <w:sz w:val="22"/>
          <w:szCs w:val="22"/>
        </w:rPr>
        <w:t>Rosenheck</w:t>
      </w:r>
      <w:proofErr w:type="spellEnd"/>
      <w:r w:rsidRPr="0079709B">
        <w:rPr>
          <w:rFonts w:ascii="Times New Roman" w:hAnsi="Times New Roman"/>
          <w:noProof w:val="0"/>
          <w:sz w:val="22"/>
          <w:szCs w:val="22"/>
        </w:rPr>
        <w:t xml:space="preserve">, R.: ‘‘I want to come home’’: Vietnam-era veterans’ presenting for mental health care, roughly 40 years after Vietnam. </w:t>
      </w:r>
      <w:r w:rsidR="00855610" w:rsidRPr="0079709B">
        <w:rPr>
          <w:rFonts w:ascii="Times New Roman" w:hAnsi="Times New Roman"/>
          <w:i/>
          <w:noProof w:val="0"/>
          <w:sz w:val="22"/>
          <w:szCs w:val="22"/>
        </w:rPr>
        <w:t>Psychiatric</w:t>
      </w:r>
      <w:r w:rsidRPr="0079709B">
        <w:rPr>
          <w:rFonts w:ascii="Times New Roman" w:hAnsi="Times New Roman"/>
          <w:i/>
          <w:noProof w:val="0"/>
          <w:sz w:val="22"/>
          <w:szCs w:val="22"/>
        </w:rPr>
        <w:t xml:space="preserve"> Quarterly</w:t>
      </w:r>
      <w:r w:rsidRPr="0079709B">
        <w:rPr>
          <w:rFonts w:ascii="Times New Roman" w:hAnsi="Times New Roman"/>
          <w:noProof w:val="0"/>
          <w:sz w:val="22"/>
          <w:szCs w:val="22"/>
        </w:rPr>
        <w:t>,</w:t>
      </w:r>
      <w:r w:rsidR="00FF386D" w:rsidRPr="0079709B">
        <w:rPr>
          <w:rFonts w:ascii="Times New Roman" w:hAnsi="Times New Roman"/>
          <w:sz w:val="22"/>
          <w:szCs w:val="22"/>
        </w:rPr>
        <w:t xml:space="preserve"> 2016,</w:t>
      </w:r>
      <w:r w:rsidRPr="0079709B">
        <w:rPr>
          <w:rFonts w:ascii="Times New Roman" w:hAnsi="Times New Roman"/>
          <w:noProof w:val="0"/>
          <w:sz w:val="22"/>
          <w:szCs w:val="22"/>
        </w:rPr>
        <w:t xml:space="preserve"> </w:t>
      </w:r>
      <w:r w:rsidR="00FF386D" w:rsidRPr="0079709B">
        <w:rPr>
          <w:rFonts w:ascii="Times New Roman" w:hAnsi="Times New Roman"/>
          <w:sz w:val="22"/>
          <w:szCs w:val="22"/>
        </w:rPr>
        <w:t>87: 229–239.</w:t>
      </w:r>
      <w:r w:rsidR="00FF386D" w:rsidRPr="0079709B">
        <w:rPr>
          <w:rFonts w:ascii="Times New Roman" w:hAnsi="Times New Roman"/>
          <w:sz w:val="16"/>
          <w:szCs w:val="16"/>
        </w:rPr>
        <w:t xml:space="preserve"> </w:t>
      </w:r>
    </w:p>
    <w:p w14:paraId="492D80F6" w14:textId="5130EFC3" w:rsidR="001F7054" w:rsidRPr="00A9715F" w:rsidRDefault="001F7054" w:rsidP="0079709B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79709B">
        <w:rPr>
          <w:rFonts w:ascii="Times New Roman" w:hAnsi="Times New Roman"/>
          <w:noProof w:val="0"/>
          <w:color w:val="1A1A1A"/>
          <w:sz w:val="22"/>
          <w:szCs w:val="22"/>
        </w:rPr>
        <w:lastRenderedPageBreak/>
        <w:t xml:space="preserve">Stratford, A.; Brophy, L.; Castle, D.; Harvey, C.; Robertson, J.; </w:t>
      </w:r>
      <w:proofErr w:type="spellStart"/>
      <w:r w:rsidRPr="0079709B">
        <w:rPr>
          <w:rFonts w:ascii="Times New Roman" w:hAnsi="Times New Roman"/>
          <w:noProof w:val="0"/>
          <w:color w:val="1A1A1A"/>
          <w:sz w:val="22"/>
          <w:szCs w:val="22"/>
        </w:rPr>
        <w:t>Corlett</w:t>
      </w:r>
      <w:proofErr w:type="spellEnd"/>
      <w:r w:rsidRPr="0079709B">
        <w:rPr>
          <w:rFonts w:ascii="Times New Roman" w:hAnsi="Times New Roman"/>
          <w:noProof w:val="0"/>
          <w:color w:val="1A1A1A"/>
          <w:sz w:val="22"/>
          <w:szCs w:val="22"/>
        </w:rPr>
        <w:t xml:space="preserve">, P.; Davidson, L., &amp; </w:t>
      </w:r>
      <w:proofErr w:type="spellStart"/>
      <w:r w:rsidRPr="0079709B">
        <w:rPr>
          <w:rFonts w:ascii="Times New Roman" w:hAnsi="Times New Roman"/>
          <w:noProof w:val="0"/>
          <w:color w:val="1A1A1A"/>
          <w:sz w:val="22"/>
          <w:szCs w:val="22"/>
        </w:rPr>
        <w:t>Everall</w:t>
      </w:r>
      <w:proofErr w:type="spellEnd"/>
      <w:r w:rsidR="003013D0" w:rsidRPr="0079709B">
        <w:rPr>
          <w:rFonts w:ascii="Times New Roman" w:hAnsi="Times New Roman"/>
          <w:noProof w:val="0"/>
          <w:color w:val="1A1A1A"/>
          <w:sz w:val="22"/>
          <w:szCs w:val="22"/>
        </w:rPr>
        <w:t>, I. Embedding a recover</w:t>
      </w:r>
      <w:r w:rsidR="003013D0" w:rsidRPr="00221EFE">
        <w:rPr>
          <w:rFonts w:ascii="Times New Roman" w:hAnsi="Times New Roman"/>
          <w:noProof w:val="0"/>
          <w:color w:val="1A1A1A"/>
          <w:sz w:val="22"/>
          <w:szCs w:val="22"/>
        </w:rPr>
        <w:t>y orientation into neuroscience research: Involving people with a lived experience in research a</w:t>
      </w:r>
      <w:r w:rsidRPr="00221EFE">
        <w:rPr>
          <w:rFonts w:ascii="Times New Roman" w:hAnsi="Times New Roman"/>
          <w:noProof w:val="0"/>
          <w:color w:val="1A1A1A"/>
          <w:sz w:val="22"/>
          <w:szCs w:val="22"/>
        </w:rPr>
        <w:t xml:space="preserve">ctivity. </w:t>
      </w:r>
      <w:r w:rsidRPr="00221EFE">
        <w:rPr>
          <w:rFonts w:ascii="Times New Roman" w:hAnsi="Times New Roman"/>
          <w:i/>
          <w:iCs/>
          <w:noProof w:val="0"/>
          <w:color w:val="1A1A1A"/>
          <w:sz w:val="22"/>
          <w:szCs w:val="22"/>
        </w:rPr>
        <w:t>Psychiatric Quarterly</w:t>
      </w:r>
      <w:r w:rsidRPr="00221EFE">
        <w:rPr>
          <w:rFonts w:ascii="Times New Roman" w:hAnsi="Times New Roman"/>
          <w:noProof w:val="0"/>
          <w:color w:val="1A1A1A"/>
          <w:sz w:val="22"/>
          <w:szCs w:val="22"/>
        </w:rPr>
        <w:t>,</w:t>
      </w:r>
      <w:r w:rsidR="00221EFE" w:rsidRPr="00221EFE">
        <w:rPr>
          <w:rFonts w:ascii="Times New Roman" w:hAnsi="Times New Roman"/>
          <w:noProof w:val="0"/>
          <w:color w:val="1A1A1A"/>
          <w:sz w:val="22"/>
          <w:szCs w:val="22"/>
        </w:rPr>
        <w:t xml:space="preserve"> 2016</w:t>
      </w:r>
      <w:r w:rsidR="003013D0" w:rsidRPr="00221EFE">
        <w:rPr>
          <w:rFonts w:ascii="Times New Roman" w:hAnsi="Times New Roman"/>
          <w:noProof w:val="0"/>
          <w:color w:val="1A1A1A"/>
          <w:sz w:val="22"/>
          <w:szCs w:val="22"/>
        </w:rPr>
        <w:t xml:space="preserve">, </w:t>
      </w:r>
      <w:r w:rsidR="00446A0A">
        <w:rPr>
          <w:rFonts w:ascii="Times New Roman" w:hAnsi="Times New Roman"/>
          <w:noProof w:val="0"/>
          <w:color w:val="262626"/>
          <w:sz w:val="22"/>
          <w:szCs w:val="22"/>
        </w:rPr>
        <w:t>87</w:t>
      </w:r>
      <w:r w:rsidR="00221EFE" w:rsidRPr="00221EFE">
        <w:rPr>
          <w:rFonts w:ascii="Times New Roman" w:hAnsi="Times New Roman"/>
          <w:noProof w:val="0"/>
          <w:color w:val="262626"/>
          <w:sz w:val="22"/>
          <w:szCs w:val="22"/>
        </w:rPr>
        <w:t>: 75-88.</w:t>
      </w:r>
    </w:p>
    <w:p w14:paraId="505F26E1" w14:textId="6BD526FD" w:rsidR="00A9715F" w:rsidRPr="00221EFE" w:rsidRDefault="00A9715F" w:rsidP="008B6F15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 w:val="0"/>
          <w:color w:val="1A1A1A"/>
          <w:sz w:val="22"/>
          <w:szCs w:val="22"/>
        </w:rPr>
        <w:t xml:space="preserve">Wilkinson, S.T.; van </w:t>
      </w:r>
      <w:proofErr w:type="spellStart"/>
      <w:r>
        <w:rPr>
          <w:rFonts w:ascii="Times New Roman" w:hAnsi="Times New Roman"/>
          <w:noProof w:val="0"/>
          <w:color w:val="1A1A1A"/>
          <w:sz w:val="22"/>
          <w:szCs w:val="22"/>
        </w:rPr>
        <w:t>Schalkwyk</w:t>
      </w:r>
      <w:proofErr w:type="spellEnd"/>
      <w:r>
        <w:rPr>
          <w:rFonts w:ascii="Times New Roman" w:hAnsi="Times New Roman"/>
          <w:noProof w:val="0"/>
          <w:color w:val="1A1A1A"/>
          <w:sz w:val="22"/>
          <w:szCs w:val="22"/>
        </w:rPr>
        <w:t xml:space="preserve">, G.I; Davidson, L.; &amp; D’Souza, D.C.: The formulation of marijuana risk perception in a population of substance abusing patients. </w:t>
      </w:r>
      <w:r w:rsidRPr="00446A0A">
        <w:rPr>
          <w:rFonts w:ascii="Times New Roman" w:hAnsi="Times New Roman"/>
          <w:i/>
          <w:noProof w:val="0"/>
          <w:color w:val="1A1A1A"/>
          <w:sz w:val="22"/>
          <w:szCs w:val="22"/>
        </w:rPr>
        <w:t>Psychiatric Quarterly</w:t>
      </w:r>
      <w:r>
        <w:rPr>
          <w:rFonts w:ascii="Times New Roman" w:hAnsi="Times New Roman"/>
          <w:noProof w:val="0"/>
          <w:color w:val="1A1A1A"/>
          <w:sz w:val="22"/>
          <w:szCs w:val="22"/>
        </w:rPr>
        <w:t>, 2016, 87: 177-187.</w:t>
      </w:r>
    </w:p>
    <w:p w14:paraId="704F9CE6" w14:textId="77777777" w:rsidR="004D2288" w:rsidRDefault="003017B2" w:rsidP="004D2288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5166BC">
        <w:rPr>
          <w:rFonts w:ascii="Times New Roman" w:hAnsi="Times New Roman"/>
          <w:sz w:val="22"/>
          <w:szCs w:val="22"/>
        </w:rPr>
        <w:t xml:space="preserve">Pelletier, J.F. &amp; Davidson, L.: </w:t>
      </w:r>
      <w:r w:rsidRPr="005166BC">
        <w:rPr>
          <w:rFonts w:ascii="Times New Roman" w:hAnsi="Times New Roman"/>
          <w:noProof w:val="0"/>
          <w:sz w:val="22"/>
          <w:szCs w:val="22"/>
        </w:rPr>
        <w:t xml:space="preserve">À </w:t>
      </w:r>
      <w:proofErr w:type="spellStart"/>
      <w:r w:rsidRPr="005166BC">
        <w:rPr>
          <w:rFonts w:ascii="Times New Roman" w:hAnsi="Times New Roman"/>
          <w:noProof w:val="0"/>
          <w:sz w:val="22"/>
          <w:szCs w:val="22"/>
        </w:rPr>
        <w:t>l’origine</w:t>
      </w:r>
      <w:proofErr w:type="spellEnd"/>
      <w:r w:rsidRPr="005166BC">
        <w:rPr>
          <w:rFonts w:ascii="Times New Roman" w:hAnsi="Times New Roman"/>
          <w:noProof w:val="0"/>
          <w:sz w:val="22"/>
          <w:szCs w:val="22"/>
        </w:rPr>
        <w:t xml:space="preserve"> </w:t>
      </w:r>
      <w:proofErr w:type="spellStart"/>
      <w:r w:rsidRPr="005166BC">
        <w:rPr>
          <w:rFonts w:ascii="Times New Roman" w:hAnsi="Times New Roman"/>
          <w:noProof w:val="0"/>
          <w:sz w:val="22"/>
          <w:szCs w:val="22"/>
        </w:rPr>
        <w:t>même</w:t>
      </w:r>
      <w:proofErr w:type="spellEnd"/>
      <w:r w:rsidRPr="005166BC">
        <w:rPr>
          <w:rFonts w:ascii="Times New Roman" w:hAnsi="Times New Roman"/>
          <w:noProof w:val="0"/>
          <w:sz w:val="22"/>
          <w:szCs w:val="22"/>
        </w:rPr>
        <w:t xml:space="preserve"> de la </w:t>
      </w:r>
      <w:proofErr w:type="spellStart"/>
      <w:r w:rsidRPr="005166BC">
        <w:rPr>
          <w:rFonts w:ascii="Times New Roman" w:hAnsi="Times New Roman"/>
          <w:noProof w:val="0"/>
          <w:sz w:val="22"/>
          <w:szCs w:val="22"/>
        </w:rPr>
        <w:t>psychiatrie</w:t>
      </w:r>
      <w:proofErr w:type="spellEnd"/>
      <w:r w:rsidRPr="005166BC">
        <w:rPr>
          <w:rFonts w:ascii="Times New Roman" w:hAnsi="Times New Roman"/>
          <w:noProof w:val="0"/>
          <w:sz w:val="22"/>
          <w:szCs w:val="22"/>
        </w:rPr>
        <w:t xml:space="preserve"> </w:t>
      </w:r>
      <w:proofErr w:type="spellStart"/>
      <w:r w:rsidRPr="005166BC">
        <w:rPr>
          <w:rFonts w:ascii="Times New Roman" w:hAnsi="Times New Roman"/>
          <w:noProof w:val="0"/>
          <w:sz w:val="22"/>
          <w:szCs w:val="22"/>
        </w:rPr>
        <w:t>com</w:t>
      </w:r>
      <w:r w:rsidR="009B6FDF" w:rsidRPr="005166BC">
        <w:rPr>
          <w:rFonts w:ascii="Times New Roman" w:hAnsi="Times New Roman"/>
          <w:noProof w:val="0"/>
          <w:sz w:val="22"/>
          <w:szCs w:val="22"/>
        </w:rPr>
        <w:t>me</w:t>
      </w:r>
      <w:proofErr w:type="spellEnd"/>
      <w:r w:rsidR="009B6FDF" w:rsidRPr="005166BC">
        <w:rPr>
          <w:rFonts w:ascii="Times New Roman" w:hAnsi="Times New Roman"/>
          <w:noProof w:val="0"/>
          <w:sz w:val="22"/>
          <w:szCs w:val="22"/>
        </w:rPr>
        <w:t xml:space="preserve"> nouvelle </w:t>
      </w:r>
      <w:proofErr w:type="spellStart"/>
      <w:r w:rsidR="009B6FDF" w:rsidRPr="005166BC">
        <w:rPr>
          <w:rFonts w:ascii="Times New Roman" w:hAnsi="Times New Roman"/>
          <w:noProof w:val="0"/>
          <w:sz w:val="22"/>
          <w:szCs w:val="22"/>
        </w:rPr>
        <w:t>spécialité</w:t>
      </w:r>
      <w:proofErr w:type="spellEnd"/>
      <w:r w:rsidR="009B6FDF" w:rsidRPr="005166BC">
        <w:rPr>
          <w:rFonts w:ascii="Times New Roman" w:hAnsi="Times New Roman"/>
          <w:noProof w:val="0"/>
          <w:sz w:val="22"/>
          <w:szCs w:val="22"/>
        </w:rPr>
        <w:t xml:space="preserve"> </w:t>
      </w:r>
      <w:proofErr w:type="spellStart"/>
      <w:r w:rsidR="009B6FDF" w:rsidRPr="005166BC">
        <w:rPr>
          <w:rFonts w:ascii="Times New Roman" w:hAnsi="Times New Roman"/>
          <w:noProof w:val="0"/>
          <w:sz w:val="22"/>
          <w:szCs w:val="22"/>
        </w:rPr>
        <w:t>médicale</w:t>
      </w:r>
      <w:proofErr w:type="spellEnd"/>
      <w:r w:rsidRPr="005166BC">
        <w:rPr>
          <w:rFonts w:ascii="Times New Roman" w:hAnsi="Times New Roman"/>
          <w:noProof w:val="0"/>
          <w:sz w:val="22"/>
          <w:szCs w:val="22"/>
        </w:rPr>
        <w:t xml:space="preserve">: Le </w:t>
      </w:r>
      <w:proofErr w:type="spellStart"/>
      <w:r w:rsidRPr="005166BC">
        <w:rPr>
          <w:rFonts w:ascii="Times New Roman" w:hAnsi="Times New Roman"/>
          <w:noProof w:val="0"/>
          <w:sz w:val="22"/>
          <w:szCs w:val="22"/>
        </w:rPr>
        <w:t>partenariat</w:t>
      </w:r>
      <w:proofErr w:type="spellEnd"/>
      <w:r w:rsidRPr="005166BC">
        <w:rPr>
          <w:rFonts w:ascii="Times New Roman" w:hAnsi="Times New Roman"/>
          <w:noProof w:val="0"/>
          <w:sz w:val="22"/>
          <w:szCs w:val="22"/>
        </w:rPr>
        <w:t xml:space="preserve"> </w:t>
      </w:r>
      <w:proofErr w:type="spellStart"/>
      <w:r w:rsidRPr="005166BC">
        <w:rPr>
          <w:rFonts w:ascii="Times New Roman" w:hAnsi="Times New Roman"/>
          <w:noProof w:val="0"/>
          <w:sz w:val="22"/>
          <w:szCs w:val="22"/>
        </w:rPr>
        <w:t>Pinel-Pussin</w:t>
      </w:r>
      <w:proofErr w:type="spellEnd"/>
      <w:r w:rsidR="005166BC" w:rsidRPr="005166BC">
        <w:rPr>
          <w:rFonts w:ascii="Times New Roman" w:hAnsi="Times New Roman"/>
          <w:noProof w:val="0"/>
          <w:sz w:val="22"/>
          <w:szCs w:val="22"/>
        </w:rPr>
        <w:t xml:space="preserve"> (At the very roots of psychiat</w:t>
      </w:r>
      <w:r w:rsidR="00224CF0">
        <w:rPr>
          <w:rFonts w:ascii="Times New Roman" w:hAnsi="Times New Roman"/>
          <w:noProof w:val="0"/>
          <w:sz w:val="22"/>
          <w:szCs w:val="22"/>
        </w:rPr>
        <w:t>ry as a new medical specialty: T</w:t>
      </w:r>
      <w:r w:rsidR="005166BC" w:rsidRPr="005166BC">
        <w:rPr>
          <w:rFonts w:ascii="Times New Roman" w:hAnsi="Times New Roman"/>
          <w:noProof w:val="0"/>
          <w:sz w:val="22"/>
          <w:szCs w:val="22"/>
        </w:rPr>
        <w:t xml:space="preserve">he </w:t>
      </w:r>
      <w:proofErr w:type="spellStart"/>
      <w:r w:rsidR="005166BC" w:rsidRPr="005166BC">
        <w:rPr>
          <w:rFonts w:ascii="Times New Roman" w:hAnsi="Times New Roman"/>
          <w:noProof w:val="0"/>
          <w:sz w:val="22"/>
          <w:szCs w:val="22"/>
        </w:rPr>
        <w:t>Pinel-Pussin</w:t>
      </w:r>
      <w:proofErr w:type="spellEnd"/>
      <w:r w:rsidR="005166BC" w:rsidRPr="005166BC">
        <w:rPr>
          <w:rFonts w:ascii="Times New Roman" w:hAnsi="Times New Roman"/>
          <w:noProof w:val="0"/>
          <w:sz w:val="22"/>
          <w:szCs w:val="22"/>
        </w:rPr>
        <w:t xml:space="preserve"> partnership)</w:t>
      </w:r>
      <w:r w:rsidRPr="005166BC">
        <w:rPr>
          <w:rFonts w:ascii="Times New Roman" w:hAnsi="Times New Roman"/>
          <w:noProof w:val="0"/>
          <w:sz w:val="22"/>
          <w:szCs w:val="22"/>
        </w:rPr>
        <w:t xml:space="preserve">. </w:t>
      </w:r>
      <w:r w:rsidRPr="005166BC">
        <w:rPr>
          <w:rFonts w:ascii="Times New Roman" w:hAnsi="Times New Roman"/>
          <w:i/>
          <w:noProof w:val="0"/>
          <w:sz w:val="22"/>
          <w:szCs w:val="22"/>
        </w:rPr>
        <w:t xml:space="preserve">Santé </w:t>
      </w:r>
      <w:proofErr w:type="spellStart"/>
      <w:r w:rsidRPr="004D2288">
        <w:rPr>
          <w:rFonts w:ascii="Times New Roman" w:hAnsi="Times New Roman"/>
          <w:i/>
          <w:noProof w:val="0"/>
          <w:sz w:val="22"/>
          <w:szCs w:val="22"/>
        </w:rPr>
        <w:t>Mentale</w:t>
      </w:r>
      <w:proofErr w:type="spellEnd"/>
      <w:r w:rsidRPr="004D2288">
        <w:rPr>
          <w:rFonts w:ascii="Times New Roman" w:hAnsi="Times New Roman"/>
          <w:i/>
          <w:noProof w:val="0"/>
          <w:sz w:val="22"/>
          <w:szCs w:val="22"/>
        </w:rPr>
        <w:t xml:space="preserve"> au Québec</w:t>
      </w:r>
      <w:r w:rsidRPr="004D2288">
        <w:rPr>
          <w:rFonts w:ascii="Times New Roman" w:hAnsi="Times New Roman"/>
          <w:noProof w:val="0"/>
          <w:sz w:val="22"/>
          <w:szCs w:val="22"/>
        </w:rPr>
        <w:t>, 2015, 40(1): 19-33.</w:t>
      </w:r>
    </w:p>
    <w:p w14:paraId="11A62B3C" w14:textId="17CF10A2" w:rsidR="004D2288" w:rsidRDefault="004D2288" w:rsidP="004D2288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4D2288">
        <w:rPr>
          <w:rFonts w:ascii="Times New Roman" w:hAnsi="Times New Roman"/>
          <w:noProof w:val="0"/>
          <w:sz w:val="22"/>
          <w:szCs w:val="22"/>
        </w:rPr>
        <w:t xml:space="preserve">van </w:t>
      </w:r>
      <w:proofErr w:type="spellStart"/>
      <w:r w:rsidRPr="004D2288">
        <w:rPr>
          <w:rFonts w:ascii="Times New Roman" w:hAnsi="Times New Roman"/>
          <w:noProof w:val="0"/>
          <w:sz w:val="22"/>
          <w:szCs w:val="22"/>
        </w:rPr>
        <w:t>Schalkwyk</w:t>
      </w:r>
      <w:proofErr w:type="spellEnd"/>
      <w:r w:rsidRPr="004D2288">
        <w:rPr>
          <w:rFonts w:ascii="Times New Roman" w:hAnsi="Times New Roman"/>
          <w:noProof w:val="0"/>
          <w:sz w:val="22"/>
          <w:szCs w:val="22"/>
        </w:rPr>
        <w:t xml:space="preserve">, G.I.; Davidson, L.; &amp; Srihari, V.: </w:t>
      </w:r>
      <w:r>
        <w:rPr>
          <w:rFonts w:ascii="Times New Roman" w:hAnsi="Times New Roman"/>
          <w:noProof w:val="0"/>
          <w:sz w:val="22"/>
          <w:szCs w:val="22"/>
        </w:rPr>
        <w:t>Too late and too little: Narratives of t</w:t>
      </w:r>
      <w:r w:rsidRPr="004D2288">
        <w:rPr>
          <w:rFonts w:ascii="Times New Roman" w:hAnsi="Times New Roman"/>
          <w:noProof w:val="0"/>
          <w:sz w:val="22"/>
          <w:szCs w:val="22"/>
        </w:rPr>
        <w:t xml:space="preserve">reatment </w:t>
      </w:r>
      <w:r>
        <w:rPr>
          <w:rFonts w:ascii="Times New Roman" w:hAnsi="Times New Roman"/>
          <w:noProof w:val="0"/>
          <w:sz w:val="22"/>
          <w:szCs w:val="22"/>
        </w:rPr>
        <w:t>disconnect in early p</w:t>
      </w:r>
      <w:r w:rsidRPr="004D2288">
        <w:rPr>
          <w:rFonts w:ascii="Times New Roman" w:hAnsi="Times New Roman"/>
          <w:noProof w:val="0"/>
          <w:sz w:val="22"/>
          <w:szCs w:val="22"/>
        </w:rPr>
        <w:t>sychosis</w:t>
      </w:r>
      <w:r>
        <w:rPr>
          <w:rFonts w:ascii="Times New Roman" w:hAnsi="Times New Roman"/>
          <w:noProof w:val="0"/>
          <w:sz w:val="22"/>
          <w:szCs w:val="22"/>
        </w:rPr>
        <w:t xml:space="preserve">. </w:t>
      </w:r>
      <w:r w:rsidRPr="00446A0A">
        <w:rPr>
          <w:rFonts w:ascii="Times New Roman" w:hAnsi="Times New Roman"/>
          <w:i/>
          <w:noProof w:val="0"/>
          <w:sz w:val="22"/>
          <w:szCs w:val="22"/>
        </w:rPr>
        <w:t>Psychiatric Quarterly</w:t>
      </w:r>
      <w:r>
        <w:rPr>
          <w:rFonts w:ascii="Times New Roman" w:hAnsi="Times New Roman"/>
          <w:noProof w:val="0"/>
          <w:sz w:val="22"/>
          <w:szCs w:val="22"/>
        </w:rPr>
        <w:t xml:space="preserve">, 2015, </w:t>
      </w:r>
      <w:r w:rsidR="00AF5532" w:rsidRPr="00AF5532">
        <w:rPr>
          <w:rFonts w:ascii="Times New Roman" w:hAnsi="Times New Roman"/>
          <w:noProof w:val="0"/>
          <w:sz w:val="22"/>
          <w:szCs w:val="22"/>
        </w:rPr>
        <w:t>86:</w:t>
      </w:r>
      <w:r w:rsidR="00AF5532">
        <w:rPr>
          <w:rFonts w:ascii="Times New Roman" w:hAnsi="Times New Roman"/>
          <w:noProof w:val="0"/>
          <w:sz w:val="22"/>
          <w:szCs w:val="22"/>
        </w:rPr>
        <w:t xml:space="preserve"> </w:t>
      </w:r>
      <w:r w:rsidR="00AF5532" w:rsidRPr="00AF5532">
        <w:rPr>
          <w:rFonts w:ascii="Times New Roman" w:hAnsi="Times New Roman"/>
          <w:noProof w:val="0"/>
          <w:sz w:val="22"/>
          <w:szCs w:val="22"/>
        </w:rPr>
        <w:t>521–532</w:t>
      </w:r>
      <w:r w:rsidR="00AF5532">
        <w:rPr>
          <w:rFonts w:ascii="Times New Roman" w:hAnsi="Times New Roman"/>
          <w:noProof w:val="0"/>
          <w:sz w:val="22"/>
          <w:szCs w:val="22"/>
        </w:rPr>
        <w:t>.</w:t>
      </w:r>
    </w:p>
    <w:p w14:paraId="1D080567" w14:textId="7EFE02C9" w:rsidR="00186670" w:rsidRPr="00AF5532" w:rsidRDefault="00186670" w:rsidP="004D2288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noProof w:val="0"/>
          <w:sz w:val="22"/>
          <w:szCs w:val="22"/>
        </w:rPr>
        <w:t>Barbic</w:t>
      </w:r>
      <w:proofErr w:type="spellEnd"/>
      <w:r>
        <w:rPr>
          <w:rFonts w:ascii="Times New Roman" w:hAnsi="Times New Roman"/>
          <w:noProof w:val="0"/>
          <w:sz w:val="22"/>
          <w:szCs w:val="22"/>
        </w:rPr>
        <w:t xml:space="preserve">, S.P.; Kidd, S.A.; Davidson, L.; McKenzie, K.; &amp; O’Connell, M.J.: Validation of the brief version of the Recovery Self-Assessment (RSA-B) using </w:t>
      </w:r>
      <w:proofErr w:type="spellStart"/>
      <w:r>
        <w:rPr>
          <w:rFonts w:ascii="Times New Roman" w:hAnsi="Times New Roman"/>
          <w:noProof w:val="0"/>
          <w:sz w:val="22"/>
          <w:szCs w:val="22"/>
        </w:rPr>
        <w:t>Rasch</w:t>
      </w:r>
      <w:proofErr w:type="spellEnd"/>
      <w:r>
        <w:rPr>
          <w:rFonts w:ascii="Times New Roman" w:hAnsi="Times New Roman"/>
          <w:noProof w:val="0"/>
          <w:sz w:val="22"/>
          <w:szCs w:val="22"/>
        </w:rPr>
        <w:t xml:space="preserve"> measurement theory. </w:t>
      </w:r>
      <w:r w:rsidRPr="00186670">
        <w:rPr>
          <w:rFonts w:ascii="Times New Roman" w:hAnsi="Times New Roman"/>
          <w:i/>
          <w:noProof w:val="0"/>
          <w:sz w:val="22"/>
          <w:szCs w:val="22"/>
        </w:rPr>
        <w:t>Psychiatric Rehabilitation</w:t>
      </w:r>
      <w:r>
        <w:rPr>
          <w:rFonts w:ascii="Times New Roman" w:hAnsi="Times New Roman"/>
          <w:i/>
          <w:noProof w:val="0"/>
          <w:sz w:val="22"/>
          <w:szCs w:val="22"/>
        </w:rPr>
        <w:t xml:space="preserve"> Journal</w:t>
      </w:r>
      <w:r>
        <w:rPr>
          <w:rFonts w:ascii="Times New Roman" w:hAnsi="Times New Roman"/>
          <w:noProof w:val="0"/>
          <w:sz w:val="22"/>
          <w:szCs w:val="22"/>
        </w:rPr>
        <w:t>, 2015, 38(4): 349-358.</w:t>
      </w:r>
    </w:p>
    <w:p w14:paraId="25E5DEE3" w14:textId="77777777" w:rsidR="00E25E91" w:rsidRDefault="00E55803" w:rsidP="00E25E91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4D2288">
        <w:rPr>
          <w:rFonts w:ascii="Times New Roman" w:hAnsi="Times New Roman"/>
          <w:noProof w:val="0"/>
          <w:color w:val="262626"/>
          <w:sz w:val="22"/>
          <w:szCs w:val="22"/>
        </w:rPr>
        <w:t>Ljungqvist</w:t>
      </w:r>
      <w:proofErr w:type="spellEnd"/>
      <w:r w:rsidRPr="004D2288">
        <w:rPr>
          <w:rFonts w:ascii="Times New Roman" w:hAnsi="Times New Roman"/>
          <w:noProof w:val="0"/>
          <w:color w:val="262626"/>
          <w:sz w:val="22"/>
          <w:szCs w:val="22"/>
        </w:rPr>
        <w:t xml:space="preserve">, I.; </w:t>
      </w:r>
      <w:proofErr w:type="spellStart"/>
      <w:r w:rsidRPr="004D2288">
        <w:rPr>
          <w:rFonts w:ascii="Times New Roman" w:hAnsi="Times New Roman"/>
          <w:noProof w:val="0"/>
          <w:color w:val="262626"/>
          <w:sz w:val="22"/>
          <w:szCs w:val="22"/>
        </w:rPr>
        <w:t>Topor</w:t>
      </w:r>
      <w:proofErr w:type="spellEnd"/>
      <w:r w:rsidRPr="004D2288">
        <w:rPr>
          <w:rFonts w:ascii="Times New Roman" w:hAnsi="Times New Roman"/>
          <w:noProof w:val="0"/>
          <w:color w:val="262626"/>
          <w:sz w:val="22"/>
          <w:szCs w:val="22"/>
        </w:rPr>
        <w:t xml:space="preserve">, A.; </w:t>
      </w:r>
      <w:proofErr w:type="spellStart"/>
      <w:r w:rsidRPr="004D2288">
        <w:rPr>
          <w:rFonts w:ascii="Times New Roman" w:hAnsi="Times New Roman"/>
          <w:noProof w:val="0"/>
          <w:color w:val="262626"/>
          <w:sz w:val="22"/>
          <w:szCs w:val="22"/>
        </w:rPr>
        <w:t>Forssell</w:t>
      </w:r>
      <w:proofErr w:type="spellEnd"/>
      <w:r w:rsidRPr="004D2288">
        <w:rPr>
          <w:rFonts w:ascii="Times New Roman" w:hAnsi="Times New Roman"/>
          <w:noProof w:val="0"/>
          <w:color w:val="262626"/>
          <w:sz w:val="22"/>
          <w:szCs w:val="22"/>
        </w:rPr>
        <w:t xml:space="preserve">, H.; </w:t>
      </w:r>
      <w:proofErr w:type="spellStart"/>
      <w:r w:rsidRPr="004D2288">
        <w:rPr>
          <w:rFonts w:ascii="Times New Roman" w:hAnsi="Times New Roman"/>
          <w:noProof w:val="0"/>
          <w:color w:val="262626"/>
          <w:sz w:val="22"/>
          <w:szCs w:val="22"/>
        </w:rPr>
        <w:t>Svensson</w:t>
      </w:r>
      <w:proofErr w:type="spellEnd"/>
      <w:r w:rsidRPr="004D2288">
        <w:rPr>
          <w:rFonts w:ascii="Times New Roman" w:hAnsi="Times New Roman"/>
          <w:noProof w:val="0"/>
          <w:color w:val="262626"/>
          <w:sz w:val="22"/>
          <w:szCs w:val="22"/>
        </w:rPr>
        <w:t xml:space="preserve">, I.; &amp; Davidson, L.: Money and mental illness: A study of the relationship between poverty and serious psychological problems. </w:t>
      </w:r>
      <w:r w:rsidRPr="004D2288">
        <w:rPr>
          <w:rFonts w:ascii="Times New Roman" w:hAnsi="Times New Roman"/>
          <w:i/>
          <w:noProof w:val="0"/>
          <w:color w:val="262626"/>
          <w:sz w:val="22"/>
          <w:szCs w:val="22"/>
        </w:rPr>
        <w:t>Community Mental Health Journal</w:t>
      </w:r>
      <w:r w:rsidR="0029557F">
        <w:rPr>
          <w:rFonts w:ascii="Times New Roman" w:hAnsi="Times New Roman"/>
          <w:noProof w:val="0"/>
          <w:color w:val="262626"/>
          <w:sz w:val="22"/>
          <w:szCs w:val="22"/>
        </w:rPr>
        <w:t>, 2016</w:t>
      </w:r>
      <w:r w:rsidR="00AD43F9">
        <w:rPr>
          <w:rFonts w:ascii="Times New Roman" w:hAnsi="Times New Roman"/>
          <w:noProof w:val="0"/>
          <w:color w:val="262626"/>
          <w:sz w:val="22"/>
          <w:szCs w:val="22"/>
        </w:rPr>
        <w:t xml:space="preserve">, </w:t>
      </w:r>
      <w:r w:rsidR="00AD43F9" w:rsidRPr="00AD43F9">
        <w:rPr>
          <w:rFonts w:ascii="Times New Roman" w:hAnsi="Times New Roman"/>
          <w:noProof w:val="0"/>
          <w:sz w:val="22"/>
          <w:szCs w:val="22"/>
        </w:rPr>
        <w:t>52:</w:t>
      </w:r>
      <w:r w:rsidR="00AD43F9">
        <w:rPr>
          <w:rFonts w:ascii="Times New Roman" w:hAnsi="Times New Roman"/>
          <w:noProof w:val="0"/>
          <w:sz w:val="22"/>
          <w:szCs w:val="22"/>
        </w:rPr>
        <w:t xml:space="preserve"> </w:t>
      </w:r>
      <w:r w:rsidR="00AD43F9" w:rsidRPr="00AD43F9">
        <w:rPr>
          <w:rFonts w:ascii="Times New Roman" w:hAnsi="Times New Roman"/>
          <w:noProof w:val="0"/>
          <w:sz w:val="22"/>
          <w:szCs w:val="22"/>
        </w:rPr>
        <w:t>842–850</w:t>
      </w:r>
      <w:r w:rsidR="00AD43F9">
        <w:rPr>
          <w:rFonts w:ascii="Times New Roman" w:hAnsi="Times New Roman"/>
          <w:noProof w:val="0"/>
          <w:sz w:val="22"/>
          <w:szCs w:val="22"/>
        </w:rPr>
        <w:t>.</w:t>
      </w:r>
    </w:p>
    <w:p w14:paraId="5EA18308" w14:textId="72E34C7D" w:rsidR="00224CF0" w:rsidRPr="00E25E91" w:rsidRDefault="00224CF0" w:rsidP="00E25E91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E25E91">
        <w:rPr>
          <w:rFonts w:ascii="Times New Roman" w:hAnsi="Times New Roman"/>
          <w:noProof w:val="0"/>
          <w:color w:val="262626"/>
          <w:sz w:val="22"/>
          <w:szCs w:val="22"/>
        </w:rPr>
        <w:t>Rozanova</w:t>
      </w:r>
      <w:proofErr w:type="spellEnd"/>
      <w:r w:rsidRPr="00E25E91">
        <w:rPr>
          <w:rFonts w:ascii="Times New Roman" w:hAnsi="Times New Roman"/>
          <w:noProof w:val="0"/>
          <w:color w:val="262626"/>
          <w:sz w:val="22"/>
          <w:szCs w:val="22"/>
        </w:rPr>
        <w:t xml:space="preserve">, J.; </w:t>
      </w:r>
      <w:proofErr w:type="spellStart"/>
      <w:r w:rsidRPr="00E25E91">
        <w:rPr>
          <w:rFonts w:ascii="Times New Roman" w:hAnsi="Times New Roman"/>
          <w:noProof w:val="0"/>
          <w:color w:val="262626"/>
          <w:sz w:val="22"/>
          <w:szCs w:val="22"/>
        </w:rPr>
        <w:t>Noulas</w:t>
      </w:r>
      <w:proofErr w:type="spellEnd"/>
      <w:r w:rsidRPr="00E25E91">
        <w:rPr>
          <w:rFonts w:ascii="Times New Roman" w:hAnsi="Times New Roman"/>
          <w:noProof w:val="0"/>
          <w:color w:val="262626"/>
          <w:sz w:val="22"/>
          <w:szCs w:val="22"/>
        </w:rPr>
        <w:t xml:space="preserve">, P.; Smart, K.; Roy, A.; Southwick, S.M.; Davidson, L.; </w:t>
      </w:r>
      <w:r w:rsidR="00721998" w:rsidRPr="00E25E91">
        <w:rPr>
          <w:rFonts w:ascii="Times New Roman" w:hAnsi="Times New Roman"/>
          <w:noProof w:val="0"/>
          <w:color w:val="262626"/>
          <w:sz w:val="22"/>
          <w:szCs w:val="22"/>
        </w:rPr>
        <w:t xml:space="preserve">&amp; </w:t>
      </w:r>
      <w:proofErr w:type="spellStart"/>
      <w:r w:rsidRPr="00E25E91">
        <w:rPr>
          <w:rFonts w:ascii="Times New Roman" w:hAnsi="Times New Roman"/>
          <w:noProof w:val="0"/>
          <w:color w:val="262626"/>
          <w:sz w:val="22"/>
          <w:szCs w:val="22"/>
        </w:rPr>
        <w:t>Harpaz-Rotem</w:t>
      </w:r>
      <w:proofErr w:type="spellEnd"/>
      <w:r w:rsidRPr="00E25E91">
        <w:rPr>
          <w:rFonts w:ascii="Times New Roman" w:hAnsi="Times New Roman"/>
          <w:noProof w:val="0"/>
          <w:color w:val="262626"/>
          <w:sz w:val="22"/>
          <w:szCs w:val="22"/>
        </w:rPr>
        <w:t xml:space="preserve">, I.: </w:t>
      </w:r>
      <w:r w:rsidRPr="00E25E91">
        <w:rPr>
          <w:rFonts w:ascii="Times New Roman" w:hAnsi="Times New Roman"/>
          <w:noProof w:val="0"/>
          <w:sz w:val="22"/>
          <w:szCs w:val="22"/>
        </w:rPr>
        <w:t xml:space="preserve">“I’m coming home, tell the world I’m coming home.” The long homecoming and mental health treatment of Iraq and Afghanistan war veterans. </w:t>
      </w:r>
      <w:r w:rsidRPr="00E25E91">
        <w:rPr>
          <w:rFonts w:ascii="Times New Roman" w:hAnsi="Times New Roman"/>
          <w:i/>
          <w:noProof w:val="0"/>
          <w:sz w:val="22"/>
          <w:szCs w:val="22"/>
        </w:rPr>
        <w:t>Psychiatric Quarterly</w:t>
      </w:r>
      <w:r w:rsidR="00E25E91" w:rsidRPr="00E25E91">
        <w:rPr>
          <w:rFonts w:ascii="Times New Roman" w:hAnsi="Times New Roman"/>
          <w:noProof w:val="0"/>
          <w:sz w:val="22"/>
          <w:szCs w:val="22"/>
        </w:rPr>
        <w:t>, 2016</w:t>
      </w:r>
      <w:r w:rsidRPr="00E25E91">
        <w:rPr>
          <w:rFonts w:ascii="Times New Roman" w:hAnsi="Times New Roman"/>
          <w:noProof w:val="0"/>
          <w:sz w:val="22"/>
          <w:szCs w:val="22"/>
        </w:rPr>
        <w:t>,</w:t>
      </w:r>
      <w:r w:rsidR="00E25E91" w:rsidRPr="00E25E91">
        <w:rPr>
          <w:rFonts w:ascii="Times New Roman" w:hAnsi="Times New Roman"/>
          <w:noProof w:val="0"/>
          <w:sz w:val="22"/>
          <w:szCs w:val="22"/>
        </w:rPr>
        <w:t xml:space="preserve"> </w:t>
      </w:r>
      <w:r w:rsidR="00E25E91" w:rsidRPr="00E25E91">
        <w:rPr>
          <w:rFonts w:ascii="Times New Roman" w:hAnsi="Times New Roman"/>
          <w:color w:val="000000" w:themeColor="text1"/>
          <w:sz w:val="22"/>
          <w:szCs w:val="22"/>
        </w:rPr>
        <w:t>87(3): 427–443.</w:t>
      </w:r>
    </w:p>
    <w:p w14:paraId="7122DC16" w14:textId="79B14032" w:rsidR="006F3379" w:rsidRDefault="00CB4E01" w:rsidP="006F3379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>Klevan, T.;</w:t>
      </w:r>
      <w:r w:rsidR="00E813B6">
        <w:rPr>
          <w:rFonts w:ascii="Times New Roman" w:hAnsi="Times New Roman"/>
          <w:noProof w:val="0"/>
          <w:sz w:val="22"/>
          <w:szCs w:val="22"/>
        </w:rPr>
        <w:t xml:space="preserve"> </w:t>
      </w:r>
      <w:proofErr w:type="spellStart"/>
      <w:r w:rsidR="00E813B6">
        <w:rPr>
          <w:rFonts w:ascii="Times New Roman" w:hAnsi="Times New Roman"/>
          <w:noProof w:val="0"/>
          <w:sz w:val="22"/>
          <w:szCs w:val="22"/>
        </w:rPr>
        <w:t>Karlsson</w:t>
      </w:r>
      <w:proofErr w:type="spellEnd"/>
      <w:r w:rsidR="00E813B6">
        <w:rPr>
          <w:rFonts w:ascii="Times New Roman" w:hAnsi="Times New Roman"/>
          <w:noProof w:val="0"/>
          <w:sz w:val="22"/>
          <w:szCs w:val="22"/>
        </w:rPr>
        <w:t xml:space="preserve">, B.; &amp; Davidson, L.: “We are different people”: </w:t>
      </w:r>
      <w:r w:rsidRPr="00CB4E01">
        <w:rPr>
          <w:rFonts w:ascii="Times New Roman" w:hAnsi="Times New Roman"/>
          <w:noProof w:val="0"/>
          <w:sz w:val="22"/>
          <w:szCs w:val="22"/>
        </w:rPr>
        <w:t xml:space="preserve">A narrative analysis of </w:t>
      </w:r>
      <w:proofErr w:type="spellStart"/>
      <w:r w:rsidRPr="00CB4E01">
        <w:rPr>
          <w:rFonts w:ascii="Times New Roman" w:hAnsi="Times New Roman"/>
          <w:noProof w:val="0"/>
          <w:sz w:val="22"/>
          <w:szCs w:val="22"/>
        </w:rPr>
        <w:t>carers’</w:t>
      </w:r>
      <w:proofErr w:type="spellEnd"/>
      <w:r w:rsidRPr="00CB4E01">
        <w:rPr>
          <w:rFonts w:ascii="Times New Roman" w:hAnsi="Times New Roman"/>
          <w:noProof w:val="0"/>
          <w:sz w:val="22"/>
          <w:szCs w:val="22"/>
        </w:rPr>
        <w:t xml:space="preserve"> experiences with mental health crisis and support from crisis resolution teams</w:t>
      </w:r>
      <w:r>
        <w:rPr>
          <w:rFonts w:ascii="Times New Roman" w:hAnsi="Times New Roman"/>
          <w:noProof w:val="0"/>
          <w:sz w:val="22"/>
          <w:szCs w:val="22"/>
        </w:rPr>
        <w:t xml:space="preserve">. </w:t>
      </w:r>
      <w:r w:rsidRPr="00CB4E01">
        <w:rPr>
          <w:rFonts w:ascii="Times New Roman" w:hAnsi="Times New Roman"/>
          <w:i/>
          <w:noProof w:val="0"/>
          <w:sz w:val="22"/>
          <w:szCs w:val="22"/>
        </w:rPr>
        <w:t>Social Work in Mental Health</w:t>
      </w:r>
      <w:r>
        <w:rPr>
          <w:rFonts w:ascii="Times New Roman" w:hAnsi="Times New Roman"/>
          <w:noProof w:val="0"/>
          <w:sz w:val="22"/>
          <w:szCs w:val="22"/>
        </w:rPr>
        <w:t xml:space="preserve">, </w:t>
      </w:r>
      <w:r w:rsidR="002549B8">
        <w:rPr>
          <w:rFonts w:ascii="Times New Roman" w:hAnsi="Times New Roman"/>
          <w:noProof w:val="0"/>
          <w:sz w:val="22"/>
          <w:szCs w:val="22"/>
        </w:rPr>
        <w:t>2016, 14(6): 658-675.</w:t>
      </w:r>
      <w:r>
        <w:rPr>
          <w:rFonts w:ascii="Times New Roman" w:hAnsi="Times New Roman"/>
          <w:noProof w:val="0"/>
          <w:sz w:val="22"/>
          <w:szCs w:val="22"/>
        </w:rPr>
        <w:t xml:space="preserve">  </w:t>
      </w:r>
      <w:r w:rsidRPr="00CB4E01">
        <w:rPr>
          <w:rFonts w:ascii="Times New Roman" w:hAnsi="Times New Roman"/>
          <w:noProof w:val="0"/>
          <w:sz w:val="22"/>
          <w:szCs w:val="22"/>
        </w:rPr>
        <w:t xml:space="preserve"> </w:t>
      </w:r>
    </w:p>
    <w:p w14:paraId="3E4F0FBC" w14:textId="06A42DC6" w:rsidR="00CB4E01" w:rsidRPr="006F3379" w:rsidRDefault="00A56AC5" w:rsidP="006F3379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6F3379">
        <w:rPr>
          <w:rFonts w:ascii="Times New Roman" w:hAnsi="Times New Roman"/>
          <w:noProof w:val="0"/>
          <w:sz w:val="22"/>
          <w:szCs w:val="22"/>
        </w:rPr>
        <w:t>Virdee</w:t>
      </w:r>
      <w:proofErr w:type="spellEnd"/>
      <w:r w:rsidRPr="006F3379">
        <w:rPr>
          <w:rFonts w:ascii="Times New Roman" w:hAnsi="Times New Roman"/>
          <w:noProof w:val="0"/>
          <w:sz w:val="22"/>
          <w:szCs w:val="22"/>
        </w:rPr>
        <w:t xml:space="preserve">, G.; Frederick, T.; </w:t>
      </w:r>
      <w:proofErr w:type="spellStart"/>
      <w:r w:rsidRPr="006F3379">
        <w:rPr>
          <w:rFonts w:ascii="Times New Roman" w:hAnsi="Times New Roman"/>
          <w:noProof w:val="0"/>
          <w:sz w:val="22"/>
          <w:szCs w:val="22"/>
        </w:rPr>
        <w:t>Tarasof</w:t>
      </w:r>
      <w:proofErr w:type="spellEnd"/>
      <w:r w:rsidRPr="006F3379">
        <w:rPr>
          <w:rFonts w:ascii="Times New Roman" w:hAnsi="Times New Roman"/>
          <w:noProof w:val="0"/>
          <w:sz w:val="22"/>
          <w:szCs w:val="22"/>
        </w:rPr>
        <w:t xml:space="preserve">, L.; McKenzie, K.; Davidson, L.; &amp; Kidd, S.: Exploring the contours of religion and spirituality in creating community: A focus on persons with psychosis. </w:t>
      </w:r>
      <w:r w:rsidRPr="006F3379">
        <w:rPr>
          <w:rFonts w:ascii="Times New Roman" w:hAnsi="Times New Roman"/>
          <w:i/>
          <w:noProof w:val="0"/>
          <w:sz w:val="22"/>
          <w:szCs w:val="22"/>
        </w:rPr>
        <w:t>Journal of Community Psychology</w:t>
      </w:r>
      <w:r w:rsidR="006F3379" w:rsidRPr="006F3379">
        <w:rPr>
          <w:rFonts w:ascii="Times New Roman" w:hAnsi="Times New Roman"/>
          <w:noProof w:val="0"/>
          <w:sz w:val="22"/>
          <w:szCs w:val="22"/>
        </w:rPr>
        <w:t xml:space="preserve">, 2016, 44(8): 1081–1087. </w:t>
      </w:r>
    </w:p>
    <w:p w14:paraId="0F2C1A3A" w14:textId="77777777" w:rsidR="001652AB" w:rsidRDefault="0000780D" w:rsidP="001652AB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 xml:space="preserve">Davidson, L.: Introduction: In honor of John S. Strauss, M.D. </w:t>
      </w:r>
      <w:r w:rsidRPr="0000780D">
        <w:rPr>
          <w:rFonts w:ascii="Times New Roman" w:hAnsi="Times New Roman"/>
          <w:i/>
          <w:noProof w:val="0"/>
          <w:sz w:val="22"/>
          <w:szCs w:val="22"/>
        </w:rPr>
        <w:t>American Journal of Psychiatric Rehabilitation</w:t>
      </w:r>
      <w:r>
        <w:rPr>
          <w:rFonts w:ascii="Times New Roman" w:hAnsi="Times New Roman"/>
          <w:noProof w:val="0"/>
          <w:sz w:val="22"/>
          <w:szCs w:val="22"/>
        </w:rPr>
        <w:t>, 2016, 19(1): 1-2.</w:t>
      </w:r>
    </w:p>
    <w:p w14:paraId="586710F6" w14:textId="77777777" w:rsidR="005E7A98" w:rsidRPr="005E7A98" w:rsidRDefault="00EE7D86" w:rsidP="005E7A98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 w:rsidRPr="001652AB">
        <w:rPr>
          <w:rFonts w:ascii="Times New Roman" w:hAnsi="Times New Roman"/>
          <w:sz w:val="22"/>
          <w:szCs w:val="22"/>
        </w:rPr>
        <w:t>Davidson, L.: The Recovery Movement</w:t>
      </w:r>
      <w:r w:rsidR="001652AB" w:rsidRPr="001652AB">
        <w:rPr>
          <w:rFonts w:ascii="Times New Roman" w:hAnsi="Times New Roman"/>
          <w:sz w:val="22"/>
          <w:szCs w:val="22"/>
        </w:rPr>
        <w:t>: I</w:t>
      </w:r>
      <w:r w:rsidR="006207A7" w:rsidRPr="001652AB">
        <w:rPr>
          <w:rFonts w:ascii="Times New Roman" w:hAnsi="Times New Roman"/>
          <w:sz w:val="22"/>
          <w:szCs w:val="22"/>
        </w:rPr>
        <w:t xml:space="preserve">mplications </w:t>
      </w:r>
      <w:r w:rsidR="001652AB" w:rsidRPr="001652AB">
        <w:rPr>
          <w:rFonts w:ascii="Times New Roman" w:hAnsi="Times New Roman"/>
          <w:sz w:val="22"/>
          <w:szCs w:val="22"/>
        </w:rPr>
        <w:t>f</w:t>
      </w:r>
      <w:r w:rsidR="001652AB">
        <w:rPr>
          <w:rFonts w:ascii="Times New Roman" w:hAnsi="Times New Roman"/>
          <w:noProof w:val="0"/>
          <w:sz w:val="22"/>
          <w:szCs w:val="22"/>
        </w:rPr>
        <w:t>or mental h</w:t>
      </w:r>
      <w:r w:rsidR="001652AB" w:rsidRPr="001652AB">
        <w:rPr>
          <w:rFonts w:ascii="Times New Roman" w:hAnsi="Times New Roman"/>
          <w:noProof w:val="0"/>
          <w:sz w:val="22"/>
          <w:szCs w:val="22"/>
        </w:rPr>
        <w:t>ealth</w:t>
      </w:r>
      <w:r w:rsidR="001652AB">
        <w:rPr>
          <w:rFonts w:ascii="Times New Roman" w:hAnsi="Times New Roman"/>
          <w:noProof w:val="0"/>
          <w:sz w:val="22"/>
          <w:szCs w:val="22"/>
        </w:rPr>
        <w:t xml:space="preserve"> care and enabling people t</w:t>
      </w:r>
      <w:r w:rsidR="001652AB" w:rsidRPr="001652AB">
        <w:rPr>
          <w:rFonts w:ascii="Times New Roman" w:hAnsi="Times New Roman"/>
          <w:noProof w:val="0"/>
          <w:sz w:val="22"/>
          <w:szCs w:val="22"/>
        </w:rPr>
        <w:t>o</w:t>
      </w:r>
      <w:r w:rsidR="001652AB">
        <w:rPr>
          <w:rFonts w:ascii="Times New Roman" w:hAnsi="Times New Roman"/>
          <w:noProof w:val="0"/>
          <w:sz w:val="22"/>
          <w:szCs w:val="22"/>
        </w:rPr>
        <w:t xml:space="preserve"> participate fully in l</w:t>
      </w:r>
      <w:r w:rsidR="001652AB" w:rsidRPr="001652AB">
        <w:rPr>
          <w:rFonts w:ascii="Times New Roman" w:hAnsi="Times New Roman"/>
          <w:noProof w:val="0"/>
          <w:sz w:val="22"/>
          <w:szCs w:val="22"/>
        </w:rPr>
        <w:t>ife</w:t>
      </w:r>
      <w:r w:rsidRPr="001652AB">
        <w:rPr>
          <w:rFonts w:ascii="Times New Roman" w:hAnsi="Times New Roman"/>
          <w:sz w:val="22"/>
          <w:szCs w:val="22"/>
        </w:rPr>
        <w:t xml:space="preserve">. </w:t>
      </w:r>
      <w:r w:rsidRPr="001652AB">
        <w:rPr>
          <w:rFonts w:ascii="Times New Roman" w:hAnsi="Times New Roman"/>
          <w:i/>
          <w:sz w:val="22"/>
          <w:szCs w:val="22"/>
        </w:rPr>
        <w:t>Health Affairs</w:t>
      </w:r>
      <w:r w:rsidR="001652AB" w:rsidRPr="001652AB">
        <w:rPr>
          <w:rFonts w:ascii="Times New Roman" w:hAnsi="Times New Roman"/>
          <w:sz w:val="22"/>
          <w:szCs w:val="22"/>
        </w:rPr>
        <w:t>, 2016,</w:t>
      </w:r>
      <w:r w:rsidRPr="001652AB">
        <w:rPr>
          <w:rFonts w:ascii="Times New Roman" w:hAnsi="Times New Roman"/>
          <w:sz w:val="22"/>
          <w:szCs w:val="22"/>
        </w:rPr>
        <w:t xml:space="preserve"> </w:t>
      </w:r>
      <w:r w:rsidR="001652AB" w:rsidRPr="001652AB">
        <w:rPr>
          <w:rFonts w:ascii="Times New Roman" w:hAnsi="Times New Roman"/>
          <w:noProof w:val="0"/>
          <w:color w:val="231F20"/>
          <w:sz w:val="22"/>
          <w:szCs w:val="22"/>
        </w:rPr>
        <w:t>35(6): 1091</w:t>
      </w:r>
      <w:r w:rsidR="001652AB" w:rsidRPr="001652AB">
        <w:rPr>
          <w:rFonts w:ascii="Times New Roman" w:hAnsi="Times New Roman"/>
          <w:b/>
          <w:bCs/>
          <w:noProof w:val="0"/>
          <w:color w:val="231F20"/>
          <w:sz w:val="22"/>
          <w:szCs w:val="22"/>
        </w:rPr>
        <w:t>–</w:t>
      </w:r>
      <w:r w:rsidR="001652AB" w:rsidRPr="001652AB">
        <w:rPr>
          <w:rFonts w:ascii="Times New Roman" w:hAnsi="Times New Roman"/>
          <w:noProof w:val="0"/>
          <w:color w:val="231F20"/>
          <w:sz w:val="22"/>
          <w:szCs w:val="22"/>
        </w:rPr>
        <w:t>1097.</w:t>
      </w:r>
    </w:p>
    <w:p w14:paraId="3813D4C1" w14:textId="76647596" w:rsidR="0062316B" w:rsidRPr="005E7A98" w:rsidRDefault="00721998" w:rsidP="005E7A98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 w:rsidRPr="005E7A98">
        <w:rPr>
          <w:rFonts w:ascii="Times New Roman" w:hAnsi="Times New Roman"/>
          <w:noProof w:val="0"/>
          <w:sz w:val="22"/>
          <w:szCs w:val="22"/>
        </w:rPr>
        <w:t xml:space="preserve">Kidd, S.A.; Frederick, T.; </w:t>
      </w:r>
      <w:proofErr w:type="spellStart"/>
      <w:r w:rsidRPr="005E7A98">
        <w:rPr>
          <w:rFonts w:ascii="Times New Roman" w:hAnsi="Times New Roman"/>
          <w:noProof w:val="0"/>
          <w:sz w:val="22"/>
          <w:szCs w:val="22"/>
        </w:rPr>
        <w:t>Tarasoff</w:t>
      </w:r>
      <w:proofErr w:type="spellEnd"/>
      <w:r w:rsidRPr="005E7A98">
        <w:rPr>
          <w:rFonts w:ascii="Times New Roman" w:hAnsi="Times New Roman"/>
          <w:noProof w:val="0"/>
          <w:sz w:val="22"/>
          <w:szCs w:val="22"/>
        </w:rPr>
        <w:t xml:space="preserve">, L.; </w:t>
      </w:r>
      <w:proofErr w:type="spellStart"/>
      <w:r w:rsidRPr="005E7A98">
        <w:rPr>
          <w:rFonts w:ascii="Times New Roman" w:hAnsi="Times New Roman"/>
          <w:noProof w:val="0"/>
          <w:sz w:val="22"/>
          <w:szCs w:val="22"/>
        </w:rPr>
        <w:t>Virdee</w:t>
      </w:r>
      <w:proofErr w:type="spellEnd"/>
      <w:r w:rsidRPr="005E7A98">
        <w:rPr>
          <w:rFonts w:ascii="Times New Roman" w:hAnsi="Times New Roman"/>
          <w:noProof w:val="0"/>
          <w:sz w:val="22"/>
          <w:szCs w:val="22"/>
        </w:rPr>
        <w:t>, G.; Lurie, S.; Davidson, L.;</w:t>
      </w:r>
      <w:r w:rsidR="00631AC5" w:rsidRPr="005E7A98">
        <w:rPr>
          <w:rFonts w:ascii="Times New Roman" w:hAnsi="Times New Roman"/>
          <w:noProof w:val="0"/>
          <w:sz w:val="22"/>
          <w:szCs w:val="22"/>
        </w:rPr>
        <w:t xml:space="preserve"> Morris</w:t>
      </w:r>
      <w:r w:rsidRPr="005E7A98">
        <w:rPr>
          <w:rFonts w:ascii="Times New Roman" w:hAnsi="Times New Roman"/>
          <w:noProof w:val="0"/>
          <w:sz w:val="22"/>
          <w:szCs w:val="22"/>
        </w:rPr>
        <w:t>, D.;</w:t>
      </w:r>
      <w:r w:rsidR="00631AC5" w:rsidRPr="005E7A98">
        <w:rPr>
          <w:rFonts w:ascii="Times New Roman" w:hAnsi="Times New Roman"/>
          <w:noProof w:val="0"/>
          <w:sz w:val="22"/>
          <w:szCs w:val="22"/>
        </w:rPr>
        <w:t xml:space="preserve"> &amp; McKenzie, K.: A qualitative description of community service, business, and organization perspectives on mental illness and inclusion. </w:t>
      </w:r>
      <w:r w:rsidR="00631AC5" w:rsidRPr="005E7A98">
        <w:rPr>
          <w:rFonts w:ascii="Times New Roman" w:hAnsi="Times New Roman"/>
          <w:i/>
          <w:iCs/>
          <w:noProof w:val="0"/>
          <w:sz w:val="22"/>
          <w:szCs w:val="22"/>
        </w:rPr>
        <w:t>American Journal of Psychiatric Rehabilitation</w:t>
      </w:r>
      <w:r w:rsidR="005E7A98" w:rsidRPr="00FF22CC">
        <w:rPr>
          <w:rFonts w:ascii="Times New Roman" w:hAnsi="Times New Roman"/>
          <w:iCs/>
          <w:noProof w:val="0"/>
          <w:sz w:val="22"/>
          <w:szCs w:val="22"/>
        </w:rPr>
        <w:t>, 2016,</w:t>
      </w:r>
      <w:r w:rsidR="005E7A98" w:rsidRPr="005E7A98">
        <w:rPr>
          <w:rFonts w:ascii="Times New Roman" w:hAnsi="Times New Roman"/>
          <w:i/>
          <w:iCs/>
          <w:noProof w:val="0"/>
          <w:sz w:val="22"/>
          <w:szCs w:val="22"/>
        </w:rPr>
        <w:t xml:space="preserve"> </w:t>
      </w:r>
      <w:r w:rsidR="005E7A98" w:rsidRPr="005E7A98">
        <w:rPr>
          <w:rFonts w:ascii="Times New Roman" w:hAnsi="Times New Roman"/>
          <w:bCs/>
          <w:sz w:val="22"/>
          <w:szCs w:val="22"/>
        </w:rPr>
        <w:t>19(2): 103–121.</w:t>
      </w:r>
      <w:r w:rsidR="005E7A98" w:rsidRPr="005E7A98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14:paraId="0021EF8D" w14:textId="77777777" w:rsidR="000C2CB8" w:rsidRPr="000C2CB8" w:rsidRDefault="0062316B" w:rsidP="000C2CB8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62316B">
        <w:rPr>
          <w:rFonts w:ascii="Times New Roman" w:hAnsi="Times New Roman"/>
          <w:noProof w:val="0"/>
          <w:sz w:val="22"/>
          <w:szCs w:val="22"/>
        </w:rPr>
        <w:t>Biringer</w:t>
      </w:r>
      <w:proofErr w:type="spellEnd"/>
      <w:r w:rsidRPr="0062316B">
        <w:rPr>
          <w:rFonts w:ascii="Times New Roman" w:hAnsi="Times New Roman"/>
          <w:noProof w:val="0"/>
          <w:sz w:val="22"/>
          <w:szCs w:val="22"/>
        </w:rPr>
        <w:t xml:space="preserve">, E.; Davidson, L.; </w:t>
      </w:r>
      <w:proofErr w:type="spellStart"/>
      <w:r w:rsidRPr="0062316B">
        <w:rPr>
          <w:rFonts w:ascii="Times New Roman" w:hAnsi="Times New Roman"/>
          <w:noProof w:val="0"/>
          <w:sz w:val="22"/>
          <w:szCs w:val="22"/>
        </w:rPr>
        <w:t>Sundfor</w:t>
      </w:r>
      <w:proofErr w:type="spellEnd"/>
      <w:r w:rsidRPr="0062316B">
        <w:rPr>
          <w:rFonts w:ascii="Times New Roman" w:hAnsi="Times New Roman"/>
          <w:noProof w:val="0"/>
          <w:sz w:val="22"/>
          <w:szCs w:val="22"/>
        </w:rPr>
        <w:t xml:space="preserve">, B.; Ruud, T.; &amp; Borg, M.: Service users’ expectations of treatment and support at the Community Mental Health Centre in their recovery. </w:t>
      </w:r>
      <w:r w:rsidRPr="0062316B">
        <w:rPr>
          <w:rFonts w:ascii="Times New Roman" w:hAnsi="Times New Roman"/>
          <w:i/>
          <w:noProof w:val="0"/>
          <w:sz w:val="22"/>
          <w:szCs w:val="22"/>
        </w:rPr>
        <w:t>Scandinavian Journal of Caring Sciences</w:t>
      </w:r>
      <w:r w:rsidR="0040755B">
        <w:rPr>
          <w:rFonts w:ascii="Times New Roman" w:hAnsi="Times New Roman"/>
          <w:i/>
          <w:noProof w:val="0"/>
          <w:sz w:val="22"/>
          <w:szCs w:val="22"/>
        </w:rPr>
        <w:t>,</w:t>
      </w:r>
    </w:p>
    <w:p w14:paraId="218C14B2" w14:textId="1F292367" w:rsidR="004B20E5" w:rsidRDefault="00CE2BB1" w:rsidP="004B20E5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0C2CB8">
        <w:rPr>
          <w:rFonts w:ascii="Times New Roman" w:hAnsi="Times New Roman"/>
          <w:noProof w:val="0"/>
          <w:sz w:val="22"/>
          <w:szCs w:val="22"/>
        </w:rPr>
        <w:t>Timander</w:t>
      </w:r>
      <w:proofErr w:type="spellEnd"/>
      <w:r w:rsidRPr="000C2CB8">
        <w:rPr>
          <w:rFonts w:ascii="Times New Roman" w:hAnsi="Times New Roman"/>
          <w:noProof w:val="0"/>
          <w:sz w:val="22"/>
          <w:szCs w:val="22"/>
        </w:rPr>
        <w:t>, A.C.;</w:t>
      </w:r>
      <w:r w:rsidR="000C2CB8" w:rsidRPr="000C2CB8">
        <w:rPr>
          <w:rFonts w:ascii="Times New Roman" w:hAnsi="Times New Roman"/>
          <w:noProof w:val="0"/>
          <w:sz w:val="22"/>
          <w:szCs w:val="22"/>
        </w:rPr>
        <w:t xml:space="preserve"> </w:t>
      </w:r>
      <w:proofErr w:type="spellStart"/>
      <w:r w:rsidR="000C2CB8" w:rsidRPr="000C2CB8">
        <w:rPr>
          <w:rFonts w:ascii="Times New Roman" w:hAnsi="Times New Roman"/>
          <w:bCs/>
          <w:noProof w:val="0"/>
          <w:sz w:val="22"/>
          <w:szCs w:val="22"/>
        </w:rPr>
        <w:t>Möller</w:t>
      </w:r>
      <w:proofErr w:type="spellEnd"/>
      <w:r w:rsidR="000C2CB8" w:rsidRPr="000C2CB8">
        <w:rPr>
          <w:rFonts w:ascii="Times New Roman" w:hAnsi="Times New Roman"/>
          <w:bCs/>
          <w:noProof w:val="0"/>
          <w:sz w:val="22"/>
          <w:szCs w:val="22"/>
        </w:rPr>
        <w:t xml:space="preserve">, A.; &amp; </w:t>
      </w:r>
      <w:r w:rsidRPr="000C2CB8">
        <w:rPr>
          <w:rFonts w:ascii="Times New Roman" w:hAnsi="Times New Roman"/>
          <w:noProof w:val="0"/>
          <w:sz w:val="22"/>
          <w:szCs w:val="22"/>
        </w:rPr>
        <w:t xml:space="preserve">Davidson, L.: The negative effects of oppression in the recovery process. </w:t>
      </w:r>
      <w:r w:rsidRPr="000C2CB8">
        <w:rPr>
          <w:rFonts w:ascii="Times New Roman" w:hAnsi="Times New Roman"/>
          <w:i/>
          <w:noProof w:val="0"/>
          <w:sz w:val="22"/>
          <w:szCs w:val="22"/>
        </w:rPr>
        <w:t>Scandinavian Journal of Disability Research</w:t>
      </w:r>
      <w:r w:rsidR="00D84D27" w:rsidRPr="000C2CB8">
        <w:rPr>
          <w:rFonts w:ascii="Times New Roman" w:hAnsi="Times New Roman"/>
          <w:noProof w:val="0"/>
          <w:sz w:val="22"/>
          <w:szCs w:val="22"/>
        </w:rPr>
        <w:t>,</w:t>
      </w:r>
      <w:r w:rsidR="000C2CB8">
        <w:rPr>
          <w:rFonts w:ascii="Times New Roman" w:hAnsi="Times New Roman"/>
          <w:sz w:val="22"/>
          <w:szCs w:val="22"/>
        </w:rPr>
        <w:t xml:space="preserve"> 2017</w:t>
      </w:r>
      <w:r w:rsidR="0040755B" w:rsidRPr="000C2CB8">
        <w:rPr>
          <w:rFonts w:ascii="Times New Roman" w:hAnsi="Times New Roman"/>
          <w:sz w:val="22"/>
          <w:szCs w:val="22"/>
        </w:rPr>
        <w:t xml:space="preserve">, 19(1): 34-44. </w:t>
      </w:r>
    </w:p>
    <w:p w14:paraId="58B2FAC5" w14:textId="2E9DAD06" w:rsidR="005042B6" w:rsidRPr="004B20E5" w:rsidRDefault="005042B6" w:rsidP="004B20E5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 w:rsidRPr="004B20E5">
        <w:rPr>
          <w:rFonts w:ascii="Times New Roman" w:hAnsi="Times New Roman"/>
          <w:sz w:val="22"/>
          <w:szCs w:val="22"/>
        </w:rPr>
        <w:t xml:space="preserve">Veseth, M.; Binder; P.E.; Borg, M.; &amp; Davidson, L.: </w:t>
      </w:r>
      <w:r w:rsidR="00942501">
        <w:rPr>
          <w:rFonts w:ascii="Times New Roman" w:hAnsi="Times New Roman"/>
          <w:sz w:val="22"/>
          <w:szCs w:val="22"/>
        </w:rPr>
        <w:t xml:space="preserve">Recovery in bipolar disorders: </w:t>
      </w:r>
      <w:r w:rsidRPr="004B20E5">
        <w:rPr>
          <w:rFonts w:ascii="Times New Roman" w:hAnsi="Times New Roman"/>
          <w:sz w:val="22"/>
          <w:szCs w:val="22"/>
        </w:rPr>
        <w:t>Experienced therapists’ view of their patients’ struggles and effort</w:t>
      </w:r>
      <w:r w:rsidR="00942501">
        <w:rPr>
          <w:rFonts w:ascii="Times New Roman" w:hAnsi="Times New Roman"/>
          <w:sz w:val="22"/>
          <w:szCs w:val="22"/>
        </w:rPr>
        <w:t>s when facing a severe mental illness</w:t>
      </w:r>
      <w:r w:rsidRPr="004B20E5">
        <w:rPr>
          <w:rFonts w:ascii="Times New Roman" w:hAnsi="Times New Roman"/>
          <w:sz w:val="22"/>
          <w:szCs w:val="22"/>
        </w:rPr>
        <w:t xml:space="preserve">. </w:t>
      </w:r>
      <w:r w:rsidRPr="004B20E5">
        <w:rPr>
          <w:rFonts w:ascii="Times New Roman" w:hAnsi="Times New Roman"/>
          <w:i/>
          <w:sz w:val="22"/>
          <w:szCs w:val="22"/>
        </w:rPr>
        <w:t>Journal of Psychotherapy Integration</w:t>
      </w:r>
      <w:r w:rsidR="004B20E5" w:rsidRPr="004B20E5">
        <w:rPr>
          <w:rFonts w:ascii="Times New Roman" w:hAnsi="Times New Roman"/>
          <w:sz w:val="22"/>
          <w:szCs w:val="22"/>
        </w:rPr>
        <w:t xml:space="preserve">, </w:t>
      </w:r>
      <w:r w:rsidR="004B20E5">
        <w:rPr>
          <w:rFonts w:ascii="Times New Roman" w:hAnsi="Times New Roman"/>
          <w:sz w:val="22"/>
          <w:szCs w:val="22"/>
        </w:rPr>
        <w:t>2016, 26(4):</w:t>
      </w:r>
      <w:r w:rsidR="004B20E5" w:rsidRPr="004B20E5">
        <w:rPr>
          <w:rFonts w:ascii="Times New Roman" w:hAnsi="Times New Roman"/>
          <w:sz w:val="22"/>
          <w:szCs w:val="22"/>
        </w:rPr>
        <w:t xml:space="preserve"> 437–449</w:t>
      </w:r>
      <w:r w:rsidR="004B20E5">
        <w:rPr>
          <w:rFonts w:ascii="Times New Roman" w:hAnsi="Times New Roman"/>
          <w:sz w:val="22"/>
          <w:szCs w:val="22"/>
        </w:rPr>
        <w:t>.</w:t>
      </w:r>
      <w:r w:rsidR="004B20E5" w:rsidRPr="004B20E5">
        <w:rPr>
          <w:rFonts w:ascii="Times New Roman" w:hAnsi="Times New Roman"/>
          <w:sz w:val="22"/>
          <w:szCs w:val="22"/>
        </w:rPr>
        <w:t xml:space="preserve"> </w:t>
      </w:r>
      <w:r w:rsidRPr="004B20E5">
        <w:rPr>
          <w:rFonts w:ascii="Times New Roman" w:hAnsi="Times New Roman"/>
          <w:sz w:val="22"/>
          <w:szCs w:val="22"/>
        </w:rPr>
        <w:t xml:space="preserve"> </w:t>
      </w:r>
    </w:p>
    <w:p w14:paraId="561C5CDE" w14:textId="4811E36A" w:rsidR="00945A22" w:rsidRPr="00063B38" w:rsidRDefault="00945A22" w:rsidP="00063B38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Kidd, S.A.; Virdee, G.; Mihalakakos, G.; McKinney, C.; Feingold, L.; Collins, A.; Davidson, L.; Weingarten, R.; Maples, N.; </w:t>
      </w:r>
      <w:r w:rsidR="00721998">
        <w:rPr>
          <w:rFonts w:ascii="Times New Roman" w:hAnsi="Times New Roman"/>
          <w:sz w:val="22"/>
          <w:szCs w:val="22"/>
        </w:rPr>
        <w:t xml:space="preserve">&amp; </w:t>
      </w:r>
      <w:r>
        <w:rPr>
          <w:rFonts w:ascii="Times New Roman" w:hAnsi="Times New Roman"/>
          <w:sz w:val="22"/>
          <w:szCs w:val="22"/>
        </w:rPr>
        <w:t xml:space="preserve">Velligan, D.: </w:t>
      </w:r>
      <w:r w:rsidRPr="00945A22">
        <w:rPr>
          <w:rFonts w:ascii="Times New Roman" w:hAnsi="Times New Roman"/>
          <w:noProof w:val="0"/>
          <w:sz w:val="22"/>
          <w:szCs w:val="22"/>
        </w:rPr>
        <w:t>The Welcome B</w:t>
      </w:r>
      <w:r>
        <w:rPr>
          <w:rFonts w:ascii="Times New Roman" w:hAnsi="Times New Roman"/>
          <w:noProof w:val="0"/>
          <w:sz w:val="22"/>
          <w:szCs w:val="22"/>
        </w:rPr>
        <w:t>asket revisited: Testing the f</w:t>
      </w:r>
      <w:r w:rsidRPr="00945A22">
        <w:rPr>
          <w:rFonts w:ascii="Times New Roman" w:hAnsi="Times New Roman"/>
          <w:noProof w:val="0"/>
          <w:sz w:val="22"/>
          <w:szCs w:val="22"/>
        </w:rPr>
        <w:t>ea</w:t>
      </w:r>
      <w:r>
        <w:rPr>
          <w:rFonts w:ascii="Times New Roman" w:hAnsi="Times New Roman"/>
          <w:noProof w:val="0"/>
          <w:sz w:val="22"/>
          <w:szCs w:val="22"/>
        </w:rPr>
        <w:t>sibility of a brief peer s</w:t>
      </w:r>
      <w:r w:rsidRPr="00945A22">
        <w:rPr>
          <w:rFonts w:ascii="Times New Roman" w:hAnsi="Times New Roman"/>
          <w:noProof w:val="0"/>
          <w:sz w:val="22"/>
          <w:szCs w:val="22"/>
        </w:rPr>
        <w:t xml:space="preserve">upport </w:t>
      </w:r>
      <w:r>
        <w:rPr>
          <w:rFonts w:ascii="Times New Roman" w:hAnsi="Times New Roman"/>
          <w:noProof w:val="0"/>
          <w:sz w:val="22"/>
          <w:szCs w:val="22"/>
        </w:rPr>
        <w:t>intervention to facilitate transition from hospital to c</w:t>
      </w:r>
      <w:r w:rsidRPr="00945A22">
        <w:rPr>
          <w:rFonts w:ascii="Times New Roman" w:hAnsi="Times New Roman"/>
          <w:noProof w:val="0"/>
          <w:sz w:val="22"/>
          <w:szCs w:val="22"/>
        </w:rPr>
        <w:t>ommunity</w:t>
      </w:r>
      <w:r>
        <w:rPr>
          <w:rFonts w:ascii="Times New Roman" w:hAnsi="Times New Roman"/>
          <w:noProof w:val="0"/>
          <w:sz w:val="22"/>
          <w:szCs w:val="22"/>
        </w:rPr>
        <w:t xml:space="preserve">. </w:t>
      </w:r>
      <w:r w:rsidRPr="00945A22">
        <w:rPr>
          <w:rFonts w:ascii="Times New Roman" w:hAnsi="Times New Roman"/>
          <w:i/>
          <w:noProof w:val="0"/>
          <w:sz w:val="22"/>
          <w:szCs w:val="22"/>
        </w:rPr>
        <w:t>Ps</w:t>
      </w:r>
      <w:r w:rsidR="00A26949">
        <w:rPr>
          <w:rFonts w:ascii="Times New Roman" w:hAnsi="Times New Roman"/>
          <w:i/>
          <w:noProof w:val="0"/>
          <w:sz w:val="22"/>
          <w:szCs w:val="22"/>
        </w:rPr>
        <w:t xml:space="preserve">ychiatric Rehabilitation Journal, </w:t>
      </w:r>
      <w:r w:rsidR="00A26949">
        <w:rPr>
          <w:rFonts w:ascii="Times New Roman" w:hAnsi="Times New Roman"/>
          <w:noProof w:val="0"/>
          <w:sz w:val="22"/>
          <w:szCs w:val="22"/>
        </w:rPr>
        <w:t>2016,</w:t>
      </w:r>
      <w:r w:rsidR="003C1B57">
        <w:rPr>
          <w:rFonts w:ascii="Times New Roman" w:hAnsi="Times New Roman"/>
          <w:noProof w:val="0"/>
          <w:sz w:val="22"/>
          <w:szCs w:val="22"/>
        </w:rPr>
        <w:t xml:space="preserve"> </w:t>
      </w:r>
      <w:r w:rsidR="00A26949">
        <w:rPr>
          <w:rFonts w:ascii="Times New Roman" w:hAnsi="Times New Roman"/>
          <w:noProof w:val="0"/>
          <w:sz w:val="22"/>
          <w:szCs w:val="22"/>
        </w:rPr>
        <w:t xml:space="preserve">39(4): </w:t>
      </w:r>
      <w:r w:rsidR="003C1B57">
        <w:rPr>
          <w:rFonts w:ascii="Times New Roman" w:hAnsi="Times New Roman"/>
          <w:noProof w:val="0"/>
          <w:sz w:val="22"/>
          <w:szCs w:val="22"/>
        </w:rPr>
        <w:t>335-342</w:t>
      </w:r>
      <w:r w:rsidR="00A26949">
        <w:rPr>
          <w:rFonts w:ascii="Times New Roman" w:hAnsi="Times New Roman"/>
          <w:noProof w:val="0"/>
          <w:sz w:val="22"/>
          <w:szCs w:val="22"/>
        </w:rPr>
        <w:t>.</w:t>
      </w:r>
    </w:p>
    <w:p w14:paraId="21631850" w14:textId="31AB26D6" w:rsidR="0044399D" w:rsidRPr="00D84D27" w:rsidRDefault="002F497F" w:rsidP="00D84D27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 xml:space="preserve">Ness, O.; </w:t>
      </w:r>
      <w:proofErr w:type="spellStart"/>
      <w:r>
        <w:rPr>
          <w:rFonts w:ascii="Times New Roman" w:hAnsi="Times New Roman"/>
          <w:noProof w:val="0"/>
          <w:sz w:val="22"/>
          <w:szCs w:val="22"/>
        </w:rPr>
        <w:t>Kvello</w:t>
      </w:r>
      <w:proofErr w:type="spellEnd"/>
      <w:r>
        <w:rPr>
          <w:rFonts w:ascii="Times New Roman" w:hAnsi="Times New Roman"/>
          <w:noProof w:val="0"/>
          <w:sz w:val="22"/>
          <w:szCs w:val="22"/>
        </w:rPr>
        <w:t>, Ø.; Borg, M.;</w:t>
      </w:r>
      <w:r w:rsidR="00063B38" w:rsidRPr="00063B38">
        <w:rPr>
          <w:rFonts w:ascii="Times New Roman" w:hAnsi="Times New Roman"/>
          <w:noProof w:val="0"/>
          <w:sz w:val="22"/>
          <w:szCs w:val="22"/>
        </w:rPr>
        <w:t xml:space="preserve"> </w:t>
      </w:r>
      <w:proofErr w:type="spellStart"/>
      <w:r w:rsidR="00063B38" w:rsidRPr="00063B38">
        <w:rPr>
          <w:rFonts w:ascii="Times New Roman" w:hAnsi="Times New Roman"/>
          <w:noProof w:val="0"/>
          <w:sz w:val="22"/>
          <w:szCs w:val="22"/>
        </w:rPr>
        <w:t>Sem</w:t>
      </w:r>
      <w:r>
        <w:rPr>
          <w:rFonts w:ascii="Times New Roman" w:hAnsi="Times New Roman"/>
          <w:noProof w:val="0"/>
          <w:sz w:val="22"/>
          <w:szCs w:val="22"/>
        </w:rPr>
        <w:t>b</w:t>
      </w:r>
      <w:proofErr w:type="spellEnd"/>
      <w:r>
        <w:rPr>
          <w:rFonts w:ascii="Times New Roman" w:hAnsi="Times New Roman"/>
          <w:noProof w:val="0"/>
          <w:sz w:val="22"/>
          <w:szCs w:val="22"/>
        </w:rPr>
        <w:t>, R.; &amp; Davidson, L.:</w:t>
      </w:r>
      <w:r w:rsidR="00063B38" w:rsidRPr="00063B38">
        <w:rPr>
          <w:rFonts w:ascii="Times New Roman" w:hAnsi="Times New Roman"/>
          <w:noProof w:val="0"/>
          <w:sz w:val="22"/>
          <w:szCs w:val="22"/>
        </w:rPr>
        <w:t xml:space="preserve"> “Sorti</w:t>
      </w:r>
      <w:r w:rsidR="00063B38">
        <w:rPr>
          <w:rFonts w:ascii="Times New Roman" w:hAnsi="Times New Roman"/>
          <w:noProof w:val="0"/>
          <w:sz w:val="22"/>
          <w:szCs w:val="22"/>
        </w:rPr>
        <w:t>ng things out together:” Young adults’ experiences of collaborative practices in mental health and substance use c</w:t>
      </w:r>
      <w:r w:rsidR="00063B38" w:rsidRPr="00063B38">
        <w:rPr>
          <w:rFonts w:ascii="Times New Roman" w:hAnsi="Times New Roman"/>
          <w:noProof w:val="0"/>
          <w:sz w:val="22"/>
          <w:szCs w:val="22"/>
        </w:rPr>
        <w:t xml:space="preserve">are. </w:t>
      </w:r>
      <w:r w:rsidR="00063B38" w:rsidRPr="00063B38">
        <w:rPr>
          <w:rFonts w:ascii="Times New Roman" w:hAnsi="Times New Roman"/>
          <w:i/>
          <w:iCs/>
          <w:noProof w:val="0"/>
          <w:sz w:val="22"/>
          <w:szCs w:val="22"/>
        </w:rPr>
        <w:t>American Journa</w:t>
      </w:r>
      <w:r w:rsidR="00D84D27">
        <w:rPr>
          <w:rFonts w:ascii="Times New Roman" w:hAnsi="Times New Roman"/>
          <w:i/>
          <w:iCs/>
          <w:noProof w:val="0"/>
          <w:sz w:val="22"/>
          <w:szCs w:val="22"/>
        </w:rPr>
        <w:t>l of Psychiatric Rehabilitation,</w:t>
      </w:r>
    </w:p>
    <w:p w14:paraId="23F196D7" w14:textId="01F6363B" w:rsidR="003D769B" w:rsidRDefault="0044399D" w:rsidP="003D769B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>Smith, J.</w:t>
      </w:r>
      <w:r w:rsidR="008F07BF">
        <w:rPr>
          <w:rFonts w:ascii="Times New Roman" w:hAnsi="Times New Roman"/>
          <w:noProof w:val="0"/>
          <w:sz w:val="22"/>
          <w:szCs w:val="22"/>
        </w:rPr>
        <w:t>C.</w:t>
      </w:r>
      <w:r>
        <w:rPr>
          <w:rFonts w:ascii="Times New Roman" w:hAnsi="Times New Roman"/>
          <w:noProof w:val="0"/>
          <w:sz w:val="22"/>
          <w:szCs w:val="22"/>
        </w:rPr>
        <w:t>; Hyman, S.</w:t>
      </w:r>
      <w:r w:rsidR="008F07BF">
        <w:rPr>
          <w:rFonts w:ascii="Times New Roman" w:hAnsi="Times New Roman"/>
          <w:noProof w:val="0"/>
          <w:sz w:val="22"/>
          <w:szCs w:val="22"/>
        </w:rPr>
        <w:t>M.</w:t>
      </w:r>
      <w:r>
        <w:rPr>
          <w:rFonts w:ascii="Times New Roman" w:hAnsi="Times New Roman"/>
          <w:noProof w:val="0"/>
          <w:sz w:val="22"/>
          <w:szCs w:val="22"/>
        </w:rPr>
        <w:t>; Andres-Hyman, R.</w:t>
      </w:r>
      <w:r w:rsidR="008F07BF">
        <w:rPr>
          <w:rFonts w:ascii="Times New Roman" w:hAnsi="Times New Roman"/>
          <w:noProof w:val="0"/>
          <w:sz w:val="22"/>
          <w:szCs w:val="22"/>
        </w:rPr>
        <w:t>C.</w:t>
      </w:r>
      <w:r>
        <w:rPr>
          <w:rFonts w:ascii="Times New Roman" w:hAnsi="Times New Roman"/>
          <w:noProof w:val="0"/>
          <w:sz w:val="22"/>
          <w:szCs w:val="22"/>
        </w:rPr>
        <w:t>;</w:t>
      </w:r>
      <w:r w:rsidR="008F07BF">
        <w:rPr>
          <w:rFonts w:ascii="Times New Roman" w:hAnsi="Times New Roman"/>
          <w:noProof w:val="0"/>
          <w:sz w:val="22"/>
          <w:szCs w:val="22"/>
        </w:rPr>
        <w:t xml:space="preserve"> Ruiz, J.J.;</w:t>
      </w:r>
      <w:r>
        <w:rPr>
          <w:rFonts w:ascii="Times New Roman" w:hAnsi="Times New Roman"/>
          <w:noProof w:val="0"/>
          <w:sz w:val="22"/>
          <w:szCs w:val="22"/>
        </w:rPr>
        <w:t xml:space="preserve"> &amp; Davidson, L</w:t>
      </w:r>
      <w:r w:rsidRPr="0044399D">
        <w:rPr>
          <w:rFonts w:ascii="Times New Roman" w:hAnsi="Times New Roman"/>
          <w:noProof w:val="0"/>
          <w:sz w:val="22"/>
          <w:szCs w:val="22"/>
        </w:rPr>
        <w:t xml:space="preserve">.: </w:t>
      </w:r>
      <w:r>
        <w:rPr>
          <w:rFonts w:ascii="Times New Roman" w:hAnsi="Times New Roman"/>
          <w:noProof w:val="0"/>
          <w:sz w:val="22"/>
          <w:szCs w:val="22"/>
        </w:rPr>
        <w:t>Applying recovery principles to the treatment of t</w:t>
      </w:r>
      <w:r w:rsidRPr="0044399D">
        <w:rPr>
          <w:rFonts w:ascii="Times New Roman" w:hAnsi="Times New Roman"/>
          <w:noProof w:val="0"/>
          <w:sz w:val="22"/>
          <w:szCs w:val="22"/>
        </w:rPr>
        <w:t>rauma</w:t>
      </w:r>
      <w:r>
        <w:rPr>
          <w:rFonts w:ascii="Times New Roman" w:hAnsi="Times New Roman"/>
          <w:noProof w:val="0"/>
          <w:sz w:val="22"/>
          <w:szCs w:val="22"/>
        </w:rPr>
        <w:t xml:space="preserve">. </w:t>
      </w:r>
      <w:r w:rsidRPr="0044399D">
        <w:rPr>
          <w:rFonts w:ascii="Times New Roman" w:hAnsi="Times New Roman"/>
          <w:i/>
          <w:iCs/>
          <w:noProof w:val="0"/>
          <w:sz w:val="22"/>
          <w:szCs w:val="22"/>
        </w:rPr>
        <w:t>Professional Psychology: Research and Practice</w:t>
      </w:r>
      <w:r>
        <w:rPr>
          <w:rFonts w:ascii="Times New Roman" w:hAnsi="Times New Roman"/>
          <w:sz w:val="22"/>
          <w:szCs w:val="22"/>
        </w:rPr>
        <w:t xml:space="preserve">, </w:t>
      </w:r>
      <w:r w:rsidR="006A236F">
        <w:rPr>
          <w:rFonts w:ascii="Times New Roman" w:hAnsi="Times New Roman"/>
          <w:sz w:val="22"/>
          <w:szCs w:val="22"/>
        </w:rPr>
        <w:t>2016, 47(5): 347-355.</w:t>
      </w:r>
    </w:p>
    <w:p w14:paraId="0AF44132" w14:textId="77777777" w:rsidR="00D45FCD" w:rsidRDefault="003D769B" w:rsidP="00D45FCD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 w:rsidRPr="003D769B">
        <w:rPr>
          <w:rFonts w:ascii="Times New Roman" w:hAnsi="Times New Roman"/>
          <w:sz w:val="22"/>
          <w:szCs w:val="22"/>
        </w:rPr>
        <w:lastRenderedPageBreak/>
        <w:t>Bjornestad,</w:t>
      </w:r>
      <w:r>
        <w:rPr>
          <w:rFonts w:ascii="Times New Roman" w:hAnsi="Times New Roman"/>
          <w:sz w:val="22"/>
          <w:szCs w:val="22"/>
        </w:rPr>
        <w:t xml:space="preserve"> J.; </w:t>
      </w:r>
      <w:r w:rsidRPr="003D769B">
        <w:rPr>
          <w:rFonts w:ascii="Times New Roman" w:hAnsi="Times New Roman"/>
          <w:sz w:val="22"/>
          <w:szCs w:val="22"/>
        </w:rPr>
        <w:t xml:space="preserve">Bronnick, </w:t>
      </w:r>
      <w:r>
        <w:rPr>
          <w:rFonts w:ascii="Times New Roman" w:hAnsi="Times New Roman"/>
          <w:sz w:val="22"/>
          <w:szCs w:val="22"/>
        </w:rPr>
        <w:t xml:space="preserve">K.; </w:t>
      </w:r>
      <w:r w:rsidRPr="003D769B">
        <w:rPr>
          <w:rFonts w:ascii="Times New Roman" w:hAnsi="Times New Roman"/>
          <w:sz w:val="22"/>
          <w:szCs w:val="22"/>
        </w:rPr>
        <w:t>Davidson,</w:t>
      </w:r>
      <w:r>
        <w:rPr>
          <w:rFonts w:ascii="Times New Roman" w:hAnsi="Times New Roman"/>
          <w:sz w:val="22"/>
          <w:szCs w:val="22"/>
        </w:rPr>
        <w:t xml:space="preserve"> L.; Hegelstad, W.T.V.; Joa, I.; </w:t>
      </w:r>
      <w:r w:rsidRPr="003D769B">
        <w:rPr>
          <w:rFonts w:ascii="Times New Roman" w:hAnsi="Times New Roman"/>
          <w:sz w:val="22"/>
          <w:szCs w:val="22"/>
        </w:rPr>
        <w:t>Kan</w:t>
      </w:r>
      <w:r>
        <w:rPr>
          <w:rFonts w:ascii="Times New Roman" w:hAnsi="Times New Roman"/>
          <w:sz w:val="22"/>
          <w:szCs w:val="22"/>
        </w:rPr>
        <w:t>dal, O.; Larsen, T.K.; Langeveld, J.; Veseth, M.; Melle, I.;</w:t>
      </w:r>
      <w:r w:rsidRPr="003D769B">
        <w:rPr>
          <w:rFonts w:ascii="Times New Roman" w:hAnsi="Times New Roman"/>
          <w:sz w:val="22"/>
          <w:szCs w:val="22"/>
        </w:rPr>
        <w:t xml:space="preserve"> &amp; Johannessen J.O.: The central role of self-agency in clinical recovery from</w:t>
      </w:r>
      <w:r w:rsidR="00A406BC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first episode psychosis.</w:t>
      </w:r>
      <w:r w:rsidRPr="003D769B">
        <w:rPr>
          <w:rFonts w:ascii="Times New Roman" w:hAnsi="Times New Roman"/>
          <w:sz w:val="22"/>
          <w:szCs w:val="22"/>
        </w:rPr>
        <w:t xml:space="preserve"> </w:t>
      </w:r>
      <w:r w:rsidRPr="003D769B">
        <w:rPr>
          <w:rFonts w:ascii="Times New Roman" w:hAnsi="Times New Roman"/>
          <w:i/>
          <w:sz w:val="22"/>
          <w:szCs w:val="22"/>
        </w:rPr>
        <w:t>Psychosis,</w:t>
      </w:r>
      <w:r>
        <w:rPr>
          <w:rFonts w:ascii="Times New Roman" w:hAnsi="Times New Roman"/>
          <w:sz w:val="22"/>
          <w:szCs w:val="22"/>
        </w:rPr>
        <w:t xml:space="preserve"> 2016,</w:t>
      </w:r>
    </w:p>
    <w:p w14:paraId="357C7CFB" w14:textId="24A5B2C7" w:rsidR="00D45FCD" w:rsidRPr="00B4096C" w:rsidRDefault="00D45FCD" w:rsidP="00D45FCD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 w:rsidRPr="00D45FCD">
        <w:rPr>
          <w:rFonts w:ascii="Times New Roman" w:hAnsi="Times New Roman"/>
          <w:sz w:val="22"/>
          <w:szCs w:val="22"/>
        </w:rPr>
        <w:t xml:space="preserve">Steiner, J.L.; Anez-Nava, L.; Baranoski, M.; Cole, R.; Davidson, L.; Delphin-Rittmon, M.; Dike, C.; DiLeo, P.J.; Duman, R.S.; Kirk, T.; Krystal, J.; Malison, R.T.; Rohrbaugh, R.B.; Sernyak, M.J.; Srihari, V.; Styron, T.; Tebes, J.K.; Woods, S.; Zonana, H.; &amp; Jacobs, S.C.: The Connecticut Mental Health Center: </w:t>
      </w:r>
      <w:r>
        <w:rPr>
          <w:rFonts w:ascii="Times New Roman" w:hAnsi="Times New Roman"/>
          <w:sz w:val="22"/>
          <w:szCs w:val="22"/>
        </w:rPr>
        <w:t>Celebrating 50 y</w:t>
      </w:r>
      <w:r w:rsidRPr="00D45FCD">
        <w:rPr>
          <w:rFonts w:ascii="Times New Roman" w:hAnsi="Times New Roman"/>
          <w:sz w:val="22"/>
          <w:szCs w:val="22"/>
        </w:rPr>
        <w:t xml:space="preserve">ears of a </w:t>
      </w:r>
      <w:r>
        <w:rPr>
          <w:rFonts w:ascii="Times New Roman" w:hAnsi="Times New Roman"/>
          <w:sz w:val="22"/>
          <w:szCs w:val="22"/>
        </w:rPr>
        <w:t>successful partnership b</w:t>
      </w:r>
      <w:r w:rsidRPr="00D45FCD">
        <w:rPr>
          <w:rFonts w:ascii="Times New Roman" w:hAnsi="Times New Roman"/>
          <w:sz w:val="22"/>
          <w:szCs w:val="22"/>
        </w:rPr>
        <w:t>etween the State and Yale</w:t>
      </w:r>
      <w:r>
        <w:rPr>
          <w:rFonts w:ascii="Times New Roman" w:hAnsi="Times New Roman"/>
          <w:sz w:val="22"/>
          <w:szCs w:val="22"/>
        </w:rPr>
        <w:t xml:space="preserve">. </w:t>
      </w:r>
      <w:r w:rsidRPr="00D45FCD">
        <w:rPr>
          <w:rFonts w:ascii="Times New Roman" w:hAnsi="Times New Roman"/>
          <w:i/>
          <w:sz w:val="22"/>
          <w:szCs w:val="22"/>
        </w:rPr>
        <w:t>Psychiatric Services</w:t>
      </w:r>
      <w:r>
        <w:rPr>
          <w:rFonts w:ascii="Times New Roman" w:hAnsi="Times New Roman"/>
          <w:sz w:val="22"/>
          <w:szCs w:val="22"/>
        </w:rPr>
        <w:t xml:space="preserve">, </w:t>
      </w:r>
      <w:r w:rsidR="00FF4C7E">
        <w:rPr>
          <w:rFonts w:ascii="Times New Roman" w:hAnsi="Times New Roman"/>
          <w:sz w:val="22"/>
          <w:szCs w:val="22"/>
        </w:rPr>
        <w:t xml:space="preserve">2016, </w:t>
      </w:r>
      <w:r w:rsidR="00B4096C">
        <w:rPr>
          <w:rFonts w:ascii="Times New Roman" w:hAnsi="Times New Roman"/>
          <w:noProof w:val="0"/>
          <w:sz w:val="22"/>
          <w:szCs w:val="22"/>
        </w:rPr>
        <w:t>67(12): 1286-</w:t>
      </w:r>
      <w:r w:rsidR="00B4096C" w:rsidRPr="00B4096C">
        <w:rPr>
          <w:rFonts w:ascii="Times New Roman" w:hAnsi="Times New Roman"/>
          <w:noProof w:val="0"/>
          <w:sz w:val="22"/>
          <w:szCs w:val="22"/>
        </w:rPr>
        <w:t>1289</w:t>
      </w:r>
      <w:r w:rsidR="00B4096C">
        <w:rPr>
          <w:rFonts w:ascii="Times New Roman" w:hAnsi="Times New Roman"/>
          <w:noProof w:val="0"/>
          <w:sz w:val="22"/>
          <w:szCs w:val="22"/>
        </w:rPr>
        <w:t>.</w:t>
      </w:r>
    </w:p>
    <w:p w14:paraId="750A330E" w14:textId="77777777" w:rsidR="00DD1109" w:rsidRPr="00DD1109" w:rsidRDefault="008F2FA3" w:rsidP="00DD1109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 xml:space="preserve">Pilling, M.; </w:t>
      </w:r>
      <w:proofErr w:type="spellStart"/>
      <w:r>
        <w:rPr>
          <w:rFonts w:ascii="Times New Roman" w:hAnsi="Times New Roman"/>
          <w:noProof w:val="0"/>
          <w:sz w:val="22"/>
          <w:szCs w:val="22"/>
        </w:rPr>
        <w:t>Howison</w:t>
      </w:r>
      <w:proofErr w:type="spellEnd"/>
      <w:r>
        <w:rPr>
          <w:rFonts w:ascii="Times New Roman" w:hAnsi="Times New Roman"/>
          <w:noProof w:val="0"/>
          <w:sz w:val="22"/>
          <w:szCs w:val="22"/>
        </w:rPr>
        <w:t xml:space="preserve">, M.; </w:t>
      </w:r>
      <w:r w:rsidRPr="008F2FA3">
        <w:rPr>
          <w:rFonts w:ascii="Times New Roman" w:hAnsi="Times New Roman"/>
          <w:noProof w:val="0"/>
          <w:sz w:val="22"/>
          <w:szCs w:val="22"/>
        </w:rPr>
        <w:t>Frederick,</w:t>
      </w:r>
      <w:r>
        <w:rPr>
          <w:rFonts w:ascii="Times New Roman" w:hAnsi="Times New Roman"/>
          <w:noProof w:val="0"/>
          <w:sz w:val="22"/>
          <w:szCs w:val="22"/>
        </w:rPr>
        <w:t xml:space="preserve"> T.; Ross, L.; Bellamy, C.; Davidson, L.;</w:t>
      </w:r>
      <w:r w:rsidRPr="008F2FA3">
        <w:rPr>
          <w:rFonts w:ascii="Times New Roman" w:hAnsi="Times New Roman"/>
          <w:noProof w:val="0"/>
          <w:sz w:val="22"/>
          <w:szCs w:val="22"/>
        </w:rPr>
        <w:t xml:space="preserve"> McKen</w:t>
      </w:r>
      <w:r>
        <w:rPr>
          <w:rFonts w:ascii="Times New Roman" w:hAnsi="Times New Roman"/>
          <w:noProof w:val="0"/>
          <w:sz w:val="22"/>
          <w:szCs w:val="22"/>
        </w:rPr>
        <w:t>zie, K.; &amp; Kidd, S.A.: Fragmented inclusion: Community participation and lesbian, gay, bisexual, trans, and queer people with diagnoses of schizophrenia and bipolar d</w:t>
      </w:r>
      <w:r w:rsidRPr="008F2FA3">
        <w:rPr>
          <w:rFonts w:ascii="Times New Roman" w:hAnsi="Times New Roman"/>
          <w:noProof w:val="0"/>
          <w:sz w:val="22"/>
          <w:szCs w:val="22"/>
        </w:rPr>
        <w:t xml:space="preserve">isorder. </w:t>
      </w:r>
      <w:r w:rsidRPr="008F2FA3">
        <w:rPr>
          <w:rFonts w:ascii="Times New Roman" w:hAnsi="Times New Roman"/>
          <w:i/>
          <w:iCs/>
          <w:noProof w:val="0"/>
          <w:sz w:val="22"/>
          <w:szCs w:val="22"/>
        </w:rPr>
        <w:t>American Journal of Orthopsychiatry</w:t>
      </w:r>
      <w:r>
        <w:rPr>
          <w:rFonts w:ascii="Times New Roman" w:hAnsi="Times New Roman"/>
          <w:i/>
          <w:iCs/>
          <w:noProof w:val="0"/>
          <w:sz w:val="22"/>
          <w:szCs w:val="22"/>
        </w:rPr>
        <w:t>,</w:t>
      </w:r>
    </w:p>
    <w:p w14:paraId="3ADE0C1D" w14:textId="05F4B910" w:rsidR="00DD1109" w:rsidRPr="00CE2D4F" w:rsidRDefault="00DD1109" w:rsidP="00DD1109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 w:rsidRPr="00DD1109">
        <w:rPr>
          <w:rFonts w:ascii="Times New Roman" w:hAnsi="Times New Roman"/>
          <w:sz w:val="22"/>
          <w:szCs w:val="22"/>
        </w:rPr>
        <w:t>Bjornestad,</w:t>
      </w:r>
      <w:r w:rsidR="008D2CD0">
        <w:rPr>
          <w:rFonts w:ascii="Times New Roman" w:hAnsi="Times New Roman"/>
          <w:sz w:val="22"/>
          <w:szCs w:val="22"/>
        </w:rPr>
        <w:t xml:space="preserve"> J.;</w:t>
      </w:r>
      <w:r w:rsidRPr="00DD1109">
        <w:rPr>
          <w:rFonts w:ascii="Times New Roman" w:hAnsi="Times New Roman"/>
          <w:sz w:val="22"/>
          <w:szCs w:val="22"/>
        </w:rPr>
        <w:t xml:space="preserve"> Joa</w:t>
      </w:r>
      <w:r w:rsidR="008D2CD0">
        <w:rPr>
          <w:rFonts w:ascii="Times New Roman" w:hAnsi="Times New Roman"/>
          <w:sz w:val="22"/>
          <w:szCs w:val="22"/>
        </w:rPr>
        <w:t xml:space="preserve">, I.; </w:t>
      </w:r>
      <w:r w:rsidRPr="00DD1109">
        <w:rPr>
          <w:rFonts w:ascii="Times New Roman" w:hAnsi="Times New Roman"/>
          <w:sz w:val="22"/>
          <w:szCs w:val="22"/>
        </w:rPr>
        <w:t>Larsen</w:t>
      </w:r>
      <w:r w:rsidR="008D2CD0">
        <w:rPr>
          <w:rFonts w:ascii="Times New Roman" w:hAnsi="Times New Roman"/>
          <w:sz w:val="22"/>
          <w:szCs w:val="22"/>
        </w:rPr>
        <w:t>, T.K.;</w:t>
      </w:r>
      <w:r w:rsidRPr="00DD1109">
        <w:rPr>
          <w:rFonts w:ascii="Times New Roman" w:hAnsi="Times New Roman"/>
          <w:sz w:val="22"/>
          <w:szCs w:val="22"/>
        </w:rPr>
        <w:t xml:space="preserve"> Langeveld,</w:t>
      </w:r>
      <w:r w:rsidR="008D2CD0">
        <w:rPr>
          <w:rFonts w:ascii="Times New Roman" w:hAnsi="Times New Roman"/>
          <w:sz w:val="22"/>
          <w:szCs w:val="22"/>
        </w:rPr>
        <w:t xml:space="preserve"> J.;</w:t>
      </w:r>
      <w:r w:rsidRPr="00DD1109">
        <w:rPr>
          <w:rFonts w:ascii="Times New Roman" w:hAnsi="Times New Roman"/>
          <w:sz w:val="22"/>
          <w:szCs w:val="22"/>
        </w:rPr>
        <w:t xml:space="preserve"> </w:t>
      </w:r>
      <w:r w:rsidR="008D2CD0">
        <w:rPr>
          <w:rFonts w:ascii="Times New Roman" w:hAnsi="Times New Roman"/>
          <w:sz w:val="22"/>
          <w:szCs w:val="22"/>
        </w:rPr>
        <w:t>D</w:t>
      </w:r>
      <w:r w:rsidRPr="00DD1109">
        <w:rPr>
          <w:rFonts w:ascii="Times New Roman" w:hAnsi="Times New Roman"/>
          <w:sz w:val="22"/>
          <w:szCs w:val="22"/>
        </w:rPr>
        <w:t>avidson</w:t>
      </w:r>
      <w:r w:rsidR="008D2CD0">
        <w:rPr>
          <w:rFonts w:ascii="Times New Roman" w:hAnsi="Times New Roman"/>
          <w:sz w:val="22"/>
          <w:szCs w:val="22"/>
        </w:rPr>
        <w:t xml:space="preserve">, L.; </w:t>
      </w:r>
      <w:r w:rsidRPr="00DD1109">
        <w:rPr>
          <w:rFonts w:ascii="Times New Roman" w:hAnsi="Times New Roman"/>
          <w:sz w:val="22"/>
          <w:szCs w:val="22"/>
        </w:rPr>
        <w:t>Hegelstad</w:t>
      </w:r>
      <w:r w:rsidR="008D2CD0">
        <w:rPr>
          <w:rFonts w:ascii="Times New Roman" w:hAnsi="Times New Roman"/>
          <w:sz w:val="22"/>
          <w:szCs w:val="22"/>
        </w:rPr>
        <w:t>, W.T.V.;</w:t>
      </w:r>
      <w:r w:rsidRPr="00DD1109">
        <w:rPr>
          <w:rFonts w:ascii="Times New Roman" w:hAnsi="Times New Roman"/>
          <w:sz w:val="22"/>
          <w:szCs w:val="22"/>
        </w:rPr>
        <w:t xml:space="preserve"> Anda</w:t>
      </w:r>
      <w:r w:rsidR="008D2CD0">
        <w:rPr>
          <w:rFonts w:ascii="Times New Roman" w:hAnsi="Times New Roman"/>
          <w:sz w:val="22"/>
          <w:szCs w:val="22"/>
        </w:rPr>
        <w:t xml:space="preserve">, L.G.; </w:t>
      </w:r>
      <w:r w:rsidRPr="00DD1109">
        <w:rPr>
          <w:rFonts w:ascii="Times New Roman" w:hAnsi="Times New Roman"/>
          <w:sz w:val="22"/>
          <w:szCs w:val="22"/>
        </w:rPr>
        <w:t>Veseth</w:t>
      </w:r>
      <w:r w:rsidR="008D2CD0">
        <w:rPr>
          <w:rFonts w:ascii="Times New Roman" w:hAnsi="Times New Roman"/>
          <w:sz w:val="22"/>
          <w:szCs w:val="22"/>
        </w:rPr>
        <w:t xml:space="preserve">, M.; </w:t>
      </w:r>
      <w:r w:rsidRPr="00DD1109">
        <w:rPr>
          <w:rFonts w:ascii="Times New Roman" w:hAnsi="Times New Roman"/>
          <w:sz w:val="22"/>
          <w:szCs w:val="22"/>
        </w:rPr>
        <w:t>Melle</w:t>
      </w:r>
      <w:r w:rsidR="008D2CD0">
        <w:rPr>
          <w:rFonts w:ascii="Times New Roman" w:hAnsi="Times New Roman"/>
          <w:sz w:val="22"/>
          <w:szCs w:val="22"/>
        </w:rPr>
        <w:t xml:space="preserve">, I.; </w:t>
      </w:r>
      <w:r w:rsidRPr="00DD1109">
        <w:rPr>
          <w:rFonts w:ascii="Times New Roman" w:hAnsi="Times New Roman"/>
          <w:sz w:val="22"/>
          <w:szCs w:val="22"/>
        </w:rPr>
        <w:t>Johannessen</w:t>
      </w:r>
      <w:r w:rsidR="008D2CD0">
        <w:rPr>
          <w:rFonts w:ascii="Times New Roman" w:hAnsi="Times New Roman"/>
          <w:sz w:val="22"/>
          <w:szCs w:val="22"/>
        </w:rPr>
        <w:t>, J.O.; &amp;</w:t>
      </w:r>
      <w:r w:rsidR="008D2CD0">
        <w:rPr>
          <w:rFonts w:ascii="Times New Roman" w:hAnsi="Times New Roman"/>
          <w:sz w:val="22"/>
          <w:szCs w:val="22"/>
          <w:vertAlign w:val="superscript"/>
        </w:rPr>
        <w:t xml:space="preserve"> </w:t>
      </w:r>
      <w:r w:rsidRPr="00DD1109">
        <w:rPr>
          <w:rFonts w:ascii="Times New Roman" w:hAnsi="Times New Roman"/>
          <w:sz w:val="22"/>
          <w:szCs w:val="22"/>
        </w:rPr>
        <w:t>Bronnick</w:t>
      </w:r>
      <w:r w:rsidR="008D2CD0">
        <w:rPr>
          <w:rFonts w:ascii="Times New Roman" w:hAnsi="Times New Roman"/>
          <w:sz w:val="22"/>
          <w:szCs w:val="22"/>
        </w:rPr>
        <w:t>, K.</w:t>
      </w:r>
      <w:r w:rsidRPr="00DD1109">
        <w:rPr>
          <w:rFonts w:ascii="Times New Roman" w:hAnsi="Times New Roman"/>
          <w:sz w:val="22"/>
          <w:szCs w:val="22"/>
        </w:rPr>
        <w:t>: “Everyone Needs a Friend Sometimes”</w:t>
      </w:r>
      <w:r w:rsidR="00AB48AE">
        <w:rPr>
          <w:rFonts w:ascii="Times New Roman" w:hAnsi="Times New Roman"/>
          <w:sz w:val="22"/>
          <w:szCs w:val="22"/>
        </w:rPr>
        <w:t>:</w:t>
      </w:r>
      <w:r>
        <w:rPr>
          <w:rFonts w:ascii="Times New Roman" w:hAnsi="Times New Roman"/>
          <w:sz w:val="22"/>
          <w:szCs w:val="22"/>
        </w:rPr>
        <w:t xml:space="preserve"> Social predictors of long-term remission in first e</w:t>
      </w:r>
      <w:r w:rsidRPr="00DD1109">
        <w:rPr>
          <w:rFonts w:ascii="Times New Roman" w:hAnsi="Times New Roman"/>
          <w:sz w:val="22"/>
          <w:szCs w:val="22"/>
        </w:rPr>
        <w:t>pisode psychosis</w:t>
      </w:r>
      <w:r>
        <w:rPr>
          <w:rFonts w:ascii="Times New Roman" w:hAnsi="Times New Roman"/>
          <w:sz w:val="22"/>
          <w:szCs w:val="22"/>
        </w:rPr>
        <w:t xml:space="preserve">. </w:t>
      </w:r>
      <w:r w:rsidRPr="00DD1109">
        <w:rPr>
          <w:rFonts w:ascii="Times New Roman" w:hAnsi="Times New Roman"/>
          <w:i/>
          <w:noProof w:val="0"/>
          <w:sz w:val="22"/>
          <w:szCs w:val="22"/>
        </w:rPr>
        <w:t>Frontiers in Psychology</w:t>
      </w:r>
      <w:r>
        <w:rPr>
          <w:rFonts w:ascii="Times New Roman" w:hAnsi="Times New Roman"/>
          <w:i/>
          <w:noProof w:val="0"/>
          <w:sz w:val="22"/>
          <w:szCs w:val="22"/>
        </w:rPr>
        <w:t>,</w:t>
      </w:r>
      <w:r w:rsidR="00274446">
        <w:rPr>
          <w:rFonts w:ascii="Times New Roman" w:hAnsi="Times New Roman"/>
          <w:noProof w:val="0"/>
          <w:sz w:val="22"/>
          <w:szCs w:val="22"/>
        </w:rPr>
        <w:t xml:space="preserve"> 2016,</w:t>
      </w:r>
      <w:r>
        <w:rPr>
          <w:rFonts w:ascii="Times New Roman" w:hAnsi="Times New Roman"/>
          <w:i/>
          <w:noProof w:val="0"/>
          <w:sz w:val="22"/>
          <w:szCs w:val="22"/>
        </w:rPr>
        <w:t xml:space="preserve"> </w:t>
      </w:r>
    </w:p>
    <w:p w14:paraId="22D94F96" w14:textId="6E148CAF" w:rsidR="008B08D8" w:rsidRPr="00FF4C7E" w:rsidRDefault="00CE2D4F" w:rsidP="008B08D8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 xml:space="preserve">Tang, J.; Davidson, L.; &amp; </w:t>
      </w:r>
      <w:proofErr w:type="spellStart"/>
      <w:r>
        <w:rPr>
          <w:rFonts w:ascii="Times New Roman" w:hAnsi="Times New Roman"/>
          <w:noProof w:val="0"/>
          <w:sz w:val="22"/>
          <w:szCs w:val="22"/>
        </w:rPr>
        <w:t>Tse</w:t>
      </w:r>
      <w:proofErr w:type="spellEnd"/>
      <w:r>
        <w:rPr>
          <w:rFonts w:ascii="Times New Roman" w:hAnsi="Times New Roman"/>
          <w:noProof w:val="0"/>
          <w:sz w:val="22"/>
          <w:szCs w:val="22"/>
        </w:rPr>
        <w:t xml:space="preserve">, S.: The big picture unfolds: Using </w:t>
      </w:r>
      <w:proofErr w:type="spellStart"/>
      <w:r>
        <w:rPr>
          <w:rFonts w:ascii="Times New Roman" w:hAnsi="Times New Roman"/>
          <w:noProof w:val="0"/>
          <w:sz w:val="22"/>
          <w:szCs w:val="22"/>
        </w:rPr>
        <w:t>photovoice</w:t>
      </w:r>
      <w:proofErr w:type="spellEnd"/>
      <w:r>
        <w:rPr>
          <w:rFonts w:ascii="Times New Roman" w:hAnsi="Times New Roman"/>
          <w:noProof w:val="0"/>
          <w:sz w:val="22"/>
          <w:szCs w:val="22"/>
        </w:rPr>
        <w:t xml:space="preserve"> to study user participation in mental health services. </w:t>
      </w:r>
      <w:r w:rsidRPr="00CE2D4F">
        <w:rPr>
          <w:rFonts w:ascii="Times New Roman" w:hAnsi="Times New Roman"/>
          <w:i/>
          <w:noProof w:val="0"/>
          <w:sz w:val="22"/>
          <w:szCs w:val="22"/>
        </w:rPr>
        <w:t>International Journal of Social Psychiatry</w:t>
      </w:r>
      <w:r>
        <w:rPr>
          <w:rFonts w:ascii="Times New Roman" w:hAnsi="Times New Roman"/>
          <w:noProof w:val="0"/>
          <w:sz w:val="22"/>
          <w:szCs w:val="22"/>
        </w:rPr>
        <w:t>,</w:t>
      </w:r>
      <w:r w:rsidR="008D60F0">
        <w:rPr>
          <w:rFonts w:ascii="Times New Roman" w:hAnsi="Times New Roman"/>
          <w:noProof w:val="0"/>
          <w:sz w:val="22"/>
          <w:szCs w:val="22"/>
        </w:rPr>
        <w:t xml:space="preserve"> 2016,</w:t>
      </w:r>
      <w:r>
        <w:rPr>
          <w:rFonts w:ascii="Times New Roman" w:hAnsi="Times New Roman"/>
          <w:noProof w:val="0"/>
          <w:sz w:val="22"/>
          <w:szCs w:val="22"/>
        </w:rPr>
        <w:t xml:space="preserve"> </w:t>
      </w:r>
      <w:r w:rsidR="00FF4C7E" w:rsidRPr="00FF4C7E">
        <w:rPr>
          <w:rFonts w:ascii="Times New Roman" w:hAnsi="Times New Roman"/>
          <w:noProof w:val="0"/>
          <w:color w:val="1A1A1A"/>
          <w:sz w:val="22"/>
          <w:szCs w:val="22"/>
        </w:rPr>
        <w:t>62(8): 696-707.</w:t>
      </w:r>
    </w:p>
    <w:p w14:paraId="12D3EF06" w14:textId="77777777" w:rsidR="006B2CC4" w:rsidRPr="006B2CC4" w:rsidRDefault="008B08D8" w:rsidP="006B2CC4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 w:rsidRPr="008B08D8">
        <w:rPr>
          <w:rFonts w:ascii="Times New Roman" w:hAnsi="Times New Roman"/>
          <w:noProof w:val="0"/>
          <w:sz w:val="22"/>
          <w:szCs w:val="22"/>
        </w:rPr>
        <w:t xml:space="preserve">Tanaka, K.; Craig, T.; &amp; Davidson, L.: Clubhouse community support for life: Staff–member relationships and recovery. </w:t>
      </w:r>
      <w:r w:rsidRPr="008B08D8">
        <w:rPr>
          <w:rFonts w:ascii="Times" w:hAnsi="Times" w:cs="Times"/>
          <w:i/>
          <w:noProof w:val="0"/>
          <w:sz w:val="22"/>
          <w:szCs w:val="22"/>
        </w:rPr>
        <w:t>Journal of Psychosocial Rehabilitation in Mental Health</w:t>
      </w:r>
      <w:r w:rsidRPr="008B08D8">
        <w:rPr>
          <w:rFonts w:ascii="Times" w:hAnsi="Times" w:cs="Times"/>
          <w:noProof w:val="0"/>
          <w:sz w:val="22"/>
          <w:szCs w:val="22"/>
        </w:rPr>
        <w:t xml:space="preserve">,  </w:t>
      </w:r>
    </w:p>
    <w:p w14:paraId="33955BD7" w14:textId="0E788C9B" w:rsidR="00A479F2" w:rsidRDefault="006B2CC4" w:rsidP="00A479F2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Diaz, E.;</w:t>
      </w:r>
      <w:r w:rsidRPr="006B2CC4">
        <w:rPr>
          <w:rFonts w:ascii="Times New Roman" w:hAnsi="Times New Roman"/>
          <w:sz w:val="22"/>
          <w:szCs w:val="22"/>
        </w:rPr>
        <w:t xml:space="preserve"> Añ</w:t>
      </w:r>
      <w:r>
        <w:rPr>
          <w:rFonts w:ascii="Times New Roman" w:hAnsi="Times New Roman"/>
          <w:sz w:val="22"/>
          <w:szCs w:val="22"/>
        </w:rPr>
        <w:t>ez, L.M.; Silva, M.; Paris, M.;</w:t>
      </w:r>
      <w:r w:rsidRPr="006B2CC4">
        <w:rPr>
          <w:rFonts w:ascii="Times New Roman" w:hAnsi="Times New Roman"/>
          <w:sz w:val="22"/>
          <w:szCs w:val="22"/>
        </w:rPr>
        <w:t xml:space="preserve"> &amp; Davidson, L.</w:t>
      </w:r>
      <w:r>
        <w:rPr>
          <w:rFonts w:ascii="Times New Roman" w:hAnsi="Times New Roman"/>
          <w:sz w:val="22"/>
          <w:szCs w:val="22"/>
        </w:rPr>
        <w:t xml:space="preserve">: </w:t>
      </w:r>
      <w:r w:rsidR="00095489" w:rsidRPr="00095489">
        <w:rPr>
          <w:rFonts w:ascii="Times New Roman" w:hAnsi="Times New Roman"/>
          <w:sz w:val="22"/>
          <w:szCs w:val="22"/>
        </w:rPr>
        <w:t xml:space="preserve">Using the Cultural Formulation Interview </w:t>
      </w:r>
      <w:r w:rsidR="00095489">
        <w:rPr>
          <w:rFonts w:ascii="Times New Roman" w:hAnsi="Times New Roman"/>
          <w:sz w:val="22"/>
          <w:szCs w:val="22"/>
        </w:rPr>
        <w:t>to build culturally sensitive s</w:t>
      </w:r>
      <w:r w:rsidR="00095489" w:rsidRPr="00095489">
        <w:rPr>
          <w:rFonts w:ascii="Times New Roman" w:hAnsi="Times New Roman"/>
          <w:sz w:val="22"/>
          <w:szCs w:val="22"/>
        </w:rPr>
        <w:t>ervices</w:t>
      </w:r>
      <w:r w:rsidR="00095489">
        <w:rPr>
          <w:rFonts w:ascii="Times New Roman" w:hAnsi="Times New Roman"/>
          <w:sz w:val="22"/>
          <w:szCs w:val="22"/>
        </w:rPr>
        <w:t xml:space="preserve">. </w:t>
      </w:r>
      <w:r w:rsidR="00095489" w:rsidRPr="00095489">
        <w:rPr>
          <w:rFonts w:ascii="Times New Roman" w:hAnsi="Times New Roman"/>
          <w:i/>
          <w:sz w:val="22"/>
          <w:szCs w:val="22"/>
        </w:rPr>
        <w:t>Psychiatric Services</w:t>
      </w:r>
      <w:r w:rsidR="00095489">
        <w:rPr>
          <w:rFonts w:ascii="Times New Roman" w:hAnsi="Times New Roman"/>
          <w:sz w:val="22"/>
          <w:szCs w:val="22"/>
        </w:rPr>
        <w:t xml:space="preserve">, </w:t>
      </w:r>
      <w:r w:rsidR="00FF4C7E">
        <w:rPr>
          <w:rFonts w:ascii="Times New Roman" w:hAnsi="Times New Roman"/>
          <w:sz w:val="22"/>
          <w:szCs w:val="22"/>
        </w:rPr>
        <w:t xml:space="preserve">2016, </w:t>
      </w:r>
    </w:p>
    <w:p w14:paraId="638D6598" w14:textId="5C34ED72" w:rsidR="00A479F2" w:rsidRDefault="00A479F2" w:rsidP="00A479F2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 w:rsidRPr="00A479F2">
        <w:rPr>
          <w:rFonts w:ascii="Times New Roman" w:hAnsi="Times New Roman"/>
          <w:sz w:val="22"/>
          <w:szCs w:val="22"/>
        </w:rPr>
        <w:t>Veseth, M.; Binder, P.E.; Borg, M.; &amp; Davidson, L.: Collaborating to stay open and aware: Service user involvement in mental health research as an aid in reflexivity</w:t>
      </w:r>
      <w:r>
        <w:rPr>
          <w:rFonts w:ascii="Times New Roman" w:hAnsi="Times New Roman"/>
          <w:sz w:val="22"/>
          <w:szCs w:val="22"/>
        </w:rPr>
        <w:t xml:space="preserve">. </w:t>
      </w:r>
      <w:r w:rsidR="002E09A3" w:rsidRPr="002E09A3">
        <w:rPr>
          <w:rFonts w:ascii="Times New Roman" w:hAnsi="Times New Roman"/>
          <w:i/>
          <w:sz w:val="22"/>
          <w:szCs w:val="22"/>
        </w:rPr>
        <w:t>Nordic Psychology</w:t>
      </w:r>
      <w:r w:rsidR="002E09A3">
        <w:rPr>
          <w:rFonts w:ascii="Times New Roman" w:hAnsi="Times New Roman"/>
          <w:sz w:val="22"/>
          <w:szCs w:val="22"/>
        </w:rPr>
        <w:t xml:space="preserve">, </w:t>
      </w:r>
    </w:p>
    <w:p w14:paraId="4C964B42" w14:textId="1B2CD700" w:rsidR="003D769B" w:rsidRPr="00AD7FA3" w:rsidRDefault="00E6274A" w:rsidP="003D769B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 w:rsidRPr="00E6274A">
        <w:rPr>
          <w:rFonts w:ascii="Times New Roman" w:hAnsi="Times New Roman"/>
          <w:sz w:val="22"/>
          <w:szCs w:val="22"/>
        </w:rPr>
        <w:t>Flanagan, E.H.; Greig</w:t>
      </w:r>
      <w:r>
        <w:rPr>
          <w:rFonts w:ascii="Times New Roman" w:hAnsi="Times New Roman"/>
          <w:sz w:val="22"/>
          <w:szCs w:val="22"/>
        </w:rPr>
        <w:t xml:space="preserve">, A.; </w:t>
      </w:r>
      <w:r w:rsidRPr="00E6274A">
        <w:rPr>
          <w:rFonts w:ascii="Times New Roman" w:hAnsi="Times New Roman"/>
          <w:sz w:val="22"/>
          <w:szCs w:val="22"/>
        </w:rPr>
        <w:t>Tharnish</w:t>
      </w:r>
      <w:r>
        <w:rPr>
          <w:rFonts w:ascii="Times New Roman" w:hAnsi="Times New Roman"/>
          <w:sz w:val="22"/>
          <w:szCs w:val="22"/>
        </w:rPr>
        <w:t xml:space="preserve">, S.; </w:t>
      </w:r>
      <w:r w:rsidRPr="00E6274A">
        <w:rPr>
          <w:rFonts w:ascii="Times New Roman" w:hAnsi="Times New Roman"/>
          <w:sz w:val="22"/>
          <w:szCs w:val="22"/>
        </w:rPr>
        <w:t>Boynton</w:t>
      </w:r>
      <w:r>
        <w:rPr>
          <w:rFonts w:ascii="Times New Roman" w:hAnsi="Times New Roman"/>
          <w:sz w:val="22"/>
          <w:szCs w:val="22"/>
        </w:rPr>
        <w:t xml:space="preserve">, E.; </w:t>
      </w:r>
      <w:r w:rsidRPr="00E6274A">
        <w:rPr>
          <w:rFonts w:ascii="Times New Roman" w:hAnsi="Times New Roman"/>
          <w:sz w:val="22"/>
          <w:szCs w:val="22"/>
        </w:rPr>
        <w:t>Cruza-Guet</w:t>
      </w:r>
      <w:r>
        <w:rPr>
          <w:rFonts w:ascii="Times New Roman" w:hAnsi="Times New Roman"/>
          <w:sz w:val="22"/>
          <w:szCs w:val="22"/>
        </w:rPr>
        <w:t xml:space="preserve">, M.C.; </w:t>
      </w:r>
      <w:r w:rsidRPr="00E6274A">
        <w:rPr>
          <w:rFonts w:ascii="Times New Roman" w:hAnsi="Times New Roman"/>
          <w:sz w:val="22"/>
          <w:szCs w:val="22"/>
        </w:rPr>
        <w:t>Davidson</w:t>
      </w:r>
      <w:r>
        <w:rPr>
          <w:rFonts w:ascii="Times New Roman" w:hAnsi="Times New Roman"/>
          <w:sz w:val="22"/>
          <w:szCs w:val="22"/>
        </w:rPr>
        <w:t xml:space="preserve">, L.; &amp; </w:t>
      </w:r>
      <w:r w:rsidRPr="00E6274A">
        <w:rPr>
          <w:rFonts w:ascii="Times New Roman" w:hAnsi="Times New Roman"/>
          <w:sz w:val="22"/>
          <w:szCs w:val="22"/>
        </w:rPr>
        <w:t>Delphin-Rittmon</w:t>
      </w:r>
      <w:r>
        <w:rPr>
          <w:rFonts w:ascii="Times New Roman" w:hAnsi="Times New Roman"/>
          <w:sz w:val="22"/>
          <w:szCs w:val="22"/>
        </w:rPr>
        <w:t>, M.E.: An evaluation of racial and ethnic h</w:t>
      </w:r>
      <w:r w:rsidRPr="00E6274A">
        <w:rPr>
          <w:rFonts w:ascii="Times New Roman" w:hAnsi="Times New Roman"/>
          <w:sz w:val="22"/>
          <w:szCs w:val="22"/>
        </w:rPr>
        <w:t xml:space="preserve">ealth </w:t>
      </w:r>
      <w:r>
        <w:rPr>
          <w:rFonts w:ascii="Times New Roman" w:hAnsi="Times New Roman"/>
          <w:sz w:val="22"/>
          <w:szCs w:val="22"/>
        </w:rPr>
        <w:t>d</w:t>
      </w:r>
      <w:r w:rsidRPr="00E6274A">
        <w:rPr>
          <w:rFonts w:ascii="Times New Roman" w:hAnsi="Times New Roman"/>
          <w:sz w:val="22"/>
          <w:szCs w:val="22"/>
        </w:rPr>
        <w:t xml:space="preserve">ifferences in </w:t>
      </w:r>
      <w:r>
        <w:rPr>
          <w:rFonts w:ascii="Times New Roman" w:hAnsi="Times New Roman"/>
          <w:sz w:val="22"/>
          <w:szCs w:val="22"/>
        </w:rPr>
        <w:t>s</w:t>
      </w:r>
      <w:r w:rsidRPr="00E6274A">
        <w:rPr>
          <w:rFonts w:ascii="Times New Roman" w:hAnsi="Times New Roman"/>
          <w:sz w:val="22"/>
          <w:szCs w:val="22"/>
        </w:rPr>
        <w:t xml:space="preserve">tate </w:t>
      </w:r>
      <w:r>
        <w:rPr>
          <w:rFonts w:ascii="Times New Roman" w:hAnsi="Times New Roman"/>
          <w:sz w:val="22"/>
          <w:szCs w:val="22"/>
        </w:rPr>
        <w:t>mental health i</w:t>
      </w:r>
      <w:r w:rsidRPr="00E6274A">
        <w:rPr>
          <w:rFonts w:ascii="Times New Roman" w:hAnsi="Times New Roman"/>
          <w:sz w:val="22"/>
          <w:szCs w:val="22"/>
        </w:rPr>
        <w:t xml:space="preserve">npatient </w:t>
      </w:r>
      <w:r>
        <w:rPr>
          <w:rFonts w:ascii="Times New Roman" w:hAnsi="Times New Roman"/>
          <w:sz w:val="22"/>
          <w:szCs w:val="22"/>
        </w:rPr>
        <w:t>s</w:t>
      </w:r>
      <w:r w:rsidRPr="00E6274A">
        <w:rPr>
          <w:rFonts w:ascii="Times New Roman" w:hAnsi="Times New Roman"/>
          <w:sz w:val="22"/>
          <w:szCs w:val="22"/>
        </w:rPr>
        <w:t>ervices</w:t>
      </w:r>
      <w:r>
        <w:rPr>
          <w:rFonts w:ascii="Times New Roman" w:hAnsi="Times New Roman"/>
          <w:sz w:val="22"/>
          <w:szCs w:val="22"/>
        </w:rPr>
        <w:t>:</w:t>
      </w:r>
      <w:r w:rsidRPr="00E6274A">
        <w:rPr>
          <w:rFonts w:ascii="Times New Roman" w:hAnsi="Times New Roman"/>
          <w:sz w:val="22"/>
          <w:szCs w:val="22"/>
        </w:rPr>
        <w:t xml:space="preserve"> 2002-2005 versus 2010-2011</w:t>
      </w:r>
      <w:r>
        <w:rPr>
          <w:rFonts w:ascii="Times New Roman" w:hAnsi="Times New Roman"/>
          <w:sz w:val="22"/>
          <w:szCs w:val="22"/>
        </w:rPr>
        <w:t xml:space="preserve">. </w:t>
      </w:r>
      <w:r w:rsidR="00DE51FF" w:rsidRPr="00DE51FF">
        <w:rPr>
          <w:rFonts w:ascii="Times New Roman" w:hAnsi="Times New Roman"/>
          <w:i/>
          <w:noProof w:val="0"/>
          <w:sz w:val="22"/>
          <w:szCs w:val="22"/>
        </w:rPr>
        <w:t>Journal of Behavioral Health Services &amp; Research</w:t>
      </w:r>
      <w:r w:rsidR="00DE51FF">
        <w:rPr>
          <w:rFonts w:ascii="Times New Roman" w:hAnsi="Times New Roman"/>
          <w:i/>
          <w:noProof w:val="0"/>
          <w:sz w:val="22"/>
          <w:szCs w:val="22"/>
        </w:rPr>
        <w:t xml:space="preserve">, </w:t>
      </w:r>
    </w:p>
    <w:p w14:paraId="3FE67AC5" w14:textId="33E3FFCF" w:rsidR="00A82558" w:rsidRPr="00A82558" w:rsidRDefault="00A82558" w:rsidP="00A82558">
      <w:pPr>
        <w:pStyle w:val="ListParagraph"/>
        <w:numPr>
          <w:ilvl w:val="0"/>
          <w:numId w:val="8"/>
        </w:numPr>
        <w:tabs>
          <w:tab w:val="clear" w:pos="72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Davidson, L.; Tondora, J.; Pavlo, A.; &amp; Stanhope, V.: Shared-decision making within the context of recovery-oriented c</w:t>
      </w:r>
      <w:r w:rsidRPr="00A82558">
        <w:rPr>
          <w:rFonts w:ascii="Times New Roman" w:hAnsi="Times New Roman"/>
          <w:sz w:val="22"/>
          <w:szCs w:val="22"/>
        </w:rPr>
        <w:t>are</w:t>
      </w:r>
      <w:r>
        <w:rPr>
          <w:rFonts w:ascii="Times New Roman" w:hAnsi="Times New Roman"/>
          <w:sz w:val="22"/>
          <w:szCs w:val="22"/>
        </w:rPr>
        <w:t xml:space="preserve">. </w:t>
      </w:r>
      <w:r w:rsidRPr="00A82558">
        <w:rPr>
          <w:rFonts w:ascii="Times New Roman" w:hAnsi="Times New Roman"/>
          <w:i/>
          <w:sz w:val="22"/>
          <w:szCs w:val="22"/>
        </w:rPr>
        <w:t>Mental Health Review Journal</w:t>
      </w:r>
      <w:r>
        <w:rPr>
          <w:rFonts w:ascii="Times New Roman" w:hAnsi="Times New Roman"/>
          <w:sz w:val="22"/>
          <w:szCs w:val="22"/>
        </w:rPr>
        <w:t xml:space="preserve">, </w:t>
      </w:r>
    </w:p>
    <w:p w14:paraId="10C4C87D" w14:textId="52A638F7" w:rsidR="00DD557C" w:rsidRPr="003459DE" w:rsidRDefault="00DD557C" w:rsidP="00DD557C">
      <w:pPr>
        <w:pStyle w:val="ListParagraph"/>
        <w:numPr>
          <w:ilvl w:val="0"/>
          <w:numId w:val="8"/>
        </w:numPr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  <w:u w:val="single"/>
        </w:rPr>
      </w:pPr>
      <w:r w:rsidRPr="009B357D">
        <w:rPr>
          <w:rFonts w:ascii="Times New Roman" w:hAnsi="Times New Roman"/>
          <w:sz w:val="22"/>
          <w:szCs w:val="22"/>
        </w:rPr>
        <w:t>Kinn, L.G.; Holgersen, H.; Davidson, L.; &amp; Borg, M.:</w:t>
      </w:r>
      <w:r w:rsidRPr="004B0427">
        <w:t xml:space="preserve"> </w:t>
      </w:r>
      <w:r w:rsidRPr="009B357D">
        <w:rPr>
          <w:rFonts w:ascii="Times New Roman" w:hAnsi="Times New Roman"/>
          <w:sz w:val="22"/>
          <w:szCs w:val="22"/>
        </w:rPr>
        <w:t xml:space="preserve">“Watch your steps”: Community mental health professionals’ perspectives on the vocational rehabilitation of people with severe mental illness. </w:t>
      </w:r>
      <w:r w:rsidRPr="00DD557C">
        <w:rPr>
          <w:rFonts w:ascii="Times New Roman" w:hAnsi="Times New Roman"/>
          <w:i/>
          <w:sz w:val="22"/>
          <w:szCs w:val="22"/>
        </w:rPr>
        <w:t>Scandinavian Psychologist</w:t>
      </w:r>
      <w:r>
        <w:rPr>
          <w:rFonts w:ascii="Times New Roman" w:hAnsi="Times New Roman"/>
          <w:sz w:val="22"/>
          <w:szCs w:val="22"/>
        </w:rPr>
        <w:t>, 2016, 11: 1-21.</w:t>
      </w:r>
    </w:p>
    <w:p w14:paraId="6452B6A6" w14:textId="05CAD2E2" w:rsidR="00AD7FA3" w:rsidRPr="006C07E7" w:rsidRDefault="003459DE" w:rsidP="003459DE">
      <w:pPr>
        <w:pStyle w:val="ListParagraph"/>
        <w:numPr>
          <w:ilvl w:val="0"/>
          <w:numId w:val="8"/>
        </w:numPr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  <w:u w:val="single"/>
        </w:rPr>
      </w:pPr>
      <w:proofErr w:type="spellStart"/>
      <w:r>
        <w:rPr>
          <w:rFonts w:ascii="Times New Roman" w:hAnsi="Times New Roman"/>
          <w:noProof w:val="0"/>
          <w:sz w:val="22"/>
          <w:szCs w:val="22"/>
        </w:rPr>
        <w:t>Biringer</w:t>
      </w:r>
      <w:proofErr w:type="spellEnd"/>
      <w:r>
        <w:rPr>
          <w:rFonts w:ascii="Times New Roman" w:hAnsi="Times New Roman"/>
          <w:noProof w:val="0"/>
          <w:sz w:val="22"/>
          <w:szCs w:val="22"/>
        </w:rPr>
        <w:t xml:space="preserve">, E.; Davidson, L.; </w:t>
      </w:r>
      <w:proofErr w:type="spellStart"/>
      <w:r w:rsidRPr="003459DE">
        <w:rPr>
          <w:rFonts w:ascii="Times New Roman" w:hAnsi="Times New Roman"/>
          <w:noProof w:val="0"/>
          <w:sz w:val="22"/>
          <w:szCs w:val="22"/>
        </w:rPr>
        <w:t>Sundfør</w:t>
      </w:r>
      <w:proofErr w:type="spellEnd"/>
      <w:r>
        <w:rPr>
          <w:rFonts w:ascii="Times New Roman" w:hAnsi="Times New Roman"/>
          <w:noProof w:val="0"/>
          <w:sz w:val="22"/>
          <w:szCs w:val="22"/>
        </w:rPr>
        <w:t xml:space="preserve">, B.; </w:t>
      </w:r>
      <w:r w:rsidRPr="003459DE">
        <w:rPr>
          <w:rFonts w:ascii="Times New Roman" w:hAnsi="Times New Roman"/>
          <w:noProof w:val="0"/>
          <w:sz w:val="22"/>
          <w:szCs w:val="22"/>
        </w:rPr>
        <w:t xml:space="preserve">Ruud, </w:t>
      </w:r>
      <w:r>
        <w:rPr>
          <w:rFonts w:ascii="Times New Roman" w:hAnsi="Times New Roman"/>
          <w:noProof w:val="0"/>
          <w:sz w:val="22"/>
          <w:szCs w:val="22"/>
        </w:rPr>
        <w:t>T.</w:t>
      </w:r>
      <w:r w:rsidRPr="003459DE">
        <w:rPr>
          <w:rFonts w:ascii="Times New Roman" w:hAnsi="Times New Roman"/>
          <w:noProof w:val="0"/>
          <w:sz w:val="22"/>
          <w:szCs w:val="22"/>
        </w:rPr>
        <w:t>;</w:t>
      </w:r>
      <w:r>
        <w:rPr>
          <w:rFonts w:ascii="Times New Roman" w:hAnsi="Times New Roman"/>
          <w:noProof w:val="0"/>
          <w:sz w:val="22"/>
          <w:szCs w:val="22"/>
        </w:rPr>
        <w:t xml:space="preserve"> &amp; </w:t>
      </w:r>
      <w:r w:rsidRPr="003459DE">
        <w:rPr>
          <w:rFonts w:ascii="Times New Roman" w:hAnsi="Times New Roman"/>
          <w:noProof w:val="0"/>
          <w:sz w:val="22"/>
          <w:szCs w:val="22"/>
        </w:rPr>
        <w:t xml:space="preserve">Borg, </w:t>
      </w:r>
      <w:r>
        <w:rPr>
          <w:rFonts w:ascii="Times New Roman" w:hAnsi="Times New Roman"/>
          <w:noProof w:val="0"/>
          <w:sz w:val="22"/>
          <w:szCs w:val="22"/>
        </w:rPr>
        <w:t xml:space="preserve">M.: </w:t>
      </w:r>
      <w:r w:rsidRPr="003459DE">
        <w:rPr>
          <w:rFonts w:ascii="Times New Roman" w:hAnsi="Times New Roman"/>
          <w:noProof w:val="0"/>
          <w:sz w:val="22"/>
          <w:szCs w:val="22"/>
        </w:rPr>
        <w:t>Experiences of support in working t</w:t>
      </w:r>
      <w:r w:rsidR="000B5603">
        <w:rPr>
          <w:rFonts w:ascii="Times New Roman" w:hAnsi="Times New Roman"/>
          <w:noProof w:val="0"/>
          <w:sz w:val="22"/>
          <w:szCs w:val="22"/>
        </w:rPr>
        <w:t>oward personal recovery goals: A</w:t>
      </w:r>
      <w:r w:rsidRPr="003459DE">
        <w:rPr>
          <w:rFonts w:ascii="Times New Roman" w:hAnsi="Times New Roman"/>
          <w:noProof w:val="0"/>
          <w:sz w:val="22"/>
          <w:szCs w:val="22"/>
        </w:rPr>
        <w:t xml:space="preserve"> collaborative, qualitative study</w:t>
      </w:r>
      <w:r>
        <w:rPr>
          <w:rFonts w:ascii="Times New Roman" w:hAnsi="Times New Roman"/>
          <w:noProof w:val="0"/>
          <w:sz w:val="22"/>
          <w:szCs w:val="22"/>
        </w:rPr>
        <w:t xml:space="preserve">. </w:t>
      </w:r>
      <w:r w:rsidRPr="006C209C">
        <w:rPr>
          <w:rFonts w:ascii="Times New Roman" w:hAnsi="Times New Roman"/>
          <w:i/>
          <w:noProof w:val="0"/>
          <w:sz w:val="22"/>
          <w:szCs w:val="22"/>
        </w:rPr>
        <w:t>BMC Psychiatry</w:t>
      </w:r>
      <w:r>
        <w:rPr>
          <w:rFonts w:ascii="Times New Roman" w:hAnsi="Times New Roman"/>
          <w:noProof w:val="0"/>
          <w:sz w:val="22"/>
          <w:szCs w:val="22"/>
        </w:rPr>
        <w:t>, 2016,</w:t>
      </w:r>
      <w:r w:rsidR="004C3B34">
        <w:rPr>
          <w:rFonts w:ascii="Times New Roman" w:hAnsi="Times New Roman"/>
          <w:noProof w:val="0"/>
          <w:sz w:val="22"/>
          <w:szCs w:val="22"/>
        </w:rPr>
        <w:t xml:space="preserve"> 16: 426-440.</w:t>
      </w:r>
      <w:r>
        <w:rPr>
          <w:rFonts w:ascii="Times New Roman" w:hAnsi="Times New Roman"/>
          <w:noProof w:val="0"/>
          <w:sz w:val="22"/>
          <w:szCs w:val="22"/>
        </w:rPr>
        <w:t xml:space="preserve"> </w:t>
      </w:r>
    </w:p>
    <w:p w14:paraId="5DCF0B94" w14:textId="6A9E6962" w:rsidR="00EC6CB9" w:rsidRPr="00EC6CB9" w:rsidRDefault="00D11083" w:rsidP="00EC6CB9">
      <w:pPr>
        <w:pStyle w:val="ListParagraph"/>
        <w:numPr>
          <w:ilvl w:val="0"/>
          <w:numId w:val="8"/>
        </w:numPr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  <w:u w:val="single"/>
        </w:rPr>
      </w:pPr>
      <w:proofErr w:type="spellStart"/>
      <w:r>
        <w:rPr>
          <w:rFonts w:ascii="Times New Roman" w:hAnsi="Times New Roman"/>
          <w:noProof w:val="0"/>
          <w:color w:val="000000" w:themeColor="text1"/>
          <w:sz w:val="22"/>
          <w:szCs w:val="22"/>
        </w:rPr>
        <w:t>Virdee</w:t>
      </w:r>
      <w:proofErr w:type="spellEnd"/>
      <w:r>
        <w:rPr>
          <w:rFonts w:ascii="Times New Roman" w:hAnsi="Times New Roman"/>
          <w:noProof w:val="0"/>
          <w:color w:val="000000" w:themeColor="text1"/>
          <w:sz w:val="22"/>
          <w:szCs w:val="22"/>
        </w:rPr>
        <w:t xml:space="preserve">, G.; Frederick, T.; </w:t>
      </w:r>
      <w:proofErr w:type="spellStart"/>
      <w:r>
        <w:rPr>
          <w:rFonts w:ascii="Times New Roman" w:hAnsi="Times New Roman"/>
          <w:noProof w:val="0"/>
          <w:color w:val="000000" w:themeColor="text1"/>
          <w:sz w:val="22"/>
          <w:szCs w:val="22"/>
        </w:rPr>
        <w:t>Tarasoff</w:t>
      </w:r>
      <w:proofErr w:type="spellEnd"/>
      <w:r>
        <w:rPr>
          <w:rFonts w:ascii="Times New Roman" w:hAnsi="Times New Roman"/>
          <w:noProof w:val="0"/>
          <w:color w:val="000000" w:themeColor="text1"/>
          <w:sz w:val="22"/>
          <w:szCs w:val="22"/>
        </w:rPr>
        <w:t>, L.A.; McKenzie, K.;</w:t>
      </w:r>
      <w:r w:rsidRPr="00D11083">
        <w:rPr>
          <w:rFonts w:ascii="Times New Roman" w:hAnsi="Times New Roman"/>
          <w:noProof w:val="0"/>
          <w:color w:val="000000" w:themeColor="text1"/>
          <w:sz w:val="22"/>
          <w:szCs w:val="22"/>
        </w:rPr>
        <w:t xml:space="preserve"> Davidson, L.</w:t>
      </w:r>
      <w:r>
        <w:rPr>
          <w:rFonts w:ascii="Times New Roman" w:hAnsi="Times New Roman"/>
          <w:noProof w:val="0"/>
          <w:color w:val="000000" w:themeColor="text1"/>
          <w:sz w:val="22"/>
          <w:szCs w:val="22"/>
        </w:rPr>
        <w:t>; &amp; Kidd, S.</w:t>
      </w:r>
      <w:r w:rsidRPr="00D11083">
        <w:rPr>
          <w:rFonts w:ascii="Times New Roman" w:hAnsi="Times New Roman"/>
          <w:noProof w:val="0"/>
          <w:color w:val="000000" w:themeColor="text1"/>
          <w:sz w:val="22"/>
          <w:szCs w:val="22"/>
        </w:rPr>
        <w:t>A.</w:t>
      </w:r>
      <w:r w:rsidR="00EC6CB9">
        <w:rPr>
          <w:rFonts w:ascii="Times New Roman" w:hAnsi="Times New Roman"/>
          <w:noProof w:val="0"/>
          <w:color w:val="000000" w:themeColor="text1"/>
          <w:sz w:val="22"/>
          <w:szCs w:val="22"/>
        </w:rPr>
        <w:t>:</w:t>
      </w:r>
      <w:r w:rsidRPr="00D11083">
        <w:rPr>
          <w:rFonts w:ascii="Times New Roman" w:hAnsi="Times New Roman"/>
          <w:noProof w:val="0"/>
          <w:color w:val="000000" w:themeColor="text1"/>
          <w:sz w:val="22"/>
          <w:szCs w:val="22"/>
        </w:rPr>
        <w:t xml:space="preserve"> </w:t>
      </w:r>
      <w:r w:rsidR="004F344E" w:rsidRPr="004F344E">
        <w:rPr>
          <w:rFonts w:ascii="Times New Roman" w:hAnsi="Times New Roman"/>
          <w:noProof w:val="0"/>
          <w:color w:val="202020"/>
          <w:sz w:val="22"/>
          <w:szCs w:val="22"/>
        </w:rPr>
        <w:t>Community participation within the context of recovery: Multiple perspectives on South Asians with schizophrenia</w:t>
      </w:r>
      <w:r w:rsidR="004F344E">
        <w:rPr>
          <w:rFonts w:ascii="Times New Roman" w:hAnsi="Times New Roman"/>
          <w:noProof w:val="0"/>
          <w:color w:val="202020"/>
          <w:sz w:val="22"/>
          <w:szCs w:val="22"/>
        </w:rPr>
        <w:t xml:space="preserve">. </w:t>
      </w:r>
      <w:r w:rsidR="004F344E" w:rsidRPr="004F344E">
        <w:rPr>
          <w:rFonts w:ascii="Times New Roman" w:hAnsi="Times New Roman"/>
          <w:i/>
          <w:noProof w:val="0"/>
          <w:color w:val="202020"/>
          <w:sz w:val="22"/>
          <w:szCs w:val="22"/>
        </w:rPr>
        <w:t>International Journal of Culture and Mental Health</w:t>
      </w:r>
      <w:r w:rsidR="004F344E">
        <w:rPr>
          <w:rFonts w:ascii="Times New Roman" w:hAnsi="Times New Roman"/>
          <w:noProof w:val="0"/>
          <w:color w:val="202020"/>
          <w:sz w:val="22"/>
          <w:szCs w:val="22"/>
        </w:rPr>
        <w:t xml:space="preserve">, </w:t>
      </w:r>
      <w:r w:rsidR="004F344E" w:rsidRPr="004F344E">
        <w:rPr>
          <w:rFonts w:ascii="Times New Roman" w:hAnsi="Times New Roman"/>
          <w:noProof w:val="0"/>
          <w:color w:val="202020"/>
          <w:sz w:val="22"/>
          <w:szCs w:val="22"/>
        </w:rPr>
        <w:t xml:space="preserve"> </w:t>
      </w:r>
    </w:p>
    <w:p w14:paraId="376C2AE3" w14:textId="77777777" w:rsidR="000410BF" w:rsidRDefault="00726C30" w:rsidP="000410BF">
      <w:pPr>
        <w:pStyle w:val="ListParagraph"/>
        <w:numPr>
          <w:ilvl w:val="0"/>
          <w:numId w:val="8"/>
        </w:numPr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 w:rsidRPr="00726C30">
        <w:rPr>
          <w:rFonts w:ascii="Times New Roman" w:hAnsi="Times New Roman"/>
          <w:sz w:val="22"/>
          <w:szCs w:val="22"/>
        </w:rPr>
        <w:t xml:space="preserve">Cummings, E.C.; van Schalkwyk, G.I.; Grunschel, B.D.G.; Snyder, M.K.; &amp; Davidson, L.: Self-efficacy and paradoxical dependence in chronic back pain: </w:t>
      </w:r>
      <w:r>
        <w:rPr>
          <w:rFonts w:ascii="Times New Roman" w:hAnsi="Times New Roman"/>
          <w:sz w:val="22"/>
          <w:szCs w:val="22"/>
        </w:rPr>
        <w:t>A</w:t>
      </w:r>
      <w:r w:rsidRPr="00726C30">
        <w:rPr>
          <w:rFonts w:ascii="Times New Roman" w:hAnsi="Times New Roman"/>
          <w:sz w:val="22"/>
          <w:szCs w:val="22"/>
        </w:rPr>
        <w:t xml:space="preserve"> qualitative analysis</w:t>
      </w:r>
      <w:r>
        <w:rPr>
          <w:rFonts w:ascii="Times New Roman" w:hAnsi="Times New Roman"/>
          <w:sz w:val="22"/>
          <w:szCs w:val="22"/>
        </w:rPr>
        <w:t xml:space="preserve">. </w:t>
      </w:r>
      <w:r w:rsidRPr="00726C30">
        <w:rPr>
          <w:rFonts w:ascii="Times New Roman" w:hAnsi="Times New Roman"/>
          <w:i/>
          <w:sz w:val="22"/>
          <w:szCs w:val="22"/>
        </w:rPr>
        <w:t>Chronic Illness</w:t>
      </w:r>
      <w:r>
        <w:rPr>
          <w:rFonts w:ascii="Times New Roman" w:hAnsi="Times New Roman"/>
          <w:sz w:val="22"/>
          <w:szCs w:val="22"/>
        </w:rPr>
        <w:t xml:space="preserve">,  </w:t>
      </w:r>
    </w:p>
    <w:p w14:paraId="4C6068F4" w14:textId="7CCE66E1" w:rsidR="00C171AA" w:rsidRPr="000410BF" w:rsidRDefault="00C30FC7" w:rsidP="000410BF">
      <w:pPr>
        <w:pStyle w:val="ListParagraph"/>
        <w:numPr>
          <w:ilvl w:val="0"/>
          <w:numId w:val="8"/>
        </w:numPr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 w:rsidRPr="000410BF">
        <w:rPr>
          <w:rFonts w:ascii="Times New Roman" w:hAnsi="Times New Roman"/>
          <w:sz w:val="22"/>
          <w:szCs w:val="22"/>
        </w:rPr>
        <w:t>Davidson, L. &amp; G</w:t>
      </w:r>
      <w:bookmarkStart w:id="4" w:name="_GoBack"/>
      <w:bookmarkEnd w:id="4"/>
      <w:r w:rsidRPr="000410BF">
        <w:rPr>
          <w:rFonts w:ascii="Times New Roman" w:hAnsi="Times New Roman"/>
          <w:sz w:val="22"/>
          <w:szCs w:val="22"/>
        </w:rPr>
        <w:t>onzalez, A.I.:</w:t>
      </w:r>
      <w:r w:rsidR="000410BF" w:rsidRPr="000410BF">
        <w:rPr>
          <w:rFonts w:ascii="Times New Roman" w:hAnsi="Times New Roman"/>
        </w:rPr>
        <w:t xml:space="preserve"> </w:t>
      </w:r>
      <w:r w:rsidR="000410BF" w:rsidRPr="000410BF">
        <w:rPr>
          <w:rFonts w:ascii="Times New Roman" w:hAnsi="Times New Roman"/>
          <w:sz w:val="22"/>
          <w:szCs w:val="22"/>
          <w:u w:color="000000"/>
        </w:rPr>
        <w:t>La recuperación centrada en la persona y sus implicaciones en la salud mental y uso de substancias</w:t>
      </w:r>
      <w:r w:rsidR="000410BF">
        <w:rPr>
          <w:rFonts w:ascii="Times New Roman" w:hAnsi="Times New Roman"/>
          <w:sz w:val="22"/>
          <w:szCs w:val="22"/>
          <w:u w:color="000000"/>
        </w:rPr>
        <w:t>.</w:t>
      </w:r>
      <w:r w:rsidR="000410BF">
        <w:rPr>
          <w:rFonts w:ascii="Times New Roman" w:hAnsi="Times New Roman"/>
          <w:sz w:val="22"/>
          <w:szCs w:val="22"/>
        </w:rPr>
        <w:t xml:space="preserve"> </w:t>
      </w:r>
      <w:r w:rsidR="00F52713" w:rsidRPr="000410BF">
        <w:rPr>
          <w:rFonts w:ascii="Times New Roman" w:hAnsi="Times New Roman"/>
          <w:i/>
          <w:sz w:val="22"/>
          <w:szCs w:val="22"/>
        </w:rPr>
        <w:t>Journal of the Spanish Association of Neuropsychiatry</w:t>
      </w:r>
      <w:r w:rsidR="00867C6F" w:rsidRPr="000410BF">
        <w:rPr>
          <w:rFonts w:ascii="Times New Roman" w:hAnsi="Times New Roman"/>
          <w:i/>
          <w:sz w:val="22"/>
          <w:szCs w:val="22"/>
        </w:rPr>
        <w:t>,</w:t>
      </w:r>
      <w:r w:rsidRPr="000410BF">
        <w:rPr>
          <w:rFonts w:ascii="Times New Roman" w:hAnsi="Times New Roman"/>
          <w:sz w:val="22"/>
          <w:szCs w:val="22"/>
        </w:rPr>
        <w:t xml:space="preserve"> </w:t>
      </w:r>
    </w:p>
    <w:p w14:paraId="20CFE6E4" w14:textId="77777777" w:rsidR="00886F55" w:rsidRPr="00886F55" w:rsidRDefault="00C171AA" w:rsidP="00886F55">
      <w:pPr>
        <w:pStyle w:val="ListParagraph"/>
        <w:numPr>
          <w:ilvl w:val="0"/>
          <w:numId w:val="8"/>
        </w:numPr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886F55">
        <w:rPr>
          <w:rFonts w:ascii="Times New Roman" w:hAnsi="Times New Roman"/>
          <w:sz w:val="22"/>
          <w:szCs w:val="22"/>
        </w:rPr>
        <w:t xml:space="preserve">Styron, T.; Utter, L.; &amp; Davidon, L.: Professional allies learning from the Hearing Voices Network: Initial lessons and future directions. </w:t>
      </w:r>
      <w:r w:rsidRPr="00886F55">
        <w:rPr>
          <w:rFonts w:ascii="Times New Roman" w:hAnsi="Times New Roman"/>
          <w:i/>
          <w:sz w:val="22"/>
          <w:szCs w:val="22"/>
        </w:rPr>
        <w:t>Psychiatric Quarterly</w:t>
      </w:r>
      <w:r w:rsidRPr="00886F55">
        <w:rPr>
          <w:rFonts w:ascii="Times New Roman" w:hAnsi="Times New Roman"/>
          <w:sz w:val="22"/>
          <w:szCs w:val="22"/>
        </w:rPr>
        <w:t xml:space="preserve">, </w:t>
      </w:r>
    </w:p>
    <w:p w14:paraId="7FF89D49" w14:textId="2AE6AA7A" w:rsidR="00886F55" w:rsidRPr="00A53B7F" w:rsidRDefault="00886F55" w:rsidP="00886F55">
      <w:pPr>
        <w:pStyle w:val="ListParagraph"/>
        <w:numPr>
          <w:ilvl w:val="0"/>
          <w:numId w:val="8"/>
        </w:numPr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886F55">
        <w:rPr>
          <w:rFonts w:ascii="Times New Roman" w:hAnsi="Times New Roman"/>
          <w:sz w:val="22"/>
          <w:szCs w:val="22"/>
        </w:rPr>
        <w:t xml:space="preserve">Davidson, L.: After the asylum: A Basaglian-informed vision of recovery-oriented care. </w:t>
      </w:r>
      <w:r w:rsidR="0038410D" w:rsidRPr="0038410D">
        <w:rPr>
          <w:rFonts w:ascii="Times New Roman" w:hAnsi="Times New Roman"/>
          <w:i/>
          <w:sz w:val="22"/>
          <w:szCs w:val="22"/>
        </w:rPr>
        <w:t>Brazilian Journal of Mental Health</w:t>
      </w:r>
      <w:r w:rsidR="00746F37">
        <w:rPr>
          <w:rFonts w:ascii="Times New Roman" w:hAnsi="Times New Roman"/>
          <w:i/>
          <w:sz w:val="22"/>
          <w:szCs w:val="22"/>
        </w:rPr>
        <w:t>,</w:t>
      </w:r>
    </w:p>
    <w:p w14:paraId="7D2CE2E9" w14:textId="57090796" w:rsidR="003459DE" w:rsidRPr="00DE191F" w:rsidRDefault="00DE191F" w:rsidP="003D0CDB">
      <w:pPr>
        <w:pStyle w:val="ListParagraph"/>
        <w:numPr>
          <w:ilvl w:val="0"/>
          <w:numId w:val="8"/>
        </w:numPr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Kidd, S.; Davidson, L.; &amp; McKenzie, K.: </w:t>
      </w:r>
      <w:r>
        <w:rPr>
          <w:rFonts w:ascii="Times New Roman" w:hAnsi="Times New Roman"/>
          <w:noProof w:val="0"/>
          <w:sz w:val="22"/>
          <w:szCs w:val="22"/>
        </w:rPr>
        <w:t>Common factors in community mental health</w:t>
      </w:r>
      <w:r w:rsidR="007758ED">
        <w:rPr>
          <w:rFonts w:ascii="Times New Roman" w:hAnsi="Times New Roman"/>
          <w:noProof w:val="0"/>
          <w:sz w:val="22"/>
          <w:szCs w:val="22"/>
        </w:rPr>
        <w:t xml:space="preserve"> intervention: A scoping review.</w:t>
      </w:r>
      <w:r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DE191F">
        <w:rPr>
          <w:rFonts w:ascii="Times New Roman" w:hAnsi="Times New Roman"/>
          <w:i/>
          <w:noProof w:val="0"/>
          <w:sz w:val="22"/>
          <w:szCs w:val="22"/>
        </w:rPr>
        <w:t>Community Mental Health Journal</w:t>
      </w:r>
      <w:r w:rsidRPr="00DE191F">
        <w:rPr>
          <w:rFonts w:ascii="Times New Roman" w:hAnsi="Times New Roman"/>
          <w:noProof w:val="0"/>
          <w:sz w:val="22"/>
          <w:szCs w:val="22"/>
        </w:rPr>
        <w:t>  </w:t>
      </w:r>
    </w:p>
    <w:p w14:paraId="2D58D350" w14:textId="0560D6A7" w:rsidR="0071150A" w:rsidRPr="003B53CE" w:rsidRDefault="0071150A" w:rsidP="003B53CE">
      <w:pPr>
        <w:pStyle w:val="Heading1"/>
        <w:spacing w:after="120"/>
        <w:ind w:left="0" w:firstLine="0"/>
        <w:jc w:val="left"/>
        <w:rPr>
          <w:rFonts w:ascii="Times New Roman" w:hAnsi="Times New Roman"/>
          <w:b w:val="0"/>
          <w:bCs/>
          <w:sz w:val="22"/>
          <w:szCs w:val="22"/>
          <w:u w:val="single"/>
        </w:rPr>
      </w:pPr>
      <w:r w:rsidRPr="003B53CE">
        <w:rPr>
          <w:rFonts w:ascii="Times New Roman" w:hAnsi="Times New Roman"/>
          <w:b w:val="0"/>
          <w:bCs/>
          <w:sz w:val="22"/>
          <w:szCs w:val="22"/>
          <w:u w:val="single"/>
        </w:rPr>
        <w:t>Reviews, Chapters</w:t>
      </w:r>
      <w:r w:rsidR="00DC0625" w:rsidRPr="003B53CE">
        <w:rPr>
          <w:rFonts w:ascii="Times New Roman" w:hAnsi="Times New Roman"/>
          <w:b w:val="0"/>
          <w:bCs/>
          <w:sz w:val="22"/>
          <w:szCs w:val="22"/>
          <w:u w:val="single"/>
        </w:rPr>
        <w:t>, Letters</w:t>
      </w:r>
      <w:r w:rsidR="00C926E6" w:rsidRPr="003B53CE">
        <w:rPr>
          <w:rFonts w:ascii="Times New Roman" w:hAnsi="Times New Roman"/>
          <w:b w:val="0"/>
          <w:bCs/>
          <w:sz w:val="22"/>
          <w:szCs w:val="22"/>
          <w:u w:val="single"/>
        </w:rPr>
        <w:t>,</w:t>
      </w:r>
      <w:r w:rsidRPr="003B53CE">
        <w:rPr>
          <w:rFonts w:ascii="Times New Roman" w:hAnsi="Times New Roman"/>
          <w:b w:val="0"/>
          <w:bCs/>
          <w:sz w:val="22"/>
          <w:szCs w:val="22"/>
          <w:u w:val="single"/>
        </w:rPr>
        <w:t xml:space="preserve"> &amp; Books</w:t>
      </w:r>
    </w:p>
    <w:p w14:paraId="43AF791B" w14:textId="736086FA" w:rsidR="0071150A" w:rsidRPr="003B53CE" w:rsidRDefault="0071150A" w:rsidP="003B53CE">
      <w:pPr>
        <w:tabs>
          <w:tab w:val="left" w:pos="540"/>
        </w:tabs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1.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L.: Review of D. Robinson, </w:t>
      </w:r>
      <w:r w:rsidRPr="003B53CE">
        <w:rPr>
          <w:rFonts w:ascii="Times New Roman" w:hAnsi="Times New Roman"/>
          <w:sz w:val="22"/>
          <w:szCs w:val="22"/>
          <w:u w:val="single"/>
        </w:rPr>
        <w:t>Philosophy of psychology</w:t>
      </w:r>
      <w:r w:rsidRPr="003B53CE">
        <w:rPr>
          <w:rFonts w:ascii="Times New Roman" w:hAnsi="Times New Roman"/>
          <w:sz w:val="22"/>
          <w:szCs w:val="22"/>
        </w:rPr>
        <w:t xml:space="preserve">. </w:t>
      </w:r>
      <w:r w:rsidR="00741538" w:rsidRPr="003B53CE">
        <w:rPr>
          <w:rFonts w:ascii="Times New Roman" w:hAnsi="Times New Roman"/>
          <w:i/>
          <w:sz w:val="22"/>
          <w:szCs w:val="22"/>
        </w:rPr>
        <w:t xml:space="preserve">Theoretical and </w:t>
      </w:r>
      <w:r w:rsidRPr="003B53CE">
        <w:rPr>
          <w:rFonts w:ascii="Times New Roman" w:hAnsi="Times New Roman"/>
          <w:i/>
          <w:sz w:val="22"/>
          <w:szCs w:val="22"/>
        </w:rPr>
        <w:t>Philosophical Psychology</w:t>
      </w:r>
      <w:r w:rsidRPr="003B53CE">
        <w:rPr>
          <w:rFonts w:ascii="Times New Roman" w:hAnsi="Times New Roman"/>
          <w:sz w:val="22"/>
          <w:szCs w:val="22"/>
        </w:rPr>
        <w:t xml:space="preserve">, </w:t>
      </w:r>
      <w:r w:rsidR="00E93BDB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>1996, 6: 125-131.</w:t>
      </w:r>
    </w:p>
    <w:p w14:paraId="3DC5E0DE" w14:textId="388BB786" w:rsidR="0071150A" w:rsidRPr="003B53CE" w:rsidRDefault="0071150A" w:rsidP="003B53CE">
      <w:pPr>
        <w:tabs>
          <w:tab w:val="left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lastRenderedPageBreak/>
        <w:t>2.</w:t>
      </w:r>
      <w:r w:rsidRPr="003B53CE">
        <w:rPr>
          <w:rFonts w:ascii="Times New Roman" w:hAnsi="Times New Roman"/>
          <w:sz w:val="22"/>
          <w:szCs w:val="22"/>
        </w:rPr>
        <w:tab/>
        <w:t>Davidson, L.: Review of A. Jacobson-Widding (</w:t>
      </w:r>
      <w:r w:rsidR="005F3960" w:rsidRPr="003B53CE">
        <w:rPr>
          <w:rFonts w:ascii="Times New Roman" w:hAnsi="Times New Roman"/>
          <w:sz w:val="22"/>
          <w:szCs w:val="22"/>
        </w:rPr>
        <w:t>Ed.</w:t>
      </w:r>
      <w:r w:rsidRPr="003B53CE">
        <w:rPr>
          <w:rFonts w:ascii="Times New Roman" w:hAnsi="Times New Roman"/>
          <w:sz w:val="22"/>
          <w:szCs w:val="22"/>
        </w:rPr>
        <w:t xml:space="preserve">), </w:t>
      </w:r>
      <w:r w:rsidRPr="003B53CE">
        <w:rPr>
          <w:rFonts w:ascii="Times New Roman" w:hAnsi="Times New Roman"/>
          <w:sz w:val="22"/>
          <w:szCs w:val="22"/>
          <w:u w:val="single"/>
        </w:rPr>
        <w:t>Identity: Personal and sociocultural – A symposium</w:t>
      </w:r>
      <w:r w:rsidRPr="003B53CE">
        <w:rPr>
          <w:rFonts w:ascii="Times New Roman" w:hAnsi="Times New Roman"/>
          <w:sz w:val="22"/>
          <w:szCs w:val="22"/>
        </w:rPr>
        <w:t xml:space="preserve">. </w:t>
      </w:r>
      <w:r w:rsidRPr="003B53CE">
        <w:rPr>
          <w:rFonts w:ascii="Times New Roman" w:hAnsi="Times New Roman"/>
          <w:i/>
          <w:sz w:val="22"/>
          <w:szCs w:val="22"/>
        </w:rPr>
        <w:t>Journal of Phenomenological Psychology</w:t>
      </w:r>
      <w:r w:rsidRPr="003B53CE">
        <w:rPr>
          <w:rFonts w:ascii="Times New Roman" w:hAnsi="Times New Roman"/>
          <w:sz w:val="22"/>
          <w:szCs w:val="22"/>
        </w:rPr>
        <w:t>, 1987, 18: 91-95.</w:t>
      </w:r>
    </w:p>
    <w:p w14:paraId="6B50793D" w14:textId="77777777" w:rsidR="0071150A" w:rsidRPr="003B53CE" w:rsidRDefault="0071150A" w:rsidP="003B53CE">
      <w:pPr>
        <w:tabs>
          <w:tab w:val="left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3.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L.: Review of D. Levin, </w:t>
      </w:r>
      <w:r w:rsidRPr="003B53CE">
        <w:rPr>
          <w:rFonts w:ascii="Times New Roman" w:hAnsi="Times New Roman"/>
          <w:sz w:val="22"/>
          <w:szCs w:val="22"/>
          <w:u w:val="single"/>
        </w:rPr>
        <w:t>The body’s recollection of being: Phenomenological psychology and the deconstruction of nihilism</w:t>
      </w:r>
      <w:r w:rsidRPr="003B53CE">
        <w:rPr>
          <w:rFonts w:ascii="Times New Roman" w:hAnsi="Times New Roman"/>
          <w:sz w:val="22"/>
          <w:szCs w:val="22"/>
        </w:rPr>
        <w:t xml:space="preserve">. </w:t>
      </w:r>
      <w:r w:rsidRPr="003B53CE">
        <w:rPr>
          <w:rFonts w:ascii="Times New Roman" w:hAnsi="Times New Roman"/>
          <w:i/>
          <w:sz w:val="22"/>
          <w:szCs w:val="22"/>
        </w:rPr>
        <w:t>Journal of Phenomenological Psychology</w:t>
      </w:r>
      <w:r w:rsidRPr="003B53CE">
        <w:rPr>
          <w:rFonts w:ascii="Times New Roman" w:hAnsi="Times New Roman"/>
          <w:sz w:val="22"/>
          <w:szCs w:val="22"/>
        </w:rPr>
        <w:t>,</w:t>
      </w:r>
      <w:r w:rsidR="00C8392C" w:rsidRPr="003B53CE">
        <w:rPr>
          <w:rFonts w:ascii="Times New Roman" w:hAnsi="Times New Roman"/>
          <w:sz w:val="22"/>
          <w:szCs w:val="22"/>
        </w:rPr>
        <w:t xml:space="preserve"> </w:t>
      </w:r>
      <w:r w:rsidR="004C2B93" w:rsidRPr="003B53CE">
        <w:rPr>
          <w:rFonts w:ascii="Times New Roman" w:hAnsi="Times New Roman"/>
          <w:sz w:val="22"/>
          <w:szCs w:val="22"/>
        </w:rPr>
        <w:t xml:space="preserve">1989, </w:t>
      </w:r>
      <w:r w:rsidRPr="003B53CE">
        <w:rPr>
          <w:rFonts w:ascii="Times New Roman" w:hAnsi="Times New Roman"/>
          <w:sz w:val="22"/>
          <w:szCs w:val="22"/>
        </w:rPr>
        <w:t>20: 188-193.</w:t>
      </w:r>
    </w:p>
    <w:p w14:paraId="09481C23" w14:textId="77777777" w:rsidR="0071150A" w:rsidRPr="003B53CE" w:rsidRDefault="0071150A" w:rsidP="003B53CE">
      <w:pPr>
        <w:tabs>
          <w:tab w:val="left" w:pos="540"/>
        </w:tabs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4.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L.: Commentary on Garety. </w:t>
      </w:r>
      <w:r w:rsidRPr="003B53CE">
        <w:rPr>
          <w:rFonts w:ascii="Times New Roman" w:hAnsi="Times New Roman"/>
          <w:i/>
          <w:sz w:val="22"/>
          <w:szCs w:val="22"/>
        </w:rPr>
        <w:t>Psychiatry: Interpersonal and Biological</w:t>
      </w:r>
      <w:r w:rsidR="003654B4" w:rsidRPr="003B53CE">
        <w:rPr>
          <w:rFonts w:ascii="Times New Roman" w:hAnsi="Times New Roman"/>
          <w:i/>
          <w:sz w:val="22"/>
          <w:szCs w:val="22"/>
        </w:rPr>
        <w:t xml:space="preserve"> </w:t>
      </w:r>
      <w:r w:rsidRPr="003B53CE">
        <w:rPr>
          <w:rFonts w:ascii="Times New Roman" w:hAnsi="Times New Roman"/>
          <w:i/>
          <w:sz w:val="22"/>
          <w:szCs w:val="22"/>
        </w:rPr>
        <w:t>Processes</w:t>
      </w:r>
      <w:r w:rsidRPr="003B53CE">
        <w:rPr>
          <w:rFonts w:ascii="Times New Roman" w:hAnsi="Times New Roman"/>
          <w:sz w:val="22"/>
          <w:szCs w:val="22"/>
        </w:rPr>
        <w:t>,</w:t>
      </w:r>
      <w:r w:rsidR="00C8392C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1992,</w:t>
      </w:r>
      <w:r w:rsidR="00E93BDB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55:</w:t>
      </w:r>
      <w:r w:rsidR="004C2B93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292-296.</w:t>
      </w:r>
    </w:p>
    <w:p w14:paraId="2E6C31AC" w14:textId="77777777" w:rsidR="0071150A" w:rsidRPr="003B53CE" w:rsidRDefault="0071150A" w:rsidP="003B53CE">
      <w:pPr>
        <w:tabs>
          <w:tab w:val="left" w:pos="540"/>
        </w:tabs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5.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L.: Review of E. Husserl, </w:t>
      </w:r>
      <w:r w:rsidRPr="003B53CE">
        <w:rPr>
          <w:rFonts w:ascii="Times New Roman" w:hAnsi="Times New Roman"/>
          <w:sz w:val="22"/>
          <w:szCs w:val="22"/>
          <w:u w:val="single"/>
        </w:rPr>
        <w:t xml:space="preserve">Ideas pertaining to a pure phenomenology and to a phenomenological </w:t>
      </w:r>
      <w:r w:rsidR="00E93BDB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  <w:u w:val="single"/>
        </w:rPr>
        <w:t>philosophy.  Second book: Studies in the phenomenology of constitution.</w:t>
      </w:r>
      <w:r w:rsidRPr="003B53CE">
        <w:rPr>
          <w:rFonts w:ascii="Times New Roman" w:hAnsi="Times New Roman"/>
          <w:sz w:val="22"/>
          <w:szCs w:val="22"/>
        </w:rPr>
        <w:t xml:space="preserve"> (R.</w:t>
      </w:r>
      <w:r w:rsidR="00E93BDB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 xml:space="preserve">Rojcewicz and A. Schuwer, Trans.). </w:t>
      </w:r>
      <w:r w:rsidR="00E93BDB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i/>
          <w:sz w:val="22"/>
          <w:szCs w:val="22"/>
        </w:rPr>
        <w:t>Journal of Phenomenological Psychology</w:t>
      </w:r>
      <w:r w:rsidRPr="003B53CE">
        <w:rPr>
          <w:rFonts w:ascii="Times New Roman" w:hAnsi="Times New Roman"/>
          <w:sz w:val="22"/>
          <w:szCs w:val="22"/>
        </w:rPr>
        <w:t>, 1992, 23:</w:t>
      </w:r>
      <w:r w:rsidR="00C8392C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198-205.</w:t>
      </w:r>
    </w:p>
    <w:p w14:paraId="07BA6DDA" w14:textId="420E2BFB" w:rsidR="0071150A" w:rsidRPr="003B53CE" w:rsidRDefault="0071150A" w:rsidP="003B53CE">
      <w:pPr>
        <w:numPr>
          <w:ilvl w:val="0"/>
          <w:numId w:val="5"/>
        </w:numPr>
        <w:tabs>
          <w:tab w:val="clear" w:pos="720"/>
          <w:tab w:val="left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L.: Meaning-making, stories and culture. Review of J.S. Bruner’s </w:t>
      </w:r>
      <w:r w:rsidR="00307364" w:rsidRPr="003B53CE">
        <w:rPr>
          <w:rFonts w:ascii="Times New Roman" w:hAnsi="Times New Roman"/>
          <w:sz w:val="22"/>
          <w:szCs w:val="22"/>
          <w:u w:val="single"/>
        </w:rPr>
        <w:t xml:space="preserve">Acts of </w:t>
      </w:r>
      <w:r w:rsidRPr="003B53CE">
        <w:rPr>
          <w:rFonts w:ascii="Times New Roman" w:hAnsi="Times New Roman"/>
          <w:sz w:val="22"/>
          <w:szCs w:val="22"/>
          <w:u w:val="single"/>
        </w:rPr>
        <w:t>Meaning</w:t>
      </w:r>
      <w:r w:rsidRPr="003B53CE">
        <w:rPr>
          <w:rFonts w:ascii="Times New Roman" w:hAnsi="Times New Roman"/>
          <w:sz w:val="22"/>
          <w:szCs w:val="22"/>
        </w:rPr>
        <w:t xml:space="preserve">. </w:t>
      </w:r>
      <w:r w:rsidRPr="003B53CE">
        <w:rPr>
          <w:rFonts w:ascii="Times New Roman" w:hAnsi="Times New Roman"/>
          <w:i/>
          <w:sz w:val="22"/>
          <w:szCs w:val="22"/>
        </w:rPr>
        <w:t>Association for the Advancement of Philosophy and Psychiatry Newsletter</w:t>
      </w:r>
      <w:r w:rsidRPr="003B53CE">
        <w:rPr>
          <w:rFonts w:ascii="Times New Roman" w:hAnsi="Times New Roman"/>
          <w:sz w:val="22"/>
          <w:szCs w:val="22"/>
        </w:rPr>
        <w:t>, 1993, 1(2): 7-9.</w:t>
      </w:r>
    </w:p>
    <w:p w14:paraId="1614F9EC" w14:textId="77777777" w:rsidR="0071150A" w:rsidRPr="003B53CE" w:rsidRDefault="0071150A" w:rsidP="003B53CE">
      <w:pPr>
        <w:pStyle w:val="BodyTextIndent"/>
        <w:tabs>
          <w:tab w:val="clear" w:pos="7290"/>
          <w:tab w:val="left" w:pos="540"/>
        </w:tabs>
        <w:spacing w:after="120"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7.</w:t>
      </w:r>
      <w:r w:rsidRPr="003B53CE">
        <w:rPr>
          <w:rFonts w:ascii="Times New Roman" w:hAnsi="Times New Roman"/>
          <w:sz w:val="22"/>
          <w:szCs w:val="22"/>
        </w:rPr>
        <w:tab/>
        <w:t>Hoge, M.A.; Davidson, L.; &amp; Hill, L. A reexamination of t</w:t>
      </w:r>
      <w:r w:rsidR="00E93BDB" w:rsidRPr="003B53CE">
        <w:rPr>
          <w:rFonts w:ascii="Times New Roman" w:hAnsi="Times New Roman"/>
          <w:sz w:val="22"/>
          <w:szCs w:val="22"/>
        </w:rPr>
        <w:t xml:space="preserve">he reported decline in partial </w:t>
      </w:r>
      <w:r w:rsidRPr="003B53CE">
        <w:rPr>
          <w:rFonts w:ascii="Times New Roman" w:hAnsi="Times New Roman"/>
          <w:sz w:val="22"/>
          <w:szCs w:val="22"/>
        </w:rPr>
        <w:t xml:space="preserve">hospitalization—In </w:t>
      </w:r>
      <w:r w:rsidR="00E93BDB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>response.</w:t>
      </w:r>
      <w:r w:rsidRPr="003B53CE">
        <w:rPr>
          <w:rFonts w:ascii="Times New Roman" w:hAnsi="Times New Roman"/>
          <w:i/>
          <w:sz w:val="22"/>
          <w:szCs w:val="22"/>
        </w:rPr>
        <w:t xml:space="preserve"> Journal of Mental Health Administration</w:t>
      </w:r>
      <w:r w:rsidRPr="003B53CE">
        <w:rPr>
          <w:rFonts w:ascii="Times New Roman" w:hAnsi="Times New Roman"/>
          <w:sz w:val="22"/>
          <w:szCs w:val="22"/>
        </w:rPr>
        <w:t>, 1993, 20: 171.</w:t>
      </w:r>
    </w:p>
    <w:p w14:paraId="3DC48F47" w14:textId="4EDAFC4E" w:rsidR="0071150A" w:rsidRPr="003B53CE" w:rsidRDefault="0071150A" w:rsidP="003B53CE">
      <w:pPr>
        <w:tabs>
          <w:tab w:val="left" w:pos="540"/>
          <w:tab w:val="left" w:pos="7290"/>
        </w:tabs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8.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L.: Commentary on “Insight, delusion, and belief.” </w:t>
      </w:r>
      <w:r w:rsidR="00741538" w:rsidRPr="003B53CE">
        <w:rPr>
          <w:rFonts w:ascii="Times New Roman" w:hAnsi="Times New Roman"/>
          <w:i/>
          <w:sz w:val="22"/>
          <w:szCs w:val="22"/>
        </w:rPr>
        <w:t xml:space="preserve">Philosophy, Psychiatry and </w:t>
      </w:r>
      <w:r w:rsidRPr="003B53CE">
        <w:rPr>
          <w:rFonts w:ascii="Times New Roman" w:hAnsi="Times New Roman"/>
          <w:i/>
          <w:sz w:val="22"/>
          <w:szCs w:val="22"/>
        </w:rPr>
        <w:t>Psychology</w:t>
      </w:r>
      <w:r w:rsidRPr="003B53CE">
        <w:rPr>
          <w:rFonts w:ascii="Times New Roman" w:hAnsi="Times New Roman"/>
          <w:sz w:val="22"/>
          <w:szCs w:val="22"/>
        </w:rPr>
        <w:t xml:space="preserve">, 1994, 1(4): </w:t>
      </w:r>
      <w:r w:rsidR="00E93BDB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>243-244.</w:t>
      </w:r>
    </w:p>
    <w:p w14:paraId="38B967A4" w14:textId="08DF4D29" w:rsidR="0071150A" w:rsidRPr="003B53CE" w:rsidRDefault="0071150A" w:rsidP="003B53CE">
      <w:pPr>
        <w:tabs>
          <w:tab w:val="left" w:pos="540"/>
          <w:tab w:val="left" w:pos="7290"/>
        </w:tabs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9.</w:t>
      </w:r>
      <w:r w:rsidRPr="003B53CE">
        <w:rPr>
          <w:rFonts w:ascii="Times New Roman" w:hAnsi="Times New Roman"/>
          <w:sz w:val="22"/>
          <w:szCs w:val="22"/>
        </w:rPr>
        <w:tab/>
        <w:t>Strauss, J.S. &amp; Davidson, L.: Mental disorder, wo</w:t>
      </w:r>
      <w:r w:rsidR="003654B4" w:rsidRPr="003B53CE">
        <w:rPr>
          <w:rFonts w:ascii="Times New Roman" w:hAnsi="Times New Roman"/>
          <w:sz w:val="22"/>
          <w:szCs w:val="22"/>
        </w:rPr>
        <w:t xml:space="preserve">rk and choice. In Bonnie, R. &amp; </w:t>
      </w:r>
      <w:r w:rsidRPr="003B53CE">
        <w:rPr>
          <w:rFonts w:ascii="Times New Roman" w:hAnsi="Times New Roman"/>
          <w:sz w:val="22"/>
          <w:szCs w:val="22"/>
        </w:rPr>
        <w:t>Monahan, J.</w:t>
      </w:r>
      <w:r w:rsidR="00E93BDB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(</w:t>
      </w:r>
      <w:r w:rsidR="005F3960" w:rsidRPr="003B53CE">
        <w:rPr>
          <w:rFonts w:ascii="Times New Roman" w:hAnsi="Times New Roman"/>
          <w:sz w:val="22"/>
          <w:szCs w:val="22"/>
        </w:rPr>
        <w:t>Eds.</w:t>
      </w:r>
      <w:r w:rsidRPr="003B53CE">
        <w:rPr>
          <w:rFonts w:ascii="Times New Roman" w:hAnsi="Times New Roman"/>
          <w:sz w:val="22"/>
          <w:szCs w:val="22"/>
        </w:rPr>
        <w:t xml:space="preserve">), </w:t>
      </w:r>
      <w:r w:rsidRPr="003B53CE">
        <w:rPr>
          <w:rFonts w:ascii="Times New Roman" w:hAnsi="Times New Roman"/>
          <w:i/>
          <w:sz w:val="22"/>
          <w:szCs w:val="22"/>
        </w:rPr>
        <w:t xml:space="preserve">Mental </w:t>
      </w:r>
      <w:r w:rsidR="00E93BDB" w:rsidRPr="003B53CE">
        <w:rPr>
          <w:rFonts w:ascii="Times New Roman" w:hAnsi="Times New Roman"/>
          <w:i/>
          <w:sz w:val="22"/>
          <w:szCs w:val="22"/>
        </w:rPr>
        <w:tab/>
      </w:r>
      <w:r w:rsidRPr="003B53CE">
        <w:rPr>
          <w:rFonts w:ascii="Times New Roman" w:hAnsi="Times New Roman"/>
          <w:i/>
          <w:sz w:val="22"/>
          <w:szCs w:val="22"/>
        </w:rPr>
        <w:t>disorder, work disability, and the law</w:t>
      </w:r>
      <w:r w:rsidRPr="003B53CE">
        <w:rPr>
          <w:rFonts w:ascii="Times New Roman" w:hAnsi="Times New Roman"/>
          <w:sz w:val="22"/>
          <w:szCs w:val="22"/>
        </w:rPr>
        <w:t>. Chicag</w:t>
      </w:r>
      <w:r w:rsidR="00661DBF" w:rsidRPr="003B53CE">
        <w:rPr>
          <w:rFonts w:ascii="Times New Roman" w:hAnsi="Times New Roman"/>
          <w:sz w:val="22"/>
          <w:szCs w:val="22"/>
        </w:rPr>
        <w:t xml:space="preserve">o: University of Chicago Press, </w:t>
      </w:r>
      <w:r w:rsidRPr="003B53CE">
        <w:rPr>
          <w:rFonts w:ascii="Times New Roman" w:hAnsi="Times New Roman"/>
          <w:sz w:val="22"/>
          <w:szCs w:val="22"/>
        </w:rPr>
        <w:t>1996,</w:t>
      </w:r>
      <w:r w:rsidR="00E93BDB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pp. 105-130.</w:t>
      </w:r>
    </w:p>
    <w:p w14:paraId="3BC9D80B" w14:textId="0141916F" w:rsidR="0071150A" w:rsidRPr="003B53CE" w:rsidRDefault="0071150A" w:rsidP="003B53CE">
      <w:pPr>
        <w:numPr>
          <w:ilvl w:val="0"/>
          <w:numId w:val="6"/>
        </w:numPr>
        <w:tabs>
          <w:tab w:val="clear" w:pos="360"/>
          <w:tab w:val="left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Davidson, L; Weingarten, R.; Steiner, J.; Stayner, D.; &amp; Hoge, M.: Integrating prosumers into clin</w:t>
      </w:r>
      <w:r w:rsidR="00741538" w:rsidRPr="003B53CE">
        <w:rPr>
          <w:rFonts w:ascii="Times New Roman" w:hAnsi="Times New Roman"/>
          <w:sz w:val="22"/>
          <w:szCs w:val="22"/>
        </w:rPr>
        <w:t>ical settings. In Mowbray, C.T.; Moxley, D.P.; Jasper, C.A.;</w:t>
      </w:r>
      <w:r w:rsidRPr="003B53CE">
        <w:rPr>
          <w:rFonts w:ascii="Times New Roman" w:hAnsi="Times New Roman"/>
          <w:sz w:val="22"/>
          <w:szCs w:val="22"/>
        </w:rPr>
        <w:t xml:space="preserve"> &amp; Howell, L.L. (</w:t>
      </w:r>
      <w:r w:rsidR="005F3960" w:rsidRPr="003B53CE">
        <w:rPr>
          <w:rFonts w:ascii="Times New Roman" w:hAnsi="Times New Roman"/>
          <w:sz w:val="22"/>
          <w:szCs w:val="22"/>
        </w:rPr>
        <w:t>Eds.</w:t>
      </w:r>
      <w:r w:rsidRPr="003B53CE">
        <w:rPr>
          <w:rFonts w:ascii="Times New Roman" w:hAnsi="Times New Roman"/>
          <w:sz w:val="22"/>
          <w:szCs w:val="22"/>
        </w:rPr>
        <w:t xml:space="preserve">), </w:t>
      </w:r>
      <w:r w:rsidRPr="003B53CE">
        <w:rPr>
          <w:rFonts w:ascii="Times New Roman" w:hAnsi="Times New Roman"/>
          <w:i/>
          <w:sz w:val="22"/>
          <w:szCs w:val="22"/>
        </w:rPr>
        <w:t>Consumers as providers in psychiatric rehabilitation</w:t>
      </w:r>
      <w:r w:rsidRPr="003B53CE">
        <w:rPr>
          <w:rFonts w:ascii="Times New Roman" w:hAnsi="Times New Roman"/>
          <w:sz w:val="22"/>
          <w:szCs w:val="22"/>
        </w:rPr>
        <w:t>. Columbia, MD.: International Association for Psychosocial Rehabilitation Services, 1997, pp. 437-455.</w:t>
      </w:r>
    </w:p>
    <w:p w14:paraId="4971F330" w14:textId="5FEB6752" w:rsidR="0071150A" w:rsidRPr="003B53CE" w:rsidRDefault="0071150A" w:rsidP="003B53CE">
      <w:pPr>
        <w:numPr>
          <w:ilvl w:val="0"/>
          <w:numId w:val="6"/>
        </w:numPr>
        <w:tabs>
          <w:tab w:val="clear" w:pos="360"/>
          <w:tab w:val="left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Hoge, M.A.; Davidson, L.; &amp; Sledge, W.H.: Alternatives to acute hospitalization. In Minkoff, K. &amp; Pollack, D. (</w:t>
      </w:r>
      <w:r w:rsidR="005F3960" w:rsidRPr="003B53CE">
        <w:rPr>
          <w:rFonts w:ascii="Times New Roman" w:hAnsi="Times New Roman"/>
          <w:sz w:val="22"/>
          <w:szCs w:val="22"/>
        </w:rPr>
        <w:t>Eds.</w:t>
      </w:r>
      <w:r w:rsidRPr="003B53CE">
        <w:rPr>
          <w:rFonts w:ascii="Times New Roman" w:hAnsi="Times New Roman"/>
          <w:sz w:val="22"/>
          <w:szCs w:val="22"/>
        </w:rPr>
        <w:t xml:space="preserve">), </w:t>
      </w:r>
      <w:r w:rsidRPr="003B53CE">
        <w:rPr>
          <w:rFonts w:ascii="Times New Roman" w:hAnsi="Times New Roman"/>
          <w:i/>
          <w:sz w:val="22"/>
          <w:szCs w:val="22"/>
        </w:rPr>
        <w:t>Managed care in the public sector</w:t>
      </w:r>
      <w:r w:rsidRPr="003B53CE">
        <w:rPr>
          <w:rFonts w:ascii="Times New Roman" w:hAnsi="Times New Roman"/>
          <w:sz w:val="22"/>
          <w:szCs w:val="22"/>
        </w:rPr>
        <w:t>. Gordon &amp; Breach Publishers, 1997, pp. 191-204.</w:t>
      </w:r>
    </w:p>
    <w:p w14:paraId="338B666F" w14:textId="254006AB" w:rsidR="0071150A" w:rsidRPr="003B53CE" w:rsidRDefault="0071150A" w:rsidP="003B53CE">
      <w:pPr>
        <w:numPr>
          <w:ilvl w:val="0"/>
          <w:numId w:val="6"/>
        </w:numPr>
        <w:tabs>
          <w:tab w:val="clear" w:pos="360"/>
          <w:tab w:val="left" w:pos="540"/>
          <w:tab w:val="left" w:pos="891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Davidson, L.</w:t>
      </w:r>
      <w:r w:rsidR="00741538" w:rsidRPr="003B53CE">
        <w:rPr>
          <w:rFonts w:ascii="Times New Roman" w:hAnsi="Times New Roman"/>
          <w:sz w:val="22"/>
          <w:szCs w:val="22"/>
        </w:rPr>
        <w:t>; Stayner, D.; &amp; Haglund, K.E.:</w:t>
      </w:r>
      <w:r w:rsidRPr="003B53CE">
        <w:rPr>
          <w:rFonts w:ascii="Times New Roman" w:hAnsi="Times New Roman"/>
          <w:sz w:val="22"/>
          <w:szCs w:val="22"/>
        </w:rPr>
        <w:t xml:space="preserve"> Phenomenological perspectives on the social functioning of people with schizophrenia. In Mueser, K.T. &amp; Tarrier, N. (</w:t>
      </w:r>
      <w:r w:rsidR="005F3960" w:rsidRPr="003B53CE">
        <w:rPr>
          <w:rFonts w:ascii="Times New Roman" w:hAnsi="Times New Roman"/>
          <w:sz w:val="22"/>
          <w:szCs w:val="22"/>
        </w:rPr>
        <w:t>Eds.</w:t>
      </w:r>
      <w:r w:rsidRPr="003B53CE">
        <w:rPr>
          <w:rFonts w:ascii="Times New Roman" w:hAnsi="Times New Roman"/>
          <w:sz w:val="22"/>
          <w:szCs w:val="22"/>
        </w:rPr>
        <w:t xml:space="preserve">), </w:t>
      </w:r>
      <w:r w:rsidRPr="003B53CE">
        <w:rPr>
          <w:rFonts w:ascii="Times New Roman" w:hAnsi="Times New Roman"/>
          <w:i/>
          <w:sz w:val="22"/>
          <w:szCs w:val="22"/>
        </w:rPr>
        <w:t>Handbook of social functioning in schizophrenia</w:t>
      </w:r>
      <w:r w:rsidRPr="003B53CE">
        <w:rPr>
          <w:rFonts w:ascii="Times New Roman" w:hAnsi="Times New Roman"/>
          <w:sz w:val="22"/>
          <w:szCs w:val="22"/>
        </w:rPr>
        <w:t xml:space="preserve">. Needham Heights, MA: Allyn &amp; Bacon Publishers, 1998, pp. 97-120.  </w:t>
      </w:r>
    </w:p>
    <w:p w14:paraId="05E57CAE" w14:textId="6768E4D7" w:rsidR="0071150A" w:rsidRPr="003B53CE" w:rsidRDefault="0071150A" w:rsidP="003B53CE">
      <w:pPr>
        <w:tabs>
          <w:tab w:val="left" w:pos="540"/>
        </w:tabs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13.</w:t>
      </w:r>
      <w:r w:rsidRPr="003B53CE">
        <w:rPr>
          <w:rFonts w:ascii="Times New Roman" w:hAnsi="Times New Roman"/>
          <w:sz w:val="22"/>
          <w:szCs w:val="22"/>
        </w:rPr>
        <w:tab/>
        <w:t>Davidson, L; Lambert, S.; &amp; McGlashan, T</w:t>
      </w:r>
      <w:r w:rsidR="00741538" w:rsidRPr="003B53CE">
        <w:rPr>
          <w:rFonts w:ascii="Times New Roman" w:hAnsi="Times New Roman"/>
          <w:sz w:val="22"/>
          <w:szCs w:val="22"/>
        </w:rPr>
        <w:t>.H.</w:t>
      </w:r>
      <w:r w:rsidRPr="003B53CE">
        <w:rPr>
          <w:rFonts w:ascii="Times New Roman" w:hAnsi="Times New Roman"/>
          <w:sz w:val="22"/>
          <w:szCs w:val="22"/>
        </w:rPr>
        <w:t>: Psychotherap</w:t>
      </w:r>
      <w:r w:rsidR="00E93BDB" w:rsidRPr="003B53CE">
        <w:rPr>
          <w:rFonts w:ascii="Times New Roman" w:hAnsi="Times New Roman"/>
          <w:sz w:val="22"/>
          <w:szCs w:val="22"/>
        </w:rPr>
        <w:t xml:space="preserve">eutic and cognitive-behavioral </w:t>
      </w:r>
      <w:r w:rsidRPr="003B53CE">
        <w:rPr>
          <w:rFonts w:ascii="Times New Roman" w:hAnsi="Times New Roman"/>
          <w:sz w:val="22"/>
          <w:szCs w:val="22"/>
        </w:rPr>
        <w:t xml:space="preserve">treatments for </w:t>
      </w:r>
      <w:r w:rsidR="00E93BDB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>schizophrenia: Developing a disorder-specific form of psychotherapy for persons</w:t>
      </w:r>
      <w:r w:rsidR="00E1294F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 xml:space="preserve">with psychosis. In Perris, C. &amp; </w:t>
      </w:r>
      <w:r w:rsidR="00E93BDB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>McGorry, P. (</w:t>
      </w:r>
      <w:r w:rsidR="005F3960" w:rsidRPr="003B53CE">
        <w:rPr>
          <w:rFonts w:ascii="Times New Roman" w:hAnsi="Times New Roman"/>
          <w:sz w:val="22"/>
          <w:szCs w:val="22"/>
        </w:rPr>
        <w:t>Eds.</w:t>
      </w:r>
      <w:r w:rsidRPr="003B53CE">
        <w:rPr>
          <w:rFonts w:ascii="Times New Roman" w:hAnsi="Times New Roman"/>
          <w:sz w:val="22"/>
          <w:szCs w:val="22"/>
        </w:rPr>
        <w:t>),</w:t>
      </w:r>
      <w:r w:rsidRPr="003B53CE">
        <w:rPr>
          <w:rFonts w:ascii="Times New Roman" w:hAnsi="Times New Roman"/>
          <w:i/>
          <w:sz w:val="22"/>
          <w:szCs w:val="22"/>
        </w:rPr>
        <w:t xml:space="preserve"> Cogn</w:t>
      </w:r>
      <w:r w:rsidR="00E93BDB" w:rsidRPr="003B53CE">
        <w:rPr>
          <w:rFonts w:ascii="Times New Roman" w:hAnsi="Times New Roman"/>
          <w:i/>
          <w:sz w:val="22"/>
          <w:szCs w:val="22"/>
        </w:rPr>
        <w:t xml:space="preserve">itive psychotherapy of psychotic </w:t>
      </w:r>
      <w:r w:rsidRPr="003B53CE">
        <w:rPr>
          <w:rFonts w:ascii="Times New Roman" w:hAnsi="Times New Roman"/>
          <w:i/>
          <w:sz w:val="22"/>
          <w:szCs w:val="22"/>
        </w:rPr>
        <w:t>disorders.</w:t>
      </w:r>
      <w:r w:rsidR="007A2374" w:rsidRPr="003B53CE">
        <w:rPr>
          <w:rFonts w:ascii="Times New Roman" w:hAnsi="Times New Roman"/>
          <w:sz w:val="22"/>
          <w:szCs w:val="22"/>
        </w:rPr>
        <w:t xml:space="preserve"> Chichester: </w:t>
      </w:r>
      <w:r w:rsidRPr="003B53CE">
        <w:rPr>
          <w:rFonts w:ascii="Times New Roman" w:hAnsi="Times New Roman"/>
          <w:sz w:val="22"/>
          <w:szCs w:val="22"/>
        </w:rPr>
        <w:t>Wiley &amp; Sons, 1998, pp. 1-20.</w:t>
      </w:r>
    </w:p>
    <w:p w14:paraId="4FECD635" w14:textId="4F8565D6" w:rsidR="0071150A" w:rsidRPr="003B53CE" w:rsidRDefault="0071150A" w:rsidP="003B53CE">
      <w:pPr>
        <w:tabs>
          <w:tab w:val="left" w:pos="540"/>
          <w:tab w:val="left" w:pos="1170"/>
          <w:tab w:val="left" w:pos="1260"/>
        </w:tabs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14.</w:t>
      </w:r>
      <w:r w:rsidRPr="003B53CE">
        <w:rPr>
          <w:rFonts w:ascii="Times New Roman" w:hAnsi="Times New Roman"/>
          <w:sz w:val="22"/>
          <w:szCs w:val="22"/>
        </w:rPr>
        <w:tab/>
        <w:t>Davidson, L.: From “non-specific factors” to disorder-specific treatments for</w:t>
      </w:r>
      <w:r w:rsidR="00307364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schizophrenia.</w:t>
      </w:r>
      <w:r w:rsidR="00E93BDB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i/>
          <w:sz w:val="22"/>
          <w:szCs w:val="22"/>
        </w:rPr>
        <w:t>Psychiatry</w:t>
      </w:r>
      <w:r w:rsidR="00FF1040" w:rsidRPr="0053291A">
        <w:rPr>
          <w:rFonts w:ascii="Times New Roman" w:hAnsi="Times New Roman"/>
          <w:i/>
          <w:noProof w:val="0"/>
          <w:sz w:val="22"/>
          <w:szCs w:val="22"/>
        </w:rPr>
        <w:t xml:space="preserve">: </w:t>
      </w:r>
      <w:r w:rsidR="00FF1040">
        <w:rPr>
          <w:rFonts w:ascii="Times New Roman" w:hAnsi="Times New Roman"/>
          <w:i/>
          <w:noProof w:val="0"/>
          <w:sz w:val="22"/>
          <w:szCs w:val="22"/>
        </w:rPr>
        <w:tab/>
      </w:r>
      <w:r w:rsidR="00FF1040" w:rsidRPr="0053291A">
        <w:rPr>
          <w:rFonts w:ascii="Times New Roman" w:hAnsi="Times New Roman"/>
          <w:i/>
          <w:noProof w:val="0"/>
          <w:sz w:val="22"/>
          <w:szCs w:val="22"/>
        </w:rPr>
        <w:t>Interpersonal and Biological Processes</w:t>
      </w:r>
      <w:r w:rsidRPr="003B53CE">
        <w:rPr>
          <w:rFonts w:ascii="Times New Roman" w:hAnsi="Times New Roman"/>
          <w:sz w:val="22"/>
          <w:szCs w:val="22"/>
        </w:rPr>
        <w:t xml:space="preserve">, 1999, 62: </w:t>
      </w:r>
      <w:r w:rsidR="00E93BDB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 xml:space="preserve">79-82.  </w:t>
      </w:r>
    </w:p>
    <w:p w14:paraId="4BE29588" w14:textId="692CC1EE" w:rsidR="0071150A" w:rsidRPr="003B53CE" w:rsidRDefault="0071150A" w:rsidP="003B53CE">
      <w:pPr>
        <w:tabs>
          <w:tab w:val="left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15.</w:t>
      </w:r>
      <w:r w:rsidRPr="003B53CE">
        <w:rPr>
          <w:rFonts w:ascii="Times New Roman" w:hAnsi="Times New Roman"/>
          <w:sz w:val="22"/>
          <w:szCs w:val="22"/>
        </w:rPr>
        <w:tab/>
        <w:t>Davidson, L.; Stayner, D.A.; Chinman, M.J.; Lambert, S.; &amp; Sledge, W.H.: Preventing relapse and readmission in psychosis: Using patients’ subjective experience in designing clinical interventions. In Martindale, B. (</w:t>
      </w:r>
      <w:r w:rsidR="005F3960" w:rsidRPr="003B53CE">
        <w:rPr>
          <w:rFonts w:ascii="Times New Roman" w:hAnsi="Times New Roman"/>
          <w:sz w:val="22"/>
          <w:szCs w:val="22"/>
        </w:rPr>
        <w:t>Ed.</w:t>
      </w:r>
      <w:r w:rsidR="007A2374" w:rsidRPr="003B53CE">
        <w:rPr>
          <w:rFonts w:ascii="Times New Roman" w:hAnsi="Times New Roman"/>
          <w:sz w:val="22"/>
          <w:szCs w:val="22"/>
        </w:rPr>
        <w:t>),</w:t>
      </w:r>
      <w:r w:rsidRPr="003B53CE">
        <w:rPr>
          <w:rFonts w:ascii="Times New Roman" w:hAnsi="Times New Roman"/>
          <w:i/>
          <w:sz w:val="22"/>
          <w:szCs w:val="22"/>
        </w:rPr>
        <w:t xml:space="preserve"> Outcome studies in psychological treatments of psychotic conditions.</w:t>
      </w:r>
      <w:r w:rsidRPr="003B53CE">
        <w:rPr>
          <w:rFonts w:ascii="Times New Roman" w:hAnsi="Times New Roman"/>
          <w:sz w:val="22"/>
          <w:szCs w:val="22"/>
        </w:rPr>
        <w:t xml:space="preserve"> London: Gaskell Publishers, 2000, pp. 134-156.</w:t>
      </w:r>
    </w:p>
    <w:p w14:paraId="4E8F59EC" w14:textId="4DA310A0" w:rsidR="0071150A" w:rsidRPr="003B53CE" w:rsidRDefault="0071150A" w:rsidP="003B53CE">
      <w:pPr>
        <w:pStyle w:val="BodyTextIndent"/>
        <w:widowControl w:val="0"/>
        <w:tabs>
          <w:tab w:val="clear" w:pos="7290"/>
          <w:tab w:val="left" w:pos="540"/>
        </w:tabs>
        <w:spacing w:after="120"/>
        <w:ind w:left="0" w:firstLine="0"/>
        <w:jc w:val="left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16.</w:t>
      </w:r>
      <w:r w:rsidRPr="003B53CE">
        <w:rPr>
          <w:rFonts w:ascii="Times New Roman" w:hAnsi="Times New Roman"/>
          <w:sz w:val="22"/>
          <w:szCs w:val="22"/>
        </w:rPr>
        <w:tab/>
        <w:t>Davidson, L.; Stayner, D.A.; Nickou, C.; Styron, T.H.; &amp; Chinman, M.J.: Psychiatric</w:t>
      </w:r>
      <w:r w:rsidR="00DD21EB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disability</w:t>
      </w:r>
      <w:r w:rsidR="00661DBF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and</w:t>
      </w:r>
      <w:r w:rsidR="007A2374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 xml:space="preserve">the restoration </w:t>
      </w:r>
      <w:r w:rsidR="00E93BDB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 xml:space="preserve">of citizenship. </w:t>
      </w:r>
      <w:r w:rsidRPr="003B53CE">
        <w:rPr>
          <w:rFonts w:ascii="Times New Roman" w:hAnsi="Times New Roman"/>
          <w:i/>
          <w:sz w:val="22"/>
          <w:szCs w:val="22"/>
        </w:rPr>
        <w:t>“Whose Dreams? Whose Realities?” Proceedings of the 9</w:t>
      </w:r>
      <w:r w:rsidR="00661DBF" w:rsidRPr="003B53CE">
        <w:rPr>
          <w:rFonts w:ascii="Times New Roman" w:hAnsi="Times New Roman"/>
          <w:i/>
          <w:sz w:val="22"/>
          <w:szCs w:val="22"/>
          <w:vertAlign w:val="superscript"/>
        </w:rPr>
        <w:t>th</w:t>
      </w:r>
      <w:r w:rsidR="00661DBF" w:rsidRPr="003B53CE">
        <w:rPr>
          <w:rFonts w:ascii="Times New Roman" w:hAnsi="Times New Roman"/>
          <w:i/>
          <w:sz w:val="22"/>
          <w:szCs w:val="22"/>
        </w:rPr>
        <w:t xml:space="preserve"> </w:t>
      </w:r>
      <w:r w:rsidR="00661DBF" w:rsidRPr="003B53CE">
        <w:rPr>
          <w:rFonts w:ascii="Times New Roman" w:hAnsi="Times New Roman"/>
          <w:i/>
          <w:sz w:val="22"/>
          <w:szCs w:val="22"/>
          <w:vertAlign w:val="superscript"/>
        </w:rPr>
        <w:t xml:space="preserve"> </w:t>
      </w:r>
      <w:r w:rsidRPr="003B53CE">
        <w:rPr>
          <w:rFonts w:ascii="Times New Roman" w:hAnsi="Times New Roman"/>
          <w:i/>
          <w:sz w:val="22"/>
          <w:szCs w:val="22"/>
        </w:rPr>
        <w:t>Mental</w:t>
      </w:r>
      <w:r w:rsidR="00E93BDB" w:rsidRPr="003B53CE">
        <w:rPr>
          <w:rFonts w:ascii="Times New Roman" w:hAnsi="Times New Roman"/>
          <w:i/>
          <w:sz w:val="22"/>
          <w:szCs w:val="22"/>
        </w:rPr>
        <w:t xml:space="preserve"> </w:t>
      </w:r>
      <w:r w:rsidRPr="003B53CE">
        <w:rPr>
          <w:rFonts w:ascii="Times New Roman" w:hAnsi="Times New Roman"/>
          <w:i/>
          <w:sz w:val="22"/>
          <w:szCs w:val="22"/>
        </w:rPr>
        <w:t xml:space="preserve">Health Services Conference of </w:t>
      </w:r>
      <w:r w:rsidR="00E93BDB" w:rsidRPr="003B53CE">
        <w:rPr>
          <w:rFonts w:ascii="Times New Roman" w:hAnsi="Times New Roman"/>
          <w:i/>
          <w:sz w:val="22"/>
          <w:szCs w:val="22"/>
        </w:rPr>
        <w:tab/>
      </w:r>
      <w:r w:rsidRPr="003B53CE">
        <w:rPr>
          <w:rFonts w:ascii="Times New Roman" w:hAnsi="Times New Roman"/>
          <w:i/>
          <w:sz w:val="22"/>
          <w:szCs w:val="22"/>
        </w:rPr>
        <w:t>Australia and New Zealand</w:t>
      </w:r>
      <w:r w:rsidRPr="003B53CE">
        <w:rPr>
          <w:rFonts w:ascii="Times New Roman" w:hAnsi="Times New Roman"/>
          <w:sz w:val="22"/>
          <w:szCs w:val="22"/>
        </w:rPr>
        <w:t>. Australia: THEMES,</w:t>
      </w:r>
      <w:r w:rsidR="00661DBF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 xml:space="preserve">2001. </w:t>
      </w:r>
    </w:p>
    <w:p w14:paraId="6C799291" w14:textId="627A7343" w:rsidR="0071150A" w:rsidRPr="003B53CE" w:rsidRDefault="0071150A" w:rsidP="003B53CE">
      <w:pPr>
        <w:pStyle w:val="Heading1"/>
        <w:keepNext w:val="0"/>
        <w:widowControl w:val="0"/>
        <w:tabs>
          <w:tab w:val="left" w:pos="540"/>
        </w:tabs>
        <w:spacing w:after="120"/>
        <w:ind w:left="0" w:firstLine="0"/>
        <w:jc w:val="left"/>
        <w:rPr>
          <w:rFonts w:ascii="Times New Roman" w:hAnsi="Times New Roman"/>
          <w:b w:val="0"/>
          <w:bCs/>
          <w:sz w:val="22"/>
          <w:szCs w:val="22"/>
        </w:rPr>
      </w:pPr>
      <w:r w:rsidRPr="003B53CE">
        <w:rPr>
          <w:rFonts w:ascii="Times New Roman" w:hAnsi="Times New Roman"/>
          <w:b w:val="0"/>
          <w:bCs/>
          <w:sz w:val="22"/>
          <w:szCs w:val="22"/>
        </w:rPr>
        <w:t>17.</w:t>
      </w:r>
      <w:r w:rsidRPr="003B53CE">
        <w:rPr>
          <w:rFonts w:ascii="Times New Roman" w:hAnsi="Times New Roman"/>
          <w:b w:val="0"/>
          <w:bCs/>
          <w:sz w:val="22"/>
          <w:szCs w:val="22"/>
        </w:rPr>
        <w:tab/>
        <w:t xml:space="preserve">Falzer, P. &amp; Davidson, L.: Language, logic, and recovery: A Commentary on Van Staden. </w:t>
      </w:r>
      <w:r w:rsidRPr="003B53CE">
        <w:rPr>
          <w:rFonts w:ascii="Times New Roman" w:hAnsi="Times New Roman"/>
          <w:b w:val="0"/>
          <w:bCs/>
          <w:i/>
          <w:sz w:val="22"/>
          <w:szCs w:val="22"/>
        </w:rPr>
        <w:t xml:space="preserve">Philosophy, Psychiatry </w:t>
      </w:r>
      <w:r w:rsidR="00E93BDB" w:rsidRPr="003B53CE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3B53CE">
        <w:rPr>
          <w:rFonts w:ascii="Times New Roman" w:hAnsi="Times New Roman"/>
          <w:b w:val="0"/>
          <w:bCs/>
          <w:i/>
          <w:sz w:val="22"/>
          <w:szCs w:val="22"/>
        </w:rPr>
        <w:t>and Psychology</w:t>
      </w:r>
      <w:r w:rsidRPr="003B53CE">
        <w:rPr>
          <w:rFonts w:ascii="Times New Roman" w:hAnsi="Times New Roman"/>
          <w:b w:val="0"/>
          <w:bCs/>
          <w:sz w:val="22"/>
          <w:szCs w:val="22"/>
        </w:rPr>
        <w:t>, 2003, 9(2): 131-136.</w:t>
      </w:r>
      <w:r w:rsidR="00E93BDB" w:rsidRPr="003B53CE">
        <w:rPr>
          <w:rFonts w:ascii="Times New Roman" w:hAnsi="Times New Roman"/>
          <w:b w:val="0"/>
          <w:bCs/>
          <w:sz w:val="22"/>
          <w:szCs w:val="22"/>
        </w:rPr>
        <w:tab/>
      </w:r>
    </w:p>
    <w:p w14:paraId="0EF8AABB" w14:textId="7D5CE5F8" w:rsidR="0071150A" w:rsidRPr="003B53CE" w:rsidRDefault="0071150A" w:rsidP="003B53CE">
      <w:pPr>
        <w:pStyle w:val="Heading1"/>
        <w:keepNext w:val="0"/>
        <w:widowControl w:val="0"/>
        <w:tabs>
          <w:tab w:val="clear" w:pos="7290"/>
          <w:tab w:val="left" w:pos="540"/>
        </w:tabs>
        <w:spacing w:after="120"/>
        <w:ind w:left="0" w:firstLine="0"/>
        <w:jc w:val="left"/>
        <w:rPr>
          <w:rFonts w:ascii="Times New Roman" w:hAnsi="Times New Roman"/>
          <w:b w:val="0"/>
          <w:bCs/>
          <w:sz w:val="22"/>
          <w:szCs w:val="22"/>
        </w:rPr>
      </w:pPr>
      <w:r w:rsidRPr="003B53CE">
        <w:rPr>
          <w:rFonts w:ascii="Times New Roman" w:hAnsi="Times New Roman"/>
          <w:b w:val="0"/>
          <w:bCs/>
          <w:sz w:val="22"/>
          <w:szCs w:val="22"/>
        </w:rPr>
        <w:t>18.</w:t>
      </w:r>
      <w:r w:rsidRPr="003B53CE">
        <w:rPr>
          <w:rFonts w:ascii="Times New Roman" w:hAnsi="Times New Roman"/>
          <w:b w:val="0"/>
          <w:bCs/>
          <w:sz w:val="22"/>
          <w:szCs w:val="22"/>
        </w:rPr>
        <w:tab/>
        <w:t xml:space="preserve">Davidson, L.: </w:t>
      </w:r>
      <w:r w:rsidR="00741538" w:rsidRPr="003B53CE">
        <w:rPr>
          <w:rFonts w:ascii="Times New Roman" w:hAnsi="Times New Roman"/>
          <w:b w:val="0"/>
          <w:bCs/>
          <w:i/>
          <w:iCs/>
          <w:sz w:val="22"/>
          <w:szCs w:val="22"/>
        </w:rPr>
        <w:t>Living outside mental illness: Qualitative studies of r</w:t>
      </w:r>
      <w:r w:rsidRPr="003B53CE">
        <w:rPr>
          <w:rFonts w:ascii="Times New Roman" w:hAnsi="Times New Roman"/>
          <w:b w:val="0"/>
          <w:bCs/>
          <w:i/>
          <w:iCs/>
          <w:sz w:val="22"/>
          <w:szCs w:val="22"/>
        </w:rPr>
        <w:t>ecovery in</w:t>
      </w:r>
      <w:r w:rsidR="00DD21EB" w:rsidRPr="003B53CE">
        <w:rPr>
          <w:rFonts w:ascii="Times New Roman" w:hAnsi="Times New Roman"/>
          <w:b w:val="0"/>
          <w:bCs/>
          <w:i/>
          <w:iCs/>
          <w:sz w:val="22"/>
          <w:szCs w:val="22"/>
        </w:rPr>
        <w:t xml:space="preserve"> </w:t>
      </w:r>
      <w:r w:rsidR="00741538" w:rsidRPr="003B53CE">
        <w:rPr>
          <w:rFonts w:ascii="Times New Roman" w:hAnsi="Times New Roman"/>
          <w:b w:val="0"/>
          <w:bCs/>
          <w:i/>
          <w:iCs/>
          <w:sz w:val="22"/>
          <w:szCs w:val="22"/>
        </w:rPr>
        <w:t>s</w:t>
      </w:r>
      <w:r w:rsidRPr="003B53CE">
        <w:rPr>
          <w:rFonts w:ascii="Times New Roman" w:hAnsi="Times New Roman"/>
          <w:b w:val="0"/>
          <w:bCs/>
          <w:i/>
          <w:iCs/>
          <w:sz w:val="22"/>
          <w:szCs w:val="22"/>
        </w:rPr>
        <w:t>chizophrenia</w:t>
      </w:r>
      <w:r w:rsidR="004C2B93" w:rsidRPr="003B53CE">
        <w:rPr>
          <w:rFonts w:ascii="Times New Roman" w:hAnsi="Times New Roman"/>
          <w:b w:val="0"/>
          <w:bCs/>
          <w:sz w:val="22"/>
          <w:szCs w:val="22"/>
        </w:rPr>
        <w:t>.</w:t>
      </w:r>
      <w:r w:rsidR="00E93BDB" w:rsidRPr="003B53CE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r w:rsidRPr="003B53CE">
        <w:rPr>
          <w:rFonts w:ascii="Times New Roman" w:hAnsi="Times New Roman"/>
          <w:b w:val="0"/>
          <w:bCs/>
          <w:sz w:val="22"/>
          <w:szCs w:val="22"/>
        </w:rPr>
        <w:t xml:space="preserve">New York: New </w:t>
      </w:r>
      <w:r w:rsidR="00E93BDB" w:rsidRPr="003B53CE">
        <w:rPr>
          <w:rFonts w:ascii="Times New Roman" w:hAnsi="Times New Roman"/>
          <w:b w:val="0"/>
          <w:bCs/>
          <w:sz w:val="22"/>
          <w:szCs w:val="22"/>
        </w:rPr>
        <w:tab/>
      </w:r>
      <w:r w:rsidRPr="003B53CE">
        <w:rPr>
          <w:rFonts w:ascii="Times New Roman" w:hAnsi="Times New Roman"/>
          <w:b w:val="0"/>
          <w:bCs/>
          <w:sz w:val="22"/>
          <w:szCs w:val="22"/>
        </w:rPr>
        <w:t>York University Press, 2003.</w:t>
      </w:r>
    </w:p>
    <w:p w14:paraId="74BA8AB1" w14:textId="77777777" w:rsidR="0071150A" w:rsidRPr="003B53CE" w:rsidRDefault="0071150A" w:rsidP="003B53CE">
      <w:pPr>
        <w:pStyle w:val="BodyTextIndent"/>
        <w:widowControl w:val="0"/>
        <w:tabs>
          <w:tab w:val="clear" w:pos="7290"/>
          <w:tab w:val="left" w:pos="540"/>
        </w:tabs>
        <w:spacing w:after="120"/>
        <w:ind w:left="0" w:firstLine="0"/>
        <w:jc w:val="left"/>
        <w:rPr>
          <w:rFonts w:ascii="Times New Roman" w:hAnsi="Times New Roman"/>
          <w:iCs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19.</w:t>
      </w:r>
      <w:r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iCs/>
          <w:sz w:val="22"/>
          <w:szCs w:val="22"/>
        </w:rPr>
        <w:t xml:space="preserve">Steiner, J.L.; Madonick, S.; &amp; Davidson, L.: Treatment of schizophrenia. </w:t>
      </w:r>
      <w:r w:rsidRPr="003B53CE">
        <w:rPr>
          <w:rFonts w:ascii="Times New Roman" w:hAnsi="Times New Roman"/>
          <w:i/>
          <w:sz w:val="22"/>
          <w:szCs w:val="22"/>
        </w:rPr>
        <w:t xml:space="preserve">Encyclopaedia </w:t>
      </w:r>
      <w:r w:rsidR="004C2B93" w:rsidRPr="003B53CE">
        <w:rPr>
          <w:rFonts w:ascii="Times New Roman" w:hAnsi="Times New Roman"/>
          <w:i/>
          <w:sz w:val="22"/>
          <w:szCs w:val="22"/>
        </w:rPr>
        <w:t>of the</w:t>
      </w:r>
      <w:r w:rsidR="00E93BDB" w:rsidRPr="003B53CE">
        <w:rPr>
          <w:rFonts w:ascii="Times New Roman" w:hAnsi="Times New Roman"/>
          <w:i/>
          <w:sz w:val="22"/>
          <w:szCs w:val="22"/>
        </w:rPr>
        <w:t xml:space="preserve"> </w:t>
      </w:r>
      <w:r w:rsidRPr="003B53CE">
        <w:rPr>
          <w:rFonts w:ascii="Times New Roman" w:hAnsi="Times New Roman"/>
          <w:i/>
          <w:sz w:val="22"/>
          <w:szCs w:val="22"/>
        </w:rPr>
        <w:t xml:space="preserve">Neurological </w:t>
      </w:r>
      <w:r w:rsidR="00E93BDB" w:rsidRPr="003B53CE">
        <w:rPr>
          <w:rFonts w:ascii="Times New Roman" w:hAnsi="Times New Roman"/>
          <w:i/>
          <w:sz w:val="22"/>
          <w:szCs w:val="22"/>
        </w:rPr>
        <w:tab/>
      </w:r>
      <w:r w:rsidRPr="003B53CE">
        <w:rPr>
          <w:rFonts w:ascii="Times New Roman" w:hAnsi="Times New Roman"/>
          <w:i/>
          <w:sz w:val="22"/>
          <w:szCs w:val="22"/>
        </w:rPr>
        <w:t xml:space="preserve">Sciences, Volume 4. </w:t>
      </w:r>
      <w:r w:rsidRPr="003B53CE">
        <w:rPr>
          <w:rFonts w:ascii="Times New Roman" w:hAnsi="Times New Roman"/>
          <w:iCs/>
          <w:sz w:val="22"/>
          <w:szCs w:val="22"/>
        </w:rPr>
        <w:t>Academic Press, 2003, pp. 212-215.</w:t>
      </w:r>
    </w:p>
    <w:p w14:paraId="3367A26F" w14:textId="665CECD2" w:rsidR="0071150A" w:rsidRPr="003B53CE" w:rsidRDefault="0071150A" w:rsidP="003B53CE">
      <w:pPr>
        <w:pStyle w:val="BodyTextIndent"/>
        <w:tabs>
          <w:tab w:val="clear" w:pos="7290"/>
          <w:tab w:val="left" w:pos="540"/>
        </w:tabs>
        <w:spacing w:after="120"/>
        <w:ind w:left="0" w:firstLine="0"/>
        <w:jc w:val="left"/>
        <w:rPr>
          <w:rFonts w:ascii="Times New Roman" w:hAnsi="Times New Roman"/>
          <w:iCs/>
          <w:sz w:val="22"/>
          <w:szCs w:val="22"/>
          <w:lang w:val="fr-FR"/>
        </w:rPr>
      </w:pPr>
      <w:r w:rsidRPr="003B53CE">
        <w:rPr>
          <w:rFonts w:ascii="Times New Roman" w:hAnsi="Times New Roman"/>
          <w:iCs/>
          <w:sz w:val="22"/>
          <w:szCs w:val="22"/>
        </w:rPr>
        <w:t>20.</w:t>
      </w:r>
      <w:r w:rsidRPr="003B53CE">
        <w:rPr>
          <w:rFonts w:ascii="Times New Roman" w:hAnsi="Times New Roman"/>
          <w:iCs/>
          <w:sz w:val="22"/>
          <w:szCs w:val="22"/>
        </w:rPr>
        <w:tab/>
        <w:t xml:space="preserve">Davidson, L.: The restoration of vital contact with reality: Minkowski, Sartre, and </w:t>
      </w:r>
      <w:r w:rsidRPr="003B53CE">
        <w:rPr>
          <w:rFonts w:ascii="Times New Roman" w:hAnsi="Times New Roman"/>
          <w:i/>
          <w:sz w:val="22"/>
          <w:szCs w:val="22"/>
        </w:rPr>
        <w:t>Joie de Vivre</w:t>
      </w:r>
      <w:r w:rsidR="00661DBF" w:rsidRPr="003B53CE">
        <w:rPr>
          <w:rFonts w:ascii="Times New Roman" w:hAnsi="Times New Roman"/>
          <w:i/>
          <w:sz w:val="22"/>
          <w:szCs w:val="22"/>
        </w:rPr>
        <w:t xml:space="preserve"> </w:t>
      </w:r>
      <w:r w:rsidRPr="003B53CE">
        <w:rPr>
          <w:rFonts w:ascii="Times New Roman" w:hAnsi="Times New Roman"/>
          <w:iCs/>
          <w:sz w:val="22"/>
          <w:szCs w:val="22"/>
        </w:rPr>
        <w:t>as</w:t>
      </w:r>
      <w:r w:rsidR="00275B65" w:rsidRPr="003B53CE">
        <w:rPr>
          <w:rFonts w:ascii="Times New Roman" w:hAnsi="Times New Roman"/>
          <w:iCs/>
          <w:sz w:val="22"/>
          <w:szCs w:val="22"/>
        </w:rPr>
        <w:t xml:space="preserve"> </w:t>
      </w:r>
      <w:r w:rsidRPr="003B53CE">
        <w:rPr>
          <w:rFonts w:ascii="Times New Roman" w:hAnsi="Times New Roman"/>
          <w:iCs/>
          <w:sz w:val="22"/>
          <w:szCs w:val="22"/>
        </w:rPr>
        <w:t xml:space="preserve">a basis for </w:t>
      </w:r>
      <w:r w:rsidR="00E93BDB" w:rsidRPr="003B53CE">
        <w:rPr>
          <w:rFonts w:ascii="Times New Roman" w:hAnsi="Times New Roman"/>
          <w:iCs/>
          <w:sz w:val="22"/>
          <w:szCs w:val="22"/>
        </w:rPr>
        <w:tab/>
      </w:r>
      <w:r w:rsidRPr="003B53CE">
        <w:rPr>
          <w:rFonts w:ascii="Times New Roman" w:hAnsi="Times New Roman"/>
          <w:iCs/>
          <w:sz w:val="22"/>
          <w:szCs w:val="22"/>
        </w:rPr>
        <w:t xml:space="preserve">recovery. </w:t>
      </w:r>
      <w:r w:rsidRPr="003B53CE">
        <w:rPr>
          <w:rFonts w:ascii="Times New Roman" w:hAnsi="Times New Roman"/>
          <w:iCs/>
          <w:sz w:val="22"/>
          <w:szCs w:val="22"/>
          <w:lang w:val="fr-FR"/>
        </w:rPr>
        <w:t>In Granger, B. &amp; Charbonneau, G. (</w:t>
      </w:r>
      <w:r w:rsidR="005F3960" w:rsidRPr="003B53CE">
        <w:rPr>
          <w:rFonts w:ascii="Times New Roman" w:hAnsi="Times New Roman"/>
          <w:iCs/>
          <w:sz w:val="22"/>
          <w:szCs w:val="22"/>
          <w:lang w:val="fr-FR"/>
        </w:rPr>
        <w:t>Eds.</w:t>
      </w:r>
      <w:r w:rsidRPr="003B53CE">
        <w:rPr>
          <w:rFonts w:ascii="Times New Roman" w:hAnsi="Times New Roman"/>
          <w:iCs/>
          <w:sz w:val="22"/>
          <w:szCs w:val="22"/>
          <w:lang w:val="fr-FR"/>
        </w:rPr>
        <w:t xml:space="preserve">), </w:t>
      </w:r>
      <w:r w:rsidRPr="003B53CE">
        <w:rPr>
          <w:rFonts w:ascii="Times New Roman" w:hAnsi="Times New Roman"/>
          <w:i/>
          <w:sz w:val="22"/>
          <w:szCs w:val="22"/>
          <w:lang w:val="fr-FR"/>
        </w:rPr>
        <w:t>Phénoménologie</w:t>
      </w:r>
      <w:r w:rsidR="00DD21EB" w:rsidRPr="003B53CE">
        <w:rPr>
          <w:rFonts w:ascii="Times New Roman" w:hAnsi="Times New Roman"/>
          <w:i/>
          <w:sz w:val="22"/>
          <w:szCs w:val="22"/>
          <w:lang w:val="fr-FR"/>
        </w:rPr>
        <w:t xml:space="preserve"> </w:t>
      </w:r>
      <w:r w:rsidRPr="003B53CE">
        <w:rPr>
          <w:rFonts w:ascii="Times New Roman" w:hAnsi="Times New Roman"/>
          <w:i/>
          <w:sz w:val="22"/>
          <w:szCs w:val="22"/>
          <w:lang w:val="fr-FR"/>
        </w:rPr>
        <w:t>des</w:t>
      </w:r>
      <w:r w:rsidR="004C2B93" w:rsidRPr="003B53CE">
        <w:rPr>
          <w:rFonts w:ascii="Times New Roman" w:hAnsi="Times New Roman"/>
          <w:i/>
          <w:sz w:val="22"/>
          <w:szCs w:val="22"/>
          <w:lang w:val="fr-FR"/>
        </w:rPr>
        <w:t xml:space="preserve"> </w:t>
      </w:r>
      <w:r w:rsidR="00741538" w:rsidRPr="003B53CE">
        <w:rPr>
          <w:rFonts w:ascii="Times New Roman" w:hAnsi="Times New Roman"/>
          <w:i/>
          <w:sz w:val="22"/>
          <w:szCs w:val="22"/>
          <w:lang w:val="fr-FR"/>
        </w:rPr>
        <w:t>s</w:t>
      </w:r>
      <w:r w:rsidRPr="003B53CE">
        <w:rPr>
          <w:rFonts w:ascii="Times New Roman" w:hAnsi="Times New Roman"/>
          <w:i/>
          <w:sz w:val="22"/>
          <w:szCs w:val="22"/>
          <w:lang w:val="fr-FR"/>
        </w:rPr>
        <w:t>entiments</w:t>
      </w:r>
      <w:r w:rsidR="00E93BDB" w:rsidRPr="003B53CE">
        <w:rPr>
          <w:rFonts w:ascii="Times New Roman" w:hAnsi="Times New Roman"/>
          <w:i/>
          <w:sz w:val="22"/>
          <w:szCs w:val="22"/>
          <w:lang w:val="fr-FR"/>
        </w:rPr>
        <w:t xml:space="preserve"> </w:t>
      </w:r>
      <w:r w:rsidR="00741538" w:rsidRPr="003B53CE">
        <w:rPr>
          <w:rFonts w:ascii="Times New Roman" w:hAnsi="Times New Roman"/>
          <w:i/>
          <w:sz w:val="22"/>
          <w:szCs w:val="22"/>
          <w:lang w:val="fr-FR"/>
        </w:rPr>
        <w:t>c</w:t>
      </w:r>
      <w:r w:rsidRPr="003B53CE">
        <w:rPr>
          <w:rFonts w:ascii="Times New Roman" w:hAnsi="Times New Roman"/>
          <w:i/>
          <w:sz w:val="22"/>
          <w:szCs w:val="22"/>
          <w:lang w:val="fr-FR"/>
        </w:rPr>
        <w:t>orporels</w:t>
      </w:r>
      <w:r w:rsidRPr="003B53CE">
        <w:rPr>
          <w:rFonts w:ascii="Times New Roman" w:hAnsi="Times New Roman"/>
          <w:iCs/>
          <w:sz w:val="22"/>
          <w:szCs w:val="22"/>
          <w:lang w:val="fr-FR"/>
        </w:rPr>
        <w:t>.</w:t>
      </w:r>
      <w:r w:rsidRPr="003B53CE">
        <w:rPr>
          <w:rFonts w:ascii="Times New Roman" w:hAnsi="Times New Roman"/>
          <w:noProof w:val="0"/>
          <w:sz w:val="22"/>
          <w:szCs w:val="22"/>
          <w:lang w:val="fr-FR"/>
        </w:rPr>
        <w:t xml:space="preserve"> </w:t>
      </w:r>
      <w:proofErr w:type="gramStart"/>
      <w:r w:rsidRPr="003B53CE">
        <w:rPr>
          <w:rFonts w:ascii="Times New Roman" w:hAnsi="Times New Roman"/>
          <w:noProof w:val="0"/>
          <w:sz w:val="22"/>
          <w:szCs w:val="22"/>
          <w:lang w:val="fr-FR"/>
        </w:rPr>
        <w:t>Paris:</w:t>
      </w:r>
      <w:proofErr w:type="gramEnd"/>
      <w:r w:rsidRPr="003B53CE">
        <w:rPr>
          <w:rFonts w:ascii="Times New Roman" w:hAnsi="Times New Roman"/>
          <w:noProof w:val="0"/>
          <w:sz w:val="22"/>
          <w:szCs w:val="22"/>
          <w:lang w:val="fr-FR"/>
        </w:rPr>
        <w:t xml:space="preserve"> Association </w:t>
      </w:r>
      <w:r w:rsidR="00E93BDB" w:rsidRPr="003B53CE">
        <w:rPr>
          <w:rFonts w:ascii="Times New Roman" w:hAnsi="Times New Roman"/>
          <w:noProof w:val="0"/>
          <w:sz w:val="22"/>
          <w:szCs w:val="22"/>
          <w:lang w:val="fr-FR"/>
        </w:rPr>
        <w:tab/>
      </w:r>
      <w:r w:rsidRPr="003B53CE">
        <w:rPr>
          <w:rFonts w:ascii="Times New Roman" w:hAnsi="Times New Roman"/>
          <w:noProof w:val="0"/>
          <w:sz w:val="22"/>
          <w:szCs w:val="22"/>
          <w:lang w:val="fr-FR"/>
        </w:rPr>
        <w:t>Le Cercle Herméneutique</w:t>
      </w:r>
      <w:r w:rsidRPr="003B53CE">
        <w:rPr>
          <w:rFonts w:ascii="Times New Roman" w:hAnsi="Times New Roman"/>
          <w:sz w:val="22"/>
          <w:szCs w:val="22"/>
          <w:lang w:val="fr-FR"/>
        </w:rPr>
        <w:t>, 2003, pp. 195-207.</w:t>
      </w:r>
      <w:r w:rsidRPr="003B53CE">
        <w:rPr>
          <w:rFonts w:ascii="Times New Roman" w:hAnsi="Times New Roman"/>
          <w:iCs/>
          <w:sz w:val="22"/>
          <w:szCs w:val="22"/>
          <w:lang w:val="fr-FR"/>
        </w:rPr>
        <w:t xml:space="preserve">  </w:t>
      </w:r>
      <w:r w:rsidRPr="003B53CE">
        <w:rPr>
          <w:rFonts w:ascii="Times New Roman" w:hAnsi="Times New Roman"/>
          <w:iCs/>
          <w:sz w:val="22"/>
          <w:szCs w:val="22"/>
          <w:lang w:val="fr-FR"/>
        </w:rPr>
        <w:tab/>
      </w:r>
    </w:p>
    <w:p w14:paraId="29CF5929" w14:textId="204E82B3" w:rsidR="003362E3" w:rsidRPr="003B53CE" w:rsidRDefault="003B50CF" w:rsidP="003B53CE">
      <w:pPr>
        <w:pStyle w:val="Heading1"/>
        <w:tabs>
          <w:tab w:val="clear" w:pos="7290"/>
          <w:tab w:val="left" w:pos="540"/>
        </w:tabs>
        <w:spacing w:after="120"/>
        <w:ind w:left="540" w:hanging="540"/>
        <w:jc w:val="left"/>
        <w:rPr>
          <w:rFonts w:ascii="Times New Roman" w:hAnsi="Times New Roman"/>
          <w:b w:val="0"/>
          <w:bCs/>
          <w:sz w:val="22"/>
          <w:szCs w:val="22"/>
        </w:rPr>
      </w:pPr>
      <w:r w:rsidRPr="003B53CE">
        <w:rPr>
          <w:rFonts w:ascii="Times New Roman" w:hAnsi="Times New Roman"/>
          <w:b w:val="0"/>
          <w:iCs/>
          <w:sz w:val="22"/>
          <w:szCs w:val="22"/>
          <w:lang w:val="fr-FR"/>
        </w:rPr>
        <w:lastRenderedPageBreak/>
        <w:t>21.</w:t>
      </w:r>
      <w:r w:rsidRPr="003B53CE">
        <w:rPr>
          <w:rFonts w:ascii="Times New Roman" w:hAnsi="Times New Roman"/>
          <w:b w:val="0"/>
          <w:iCs/>
          <w:sz w:val="22"/>
          <w:szCs w:val="22"/>
          <w:lang w:val="fr-FR"/>
        </w:rPr>
        <w:tab/>
      </w:r>
      <w:r w:rsidRPr="003B53CE">
        <w:rPr>
          <w:rFonts w:ascii="Times New Roman" w:hAnsi="Times New Roman"/>
          <w:b w:val="0"/>
          <w:bCs/>
          <w:sz w:val="22"/>
          <w:szCs w:val="22"/>
          <w:lang w:val="fr-FR"/>
        </w:rPr>
        <w:t xml:space="preserve">Falzer, P.; Stayner, D.A.; &amp; Davidson, L.: Principles and strategies for developing psychological treatments for negative symptoms in early course psychosis. </w:t>
      </w:r>
      <w:r w:rsidRPr="003B53CE">
        <w:rPr>
          <w:rFonts w:ascii="Times New Roman" w:hAnsi="Times New Roman"/>
          <w:b w:val="0"/>
          <w:bCs/>
          <w:sz w:val="22"/>
          <w:szCs w:val="22"/>
        </w:rPr>
        <w:t>In Gleeson, J. &amp; McGorry, P. (</w:t>
      </w:r>
      <w:r w:rsidR="005F3960" w:rsidRPr="003B53CE">
        <w:rPr>
          <w:rFonts w:ascii="Times New Roman" w:hAnsi="Times New Roman"/>
          <w:b w:val="0"/>
          <w:bCs/>
          <w:sz w:val="22"/>
          <w:szCs w:val="22"/>
        </w:rPr>
        <w:t>Eds.</w:t>
      </w:r>
      <w:r w:rsidRPr="003B53CE">
        <w:rPr>
          <w:rFonts w:ascii="Times New Roman" w:hAnsi="Times New Roman"/>
          <w:b w:val="0"/>
          <w:bCs/>
          <w:sz w:val="22"/>
          <w:szCs w:val="22"/>
        </w:rPr>
        <w:t xml:space="preserve">), </w:t>
      </w:r>
      <w:r w:rsidRPr="003B53CE">
        <w:rPr>
          <w:rFonts w:ascii="Times New Roman" w:hAnsi="Times New Roman"/>
          <w:b w:val="0"/>
          <w:bCs/>
          <w:i/>
          <w:iCs/>
          <w:sz w:val="22"/>
          <w:szCs w:val="22"/>
        </w:rPr>
        <w:t>Psychological treatment</w:t>
      </w:r>
      <w:r w:rsidR="00352591" w:rsidRPr="003B53CE">
        <w:rPr>
          <w:rFonts w:ascii="Times New Roman" w:hAnsi="Times New Roman"/>
          <w:b w:val="0"/>
          <w:bCs/>
          <w:i/>
          <w:iCs/>
          <w:sz w:val="22"/>
          <w:szCs w:val="22"/>
        </w:rPr>
        <w:t>s</w:t>
      </w:r>
      <w:r w:rsidRPr="003B53CE">
        <w:rPr>
          <w:rFonts w:ascii="Times New Roman" w:hAnsi="Times New Roman"/>
          <w:b w:val="0"/>
          <w:bCs/>
          <w:i/>
          <w:iCs/>
          <w:sz w:val="22"/>
          <w:szCs w:val="22"/>
        </w:rPr>
        <w:t xml:space="preserve"> for early course psychosis</w:t>
      </w:r>
      <w:r w:rsidRPr="003B53CE">
        <w:rPr>
          <w:rFonts w:ascii="Times New Roman" w:hAnsi="Times New Roman"/>
          <w:b w:val="0"/>
          <w:bCs/>
          <w:sz w:val="22"/>
          <w:szCs w:val="22"/>
        </w:rPr>
        <w:t>. London: Whiley,</w:t>
      </w:r>
      <w:r w:rsidR="00F36C44" w:rsidRPr="003B53CE">
        <w:rPr>
          <w:rFonts w:ascii="Times New Roman" w:hAnsi="Times New Roman"/>
          <w:b w:val="0"/>
          <w:bCs/>
          <w:sz w:val="22"/>
          <w:szCs w:val="22"/>
        </w:rPr>
        <w:t xml:space="preserve"> 2004, </w:t>
      </w:r>
      <w:r w:rsidRPr="003B53CE">
        <w:rPr>
          <w:rFonts w:ascii="Times New Roman" w:hAnsi="Times New Roman"/>
          <w:b w:val="0"/>
          <w:bCs/>
          <w:sz w:val="22"/>
          <w:szCs w:val="22"/>
        </w:rPr>
        <w:t>pp. 229-243.</w:t>
      </w:r>
    </w:p>
    <w:p w14:paraId="129C55C2" w14:textId="29E9706C" w:rsidR="006608FF" w:rsidRPr="003B53CE" w:rsidRDefault="003362E3" w:rsidP="003B53CE">
      <w:pPr>
        <w:tabs>
          <w:tab w:val="left" w:pos="540"/>
        </w:tabs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22.</w:t>
      </w:r>
      <w:r w:rsidRPr="003B53CE">
        <w:rPr>
          <w:rFonts w:ascii="Times New Roman" w:hAnsi="Times New Roman"/>
          <w:sz w:val="22"/>
          <w:szCs w:val="22"/>
        </w:rPr>
        <w:tab/>
        <w:t>Davidson, L.; Sells, D.; Sangster, S.; &amp; O’Connell, M.J.: Qualitative studies of recovery:</w:t>
      </w:r>
      <w:r w:rsidR="00DD21EB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What</w:t>
      </w:r>
      <w:r w:rsidR="004C2B93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can</w:t>
      </w:r>
      <w:r w:rsidR="00275B65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 xml:space="preserve">we learn from </w:t>
      </w:r>
      <w:r w:rsidR="00E93BDB"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sz w:val="22"/>
          <w:szCs w:val="22"/>
        </w:rPr>
        <w:t>the person? In Ralph, R. &amp; Corrigan, P. (</w:t>
      </w:r>
      <w:r w:rsidR="005F3960" w:rsidRPr="003B53CE">
        <w:rPr>
          <w:rFonts w:ascii="Times New Roman" w:hAnsi="Times New Roman"/>
          <w:sz w:val="22"/>
          <w:szCs w:val="22"/>
        </w:rPr>
        <w:t>Eds.</w:t>
      </w:r>
      <w:r w:rsidRPr="003B53CE">
        <w:rPr>
          <w:rFonts w:ascii="Times New Roman" w:hAnsi="Times New Roman"/>
          <w:sz w:val="22"/>
          <w:szCs w:val="22"/>
        </w:rPr>
        <w:t xml:space="preserve">), </w:t>
      </w:r>
      <w:r w:rsidRPr="003B53CE">
        <w:rPr>
          <w:rFonts w:ascii="Times New Roman" w:hAnsi="Times New Roman"/>
          <w:i/>
          <w:iCs/>
          <w:sz w:val="22"/>
          <w:szCs w:val="22"/>
        </w:rPr>
        <w:t xml:space="preserve">Recovery in </w:t>
      </w:r>
      <w:r w:rsidR="00F677EA" w:rsidRPr="003B53CE">
        <w:rPr>
          <w:rFonts w:ascii="Times New Roman" w:hAnsi="Times New Roman"/>
          <w:i/>
          <w:iCs/>
          <w:sz w:val="22"/>
          <w:szCs w:val="22"/>
        </w:rPr>
        <w:t>m</w:t>
      </w:r>
      <w:r w:rsidRPr="003B53CE">
        <w:rPr>
          <w:rFonts w:ascii="Times New Roman" w:hAnsi="Times New Roman"/>
          <w:i/>
          <w:iCs/>
          <w:sz w:val="22"/>
          <w:szCs w:val="22"/>
        </w:rPr>
        <w:t xml:space="preserve">ental </w:t>
      </w:r>
      <w:r w:rsidR="00F677EA" w:rsidRPr="003B53CE">
        <w:rPr>
          <w:rFonts w:ascii="Times New Roman" w:hAnsi="Times New Roman"/>
          <w:i/>
          <w:iCs/>
          <w:sz w:val="22"/>
          <w:szCs w:val="22"/>
        </w:rPr>
        <w:t>i</w:t>
      </w:r>
      <w:r w:rsidRPr="003B53CE">
        <w:rPr>
          <w:rFonts w:ascii="Times New Roman" w:hAnsi="Times New Roman"/>
          <w:i/>
          <w:iCs/>
          <w:sz w:val="22"/>
          <w:szCs w:val="22"/>
        </w:rPr>
        <w:t>llness:</w:t>
      </w:r>
      <w:r w:rsidR="00E93BDB" w:rsidRPr="003B53CE"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3B53CE">
        <w:rPr>
          <w:rFonts w:ascii="Times New Roman" w:hAnsi="Times New Roman"/>
          <w:i/>
          <w:iCs/>
          <w:sz w:val="22"/>
          <w:szCs w:val="22"/>
        </w:rPr>
        <w:t xml:space="preserve">Broadening our understanding of </w:t>
      </w:r>
      <w:r w:rsidR="00E93BDB" w:rsidRPr="003B53CE">
        <w:rPr>
          <w:rFonts w:ascii="Times New Roman" w:hAnsi="Times New Roman"/>
          <w:i/>
          <w:iCs/>
          <w:sz w:val="22"/>
          <w:szCs w:val="22"/>
        </w:rPr>
        <w:tab/>
      </w:r>
      <w:r w:rsidRPr="003B53CE">
        <w:rPr>
          <w:rFonts w:ascii="Times New Roman" w:hAnsi="Times New Roman"/>
          <w:i/>
          <w:iCs/>
          <w:sz w:val="22"/>
          <w:szCs w:val="22"/>
        </w:rPr>
        <w:t>wellness</w:t>
      </w:r>
      <w:r w:rsidRPr="003B53CE">
        <w:rPr>
          <w:rFonts w:ascii="Times New Roman" w:hAnsi="Times New Roman"/>
          <w:sz w:val="22"/>
          <w:szCs w:val="22"/>
        </w:rPr>
        <w:t>. Washington, D.C.: American Psychological</w:t>
      </w:r>
      <w:r w:rsidR="00E93BDB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Association, 2004, pp. 147-170.</w:t>
      </w:r>
      <w:r w:rsidR="006608FF" w:rsidRPr="003B53CE">
        <w:rPr>
          <w:rFonts w:ascii="Times New Roman" w:hAnsi="Times New Roman"/>
          <w:sz w:val="22"/>
          <w:szCs w:val="22"/>
        </w:rPr>
        <w:t xml:space="preserve"> </w:t>
      </w:r>
    </w:p>
    <w:p w14:paraId="1292C17B" w14:textId="6D1A62ED" w:rsidR="006608FF" w:rsidRPr="003B53CE" w:rsidRDefault="006608FF" w:rsidP="003B53CE">
      <w:pPr>
        <w:tabs>
          <w:tab w:val="left" w:pos="540"/>
        </w:tabs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23.</w:t>
      </w:r>
      <w:r w:rsidRPr="003B53CE">
        <w:rPr>
          <w:rFonts w:ascii="Times New Roman" w:hAnsi="Times New Roman"/>
          <w:sz w:val="22"/>
          <w:szCs w:val="22"/>
        </w:rPr>
        <w:tab/>
        <w:t xml:space="preserve">Davidson, L.; Harding, C.M.; &amp; Spaniol, L.: </w:t>
      </w:r>
      <w:r w:rsidR="00F677EA" w:rsidRPr="003B53CE">
        <w:rPr>
          <w:rFonts w:ascii="Times New Roman" w:hAnsi="Times New Roman"/>
          <w:i/>
          <w:sz w:val="22"/>
          <w:szCs w:val="22"/>
        </w:rPr>
        <w:t>R</w:t>
      </w:r>
      <w:r w:rsidRPr="003B53CE">
        <w:rPr>
          <w:rFonts w:ascii="Times New Roman" w:hAnsi="Times New Roman"/>
          <w:i/>
          <w:sz w:val="22"/>
          <w:szCs w:val="22"/>
        </w:rPr>
        <w:t>ecovery from severe mental illness</w:t>
      </w:r>
      <w:r w:rsidR="00F677EA" w:rsidRPr="003B53CE">
        <w:rPr>
          <w:rFonts w:ascii="Times New Roman" w:hAnsi="Times New Roman"/>
          <w:i/>
          <w:sz w:val="22"/>
          <w:szCs w:val="22"/>
        </w:rPr>
        <w:t>es</w:t>
      </w:r>
      <w:r w:rsidRPr="003B53CE">
        <w:rPr>
          <w:rFonts w:ascii="Times New Roman" w:hAnsi="Times New Roman"/>
          <w:i/>
          <w:sz w:val="22"/>
          <w:szCs w:val="22"/>
        </w:rPr>
        <w:t>:</w:t>
      </w:r>
      <w:r w:rsidR="008E7910" w:rsidRPr="003B53CE">
        <w:rPr>
          <w:rFonts w:ascii="Times New Roman" w:hAnsi="Times New Roman"/>
          <w:i/>
          <w:sz w:val="22"/>
          <w:szCs w:val="22"/>
        </w:rPr>
        <w:t xml:space="preserve"> </w:t>
      </w:r>
      <w:r w:rsidR="00F677EA" w:rsidRPr="003B53CE">
        <w:rPr>
          <w:rFonts w:ascii="Times New Roman" w:hAnsi="Times New Roman"/>
          <w:i/>
          <w:sz w:val="22"/>
          <w:szCs w:val="22"/>
        </w:rPr>
        <w:t>Research</w:t>
      </w:r>
      <w:r w:rsidR="00E93BDB" w:rsidRPr="003B53CE">
        <w:rPr>
          <w:rFonts w:ascii="Times New Roman" w:hAnsi="Times New Roman"/>
          <w:i/>
          <w:sz w:val="22"/>
          <w:szCs w:val="22"/>
        </w:rPr>
        <w:t xml:space="preserve"> </w:t>
      </w:r>
      <w:r w:rsidRPr="003B53CE">
        <w:rPr>
          <w:rFonts w:ascii="Times New Roman" w:hAnsi="Times New Roman"/>
          <w:i/>
          <w:sz w:val="22"/>
          <w:szCs w:val="22"/>
        </w:rPr>
        <w:t>evidence</w:t>
      </w:r>
      <w:r w:rsidR="004C2B93" w:rsidRPr="003B53CE">
        <w:rPr>
          <w:rFonts w:ascii="Times New Roman" w:hAnsi="Times New Roman"/>
          <w:i/>
          <w:sz w:val="22"/>
          <w:szCs w:val="22"/>
        </w:rPr>
        <w:t xml:space="preserve"> </w:t>
      </w:r>
      <w:r w:rsidR="00F677EA" w:rsidRPr="003B53CE">
        <w:rPr>
          <w:rFonts w:ascii="Times New Roman" w:hAnsi="Times New Roman"/>
          <w:i/>
          <w:sz w:val="22"/>
          <w:szCs w:val="22"/>
        </w:rPr>
        <w:t>a</w:t>
      </w:r>
      <w:r w:rsidRPr="003B53CE">
        <w:rPr>
          <w:rFonts w:ascii="Times New Roman" w:hAnsi="Times New Roman"/>
          <w:i/>
          <w:sz w:val="22"/>
          <w:szCs w:val="22"/>
        </w:rPr>
        <w:t xml:space="preserve">nd </w:t>
      </w:r>
      <w:r w:rsidR="00E93BDB" w:rsidRPr="003B53CE">
        <w:rPr>
          <w:rFonts w:ascii="Times New Roman" w:hAnsi="Times New Roman"/>
          <w:i/>
          <w:sz w:val="22"/>
          <w:szCs w:val="22"/>
        </w:rPr>
        <w:tab/>
      </w:r>
      <w:r w:rsidRPr="003B53CE">
        <w:rPr>
          <w:rFonts w:ascii="Times New Roman" w:hAnsi="Times New Roman"/>
          <w:i/>
          <w:sz w:val="22"/>
          <w:szCs w:val="22"/>
        </w:rPr>
        <w:t>implications for practice</w:t>
      </w:r>
      <w:r w:rsidRPr="003B53CE">
        <w:rPr>
          <w:rFonts w:ascii="Times New Roman" w:hAnsi="Times New Roman"/>
          <w:sz w:val="22"/>
          <w:szCs w:val="22"/>
        </w:rPr>
        <w:t>.</w:t>
      </w:r>
      <w:r w:rsidR="001E0CDD" w:rsidRPr="003B53CE">
        <w:rPr>
          <w:rFonts w:ascii="Times New Roman" w:hAnsi="Times New Roman"/>
          <w:sz w:val="22"/>
          <w:szCs w:val="22"/>
        </w:rPr>
        <w:t xml:space="preserve"> </w:t>
      </w:r>
      <w:r w:rsidR="001E0CDD" w:rsidRPr="003B53CE">
        <w:rPr>
          <w:rFonts w:ascii="Times New Roman" w:hAnsi="Times New Roman"/>
          <w:i/>
          <w:sz w:val="22"/>
          <w:szCs w:val="22"/>
        </w:rPr>
        <w:t>Volume 1.</w:t>
      </w:r>
      <w:r w:rsidRPr="003B53CE">
        <w:rPr>
          <w:rFonts w:ascii="Times New Roman" w:hAnsi="Times New Roman"/>
          <w:sz w:val="22"/>
          <w:szCs w:val="22"/>
        </w:rPr>
        <w:t xml:space="preserve"> Boston, MA: Center for Psychiatric</w:t>
      </w:r>
      <w:r w:rsidR="00E93BDB" w:rsidRPr="003B53CE">
        <w:rPr>
          <w:rFonts w:ascii="Times New Roman" w:hAnsi="Times New Roman"/>
          <w:sz w:val="22"/>
          <w:szCs w:val="22"/>
        </w:rPr>
        <w:t xml:space="preserve"> </w:t>
      </w:r>
      <w:r w:rsidR="00741538" w:rsidRPr="003B53CE">
        <w:rPr>
          <w:rFonts w:ascii="Times New Roman" w:hAnsi="Times New Roman"/>
          <w:sz w:val="22"/>
          <w:szCs w:val="22"/>
        </w:rPr>
        <w:t>Rehabilitation</w:t>
      </w:r>
      <w:r w:rsidR="00F677EA" w:rsidRPr="003B53CE">
        <w:rPr>
          <w:rFonts w:ascii="Times New Roman" w:hAnsi="Times New Roman"/>
          <w:sz w:val="22"/>
          <w:szCs w:val="22"/>
        </w:rPr>
        <w:t>, 2005</w:t>
      </w:r>
      <w:r w:rsidRPr="003B53CE">
        <w:rPr>
          <w:rFonts w:ascii="Times New Roman" w:hAnsi="Times New Roman"/>
          <w:sz w:val="22"/>
          <w:szCs w:val="22"/>
        </w:rPr>
        <w:t xml:space="preserve">. </w:t>
      </w:r>
    </w:p>
    <w:p w14:paraId="23154288" w14:textId="11BD38AB" w:rsidR="004841B3" w:rsidRPr="003B53CE" w:rsidRDefault="004841B3" w:rsidP="003B53CE">
      <w:pPr>
        <w:tabs>
          <w:tab w:val="left" w:pos="540"/>
        </w:tabs>
        <w:spacing w:after="12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24.</w:t>
      </w:r>
      <w:r w:rsidRPr="003B53CE">
        <w:rPr>
          <w:rFonts w:ascii="Times New Roman" w:hAnsi="Times New Roman"/>
          <w:sz w:val="22"/>
          <w:szCs w:val="22"/>
        </w:rPr>
        <w:tab/>
      </w:r>
      <w:r w:rsidRPr="003B53CE">
        <w:rPr>
          <w:rFonts w:ascii="Times New Roman" w:hAnsi="Times New Roman"/>
          <w:bCs/>
          <w:sz w:val="22"/>
          <w:szCs w:val="22"/>
        </w:rPr>
        <w:t xml:space="preserve">Davidson, L.; O’Connell, M.; Tondora, J.; Staeheli, M.R.; &amp; Evans, A.C.: Recovery in </w:t>
      </w:r>
      <w:r w:rsidR="004C2B93" w:rsidRPr="003B53CE">
        <w:rPr>
          <w:rFonts w:ascii="Times New Roman" w:hAnsi="Times New Roman"/>
          <w:bCs/>
          <w:sz w:val="22"/>
          <w:szCs w:val="22"/>
        </w:rPr>
        <w:t>serious</w:t>
      </w:r>
      <w:r w:rsidR="00E93BDB" w:rsidRPr="003B53CE">
        <w:rPr>
          <w:rFonts w:ascii="Times New Roman" w:hAnsi="Times New Roman"/>
          <w:bCs/>
          <w:sz w:val="22"/>
          <w:szCs w:val="22"/>
        </w:rPr>
        <w:t xml:space="preserve"> </w:t>
      </w:r>
      <w:r w:rsidRPr="003B53CE">
        <w:rPr>
          <w:rFonts w:ascii="Times New Roman" w:hAnsi="Times New Roman"/>
          <w:bCs/>
          <w:sz w:val="22"/>
          <w:szCs w:val="22"/>
        </w:rPr>
        <w:t xml:space="preserve">mental illness: </w:t>
      </w:r>
      <w:r w:rsidR="00E93BDB" w:rsidRPr="003B53CE">
        <w:rPr>
          <w:rFonts w:ascii="Times New Roman" w:hAnsi="Times New Roman"/>
          <w:bCs/>
          <w:sz w:val="22"/>
          <w:szCs w:val="22"/>
        </w:rPr>
        <w:tab/>
      </w:r>
      <w:r w:rsidRPr="003B53CE">
        <w:rPr>
          <w:rFonts w:ascii="Times New Roman" w:hAnsi="Times New Roman"/>
          <w:bCs/>
          <w:sz w:val="22"/>
          <w:szCs w:val="22"/>
        </w:rPr>
        <w:t xml:space="preserve">Paradigm shift or shibboleth? In </w:t>
      </w:r>
      <w:r w:rsidR="00741538" w:rsidRPr="003B53CE">
        <w:rPr>
          <w:rFonts w:ascii="Times New Roman" w:hAnsi="Times New Roman"/>
          <w:sz w:val="22"/>
          <w:szCs w:val="22"/>
        </w:rPr>
        <w:t>Davidson, L.; Harding, C.M.;</w:t>
      </w:r>
      <w:r w:rsidRPr="003B53CE">
        <w:rPr>
          <w:rFonts w:ascii="Times New Roman" w:hAnsi="Times New Roman"/>
          <w:sz w:val="22"/>
          <w:szCs w:val="22"/>
        </w:rPr>
        <w:t xml:space="preserve"> &amp;</w:t>
      </w:r>
      <w:r w:rsidR="00DD21EB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Spaniol, L.</w:t>
      </w:r>
      <w:r w:rsidR="004C2B93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(</w:t>
      </w:r>
      <w:r w:rsidR="005F3960" w:rsidRPr="003B53CE">
        <w:rPr>
          <w:rFonts w:ascii="Times New Roman" w:hAnsi="Times New Roman"/>
          <w:sz w:val="22"/>
          <w:szCs w:val="22"/>
        </w:rPr>
        <w:t>Eds.</w:t>
      </w:r>
      <w:r w:rsidRPr="003B53CE">
        <w:rPr>
          <w:rFonts w:ascii="Times New Roman" w:hAnsi="Times New Roman"/>
          <w:sz w:val="22"/>
          <w:szCs w:val="22"/>
        </w:rPr>
        <w:t>),</w:t>
      </w:r>
      <w:r w:rsidR="00E93BDB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i/>
          <w:sz w:val="22"/>
          <w:szCs w:val="22"/>
        </w:rPr>
        <w:t xml:space="preserve">Recovery from severe mental </w:t>
      </w:r>
      <w:r w:rsidR="00E93BDB" w:rsidRPr="003B53CE">
        <w:rPr>
          <w:rFonts w:ascii="Times New Roman" w:hAnsi="Times New Roman"/>
          <w:i/>
          <w:sz w:val="22"/>
          <w:szCs w:val="22"/>
        </w:rPr>
        <w:tab/>
      </w:r>
      <w:r w:rsidRPr="003B53CE">
        <w:rPr>
          <w:rFonts w:ascii="Times New Roman" w:hAnsi="Times New Roman"/>
          <w:i/>
          <w:sz w:val="22"/>
          <w:szCs w:val="22"/>
        </w:rPr>
        <w:t>illnesses: Research evidence and</w:t>
      </w:r>
      <w:r w:rsidR="00DD21EB" w:rsidRPr="003B53CE">
        <w:rPr>
          <w:rFonts w:ascii="Times New Roman" w:hAnsi="Times New Roman"/>
          <w:i/>
          <w:sz w:val="22"/>
          <w:szCs w:val="22"/>
        </w:rPr>
        <w:t xml:space="preserve"> </w:t>
      </w:r>
      <w:r w:rsidRPr="003B53CE">
        <w:rPr>
          <w:rFonts w:ascii="Times New Roman" w:hAnsi="Times New Roman"/>
          <w:i/>
          <w:sz w:val="22"/>
          <w:szCs w:val="22"/>
        </w:rPr>
        <w:t>implications for practice</w:t>
      </w:r>
      <w:r w:rsidRPr="003B53CE">
        <w:rPr>
          <w:rFonts w:ascii="Times New Roman" w:hAnsi="Times New Roman"/>
          <w:sz w:val="22"/>
          <w:szCs w:val="22"/>
        </w:rPr>
        <w:t xml:space="preserve">. </w:t>
      </w:r>
      <w:r w:rsidR="00796BB6" w:rsidRPr="003B53CE">
        <w:rPr>
          <w:rFonts w:ascii="Times New Roman" w:hAnsi="Times New Roman"/>
          <w:i/>
          <w:sz w:val="22"/>
          <w:szCs w:val="22"/>
        </w:rPr>
        <w:t>Volume 1.</w:t>
      </w:r>
      <w:r w:rsidR="00E93BDB" w:rsidRPr="003B53CE">
        <w:rPr>
          <w:rFonts w:ascii="Times New Roman" w:hAnsi="Times New Roman"/>
          <w:i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Boston, MA:</w:t>
      </w:r>
      <w:r w:rsidR="00796BB6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 xml:space="preserve">Center for Psychiatric </w:t>
      </w:r>
      <w:r w:rsidR="00E93BDB" w:rsidRPr="003B53CE">
        <w:rPr>
          <w:rFonts w:ascii="Times New Roman" w:hAnsi="Times New Roman"/>
          <w:sz w:val="22"/>
          <w:szCs w:val="22"/>
        </w:rPr>
        <w:tab/>
      </w:r>
      <w:r w:rsidR="00741538" w:rsidRPr="003B53CE">
        <w:rPr>
          <w:rFonts w:ascii="Times New Roman" w:hAnsi="Times New Roman"/>
          <w:sz w:val="22"/>
          <w:szCs w:val="22"/>
        </w:rPr>
        <w:t>Rehabilitation</w:t>
      </w:r>
      <w:r w:rsidRPr="003B53CE">
        <w:rPr>
          <w:rFonts w:ascii="Times New Roman" w:hAnsi="Times New Roman"/>
          <w:sz w:val="22"/>
          <w:szCs w:val="22"/>
        </w:rPr>
        <w:t>, 2005</w:t>
      </w:r>
      <w:r w:rsidR="003B18A6" w:rsidRPr="003B53CE">
        <w:rPr>
          <w:rFonts w:ascii="Times New Roman" w:hAnsi="Times New Roman"/>
          <w:sz w:val="22"/>
          <w:szCs w:val="22"/>
        </w:rPr>
        <w:t>, pp.</w:t>
      </w:r>
      <w:r w:rsidR="00FE7A6A" w:rsidRPr="003B53CE">
        <w:rPr>
          <w:rFonts w:ascii="Times New Roman" w:hAnsi="Times New Roman"/>
          <w:sz w:val="22"/>
          <w:szCs w:val="22"/>
        </w:rPr>
        <w:t xml:space="preserve"> 5-26</w:t>
      </w:r>
      <w:r w:rsidRPr="003B53CE">
        <w:rPr>
          <w:rFonts w:ascii="Times New Roman" w:hAnsi="Times New Roman"/>
          <w:sz w:val="22"/>
          <w:szCs w:val="22"/>
        </w:rPr>
        <w:t>.</w:t>
      </w:r>
    </w:p>
    <w:p w14:paraId="01A633C0" w14:textId="7684757E" w:rsidR="00AA6AB8" w:rsidRPr="003B53CE" w:rsidRDefault="00AA6AB8" w:rsidP="00FF1040">
      <w:pPr>
        <w:pStyle w:val="BodyText2"/>
        <w:widowControl w:val="0"/>
        <w:numPr>
          <w:ilvl w:val="0"/>
          <w:numId w:val="21"/>
        </w:numPr>
        <w:tabs>
          <w:tab w:val="clear" w:pos="900"/>
          <w:tab w:val="clear" w:pos="7290"/>
          <w:tab w:val="num" w:pos="540"/>
        </w:tabs>
        <w:ind w:left="540" w:hanging="540"/>
        <w:rPr>
          <w:rFonts w:ascii="Times New Roman" w:hAnsi="Times New Roman"/>
          <w:bCs/>
          <w:szCs w:val="22"/>
        </w:rPr>
      </w:pPr>
      <w:r w:rsidRPr="003B53CE">
        <w:rPr>
          <w:rFonts w:ascii="Times New Roman" w:hAnsi="Times New Roman"/>
          <w:bCs/>
          <w:szCs w:val="22"/>
        </w:rPr>
        <w:t xml:space="preserve">Davidson, L.: More fundamentally human than otherwise. </w:t>
      </w:r>
      <w:r w:rsidRPr="003B53CE">
        <w:rPr>
          <w:rFonts w:ascii="Times New Roman" w:hAnsi="Times New Roman"/>
          <w:bCs/>
          <w:i/>
          <w:szCs w:val="22"/>
        </w:rPr>
        <w:t>Psychiatry</w:t>
      </w:r>
      <w:r w:rsidR="00FF1040" w:rsidRPr="0053291A">
        <w:rPr>
          <w:rFonts w:ascii="Times New Roman" w:hAnsi="Times New Roman"/>
          <w:i/>
          <w:noProof w:val="0"/>
          <w:szCs w:val="22"/>
        </w:rPr>
        <w:t>: Interpersonal and Biological Processes</w:t>
      </w:r>
      <w:r w:rsidRPr="003B53CE">
        <w:rPr>
          <w:rFonts w:ascii="Times New Roman" w:hAnsi="Times New Roman"/>
          <w:bCs/>
          <w:i/>
          <w:szCs w:val="22"/>
        </w:rPr>
        <w:t>,</w:t>
      </w:r>
      <w:r w:rsidR="00FF1040">
        <w:rPr>
          <w:rFonts w:ascii="Times New Roman" w:hAnsi="Times New Roman"/>
          <w:bCs/>
          <w:i/>
          <w:szCs w:val="22"/>
        </w:rPr>
        <w:t xml:space="preserve"> </w:t>
      </w:r>
      <w:r w:rsidRPr="003B53CE">
        <w:rPr>
          <w:rFonts w:ascii="Times New Roman" w:hAnsi="Times New Roman"/>
          <w:bCs/>
          <w:szCs w:val="22"/>
        </w:rPr>
        <w:t xml:space="preserve">2005, 68(3), 243-249. </w:t>
      </w:r>
    </w:p>
    <w:p w14:paraId="601C0625" w14:textId="0F4DE9A3" w:rsidR="003B18A6" w:rsidRPr="003B53CE" w:rsidRDefault="003B18A6" w:rsidP="003B53CE">
      <w:pPr>
        <w:pStyle w:val="BodyText2"/>
        <w:numPr>
          <w:ilvl w:val="0"/>
          <w:numId w:val="21"/>
        </w:numPr>
        <w:tabs>
          <w:tab w:val="clear" w:pos="7290"/>
          <w:tab w:val="left" w:pos="540"/>
        </w:tabs>
        <w:ind w:left="540" w:hanging="540"/>
        <w:rPr>
          <w:rFonts w:ascii="Times New Roman" w:hAnsi="Times New Roman"/>
          <w:szCs w:val="22"/>
        </w:rPr>
      </w:pPr>
      <w:r w:rsidRPr="003B53CE">
        <w:rPr>
          <w:rFonts w:ascii="Times New Roman" w:hAnsi="Times New Roman"/>
          <w:szCs w:val="22"/>
        </w:rPr>
        <w:t>Davidson, L.; Tondora, J.S.; Staeheli, M.R.; O’Connell, M</w:t>
      </w:r>
      <w:r w:rsidR="00E93BDB" w:rsidRPr="003B53CE">
        <w:rPr>
          <w:rFonts w:ascii="Times New Roman" w:hAnsi="Times New Roman"/>
          <w:szCs w:val="22"/>
        </w:rPr>
        <w:t>.J.; Frey, J.; &amp; Chinman, M.J.:</w:t>
      </w:r>
      <w:r w:rsidRPr="003B53CE">
        <w:rPr>
          <w:rFonts w:ascii="Times New Roman" w:hAnsi="Times New Roman"/>
          <w:szCs w:val="22"/>
        </w:rPr>
        <w:t xml:space="preserve"> Recovery guides: An emerging model of community-based care for adults with </w:t>
      </w:r>
      <w:r w:rsidR="004C2B93" w:rsidRPr="003B53CE">
        <w:rPr>
          <w:rFonts w:ascii="Times New Roman" w:hAnsi="Times New Roman"/>
          <w:szCs w:val="22"/>
        </w:rPr>
        <w:t>psychiatric</w:t>
      </w:r>
      <w:r w:rsidRPr="003B53CE">
        <w:rPr>
          <w:rFonts w:ascii="Times New Roman" w:hAnsi="Times New Roman"/>
          <w:szCs w:val="22"/>
        </w:rPr>
        <w:t xml:space="preserve"> disabilities. In Lightburn, A. &amp; Sessions, P. (</w:t>
      </w:r>
      <w:r w:rsidR="005F3960" w:rsidRPr="003B53CE">
        <w:rPr>
          <w:rFonts w:ascii="Times New Roman" w:hAnsi="Times New Roman"/>
          <w:szCs w:val="22"/>
        </w:rPr>
        <w:t>Eds.</w:t>
      </w:r>
      <w:r w:rsidRPr="003B53CE">
        <w:rPr>
          <w:rFonts w:ascii="Times New Roman" w:hAnsi="Times New Roman"/>
          <w:szCs w:val="22"/>
        </w:rPr>
        <w:t xml:space="preserve">), </w:t>
      </w:r>
      <w:r w:rsidRPr="003B53CE">
        <w:rPr>
          <w:rFonts w:ascii="Times New Roman" w:hAnsi="Times New Roman"/>
          <w:i/>
          <w:iCs/>
          <w:szCs w:val="22"/>
        </w:rPr>
        <w:t xml:space="preserve">Community </w:t>
      </w:r>
      <w:r w:rsidR="00170E21" w:rsidRPr="003B53CE">
        <w:rPr>
          <w:rFonts w:ascii="Times New Roman" w:hAnsi="Times New Roman"/>
          <w:i/>
          <w:iCs/>
          <w:szCs w:val="22"/>
        </w:rPr>
        <w:t>b</w:t>
      </w:r>
      <w:r w:rsidRPr="003B53CE">
        <w:rPr>
          <w:rFonts w:ascii="Times New Roman" w:hAnsi="Times New Roman"/>
          <w:i/>
          <w:iCs/>
          <w:szCs w:val="22"/>
        </w:rPr>
        <w:t xml:space="preserve">ased </w:t>
      </w:r>
      <w:r w:rsidR="00170E21" w:rsidRPr="003B53CE">
        <w:rPr>
          <w:rFonts w:ascii="Times New Roman" w:hAnsi="Times New Roman"/>
          <w:i/>
          <w:iCs/>
          <w:szCs w:val="22"/>
        </w:rPr>
        <w:t>c</w:t>
      </w:r>
      <w:r w:rsidRPr="003B53CE">
        <w:rPr>
          <w:rFonts w:ascii="Times New Roman" w:hAnsi="Times New Roman"/>
          <w:i/>
          <w:iCs/>
          <w:szCs w:val="22"/>
        </w:rPr>
        <w:t xml:space="preserve">linical </w:t>
      </w:r>
      <w:r w:rsidR="00170E21" w:rsidRPr="003B53CE">
        <w:rPr>
          <w:rFonts w:ascii="Times New Roman" w:hAnsi="Times New Roman"/>
          <w:i/>
          <w:iCs/>
          <w:szCs w:val="22"/>
        </w:rPr>
        <w:t>p</w:t>
      </w:r>
      <w:r w:rsidRPr="003B53CE">
        <w:rPr>
          <w:rFonts w:ascii="Times New Roman" w:hAnsi="Times New Roman"/>
          <w:i/>
          <w:iCs/>
          <w:szCs w:val="22"/>
        </w:rPr>
        <w:t>ractice</w:t>
      </w:r>
      <w:r w:rsidRPr="003B53CE">
        <w:rPr>
          <w:rFonts w:ascii="Times New Roman" w:hAnsi="Times New Roman"/>
          <w:szCs w:val="22"/>
        </w:rPr>
        <w:t>. London: Oxford University Press, 2006, pp.</w:t>
      </w:r>
      <w:r w:rsidR="00170E21" w:rsidRPr="003B53CE">
        <w:rPr>
          <w:rFonts w:ascii="Times New Roman" w:hAnsi="Times New Roman"/>
          <w:szCs w:val="22"/>
        </w:rPr>
        <w:t xml:space="preserve"> 476-501</w:t>
      </w:r>
      <w:r w:rsidRPr="003B53CE">
        <w:rPr>
          <w:rFonts w:ascii="Times New Roman" w:hAnsi="Times New Roman"/>
          <w:szCs w:val="22"/>
        </w:rPr>
        <w:t>.</w:t>
      </w:r>
    </w:p>
    <w:p w14:paraId="2E249887" w14:textId="77777777" w:rsidR="001E0CDD" w:rsidRPr="003B53CE" w:rsidRDefault="00A02F49" w:rsidP="003B53CE">
      <w:pPr>
        <w:numPr>
          <w:ilvl w:val="0"/>
          <w:numId w:val="21"/>
        </w:numPr>
        <w:tabs>
          <w:tab w:val="left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L.: Review of G. Stanghellini, </w:t>
      </w:r>
      <w:r w:rsidRPr="003B53CE">
        <w:rPr>
          <w:rFonts w:ascii="Times New Roman" w:hAnsi="Times New Roman"/>
          <w:sz w:val="22"/>
          <w:szCs w:val="22"/>
          <w:u w:val="single"/>
        </w:rPr>
        <w:t>Disembodied spirits and deanimated bodies</w:t>
      </w:r>
      <w:r w:rsidRPr="003B53CE">
        <w:rPr>
          <w:rFonts w:ascii="Times New Roman" w:hAnsi="Times New Roman"/>
          <w:sz w:val="22"/>
          <w:szCs w:val="22"/>
        </w:rPr>
        <w:t xml:space="preserve">. </w:t>
      </w:r>
      <w:r w:rsidRPr="003B53CE">
        <w:rPr>
          <w:rFonts w:ascii="Times New Roman" w:hAnsi="Times New Roman"/>
          <w:i/>
          <w:sz w:val="22"/>
          <w:szCs w:val="22"/>
        </w:rPr>
        <w:t>Journal of Nervous and Mental Disease</w:t>
      </w:r>
      <w:r w:rsidR="008072C5" w:rsidRPr="003B53CE">
        <w:rPr>
          <w:rFonts w:ascii="Times New Roman" w:hAnsi="Times New Roman"/>
          <w:sz w:val="22"/>
          <w:szCs w:val="22"/>
        </w:rPr>
        <w:t>, 2006, 194(2), 146-147</w:t>
      </w:r>
      <w:r w:rsidRPr="003B53CE">
        <w:rPr>
          <w:rFonts w:ascii="Times New Roman" w:hAnsi="Times New Roman"/>
          <w:i/>
          <w:sz w:val="22"/>
          <w:szCs w:val="22"/>
        </w:rPr>
        <w:t>.</w:t>
      </w:r>
      <w:r w:rsidR="001E0CDD" w:rsidRPr="003B53CE">
        <w:rPr>
          <w:rFonts w:ascii="Times New Roman" w:hAnsi="Times New Roman"/>
          <w:i/>
          <w:sz w:val="22"/>
          <w:szCs w:val="22"/>
        </w:rPr>
        <w:t xml:space="preserve"> </w:t>
      </w:r>
    </w:p>
    <w:p w14:paraId="4CFC453D" w14:textId="77777777" w:rsidR="008072C5" w:rsidRPr="003B53CE" w:rsidRDefault="008072C5" w:rsidP="003B53CE">
      <w:pPr>
        <w:numPr>
          <w:ilvl w:val="0"/>
          <w:numId w:val="21"/>
        </w:numPr>
        <w:tabs>
          <w:tab w:val="left" w:pos="540"/>
        </w:tabs>
        <w:spacing w:after="120"/>
        <w:ind w:left="540" w:hanging="540"/>
        <w:rPr>
          <w:rFonts w:ascii="Times New Roman" w:hAnsi="Times New Roman"/>
          <w:noProof w:val="0"/>
          <w:sz w:val="22"/>
          <w:szCs w:val="22"/>
        </w:rPr>
      </w:pP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Tondora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J.; Pocklington, S.; Gorges, A.;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Osher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D.; &amp; Davidson, L.: 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>Implementation of person-centered care and planning. From policy to practice to evaluation</w:t>
      </w:r>
      <w:r w:rsidRPr="003B53CE">
        <w:rPr>
          <w:rFonts w:ascii="Times New Roman" w:hAnsi="Times New Roman"/>
          <w:noProof w:val="0"/>
          <w:sz w:val="22"/>
          <w:szCs w:val="22"/>
        </w:rPr>
        <w:t>. Washington D.C.: Substance Abuse and Mental Health Services Administration, 2005.</w:t>
      </w:r>
    </w:p>
    <w:p w14:paraId="04F918F8" w14:textId="1BC10320" w:rsidR="00861ABD" w:rsidRPr="003B53CE" w:rsidRDefault="001E0CDD" w:rsidP="003B53CE">
      <w:pPr>
        <w:numPr>
          <w:ilvl w:val="0"/>
          <w:numId w:val="21"/>
        </w:numPr>
        <w:tabs>
          <w:tab w:val="left" w:pos="540"/>
        </w:tabs>
        <w:spacing w:after="120"/>
        <w:ind w:left="540" w:hanging="540"/>
        <w:rPr>
          <w:rFonts w:ascii="Times New Roman" w:hAnsi="Times New Roman"/>
          <w:noProof w:val="0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L.; Harding, C.M.; &amp; Spaniol, L.: </w:t>
      </w:r>
      <w:r w:rsidRPr="003B53CE">
        <w:rPr>
          <w:rFonts w:ascii="Times New Roman" w:hAnsi="Times New Roman"/>
          <w:i/>
          <w:sz w:val="22"/>
          <w:szCs w:val="22"/>
        </w:rPr>
        <w:t>Recovery from severe mental illnesses: Research evidence and implications for practice</w:t>
      </w:r>
      <w:r w:rsidRPr="003B53CE">
        <w:rPr>
          <w:rFonts w:ascii="Times New Roman" w:hAnsi="Times New Roman"/>
          <w:sz w:val="22"/>
          <w:szCs w:val="22"/>
        </w:rPr>
        <w:t xml:space="preserve">. </w:t>
      </w:r>
      <w:r w:rsidRPr="003B53CE">
        <w:rPr>
          <w:rFonts w:ascii="Times New Roman" w:hAnsi="Times New Roman"/>
          <w:i/>
          <w:sz w:val="22"/>
          <w:szCs w:val="22"/>
        </w:rPr>
        <w:t>Volume 2.</w:t>
      </w:r>
      <w:r w:rsidRPr="003B53CE">
        <w:rPr>
          <w:rFonts w:ascii="Times New Roman" w:hAnsi="Times New Roman"/>
          <w:sz w:val="22"/>
          <w:szCs w:val="22"/>
        </w:rPr>
        <w:t xml:space="preserve"> Boston, MA: Center for Psychiatric Reh</w:t>
      </w:r>
      <w:r w:rsidR="00741538" w:rsidRPr="003B53CE">
        <w:rPr>
          <w:rFonts w:ascii="Times New Roman" w:hAnsi="Times New Roman"/>
          <w:sz w:val="22"/>
          <w:szCs w:val="22"/>
        </w:rPr>
        <w:t>abilitation</w:t>
      </w:r>
      <w:r w:rsidRPr="003B53CE">
        <w:rPr>
          <w:rFonts w:ascii="Times New Roman" w:hAnsi="Times New Roman"/>
          <w:sz w:val="22"/>
          <w:szCs w:val="22"/>
        </w:rPr>
        <w:t>, 200</w:t>
      </w:r>
      <w:r w:rsidR="00F165DA" w:rsidRPr="003B53CE">
        <w:rPr>
          <w:rFonts w:ascii="Times New Roman" w:hAnsi="Times New Roman"/>
          <w:sz w:val="22"/>
          <w:szCs w:val="22"/>
        </w:rPr>
        <w:t>6</w:t>
      </w:r>
      <w:r w:rsidRPr="003B53CE">
        <w:rPr>
          <w:rFonts w:ascii="Times New Roman" w:hAnsi="Times New Roman"/>
          <w:sz w:val="22"/>
          <w:szCs w:val="22"/>
        </w:rPr>
        <w:t xml:space="preserve">. </w:t>
      </w:r>
      <w:r w:rsidR="00861ABD" w:rsidRPr="003B53CE">
        <w:rPr>
          <w:rFonts w:ascii="Times New Roman" w:hAnsi="Times New Roman"/>
          <w:sz w:val="22"/>
          <w:szCs w:val="22"/>
        </w:rPr>
        <w:t xml:space="preserve">  </w:t>
      </w:r>
    </w:p>
    <w:p w14:paraId="633F9378" w14:textId="69220BB5" w:rsidR="00DB1612" w:rsidRPr="003B53CE" w:rsidRDefault="00DB1612" w:rsidP="003B53CE">
      <w:pPr>
        <w:numPr>
          <w:ilvl w:val="0"/>
          <w:numId w:val="21"/>
        </w:numPr>
        <w:tabs>
          <w:tab w:val="left" w:pos="540"/>
        </w:tabs>
        <w:spacing w:after="120"/>
        <w:ind w:left="540" w:hanging="540"/>
        <w:rPr>
          <w:rFonts w:ascii="Times New Roman" w:hAnsi="Times New Roman"/>
          <w:noProof w:val="0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Tondora, J. &amp; Davidson, L.: </w:t>
      </w:r>
      <w:r w:rsidRPr="003B53CE">
        <w:rPr>
          <w:rFonts w:ascii="Times New Roman" w:hAnsi="Times New Roman"/>
          <w:i/>
          <w:sz w:val="22"/>
          <w:szCs w:val="22"/>
        </w:rPr>
        <w:t>Practice guidelines for recovery-oriented behavioral health care.</w:t>
      </w:r>
      <w:r w:rsidRPr="003B53CE">
        <w:rPr>
          <w:rFonts w:ascii="Times New Roman" w:hAnsi="Times New Roman"/>
          <w:sz w:val="22"/>
          <w:szCs w:val="22"/>
        </w:rPr>
        <w:t xml:space="preserve"> Hartford, CT: Connecticut Department of Mental Health and Addiction Services</w:t>
      </w:r>
      <w:r w:rsidR="006F0C90" w:rsidRPr="003B53CE">
        <w:rPr>
          <w:rFonts w:ascii="Times New Roman" w:hAnsi="Times New Roman"/>
          <w:sz w:val="22"/>
          <w:szCs w:val="22"/>
        </w:rPr>
        <w:t>, 2006</w:t>
      </w:r>
      <w:r w:rsidRPr="003B53CE">
        <w:rPr>
          <w:rFonts w:ascii="Times New Roman" w:hAnsi="Times New Roman"/>
          <w:sz w:val="22"/>
          <w:szCs w:val="22"/>
        </w:rPr>
        <w:t>.</w:t>
      </w:r>
      <w:r w:rsidR="00904E3E" w:rsidRPr="003B53CE">
        <w:rPr>
          <w:rFonts w:ascii="Times New Roman" w:hAnsi="Times New Roman"/>
          <w:sz w:val="22"/>
          <w:szCs w:val="22"/>
        </w:rPr>
        <w:t xml:space="preserve"> Second edition </w:t>
      </w:r>
      <w:r w:rsidR="00307364" w:rsidRPr="003B53CE">
        <w:rPr>
          <w:rFonts w:ascii="Times New Roman" w:hAnsi="Times New Roman"/>
          <w:sz w:val="22"/>
          <w:szCs w:val="22"/>
        </w:rPr>
        <w:t>released in 2008.</w:t>
      </w:r>
      <w:r w:rsidRPr="003B53CE">
        <w:rPr>
          <w:rFonts w:ascii="Times New Roman" w:hAnsi="Times New Roman"/>
          <w:sz w:val="22"/>
          <w:szCs w:val="22"/>
        </w:rPr>
        <w:t xml:space="preserve"> </w:t>
      </w:r>
    </w:p>
    <w:p w14:paraId="19095756" w14:textId="77777777" w:rsidR="00B41C8F" w:rsidRPr="003B53CE" w:rsidRDefault="001E5067" w:rsidP="003B53CE">
      <w:pPr>
        <w:numPr>
          <w:ilvl w:val="0"/>
          <w:numId w:val="21"/>
        </w:numPr>
        <w:tabs>
          <w:tab w:val="left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Davidson, L.; Tondora, J.; &amp; O’Connell, M.J.: In rep</w:t>
      </w:r>
      <w:r w:rsidR="009526E1" w:rsidRPr="003B53CE">
        <w:rPr>
          <w:rFonts w:ascii="Times New Roman" w:hAnsi="Times New Roman"/>
          <w:sz w:val="22"/>
          <w:szCs w:val="22"/>
        </w:rPr>
        <w:t>ly</w:t>
      </w:r>
      <w:r w:rsidRPr="003B53CE">
        <w:rPr>
          <w:rFonts w:ascii="Times New Roman" w:hAnsi="Times New Roman"/>
          <w:sz w:val="22"/>
          <w:szCs w:val="22"/>
        </w:rPr>
        <w:t xml:space="preserve">. </w:t>
      </w:r>
      <w:r w:rsidRPr="003B53CE">
        <w:rPr>
          <w:rFonts w:ascii="Times New Roman" w:hAnsi="Times New Roman"/>
          <w:i/>
          <w:sz w:val="22"/>
          <w:szCs w:val="22"/>
        </w:rPr>
        <w:t>Psychiatric Services</w:t>
      </w:r>
      <w:r w:rsidRPr="003B53CE">
        <w:rPr>
          <w:rFonts w:ascii="Times New Roman" w:hAnsi="Times New Roman"/>
          <w:sz w:val="22"/>
          <w:szCs w:val="22"/>
        </w:rPr>
        <w:t xml:space="preserve">, 2006, </w:t>
      </w:r>
      <w:r w:rsidR="009526E1" w:rsidRPr="003B53CE">
        <w:rPr>
          <w:rFonts w:ascii="Times New Roman" w:hAnsi="Times New Roman"/>
          <w:sz w:val="22"/>
          <w:szCs w:val="22"/>
          <w:lang w:bidi="he-IL"/>
        </w:rPr>
        <w:t>57(10): 1510-1511.</w:t>
      </w:r>
    </w:p>
    <w:p w14:paraId="16683192" w14:textId="77777777" w:rsidR="00B41C8F" w:rsidRPr="003B53CE" w:rsidRDefault="00B41C8F" w:rsidP="003B53CE">
      <w:pPr>
        <w:numPr>
          <w:ilvl w:val="0"/>
          <w:numId w:val="21"/>
        </w:numPr>
        <w:tabs>
          <w:tab w:val="left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 From ‘incurable’ schizophrenic to person in recovery: A not so uncommon story. </w:t>
      </w:r>
      <w:r w:rsidRPr="003B53CE">
        <w:rPr>
          <w:rFonts w:ascii="Times New Roman" w:hAnsi="Times New Roman"/>
          <w:i/>
          <w:sz w:val="22"/>
          <w:szCs w:val="22"/>
        </w:rPr>
        <w:t>Pragmatic Case Studies in Psychotherapy</w:t>
      </w:r>
      <w:r w:rsidRPr="003B53CE">
        <w:rPr>
          <w:rFonts w:ascii="Times New Roman" w:hAnsi="Times New Roman"/>
          <w:sz w:val="22"/>
          <w:szCs w:val="22"/>
        </w:rPr>
        <w:t xml:space="preserve"> (</w:t>
      </w:r>
      <w:hyperlink r:id="rId10" w:history="1">
        <w:r w:rsidR="001F0208" w:rsidRPr="003B53CE">
          <w:rPr>
            <w:rStyle w:val="Hyperlink"/>
            <w:rFonts w:ascii="Times New Roman" w:hAnsi="Times New Roman"/>
            <w:sz w:val="22"/>
            <w:szCs w:val="22"/>
          </w:rPr>
          <w:t>http://pcsp.libraries.rutgers.edu/</w:t>
        </w:r>
      </w:hyperlink>
      <w:r w:rsidR="001F0208" w:rsidRPr="003B53CE">
        <w:rPr>
          <w:rFonts w:ascii="Times New Roman" w:hAnsi="Times New Roman"/>
          <w:sz w:val="22"/>
          <w:szCs w:val="22"/>
        </w:rPr>
        <w:t xml:space="preserve"> </w:t>
      </w:r>
      <w:r w:rsidR="00F4562C" w:rsidRPr="003B53CE">
        <w:rPr>
          <w:rFonts w:ascii="Times New Roman" w:hAnsi="Times New Roman"/>
          <w:sz w:val="22"/>
          <w:szCs w:val="22"/>
        </w:rPr>
        <w:t xml:space="preserve">1782.1/pcsp_journal), </w:t>
      </w:r>
      <w:r w:rsidR="002768A6" w:rsidRPr="003B53CE">
        <w:rPr>
          <w:rFonts w:ascii="Times New Roman" w:hAnsi="Times New Roman"/>
          <w:sz w:val="22"/>
          <w:szCs w:val="22"/>
        </w:rPr>
        <w:t xml:space="preserve">2007, </w:t>
      </w:r>
      <w:r w:rsidR="00F4562C" w:rsidRPr="003B53CE">
        <w:rPr>
          <w:rFonts w:ascii="Times New Roman" w:hAnsi="Times New Roman"/>
          <w:sz w:val="22"/>
          <w:szCs w:val="22"/>
        </w:rPr>
        <w:t>4(1), 25-34</w:t>
      </w:r>
      <w:r w:rsidRPr="003B53CE">
        <w:rPr>
          <w:rFonts w:ascii="Times New Roman" w:hAnsi="Times New Roman"/>
          <w:sz w:val="22"/>
          <w:szCs w:val="22"/>
        </w:rPr>
        <w:t>.</w:t>
      </w:r>
    </w:p>
    <w:p w14:paraId="364271C6" w14:textId="77777777" w:rsidR="00872083" w:rsidRPr="003B53CE" w:rsidRDefault="00872083" w:rsidP="003B53CE">
      <w:pPr>
        <w:numPr>
          <w:ilvl w:val="0"/>
          <w:numId w:val="21"/>
        </w:numPr>
        <w:tabs>
          <w:tab w:val="clear" w:pos="90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L.: Review of C.T. Fischer, </w:t>
      </w:r>
      <w:r w:rsidRPr="003B53CE">
        <w:rPr>
          <w:rFonts w:ascii="Times New Roman" w:hAnsi="Times New Roman"/>
          <w:sz w:val="22"/>
          <w:szCs w:val="22"/>
          <w:u w:val="single"/>
        </w:rPr>
        <w:t>Qualitative research methods in psychology: Introduction through empirical</w:t>
      </w:r>
      <w:r w:rsidR="004D1EA1" w:rsidRPr="003B53CE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3B53CE">
        <w:rPr>
          <w:rFonts w:ascii="Times New Roman" w:hAnsi="Times New Roman"/>
          <w:sz w:val="22"/>
          <w:szCs w:val="22"/>
          <w:u w:val="single"/>
        </w:rPr>
        <w:t>studies</w:t>
      </w:r>
      <w:r w:rsidRPr="003B53CE">
        <w:rPr>
          <w:rFonts w:ascii="Times New Roman" w:hAnsi="Times New Roman"/>
          <w:sz w:val="22"/>
          <w:szCs w:val="22"/>
        </w:rPr>
        <w:t xml:space="preserve">. </w:t>
      </w:r>
      <w:r w:rsidRPr="003B53CE">
        <w:rPr>
          <w:rFonts w:ascii="Times New Roman" w:hAnsi="Times New Roman"/>
          <w:i/>
          <w:sz w:val="22"/>
          <w:szCs w:val="22"/>
        </w:rPr>
        <w:t xml:space="preserve">Journal of Phenomenological Psychology, </w:t>
      </w:r>
      <w:r w:rsidRPr="003B53CE">
        <w:rPr>
          <w:rFonts w:ascii="Times New Roman" w:hAnsi="Times New Roman"/>
          <w:sz w:val="22"/>
          <w:szCs w:val="22"/>
        </w:rPr>
        <w:t>2007,</w:t>
      </w:r>
      <w:r w:rsidR="00DD21EB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 xml:space="preserve">38(1): </w:t>
      </w:r>
      <w:r w:rsidR="004C2B93" w:rsidRPr="003B53CE">
        <w:rPr>
          <w:rFonts w:ascii="Times New Roman" w:hAnsi="Times New Roman"/>
          <w:sz w:val="22"/>
          <w:szCs w:val="22"/>
        </w:rPr>
        <w:t>151-</w:t>
      </w:r>
      <w:r w:rsidRPr="003B53CE">
        <w:rPr>
          <w:rFonts w:ascii="Times New Roman" w:hAnsi="Times New Roman"/>
          <w:sz w:val="22"/>
          <w:szCs w:val="22"/>
        </w:rPr>
        <w:t>154.</w:t>
      </w:r>
    </w:p>
    <w:p w14:paraId="2E139A90" w14:textId="77777777" w:rsidR="00283CA4" w:rsidRPr="003B53CE" w:rsidRDefault="00283CA4" w:rsidP="003B53CE">
      <w:pPr>
        <w:numPr>
          <w:ilvl w:val="0"/>
          <w:numId w:val="21"/>
        </w:numPr>
        <w:tabs>
          <w:tab w:val="left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L.: At Issue: A basic criterion for transformation. </w:t>
      </w:r>
      <w:r w:rsidRPr="003B53CE">
        <w:rPr>
          <w:rFonts w:ascii="Times New Roman" w:hAnsi="Times New Roman"/>
          <w:i/>
          <w:sz w:val="22"/>
          <w:szCs w:val="22"/>
        </w:rPr>
        <w:t>Psychiatric Services</w:t>
      </w:r>
      <w:r w:rsidRPr="003B53CE">
        <w:rPr>
          <w:rFonts w:ascii="Times New Roman" w:hAnsi="Times New Roman"/>
          <w:sz w:val="22"/>
          <w:szCs w:val="22"/>
        </w:rPr>
        <w:t>, 2007, 58(8): 1029.</w:t>
      </w:r>
    </w:p>
    <w:p w14:paraId="411D53CA" w14:textId="145FC30F" w:rsidR="00C8573A" w:rsidRPr="003B53CE" w:rsidRDefault="00C8573A" w:rsidP="003B53CE">
      <w:pPr>
        <w:numPr>
          <w:ilvl w:val="0"/>
          <w:numId w:val="21"/>
        </w:numPr>
        <w:tabs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L.: Integration or inclusion: Is there more to recovery than fitting in? </w:t>
      </w:r>
      <w:r w:rsidRPr="003B53CE">
        <w:rPr>
          <w:rFonts w:ascii="Times New Roman" w:hAnsi="Times New Roman"/>
          <w:i/>
          <w:sz w:val="22"/>
          <w:szCs w:val="22"/>
        </w:rPr>
        <w:t>PsycCRITIQUES</w:t>
      </w:r>
      <w:r w:rsidR="003D7256" w:rsidRPr="003B53CE">
        <w:rPr>
          <w:rFonts w:ascii="Times New Roman" w:hAnsi="Times New Roman"/>
          <w:sz w:val="22"/>
          <w:szCs w:val="22"/>
        </w:rPr>
        <w:t>, 2007, 52</w:t>
      </w:r>
      <w:r w:rsidRPr="003B53CE">
        <w:rPr>
          <w:rFonts w:ascii="Times New Roman" w:hAnsi="Times New Roman"/>
          <w:sz w:val="22"/>
          <w:szCs w:val="22"/>
        </w:rPr>
        <w:t xml:space="preserve">: 1-6. </w:t>
      </w:r>
    </w:p>
    <w:p w14:paraId="1D243F2E" w14:textId="77777777" w:rsidR="00871964" w:rsidRPr="003B53CE" w:rsidRDefault="00871964" w:rsidP="003B53CE">
      <w:pPr>
        <w:numPr>
          <w:ilvl w:val="0"/>
          <w:numId w:val="21"/>
        </w:numPr>
        <w:tabs>
          <w:tab w:val="left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  <w:lang w:bidi="he-IL"/>
        </w:rPr>
        <w:t>Wexler, B.;</w:t>
      </w:r>
      <w:r w:rsidR="00885882" w:rsidRPr="003B53CE">
        <w:rPr>
          <w:rFonts w:ascii="Times New Roman" w:hAnsi="Times New Roman"/>
          <w:sz w:val="22"/>
          <w:szCs w:val="22"/>
          <w:lang w:bidi="he-IL"/>
        </w:rPr>
        <w:t xml:space="preserve"> Davidson, L.; Styron, T.; &amp; </w:t>
      </w:r>
      <w:r w:rsidRPr="003B53CE">
        <w:rPr>
          <w:rFonts w:ascii="Times New Roman" w:hAnsi="Times New Roman"/>
          <w:sz w:val="22"/>
          <w:szCs w:val="22"/>
          <w:lang w:bidi="he-IL"/>
        </w:rPr>
        <w:t>Strauss, J.S.:</w:t>
      </w:r>
      <w:r w:rsidR="00885882" w:rsidRPr="003B53CE">
        <w:rPr>
          <w:rFonts w:ascii="Times New Roman" w:hAnsi="Times New Roman"/>
          <w:sz w:val="22"/>
          <w:szCs w:val="22"/>
          <w:lang w:bidi="he-IL"/>
        </w:rPr>
        <w:t xml:space="preserve"> Severe and persistent mental illness.</w:t>
      </w:r>
      <w:r w:rsidRPr="003B53CE">
        <w:rPr>
          <w:rFonts w:ascii="Times New Roman" w:hAnsi="Times New Roman"/>
          <w:sz w:val="22"/>
          <w:szCs w:val="22"/>
          <w:lang w:bidi="he-IL"/>
        </w:rPr>
        <w:t xml:space="preserve"> In Jacobs, S. &amp; Griffith, E.E.H. (Eds). </w:t>
      </w:r>
      <w:r w:rsidRPr="003B53CE">
        <w:rPr>
          <w:rFonts w:ascii="Times New Roman" w:hAnsi="Times New Roman"/>
          <w:i/>
          <w:sz w:val="22"/>
          <w:szCs w:val="22"/>
          <w:lang w:bidi="he-IL"/>
        </w:rPr>
        <w:t>40 years of</w:t>
      </w:r>
      <w:r w:rsidR="00885882" w:rsidRPr="003B53CE">
        <w:rPr>
          <w:rFonts w:ascii="Times New Roman" w:hAnsi="Times New Roman"/>
          <w:i/>
          <w:sz w:val="22"/>
          <w:szCs w:val="22"/>
          <w:lang w:bidi="he-IL"/>
        </w:rPr>
        <w:t xml:space="preserve"> academic</w:t>
      </w:r>
      <w:r w:rsidRPr="003B53CE">
        <w:rPr>
          <w:rFonts w:ascii="Times New Roman" w:hAnsi="Times New Roman"/>
          <w:i/>
          <w:sz w:val="22"/>
          <w:szCs w:val="22"/>
          <w:lang w:bidi="he-IL"/>
        </w:rPr>
        <w:t xml:space="preserve"> public psychiatry</w:t>
      </w:r>
      <w:r w:rsidRPr="003B53CE">
        <w:rPr>
          <w:rFonts w:ascii="Times New Roman" w:hAnsi="Times New Roman"/>
          <w:sz w:val="22"/>
          <w:szCs w:val="22"/>
          <w:lang w:bidi="he-IL"/>
        </w:rPr>
        <w:t xml:space="preserve">. London: Wiley, 2008, pp. 1-20.  </w:t>
      </w:r>
    </w:p>
    <w:p w14:paraId="1298968A" w14:textId="5D1E8BBE" w:rsidR="00D725EF" w:rsidRPr="003B53CE" w:rsidRDefault="00CD6664" w:rsidP="003B53CE">
      <w:pPr>
        <w:widowControl w:val="0"/>
        <w:numPr>
          <w:ilvl w:val="0"/>
          <w:numId w:val="21"/>
        </w:numPr>
        <w:tabs>
          <w:tab w:val="num" w:pos="540"/>
        </w:tabs>
        <w:spacing w:after="120"/>
        <w:ind w:left="547" w:hanging="547"/>
        <w:rPr>
          <w:rFonts w:ascii="Times New Roman" w:hAnsi="Times New Roman"/>
          <w:color w:val="000000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Roe, D. &amp; Davidson, L.: Recovery. In Mueser, KT. &amp; Jeste, D.V. (</w:t>
      </w:r>
      <w:r w:rsidR="005F3960" w:rsidRPr="003B53CE">
        <w:rPr>
          <w:rFonts w:ascii="Times New Roman" w:hAnsi="Times New Roman"/>
          <w:sz w:val="22"/>
          <w:szCs w:val="22"/>
        </w:rPr>
        <w:t>Eds.</w:t>
      </w:r>
      <w:r w:rsidRPr="003B53CE">
        <w:rPr>
          <w:rFonts w:ascii="Times New Roman" w:hAnsi="Times New Roman"/>
          <w:sz w:val="22"/>
          <w:szCs w:val="22"/>
        </w:rPr>
        <w:t xml:space="preserve">), </w:t>
      </w:r>
      <w:r w:rsidRPr="003B53CE">
        <w:rPr>
          <w:rFonts w:ascii="Times New Roman" w:hAnsi="Times New Roman"/>
          <w:i/>
          <w:sz w:val="22"/>
          <w:szCs w:val="22"/>
        </w:rPr>
        <w:t>Clinical handbook of schizophrenia</w:t>
      </w:r>
      <w:r w:rsidRPr="003B53CE">
        <w:rPr>
          <w:rFonts w:ascii="Times New Roman" w:hAnsi="Times New Roman"/>
          <w:sz w:val="22"/>
          <w:szCs w:val="22"/>
        </w:rPr>
        <w:t>. New York: Guilford Publications, Inc., 2008, pp. 566-574.</w:t>
      </w:r>
    </w:p>
    <w:p w14:paraId="02D3E2E9" w14:textId="0767507A" w:rsidR="00D725EF" w:rsidRPr="003B53CE" w:rsidRDefault="00D725EF" w:rsidP="003B53CE">
      <w:pPr>
        <w:widowControl w:val="0"/>
        <w:numPr>
          <w:ilvl w:val="0"/>
          <w:numId w:val="21"/>
        </w:numPr>
        <w:tabs>
          <w:tab w:val="num" w:pos="540"/>
        </w:tabs>
        <w:spacing w:after="120"/>
        <w:ind w:left="547" w:hanging="547"/>
        <w:rPr>
          <w:rFonts w:ascii="Times New Roman" w:hAnsi="Times New Roman"/>
          <w:color w:val="000000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D</w:t>
      </w:r>
      <w:r w:rsidR="005B459E" w:rsidRPr="003B53CE">
        <w:rPr>
          <w:rFonts w:ascii="Times New Roman" w:hAnsi="Times New Roman"/>
          <w:sz w:val="22"/>
          <w:szCs w:val="22"/>
        </w:rPr>
        <w:t>avidson, L.; Wieland, M.; Flanagan, E.; &amp; Sells, D. Using qualitative methods in clinical research. In McKay, D. (</w:t>
      </w:r>
      <w:r w:rsidR="005F3960" w:rsidRPr="003B53CE">
        <w:rPr>
          <w:rFonts w:ascii="Times New Roman" w:hAnsi="Times New Roman"/>
          <w:sz w:val="22"/>
          <w:szCs w:val="22"/>
        </w:rPr>
        <w:t>Ed.</w:t>
      </w:r>
      <w:r w:rsidR="005B459E" w:rsidRPr="003B53CE">
        <w:rPr>
          <w:rFonts w:ascii="Times New Roman" w:hAnsi="Times New Roman"/>
          <w:sz w:val="22"/>
          <w:szCs w:val="22"/>
        </w:rPr>
        <w:t xml:space="preserve">), </w:t>
      </w:r>
      <w:r w:rsidR="005B459E" w:rsidRPr="003B53CE">
        <w:rPr>
          <w:rFonts w:ascii="Times New Roman" w:hAnsi="Times New Roman"/>
          <w:i/>
          <w:sz w:val="22"/>
          <w:szCs w:val="22"/>
        </w:rPr>
        <w:t>Handbook of research methods in abnormal and clinical psychology</w:t>
      </w:r>
      <w:r w:rsidR="005B459E" w:rsidRPr="003B53CE">
        <w:rPr>
          <w:rFonts w:ascii="Times New Roman" w:hAnsi="Times New Roman"/>
          <w:sz w:val="22"/>
          <w:szCs w:val="22"/>
        </w:rPr>
        <w:t xml:space="preserve">. Sage, 2008, pp. 253-269. </w:t>
      </w:r>
    </w:p>
    <w:p w14:paraId="5A280E2C" w14:textId="72694543" w:rsidR="00904E3E" w:rsidRPr="003B53CE" w:rsidRDefault="00C1743B" w:rsidP="003B53CE">
      <w:pPr>
        <w:numPr>
          <w:ilvl w:val="0"/>
          <w:numId w:val="21"/>
        </w:numPr>
        <w:tabs>
          <w:tab w:val="clear" w:pos="900"/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Miller, R. &amp; Davidson, L.: Promoting play and pleasure in recovery from mental illness. </w:t>
      </w:r>
      <w:r w:rsidRPr="003B53CE">
        <w:rPr>
          <w:rFonts w:ascii="Times New Roman" w:hAnsi="Times New Roman"/>
          <w:i/>
          <w:sz w:val="22"/>
          <w:szCs w:val="22"/>
        </w:rPr>
        <w:t>Directions in Mental Health Counseling. Volume 17</w:t>
      </w:r>
      <w:r w:rsidRPr="003B53CE">
        <w:rPr>
          <w:rFonts w:ascii="Times New Roman" w:hAnsi="Times New Roman"/>
          <w:sz w:val="22"/>
          <w:szCs w:val="22"/>
        </w:rPr>
        <w:t xml:space="preserve">, 2008.   </w:t>
      </w:r>
    </w:p>
    <w:p w14:paraId="19B45993" w14:textId="5F744261" w:rsidR="009C03E1" w:rsidRPr="003B53CE" w:rsidRDefault="00D725EF" w:rsidP="003B53CE">
      <w:pPr>
        <w:widowControl w:val="0"/>
        <w:numPr>
          <w:ilvl w:val="0"/>
          <w:numId w:val="21"/>
        </w:numPr>
        <w:tabs>
          <w:tab w:val="num" w:pos="540"/>
        </w:tabs>
        <w:spacing w:after="120"/>
        <w:ind w:left="547" w:hanging="547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L.; Tondora, J.; O’Connell, M.J.; Lawless, M.S.; &amp; Rowe, M.: </w:t>
      </w:r>
      <w:r w:rsidRPr="003B53CE">
        <w:rPr>
          <w:rFonts w:ascii="Times New Roman" w:hAnsi="Times New Roman"/>
          <w:i/>
          <w:sz w:val="22"/>
          <w:szCs w:val="22"/>
        </w:rPr>
        <w:t>A practical guide to recovery-oriented practice: Tools for transforming mental health care.</w:t>
      </w:r>
      <w:r w:rsidRPr="003B53CE">
        <w:rPr>
          <w:rFonts w:ascii="Times New Roman" w:hAnsi="Times New Roman"/>
          <w:sz w:val="22"/>
          <w:szCs w:val="22"/>
        </w:rPr>
        <w:t xml:space="preserve"> New York: Oxford University Press, 2009.</w:t>
      </w:r>
      <w:r w:rsidR="009170BA" w:rsidRPr="003B53CE">
        <w:rPr>
          <w:rFonts w:ascii="Times New Roman" w:hAnsi="Times New Roman"/>
          <w:sz w:val="22"/>
          <w:szCs w:val="22"/>
        </w:rPr>
        <w:t xml:space="preserve"> [translated</w:t>
      </w:r>
      <w:r w:rsidR="009C2DC9" w:rsidRPr="003B53CE">
        <w:rPr>
          <w:rFonts w:ascii="Times New Roman" w:hAnsi="Times New Roman"/>
          <w:sz w:val="22"/>
          <w:szCs w:val="22"/>
        </w:rPr>
        <w:t xml:space="preserve"> into Italian</w:t>
      </w:r>
      <w:r w:rsidR="009170BA" w:rsidRPr="003B53CE">
        <w:rPr>
          <w:rFonts w:ascii="Times New Roman" w:hAnsi="Times New Roman"/>
          <w:sz w:val="22"/>
          <w:szCs w:val="22"/>
        </w:rPr>
        <w:t xml:space="preserve"> as </w:t>
      </w:r>
      <w:r w:rsidR="009170BA" w:rsidRPr="003B53CE">
        <w:rPr>
          <w:rFonts w:ascii="Times New Roman" w:hAnsi="Times New Roman"/>
          <w:i/>
          <w:sz w:val="22"/>
          <w:szCs w:val="22"/>
        </w:rPr>
        <w:t>Il</w:t>
      </w:r>
      <w:r w:rsidR="009170BA" w:rsidRPr="003B53CE">
        <w:rPr>
          <w:rFonts w:ascii="Times New Roman" w:hAnsi="Times New Roman"/>
          <w:sz w:val="22"/>
          <w:szCs w:val="22"/>
        </w:rPr>
        <w:t xml:space="preserve"> </w:t>
      </w:r>
      <w:r w:rsidR="009170BA" w:rsidRPr="003B53CE">
        <w:rPr>
          <w:rFonts w:ascii="Times New Roman" w:hAnsi="Times New Roman"/>
          <w:i/>
          <w:sz w:val="22"/>
          <w:szCs w:val="22"/>
        </w:rPr>
        <w:t>recovery in psichiatria: Organizzazione dei servizi e tecniche operative</w:t>
      </w:r>
      <w:r w:rsidR="009C2DC9" w:rsidRPr="003B53CE">
        <w:rPr>
          <w:rFonts w:ascii="Times New Roman" w:hAnsi="Times New Roman"/>
          <w:sz w:val="22"/>
          <w:szCs w:val="22"/>
        </w:rPr>
        <w:t>. T</w:t>
      </w:r>
      <w:r w:rsidR="00294555" w:rsidRPr="003B53CE">
        <w:rPr>
          <w:rFonts w:ascii="Times New Roman" w:hAnsi="Times New Roman"/>
          <w:sz w:val="22"/>
          <w:szCs w:val="22"/>
        </w:rPr>
        <w:t>rento, Italy: Edizioni Erickson, 2012</w:t>
      </w:r>
      <w:r w:rsidR="009C2DC9" w:rsidRPr="003B53CE">
        <w:rPr>
          <w:rFonts w:ascii="Times New Roman" w:hAnsi="Times New Roman"/>
          <w:sz w:val="22"/>
          <w:szCs w:val="22"/>
        </w:rPr>
        <w:t>]</w:t>
      </w:r>
    </w:p>
    <w:p w14:paraId="36DD1D97" w14:textId="1207DE1A" w:rsidR="00D725EF" w:rsidRPr="003B53CE" w:rsidRDefault="00D725EF" w:rsidP="003B53CE">
      <w:pPr>
        <w:widowControl w:val="0"/>
        <w:numPr>
          <w:ilvl w:val="0"/>
          <w:numId w:val="21"/>
        </w:numPr>
        <w:tabs>
          <w:tab w:val="num" w:pos="540"/>
        </w:tabs>
        <w:spacing w:after="120"/>
        <w:ind w:left="547" w:hanging="547"/>
        <w:rPr>
          <w:rFonts w:ascii="Times New Roman" w:hAnsi="Times New Roman"/>
          <w:color w:val="000000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Rowe</w:t>
      </w:r>
      <w:r w:rsidR="00741538" w:rsidRPr="003B53CE">
        <w:rPr>
          <w:rFonts w:ascii="Times New Roman" w:hAnsi="Times New Roman"/>
          <w:sz w:val="22"/>
          <w:szCs w:val="22"/>
        </w:rPr>
        <w:t xml:space="preserve">, M.; Lawless, M.; </w:t>
      </w:r>
      <w:r w:rsidRPr="003B53CE">
        <w:rPr>
          <w:rFonts w:ascii="Times New Roman" w:hAnsi="Times New Roman"/>
          <w:sz w:val="22"/>
          <w:szCs w:val="22"/>
        </w:rPr>
        <w:t xml:space="preserve">Thompson, K.; &amp; Davidson, L.: </w:t>
      </w:r>
      <w:r w:rsidRPr="003B53CE">
        <w:rPr>
          <w:rFonts w:ascii="Times New Roman" w:hAnsi="Times New Roman"/>
          <w:i/>
          <w:sz w:val="22"/>
          <w:szCs w:val="22"/>
        </w:rPr>
        <w:t>Classics of community psychiatry</w:t>
      </w:r>
      <w:r w:rsidRPr="003B53CE">
        <w:rPr>
          <w:rFonts w:ascii="Times New Roman" w:hAnsi="Times New Roman"/>
          <w:sz w:val="22"/>
          <w:szCs w:val="22"/>
        </w:rPr>
        <w:t xml:space="preserve">. New York: Oxford University Press, 2009. </w:t>
      </w:r>
    </w:p>
    <w:p w14:paraId="5BC504BE" w14:textId="7E0D2DE1" w:rsidR="005B459E" w:rsidRPr="003B53CE" w:rsidRDefault="00D725EF" w:rsidP="003B53CE">
      <w:pPr>
        <w:widowControl w:val="0"/>
        <w:numPr>
          <w:ilvl w:val="0"/>
          <w:numId w:val="21"/>
        </w:numPr>
        <w:tabs>
          <w:tab w:val="num" w:pos="540"/>
        </w:tabs>
        <w:spacing w:after="120"/>
        <w:ind w:left="547" w:hanging="547"/>
        <w:rPr>
          <w:rFonts w:ascii="Times New Roman" w:hAnsi="Times New Roman"/>
          <w:color w:val="000000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lastRenderedPageBreak/>
        <w:t>Davidson, L. &amp; Ridgway, P.: The Community Support Movement and its demise. In Row</w:t>
      </w:r>
      <w:r w:rsidR="00741538" w:rsidRPr="003B53CE">
        <w:rPr>
          <w:rFonts w:ascii="Times New Roman" w:hAnsi="Times New Roman"/>
          <w:sz w:val="22"/>
          <w:szCs w:val="22"/>
        </w:rPr>
        <w:t>e, M.; Lawless, M.;</w:t>
      </w:r>
      <w:r w:rsidRPr="003B53CE">
        <w:rPr>
          <w:rFonts w:ascii="Times New Roman" w:hAnsi="Times New Roman"/>
          <w:sz w:val="22"/>
          <w:szCs w:val="22"/>
        </w:rPr>
        <w:t xml:space="preserve"> Thompson, K.; &amp; Davidson, L. (</w:t>
      </w:r>
      <w:r w:rsidR="005F3960" w:rsidRPr="003B53CE">
        <w:rPr>
          <w:rFonts w:ascii="Times New Roman" w:hAnsi="Times New Roman"/>
          <w:sz w:val="22"/>
          <w:szCs w:val="22"/>
        </w:rPr>
        <w:t>Eds.</w:t>
      </w:r>
      <w:r w:rsidRPr="003B53CE">
        <w:rPr>
          <w:rFonts w:ascii="Times New Roman" w:hAnsi="Times New Roman"/>
          <w:sz w:val="22"/>
          <w:szCs w:val="22"/>
        </w:rPr>
        <w:t xml:space="preserve">). </w:t>
      </w:r>
      <w:r w:rsidRPr="003B53CE">
        <w:rPr>
          <w:rFonts w:ascii="Times New Roman" w:hAnsi="Times New Roman"/>
          <w:i/>
          <w:sz w:val="22"/>
          <w:szCs w:val="22"/>
        </w:rPr>
        <w:t>Classics of community psychiatry</w:t>
      </w:r>
      <w:r w:rsidRPr="003B53CE">
        <w:rPr>
          <w:rFonts w:ascii="Times New Roman" w:hAnsi="Times New Roman"/>
          <w:sz w:val="22"/>
          <w:szCs w:val="22"/>
        </w:rPr>
        <w:t xml:space="preserve">. </w:t>
      </w:r>
      <w:r w:rsidRPr="003B53CE">
        <w:rPr>
          <w:rFonts w:ascii="Times New Roman" w:hAnsi="Times New Roman"/>
          <w:color w:val="000000"/>
          <w:sz w:val="22"/>
          <w:szCs w:val="22"/>
        </w:rPr>
        <w:t xml:space="preserve">New York: Oxford University Press, 2009. </w:t>
      </w:r>
    </w:p>
    <w:p w14:paraId="3053D387" w14:textId="77777777" w:rsidR="00EC14D8" w:rsidRPr="003B53CE" w:rsidRDefault="00EC14D8" w:rsidP="003B53CE">
      <w:pPr>
        <w:numPr>
          <w:ilvl w:val="0"/>
          <w:numId w:val="21"/>
        </w:numPr>
        <w:tabs>
          <w:tab w:val="num" w:pos="540"/>
        </w:tabs>
        <w:spacing w:after="120"/>
        <w:ind w:left="540" w:hanging="540"/>
        <w:rPr>
          <w:rFonts w:ascii="Times New Roman" w:hAnsi="Times New Roman"/>
          <w:noProof w:val="0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L.: Review of Corrigan, P.W.; Mueser, K.T.; Bond, G.R.; Drake, R.E.; &amp; Solomon, P., </w:t>
      </w:r>
      <w:r w:rsidRPr="003B53CE">
        <w:rPr>
          <w:rFonts w:ascii="Times New Roman" w:hAnsi="Times New Roman"/>
          <w:sz w:val="22"/>
          <w:szCs w:val="22"/>
          <w:u w:val="single"/>
        </w:rPr>
        <w:t>Principles and practice of psychiatric rehabilitation: An empirical approach</w:t>
      </w:r>
      <w:r w:rsidRPr="003B53CE">
        <w:rPr>
          <w:rFonts w:ascii="Times New Roman" w:hAnsi="Times New Roman"/>
          <w:sz w:val="22"/>
          <w:szCs w:val="22"/>
        </w:rPr>
        <w:t xml:space="preserve">. </w:t>
      </w:r>
      <w:r w:rsidRPr="003B53CE">
        <w:rPr>
          <w:rFonts w:ascii="Times New Roman" w:hAnsi="Times New Roman"/>
          <w:i/>
          <w:sz w:val="22"/>
          <w:szCs w:val="22"/>
        </w:rPr>
        <w:t xml:space="preserve">Journal of Nervous and Mental Disease, </w:t>
      </w:r>
      <w:r w:rsidRPr="003B53CE">
        <w:rPr>
          <w:rFonts w:ascii="Times New Roman" w:hAnsi="Times New Roman"/>
          <w:sz w:val="22"/>
          <w:szCs w:val="22"/>
        </w:rPr>
        <w:t>2009,</w:t>
      </w:r>
      <w:r w:rsidRPr="003B53CE">
        <w:rPr>
          <w:rFonts w:ascii="Times New Roman" w:hAnsi="Times New Roman"/>
          <w:i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</w:rPr>
        <w:t>197(1): 76-77.</w:t>
      </w:r>
    </w:p>
    <w:p w14:paraId="1AE6A81A" w14:textId="31F5887F" w:rsidR="00F73A2D" w:rsidRPr="003B53CE" w:rsidRDefault="00741538" w:rsidP="003B53CE">
      <w:pPr>
        <w:numPr>
          <w:ilvl w:val="0"/>
          <w:numId w:val="21"/>
        </w:numPr>
        <w:tabs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  <w:lang w:val="en-GB"/>
        </w:rPr>
      </w:pPr>
      <w:r w:rsidRPr="003B53CE">
        <w:rPr>
          <w:rFonts w:ascii="Times New Roman" w:hAnsi="Times New Roman"/>
          <w:sz w:val="22"/>
          <w:szCs w:val="22"/>
        </w:rPr>
        <w:t>Pelletier, J.F.</w:t>
      </w:r>
      <w:r w:rsidR="00F73A2D" w:rsidRPr="003B53CE">
        <w:rPr>
          <w:rFonts w:ascii="Times New Roman" w:hAnsi="Times New Roman"/>
          <w:sz w:val="22"/>
          <w:szCs w:val="22"/>
        </w:rPr>
        <w:t xml:space="preserve"> &amp; Davidson, L.: For the integration of mental health into health promotion: A political model of recovery. In </w:t>
      </w:r>
      <w:r w:rsidR="00F73A2D" w:rsidRPr="003B53CE">
        <w:rPr>
          <w:rFonts w:ascii="Times New Roman" w:hAnsi="Times New Roman"/>
          <w:i/>
          <w:sz w:val="22"/>
          <w:szCs w:val="22"/>
        </w:rPr>
        <w:t xml:space="preserve">Selected Proceedings of the First International Conference on Social Sciences, Volume 6: Education, Health and Social Policies, </w:t>
      </w:r>
      <w:r w:rsidR="00F73A2D" w:rsidRPr="003B53CE">
        <w:rPr>
          <w:rFonts w:ascii="Times New Roman" w:hAnsi="Times New Roman"/>
          <w:sz w:val="22"/>
          <w:szCs w:val="22"/>
        </w:rPr>
        <w:t>2009</w:t>
      </w:r>
      <w:r w:rsidR="00F73A2D" w:rsidRPr="003B53CE">
        <w:rPr>
          <w:rFonts w:ascii="Times New Roman" w:hAnsi="Times New Roman"/>
          <w:i/>
          <w:sz w:val="22"/>
          <w:szCs w:val="22"/>
        </w:rPr>
        <w:t>.</w:t>
      </w:r>
    </w:p>
    <w:p w14:paraId="1DCBC0EB" w14:textId="63B90DD7" w:rsidR="00B06282" w:rsidRPr="003B53CE" w:rsidRDefault="00447D2B" w:rsidP="003B53CE">
      <w:pPr>
        <w:numPr>
          <w:ilvl w:val="0"/>
          <w:numId w:val="21"/>
        </w:numPr>
        <w:tabs>
          <w:tab w:val="num" w:pos="540"/>
        </w:tabs>
        <w:spacing w:after="120"/>
        <w:ind w:left="547" w:hanging="547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Davidson, L.; Ridgway, P.; Schmutte, T.; &amp; O’Connell, M.: Purposes and goals of service user involvement in mental health research.</w:t>
      </w:r>
      <w:r w:rsidR="00741538" w:rsidRPr="003B53CE">
        <w:rPr>
          <w:rFonts w:ascii="Times New Roman" w:hAnsi="Times New Roman"/>
          <w:sz w:val="22"/>
          <w:szCs w:val="22"/>
        </w:rPr>
        <w:t xml:space="preserve"> In Wallcraft, J.; Amering, M.; &amp; Schrank, B. (</w:t>
      </w:r>
      <w:r w:rsidR="005F3960" w:rsidRPr="003B53CE">
        <w:rPr>
          <w:rFonts w:ascii="Times New Roman" w:hAnsi="Times New Roman"/>
          <w:sz w:val="22"/>
          <w:szCs w:val="22"/>
        </w:rPr>
        <w:t>Eds.</w:t>
      </w:r>
      <w:r w:rsidR="003A3FEF" w:rsidRPr="003B53CE">
        <w:rPr>
          <w:rFonts w:ascii="Times New Roman" w:hAnsi="Times New Roman"/>
          <w:sz w:val="22"/>
          <w:szCs w:val="22"/>
        </w:rPr>
        <w:t xml:space="preserve">), </w:t>
      </w:r>
      <w:r w:rsidRPr="003B53CE">
        <w:rPr>
          <w:rFonts w:ascii="Times New Roman" w:hAnsi="Times New Roman"/>
          <w:i/>
          <w:sz w:val="22"/>
          <w:szCs w:val="22"/>
        </w:rPr>
        <w:t>Handbook of service user involvement in mental health research</w:t>
      </w:r>
      <w:r w:rsidRPr="003B53CE">
        <w:rPr>
          <w:rFonts w:ascii="Times New Roman" w:hAnsi="Times New Roman"/>
          <w:sz w:val="22"/>
          <w:szCs w:val="22"/>
        </w:rPr>
        <w:t>. London: Wiley, 2009</w:t>
      </w:r>
      <w:r w:rsidR="00B06282" w:rsidRPr="003B53CE">
        <w:rPr>
          <w:rFonts w:ascii="Times New Roman" w:hAnsi="Times New Roman"/>
          <w:sz w:val="22"/>
          <w:szCs w:val="22"/>
        </w:rPr>
        <w:t>, pp. 87-98.</w:t>
      </w:r>
    </w:p>
    <w:p w14:paraId="2CB4B830" w14:textId="77777777" w:rsidR="00EA50E6" w:rsidRPr="003B53CE" w:rsidRDefault="00EA50E6" w:rsidP="003B53CE">
      <w:pPr>
        <w:numPr>
          <w:ilvl w:val="0"/>
          <w:numId w:val="21"/>
        </w:numPr>
        <w:tabs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L.: A renaissance in psychotherapy for schizophrenia? </w:t>
      </w:r>
      <w:r w:rsidRPr="003B53CE">
        <w:rPr>
          <w:rFonts w:ascii="Times New Roman" w:hAnsi="Times New Roman"/>
          <w:i/>
          <w:sz w:val="22"/>
          <w:szCs w:val="22"/>
        </w:rPr>
        <w:t xml:space="preserve">PsycCRITIQUES, </w:t>
      </w:r>
      <w:r w:rsidRPr="003B53CE">
        <w:rPr>
          <w:rFonts w:ascii="Times New Roman" w:hAnsi="Times New Roman"/>
          <w:sz w:val="22"/>
          <w:szCs w:val="22"/>
        </w:rPr>
        <w:t xml:space="preserve">2009, </w:t>
      </w:r>
      <w:r w:rsidRPr="003B53CE">
        <w:rPr>
          <w:rFonts w:ascii="Times New Roman" w:hAnsi="Times New Roman"/>
          <w:noProof w:val="0"/>
          <w:sz w:val="22"/>
          <w:szCs w:val="22"/>
        </w:rPr>
        <w:t>54(49):</w:t>
      </w:r>
      <w:r w:rsidR="00E93BDB" w:rsidRPr="003B53CE"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3B53CE">
        <w:rPr>
          <w:rFonts w:ascii="Times New Roman" w:hAnsi="Times New Roman"/>
          <w:noProof w:val="0"/>
          <w:sz w:val="22"/>
          <w:szCs w:val="22"/>
        </w:rPr>
        <w:t>Article 8.</w:t>
      </w:r>
    </w:p>
    <w:p w14:paraId="2C0AC17C" w14:textId="50DFB6D8" w:rsidR="005A3385" w:rsidRPr="003B53CE" w:rsidRDefault="005A3385" w:rsidP="003B53CE">
      <w:pPr>
        <w:numPr>
          <w:ilvl w:val="0"/>
          <w:numId w:val="21"/>
        </w:numPr>
        <w:tabs>
          <w:tab w:val="num" w:pos="540"/>
        </w:tabs>
        <w:autoSpaceDE w:val="0"/>
        <w:autoSpaceDN w:val="0"/>
        <w:adjustRightInd w:val="0"/>
        <w:spacing w:after="120"/>
        <w:ind w:left="547" w:hanging="547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  <w:lang w:val="en-GB"/>
        </w:rPr>
        <w:t xml:space="preserve">Davidson, L.: Foreword. In Borg, M. &amp; </w:t>
      </w:r>
      <w:r w:rsidR="00741538" w:rsidRPr="003B53CE">
        <w:rPr>
          <w:rFonts w:ascii="Times New Roman" w:hAnsi="Times New Roman"/>
          <w:sz w:val="22"/>
          <w:szCs w:val="22"/>
        </w:rPr>
        <w:t>Kristiansen, K. (</w:t>
      </w:r>
      <w:r w:rsidR="005F3960" w:rsidRPr="003B53CE">
        <w:rPr>
          <w:rFonts w:ascii="Times New Roman" w:hAnsi="Times New Roman"/>
          <w:sz w:val="22"/>
          <w:szCs w:val="22"/>
        </w:rPr>
        <w:t>Eds.</w:t>
      </w:r>
      <w:r w:rsidRPr="003B53CE">
        <w:rPr>
          <w:rFonts w:ascii="Times New Roman" w:hAnsi="Times New Roman"/>
          <w:sz w:val="22"/>
          <w:szCs w:val="22"/>
        </w:rPr>
        <w:t xml:space="preserve">), </w:t>
      </w:r>
      <w:r w:rsidRPr="003B53CE">
        <w:rPr>
          <w:rFonts w:ascii="Times New Roman" w:hAnsi="Times New Roman"/>
          <w:i/>
          <w:sz w:val="22"/>
          <w:szCs w:val="22"/>
        </w:rPr>
        <w:t>Collaborative research: Working together in developing knowledge about mental health.</w:t>
      </w:r>
      <w:r w:rsidRPr="003B53CE">
        <w:rPr>
          <w:rFonts w:ascii="Times New Roman" w:hAnsi="Times New Roman"/>
          <w:sz w:val="22"/>
          <w:szCs w:val="22"/>
        </w:rPr>
        <w:t>Oslo: Universitetsforlaget, 2009, pp. 7-9.</w:t>
      </w:r>
    </w:p>
    <w:p w14:paraId="33AD86CB" w14:textId="52895D8D" w:rsidR="00080B7B" w:rsidRPr="003B53CE" w:rsidRDefault="008C0544" w:rsidP="003B53CE">
      <w:pPr>
        <w:numPr>
          <w:ilvl w:val="0"/>
          <w:numId w:val="21"/>
        </w:numPr>
        <w:tabs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noProof w:val="0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L.; Rakfeldt, J.; &amp; Strauss, J.S.: </w:t>
      </w:r>
      <w:r w:rsidRPr="003B53CE">
        <w:rPr>
          <w:rFonts w:ascii="Times New Roman" w:hAnsi="Times New Roman"/>
          <w:i/>
          <w:sz w:val="22"/>
          <w:szCs w:val="22"/>
        </w:rPr>
        <w:t>The roots of the recovery movement: Lessons learn</w:t>
      </w:r>
      <w:r w:rsidR="005F3960" w:rsidRPr="003B53CE">
        <w:rPr>
          <w:rFonts w:ascii="Times New Roman" w:hAnsi="Times New Roman"/>
          <w:i/>
          <w:sz w:val="22"/>
          <w:szCs w:val="22"/>
        </w:rPr>
        <w:t>ed.</w:t>
      </w:r>
      <w:r w:rsidRPr="003B53CE">
        <w:rPr>
          <w:rFonts w:ascii="Times New Roman" w:hAnsi="Times New Roman"/>
          <w:sz w:val="22"/>
          <w:szCs w:val="22"/>
        </w:rPr>
        <w:t xml:space="preserve"> London: Wiley-Blackwell, 2010. </w:t>
      </w:r>
      <w:r w:rsidR="00080B7B" w:rsidRPr="003B53CE">
        <w:rPr>
          <w:rFonts w:ascii="Times New Roman" w:hAnsi="Times New Roman"/>
          <w:sz w:val="22"/>
          <w:szCs w:val="22"/>
        </w:rPr>
        <w:t xml:space="preserve">  </w:t>
      </w:r>
    </w:p>
    <w:p w14:paraId="2318DDEF" w14:textId="1650E258" w:rsidR="00080B7B" w:rsidRPr="003B53CE" w:rsidRDefault="00080B7B" w:rsidP="003B53CE">
      <w:pPr>
        <w:numPr>
          <w:ilvl w:val="0"/>
          <w:numId w:val="21"/>
        </w:numPr>
        <w:tabs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noProof w:val="0"/>
          <w:sz w:val="22"/>
          <w:szCs w:val="22"/>
        </w:rPr>
      </w:pPr>
      <w:r w:rsidRPr="003B53CE">
        <w:rPr>
          <w:rFonts w:ascii="Times New Roman" w:hAnsi="Times New Roman"/>
          <w:bCs/>
          <w:sz w:val="22"/>
          <w:szCs w:val="22"/>
          <w:lang w:val="en-GB"/>
        </w:rPr>
        <w:t xml:space="preserve">Sakheim, D.; Flanagan, E.; Hawkins, D.; &amp; Davidson, L.: How the recovery movement is relevant for persons diagnosed with Borderline Personality Disorder. </w:t>
      </w:r>
      <w:r w:rsidRPr="003B53CE">
        <w:rPr>
          <w:rFonts w:ascii="Times New Roman" w:hAnsi="Times New Roman"/>
          <w:sz w:val="22"/>
          <w:szCs w:val="22"/>
        </w:rPr>
        <w:t>In C. Leclerc (</w:t>
      </w:r>
      <w:r w:rsidR="005F3960" w:rsidRPr="003B53CE">
        <w:rPr>
          <w:rFonts w:ascii="Times New Roman" w:hAnsi="Times New Roman"/>
          <w:sz w:val="22"/>
          <w:szCs w:val="22"/>
        </w:rPr>
        <w:t>Ed.</w:t>
      </w:r>
      <w:r w:rsidRPr="003B53CE">
        <w:rPr>
          <w:rFonts w:ascii="Times New Roman" w:hAnsi="Times New Roman"/>
          <w:sz w:val="22"/>
          <w:szCs w:val="22"/>
        </w:rPr>
        <w:t xml:space="preserve">), </w:t>
      </w:r>
      <w:r w:rsidRPr="003B53CE">
        <w:rPr>
          <w:rFonts w:ascii="Times New Roman" w:hAnsi="Times New Roman"/>
          <w:bCs/>
          <w:i/>
          <w:noProof w:val="0"/>
          <w:color w:val="000000"/>
          <w:sz w:val="22"/>
          <w:szCs w:val="22"/>
        </w:rPr>
        <w:t xml:space="preserve">Trouble de </w:t>
      </w:r>
      <w:proofErr w:type="spellStart"/>
      <w:r w:rsidRPr="003B53CE">
        <w:rPr>
          <w:rFonts w:ascii="Times New Roman" w:hAnsi="Times New Roman"/>
          <w:bCs/>
          <w:i/>
          <w:noProof w:val="0"/>
          <w:color w:val="000000"/>
          <w:sz w:val="22"/>
          <w:szCs w:val="22"/>
        </w:rPr>
        <w:t>personnalité</w:t>
      </w:r>
      <w:proofErr w:type="spellEnd"/>
      <w:r w:rsidRPr="003B53CE">
        <w:rPr>
          <w:rFonts w:ascii="Times New Roman" w:hAnsi="Times New Roman"/>
          <w:bCs/>
          <w:i/>
          <w:noProof w:val="0"/>
          <w:color w:val="000000"/>
          <w:sz w:val="22"/>
          <w:szCs w:val="22"/>
        </w:rPr>
        <w:t xml:space="preserve"> </w:t>
      </w:r>
      <w:proofErr w:type="spellStart"/>
      <w:r w:rsidRPr="003B53CE">
        <w:rPr>
          <w:rFonts w:ascii="Times New Roman" w:hAnsi="Times New Roman"/>
          <w:bCs/>
          <w:i/>
          <w:noProof w:val="0"/>
          <w:color w:val="000000"/>
          <w:sz w:val="22"/>
          <w:szCs w:val="22"/>
        </w:rPr>
        <w:t>limite</w:t>
      </w:r>
      <w:proofErr w:type="spellEnd"/>
      <w:r w:rsidRPr="003B53CE">
        <w:rPr>
          <w:rFonts w:ascii="Times New Roman" w:hAnsi="Times New Roman"/>
          <w:bCs/>
          <w:i/>
          <w:noProof w:val="0"/>
          <w:color w:val="000000"/>
          <w:sz w:val="22"/>
          <w:szCs w:val="22"/>
        </w:rPr>
        <w:t xml:space="preserve"> et </w:t>
      </w:r>
      <w:proofErr w:type="spellStart"/>
      <w:r w:rsidRPr="003B53CE">
        <w:rPr>
          <w:rFonts w:ascii="Times New Roman" w:hAnsi="Times New Roman"/>
          <w:bCs/>
          <w:i/>
          <w:noProof w:val="0"/>
          <w:color w:val="000000"/>
          <w:sz w:val="22"/>
          <w:szCs w:val="22"/>
        </w:rPr>
        <w:t>réadaptation</w:t>
      </w:r>
      <w:proofErr w:type="spellEnd"/>
      <w:r w:rsidRPr="003B53CE">
        <w:rPr>
          <w:rFonts w:ascii="Times New Roman" w:hAnsi="Times New Roman"/>
          <w:bCs/>
          <w:i/>
          <w:noProof w:val="0"/>
          <w:color w:val="000000"/>
          <w:sz w:val="22"/>
          <w:szCs w:val="22"/>
        </w:rPr>
        <w:t xml:space="preserve"> – Tome 2: 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 xml:space="preserve">Points de </w:t>
      </w:r>
      <w:proofErr w:type="spellStart"/>
      <w:r w:rsidRPr="003B53CE">
        <w:rPr>
          <w:rFonts w:ascii="Times New Roman" w:hAnsi="Times New Roman"/>
          <w:i/>
          <w:noProof w:val="0"/>
          <w:sz w:val="22"/>
          <w:szCs w:val="22"/>
        </w:rPr>
        <w:t>vue</w:t>
      </w:r>
      <w:proofErr w:type="spellEnd"/>
      <w:r w:rsidRPr="003B53CE">
        <w:rPr>
          <w:rFonts w:ascii="Times New Roman" w:hAnsi="Times New Roman"/>
          <w:i/>
          <w:noProof w:val="0"/>
          <w:sz w:val="22"/>
          <w:szCs w:val="22"/>
        </w:rPr>
        <w:t xml:space="preserve"> de </w:t>
      </w:r>
      <w:proofErr w:type="spellStart"/>
      <w:r w:rsidRPr="003B53CE">
        <w:rPr>
          <w:rFonts w:ascii="Times New Roman" w:hAnsi="Times New Roman"/>
          <w:i/>
          <w:noProof w:val="0"/>
          <w:sz w:val="22"/>
          <w:szCs w:val="22"/>
        </w:rPr>
        <w:t>différents</w:t>
      </w:r>
      <w:proofErr w:type="spellEnd"/>
      <w:r w:rsidRPr="003B53CE">
        <w:rPr>
          <w:rFonts w:ascii="Times New Roman" w:hAnsi="Times New Roman"/>
          <w:i/>
          <w:noProof w:val="0"/>
          <w:sz w:val="22"/>
          <w:szCs w:val="22"/>
        </w:rPr>
        <w:t xml:space="preserve"> </w:t>
      </w:r>
      <w:proofErr w:type="spellStart"/>
      <w:r w:rsidRPr="003B53CE">
        <w:rPr>
          <w:rFonts w:ascii="Times New Roman" w:hAnsi="Times New Roman"/>
          <w:i/>
          <w:noProof w:val="0"/>
          <w:sz w:val="22"/>
          <w:szCs w:val="22"/>
        </w:rPr>
        <w:t>acteurs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. Montreal, Quebec: Editions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Ressources</w:t>
      </w:r>
      <w:proofErr w:type="spellEnd"/>
      <w:r w:rsidR="005C3835" w:rsidRPr="003B53CE">
        <w:rPr>
          <w:rFonts w:ascii="Times New Roman" w:hAnsi="Times New Roman"/>
          <w:noProof w:val="0"/>
          <w:sz w:val="22"/>
          <w:szCs w:val="22"/>
        </w:rPr>
        <w:t>, 2010</w:t>
      </w:r>
      <w:r w:rsidRPr="003B53CE">
        <w:rPr>
          <w:rFonts w:ascii="Times New Roman" w:hAnsi="Times New Roman"/>
          <w:noProof w:val="0"/>
          <w:sz w:val="22"/>
          <w:szCs w:val="22"/>
        </w:rPr>
        <w:t>.</w:t>
      </w:r>
    </w:p>
    <w:p w14:paraId="0C06D88B" w14:textId="373554C0" w:rsidR="00080B7B" w:rsidRPr="003B53CE" w:rsidRDefault="00080B7B" w:rsidP="003B53CE">
      <w:pPr>
        <w:numPr>
          <w:ilvl w:val="0"/>
          <w:numId w:val="21"/>
        </w:numPr>
        <w:tabs>
          <w:tab w:val="num" w:pos="540"/>
        </w:tabs>
        <w:autoSpaceDE w:val="0"/>
        <w:autoSpaceDN w:val="0"/>
        <w:adjustRightInd w:val="0"/>
        <w:spacing w:after="120"/>
        <w:ind w:left="547" w:hanging="547"/>
        <w:rPr>
          <w:rFonts w:ascii="Times New Roman" w:hAnsi="Times New Roman"/>
          <w:noProof w:val="0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Sakheim, D.; Hawkins, D.; Flanagan, E.; Stayner, D.; Parker, D.; &amp; Davidson, L.: Compassion Deficit Disorder: The danger of ignoring the role of trauma at the heart of Borderline Personality Disorder. In C. Leclerc (</w:t>
      </w:r>
      <w:r w:rsidR="005F3960" w:rsidRPr="003B53CE">
        <w:rPr>
          <w:rFonts w:ascii="Times New Roman" w:hAnsi="Times New Roman"/>
          <w:sz w:val="22"/>
          <w:szCs w:val="22"/>
        </w:rPr>
        <w:t>Ed.</w:t>
      </w:r>
      <w:r w:rsidRPr="003B53CE">
        <w:rPr>
          <w:rFonts w:ascii="Times New Roman" w:hAnsi="Times New Roman"/>
          <w:sz w:val="22"/>
          <w:szCs w:val="22"/>
        </w:rPr>
        <w:t xml:space="preserve">), </w:t>
      </w:r>
      <w:r w:rsidRPr="003B53CE">
        <w:rPr>
          <w:rFonts w:ascii="Times New Roman" w:hAnsi="Times New Roman"/>
          <w:bCs/>
          <w:i/>
          <w:noProof w:val="0"/>
          <w:color w:val="000000"/>
          <w:sz w:val="22"/>
          <w:szCs w:val="22"/>
        </w:rPr>
        <w:t xml:space="preserve">Trouble de </w:t>
      </w:r>
      <w:proofErr w:type="spellStart"/>
      <w:r w:rsidRPr="003B53CE">
        <w:rPr>
          <w:rFonts w:ascii="Times New Roman" w:hAnsi="Times New Roman"/>
          <w:bCs/>
          <w:i/>
          <w:noProof w:val="0"/>
          <w:color w:val="000000"/>
          <w:sz w:val="22"/>
          <w:szCs w:val="22"/>
        </w:rPr>
        <w:t>personnalité</w:t>
      </w:r>
      <w:proofErr w:type="spellEnd"/>
      <w:r w:rsidRPr="003B53CE">
        <w:rPr>
          <w:rFonts w:ascii="Times New Roman" w:hAnsi="Times New Roman"/>
          <w:bCs/>
          <w:i/>
          <w:noProof w:val="0"/>
          <w:color w:val="000000"/>
          <w:sz w:val="22"/>
          <w:szCs w:val="22"/>
        </w:rPr>
        <w:t xml:space="preserve"> </w:t>
      </w:r>
      <w:proofErr w:type="spellStart"/>
      <w:r w:rsidRPr="003B53CE">
        <w:rPr>
          <w:rFonts w:ascii="Times New Roman" w:hAnsi="Times New Roman"/>
          <w:bCs/>
          <w:i/>
          <w:noProof w:val="0"/>
          <w:color w:val="000000"/>
          <w:sz w:val="22"/>
          <w:szCs w:val="22"/>
        </w:rPr>
        <w:t>limite</w:t>
      </w:r>
      <w:proofErr w:type="spellEnd"/>
      <w:r w:rsidRPr="003B53CE">
        <w:rPr>
          <w:rFonts w:ascii="Times New Roman" w:hAnsi="Times New Roman"/>
          <w:bCs/>
          <w:i/>
          <w:noProof w:val="0"/>
          <w:color w:val="000000"/>
          <w:sz w:val="22"/>
          <w:szCs w:val="22"/>
        </w:rPr>
        <w:t xml:space="preserve"> et </w:t>
      </w:r>
      <w:proofErr w:type="spellStart"/>
      <w:r w:rsidRPr="003B53CE">
        <w:rPr>
          <w:rFonts w:ascii="Times New Roman" w:hAnsi="Times New Roman"/>
          <w:bCs/>
          <w:i/>
          <w:noProof w:val="0"/>
          <w:color w:val="000000"/>
          <w:sz w:val="22"/>
          <w:szCs w:val="22"/>
        </w:rPr>
        <w:t>réadaptation</w:t>
      </w:r>
      <w:proofErr w:type="spellEnd"/>
      <w:r w:rsidRPr="003B53CE">
        <w:rPr>
          <w:rFonts w:ascii="Times New Roman" w:hAnsi="Times New Roman"/>
          <w:bCs/>
          <w:i/>
          <w:noProof w:val="0"/>
          <w:color w:val="000000"/>
          <w:sz w:val="22"/>
          <w:szCs w:val="22"/>
        </w:rPr>
        <w:t xml:space="preserve"> – Tome 2: 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 xml:space="preserve">Points de </w:t>
      </w:r>
      <w:proofErr w:type="spellStart"/>
      <w:r w:rsidRPr="003B53CE">
        <w:rPr>
          <w:rFonts w:ascii="Times New Roman" w:hAnsi="Times New Roman"/>
          <w:i/>
          <w:noProof w:val="0"/>
          <w:sz w:val="22"/>
          <w:szCs w:val="22"/>
        </w:rPr>
        <w:t>vue</w:t>
      </w:r>
      <w:proofErr w:type="spellEnd"/>
      <w:r w:rsidRPr="003B53CE">
        <w:rPr>
          <w:rFonts w:ascii="Times New Roman" w:hAnsi="Times New Roman"/>
          <w:i/>
          <w:noProof w:val="0"/>
          <w:sz w:val="22"/>
          <w:szCs w:val="22"/>
        </w:rPr>
        <w:t xml:space="preserve"> de </w:t>
      </w:r>
      <w:proofErr w:type="spellStart"/>
      <w:r w:rsidRPr="003B53CE">
        <w:rPr>
          <w:rFonts w:ascii="Times New Roman" w:hAnsi="Times New Roman"/>
          <w:i/>
          <w:noProof w:val="0"/>
          <w:sz w:val="22"/>
          <w:szCs w:val="22"/>
        </w:rPr>
        <w:t>différents</w:t>
      </w:r>
      <w:proofErr w:type="spellEnd"/>
      <w:r w:rsidRPr="003B53CE">
        <w:rPr>
          <w:rFonts w:ascii="Times New Roman" w:hAnsi="Times New Roman"/>
          <w:i/>
          <w:noProof w:val="0"/>
          <w:sz w:val="22"/>
          <w:szCs w:val="22"/>
        </w:rPr>
        <w:t xml:space="preserve"> </w:t>
      </w:r>
      <w:proofErr w:type="spellStart"/>
      <w:r w:rsidRPr="003B53CE">
        <w:rPr>
          <w:rFonts w:ascii="Times New Roman" w:hAnsi="Times New Roman"/>
          <w:i/>
          <w:noProof w:val="0"/>
          <w:sz w:val="22"/>
          <w:szCs w:val="22"/>
        </w:rPr>
        <w:t>acteurs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. Montreal, Quebec: Editions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Ressources</w:t>
      </w:r>
      <w:proofErr w:type="spellEnd"/>
      <w:r w:rsidR="005C3835" w:rsidRPr="003B53CE">
        <w:rPr>
          <w:rFonts w:ascii="Times New Roman" w:hAnsi="Times New Roman"/>
          <w:noProof w:val="0"/>
          <w:sz w:val="22"/>
          <w:szCs w:val="22"/>
        </w:rPr>
        <w:t>, 2010</w:t>
      </w:r>
      <w:r w:rsidRPr="003B53CE">
        <w:rPr>
          <w:rFonts w:ascii="Times New Roman" w:hAnsi="Times New Roman"/>
          <w:noProof w:val="0"/>
          <w:sz w:val="22"/>
          <w:szCs w:val="22"/>
        </w:rPr>
        <w:t>.</w:t>
      </w:r>
    </w:p>
    <w:p w14:paraId="7DAE013E" w14:textId="77777777" w:rsidR="00942516" w:rsidRPr="003B53CE" w:rsidRDefault="00942516" w:rsidP="003B53CE">
      <w:pPr>
        <w:numPr>
          <w:ilvl w:val="0"/>
          <w:numId w:val="21"/>
        </w:numPr>
        <w:tabs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noProof w:val="0"/>
          <w:sz w:val="22"/>
          <w:szCs w:val="22"/>
        </w:rPr>
      </w:pPr>
      <w:r w:rsidRPr="003B53CE">
        <w:rPr>
          <w:rFonts w:ascii="Times New Roman" w:hAnsi="Times New Roman"/>
          <w:noProof w:val="0"/>
          <w:sz w:val="22"/>
          <w:szCs w:val="22"/>
        </w:rPr>
        <w:t xml:space="preserve">Davidson, L.;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Tondora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 xml:space="preserve">, J.; &amp; O’Connell, M.J.: How to recognize a recovery-oriented practice. World Association for Psychosocial Rehabilitation (WAPR) 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>Bulletin</w:t>
      </w:r>
      <w:r w:rsidRPr="003B53CE">
        <w:rPr>
          <w:rFonts w:ascii="Times New Roman" w:hAnsi="Times New Roman"/>
          <w:noProof w:val="0"/>
          <w:sz w:val="22"/>
          <w:szCs w:val="22"/>
        </w:rPr>
        <w:t>, 2010, 26/27, 17-19</w:t>
      </w:r>
      <w:r w:rsidR="00A413D3" w:rsidRPr="003B53CE">
        <w:rPr>
          <w:rFonts w:ascii="Times New Roman" w:hAnsi="Times New Roman"/>
          <w:noProof w:val="0"/>
          <w:sz w:val="22"/>
          <w:szCs w:val="22"/>
        </w:rPr>
        <w:t>.</w:t>
      </w:r>
    </w:p>
    <w:p w14:paraId="1772A2EF" w14:textId="389EF6AD" w:rsidR="00A413D3" w:rsidRPr="003B53CE" w:rsidRDefault="00A413D3" w:rsidP="003B53CE">
      <w:pPr>
        <w:numPr>
          <w:ilvl w:val="0"/>
          <w:numId w:val="21"/>
        </w:numPr>
        <w:tabs>
          <w:tab w:val="num" w:pos="540"/>
        </w:tabs>
        <w:autoSpaceDE w:val="0"/>
        <w:autoSpaceDN w:val="0"/>
        <w:adjustRightInd w:val="0"/>
        <w:spacing w:after="120"/>
        <w:ind w:hanging="900"/>
        <w:rPr>
          <w:rFonts w:ascii="Times New Roman" w:hAnsi="Times New Roman"/>
          <w:bCs/>
          <w:sz w:val="22"/>
          <w:szCs w:val="22"/>
        </w:rPr>
      </w:pPr>
      <w:r w:rsidRPr="003B53CE">
        <w:rPr>
          <w:rFonts w:ascii="Times New Roman" w:hAnsi="Times New Roman"/>
          <w:bCs/>
          <w:sz w:val="22"/>
          <w:szCs w:val="22"/>
        </w:rPr>
        <w:t xml:space="preserve">Davidson, L.: Recovery and the medical model in institutional care. </w:t>
      </w:r>
      <w:r w:rsidRPr="003B53CE">
        <w:rPr>
          <w:rFonts w:ascii="Times New Roman" w:hAnsi="Times New Roman"/>
          <w:bCs/>
          <w:i/>
          <w:sz w:val="22"/>
          <w:szCs w:val="22"/>
        </w:rPr>
        <w:t>Psychiatric Services</w:t>
      </w:r>
      <w:r w:rsidR="005A3F6B" w:rsidRPr="003B53CE">
        <w:rPr>
          <w:rFonts w:ascii="Times New Roman" w:hAnsi="Times New Roman"/>
          <w:bCs/>
          <w:i/>
          <w:sz w:val="22"/>
          <w:szCs w:val="22"/>
        </w:rPr>
        <w:t xml:space="preserve">, </w:t>
      </w:r>
      <w:r w:rsidR="007A2374" w:rsidRPr="003B53CE">
        <w:rPr>
          <w:rFonts w:ascii="Times New Roman" w:hAnsi="Times New Roman"/>
          <w:bCs/>
          <w:sz w:val="22"/>
          <w:szCs w:val="22"/>
        </w:rPr>
        <w:t>2010,</w:t>
      </w:r>
      <w:r w:rsidR="00E93BDB" w:rsidRPr="003B53CE">
        <w:rPr>
          <w:rFonts w:ascii="Times New Roman" w:hAnsi="Times New Roman"/>
          <w:bCs/>
          <w:sz w:val="22"/>
          <w:szCs w:val="22"/>
        </w:rPr>
        <w:t xml:space="preserve"> </w:t>
      </w:r>
      <w:r w:rsidR="005A3F6B" w:rsidRPr="003B53CE">
        <w:rPr>
          <w:rFonts w:ascii="Times New Roman" w:hAnsi="Times New Roman"/>
          <w:sz w:val="22"/>
          <w:szCs w:val="22"/>
        </w:rPr>
        <w:t>61(4): 418</w:t>
      </w:r>
    </w:p>
    <w:p w14:paraId="23E16499" w14:textId="35605179" w:rsidR="00F8651C" w:rsidRPr="003B53CE" w:rsidRDefault="00F8651C" w:rsidP="003B53CE">
      <w:pPr>
        <w:numPr>
          <w:ilvl w:val="0"/>
          <w:numId w:val="21"/>
        </w:numPr>
        <w:tabs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bCs/>
          <w:sz w:val="22"/>
          <w:szCs w:val="22"/>
        </w:rPr>
      </w:pPr>
      <w:r w:rsidRPr="003B53CE">
        <w:rPr>
          <w:rFonts w:ascii="Times New Roman" w:hAnsi="Times New Roman"/>
          <w:bCs/>
          <w:sz w:val="22"/>
          <w:szCs w:val="22"/>
        </w:rPr>
        <w:t xml:space="preserve">Davidson, L.: Foreword. In Krupa, T.; Edgelow, M.; Chen, S.; Mieras, C.; Almas, A.; Perry, A.; Radloff-Gabriel, D.; Jackson, J.; &amp; Bransfield, M.: </w:t>
      </w:r>
      <w:r w:rsidRPr="003B53CE">
        <w:rPr>
          <w:rFonts w:ascii="Times New Roman" w:hAnsi="Times New Roman"/>
          <w:bCs/>
          <w:i/>
          <w:sz w:val="22"/>
          <w:szCs w:val="22"/>
        </w:rPr>
        <w:t>Action over intertia: Addressing the activity-health needs of individuals with serious mental illness</w:t>
      </w:r>
      <w:r w:rsidRPr="003B53CE">
        <w:rPr>
          <w:rFonts w:ascii="Times New Roman" w:hAnsi="Times New Roman"/>
          <w:bCs/>
          <w:sz w:val="22"/>
          <w:szCs w:val="22"/>
        </w:rPr>
        <w:t>. Ottawa, Ontario: CAOT Publications</w:t>
      </w:r>
      <w:r w:rsidR="007A2374" w:rsidRPr="003B53CE">
        <w:rPr>
          <w:rFonts w:ascii="Times New Roman" w:hAnsi="Times New Roman"/>
          <w:bCs/>
          <w:sz w:val="22"/>
          <w:szCs w:val="22"/>
        </w:rPr>
        <w:t>,</w:t>
      </w:r>
      <w:r w:rsidRPr="003B53CE">
        <w:rPr>
          <w:rFonts w:ascii="Times New Roman" w:hAnsi="Times New Roman"/>
          <w:bCs/>
          <w:sz w:val="22"/>
          <w:szCs w:val="22"/>
        </w:rPr>
        <w:t xml:space="preserve"> </w:t>
      </w:r>
      <w:r w:rsidR="0022711B" w:rsidRPr="003B53CE">
        <w:rPr>
          <w:rFonts w:ascii="Times New Roman" w:hAnsi="Times New Roman"/>
          <w:bCs/>
          <w:sz w:val="22"/>
          <w:szCs w:val="22"/>
        </w:rPr>
        <w:t>2010</w:t>
      </w:r>
      <w:r w:rsidR="007A2374" w:rsidRPr="003B53CE">
        <w:rPr>
          <w:rFonts w:ascii="Times New Roman" w:hAnsi="Times New Roman"/>
          <w:bCs/>
          <w:sz w:val="22"/>
          <w:szCs w:val="22"/>
        </w:rPr>
        <w:t>, pp. v-vi.</w:t>
      </w:r>
    </w:p>
    <w:p w14:paraId="18DCF6C9" w14:textId="77777777" w:rsidR="00321DDE" w:rsidRPr="003B53CE" w:rsidRDefault="006E4239" w:rsidP="003B53CE">
      <w:pPr>
        <w:numPr>
          <w:ilvl w:val="0"/>
          <w:numId w:val="21"/>
        </w:numPr>
        <w:tabs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L.: A conservative approach to radical reform. </w:t>
      </w:r>
      <w:r w:rsidRPr="003B53CE">
        <w:rPr>
          <w:rFonts w:ascii="Times New Roman" w:hAnsi="Times New Roman"/>
          <w:i/>
          <w:sz w:val="22"/>
          <w:szCs w:val="22"/>
        </w:rPr>
        <w:t>PsycCRITIQUES,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 May 26, 2010, Vol. 55, Release 21, Article 9.</w:t>
      </w:r>
      <w:r w:rsidR="00321DDE" w:rsidRPr="003B53CE">
        <w:rPr>
          <w:rFonts w:ascii="Times New Roman" w:hAnsi="Times New Roman"/>
          <w:noProof w:val="0"/>
          <w:sz w:val="22"/>
          <w:szCs w:val="22"/>
        </w:rPr>
        <w:t xml:space="preserve">  </w:t>
      </w:r>
    </w:p>
    <w:p w14:paraId="6FF42F25" w14:textId="77777777" w:rsidR="00321DDE" w:rsidRPr="003B53CE" w:rsidRDefault="00321DDE" w:rsidP="003B53CE">
      <w:pPr>
        <w:numPr>
          <w:ilvl w:val="0"/>
          <w:numId w:val="21"/>
        </w:numPr>
        <w:tabs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L.: PORT through a Recovery Lens. </w:t>
      </w:r>
      <w:r w:rsidRPr="003B53CE">
        <w:rPr>
          <w:rFonts w:ascii="Times New Roman" w:hAnsi="Times New Roman"/>
          <w:i/>
          <w:sz w:val="22"/>
          <w:szCs w:val="22"/>
        </w:rPr>
        <w:t>Schizophrenia Bulletin</w:t>
      </w:r>
      <w:r w:rsidRPr="003B53CE">
        <w:rPr>
          <w:rFonts w:ascii="Times New Roman" w:hAnsi="Times New Roman"/>
          <w:sz w:val="22"/>
          <w:szCs w:val="22"/>
        </w:rPr>
        <w:t>, 2010, 36: 107-108.</w:t>
      </w:r>
    </w:p>
    <w:p w14:paraId="05C18C24" w14:textId="4E9CE2A0" w:rsidR="00F035A9" w:rsidRPr="003B53CE" w:rsidRDefault="00F035A9" w:rsidP="003B53CE">
      <w:pPr>
        <w:numPr>
          <w:ilvl w:val="0"/>
          <w:numId w:val="21"/>
        </w:numPr>
        <w:tabs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O’Con</w:t>
      </w:r>
      <w:r w:rsidR="00721998">
        <w:rPr>
          <w:rFonts w:ascii="Times New Roman" w:hAnsi="Times New Roman"/>
          <w:sz w:val="22"/>
          <w:szCs w:val="22"/>
        </w:rPr>
        <w:t>nell, M.J.</w:t>
      </w:r>
      <w:r w:rsidRPr="003B53CE">
        <w:rPr>
          <w:rFonts w:ascii="Times New Roman" w:hAnsi="Times New Roman"/>
          <w:sz w:val="22"/>
          <w:szCs w:val="22"/>
        </w:rPr>
        <w:t xml:space="preserve"> &amp; Davidson, L.: Recovery-oriented care and choice. </w:t>
      </w:r>
      <w:r w:rsidRPr="003B53CE">
        <w:rPr>
          <w:rFonts w:ascii="Times New Roman" w:hAnsi="Times New Roman"/>
          <w:i/>
          <w:sz w:val="22"/>
          <w:szCs w:val="22"/>
        </w:rPr>
        <w:t>Psychiatric Services,</w:t>
      </w:r>
      <w:r w:rsidRPr="003B53CE">
        <w:rPr>
          <w:rFonts w:ascii="Times New Roman" w:hAnsi="Times New Roman"/>
          <w:sz w:val="22"/>
          <w:szCs w:val="22"/>
        </w:rPr>
        <w:t xml:space="preserve"> 2010, 61(8): 845.</w:t>
      </w:r>
    </w:p>
    <w:p w14:paraId="6D29F18E" w14:textId="5C7ABB0D" w:rsidR="001E203E" w:rsidRPr="003B53CE" w:rsidRDefault="00CF1FF9" w:rsidP="003B53CE">
      <w:pPr>
        <w:numPr>
          <w:ilvl w:val="0"/>
          <w:numId w:val="21"/>
        </w:numPr>
        <w:tabs>
          <w:tab w:val="num" w:pos="540"/>
        </w:tabs>
        <w:spacing w:after="120"/>
        <w:ind w:left="540" w:hanging="540"/>
        <w:rPr>
          <w:rFonts w:ascii="Times New Roman" w:hAnsi="Times New Roman"/>
          <w:sz w:val="22"/>
          <w:szCs w:val="22"/>
          <w:lang w:val="en-GB"/>
        </w:rPr>
      </w:pPr>
      <w:r w:rsidRPr="003B53CE">
        <w:rPr>
          <w:rFonts w:ascii="Times New Roman" w:hAnsi="Times New Roman"/>
          <w:sz w:val="22"/>
          <w:szCs w:val="22"/>
        </w:rPr>
        <w:t>Davidson, L.</w:t>
      </w:r>
      <w:r w:rsidR="001E203E" w:rsidRPr="003B53CE">
        <w:rPr>
          <w:rFonts w:ascii="Times New Roman" w:hAnsi="Times New Roman"/>
          <w:sz w:val="22"/>
          <w:szCs w:val="22"/>
        </w:rPr>
        <w:t xml:space="preserve"> &amp; Solomon, L.A.: The value of transcendental phenomenology for psychology: The case</w:t>
      </w:r>
      <w:r w:rsidRPr="003B53CE">
        <w:rPr>
          <w:rFonts w:ascii="Times New Roman" w:hAnsi="Times New Roman"/>
          <w:sz w:val="22"/>
          <w:szCs w:val="22"/>
        </w:rPr>
        <w:t xml:space="preserve"> of psychosis. In Cloonan, T. (</w:t>
      </w:r>
      <w:r w:rsidR="005F3960" w:rsidRPr="003B53CE">
        <w:rPr>
          <w:rFonts w:ascii="Times New Roman" w:hAnsi="Times New Roman"/>
          <w:sz w:val="22"/>
          <w:szCs w:val="22"/>
        </w:rPr>
        <w:t>Ed.</w:t>
      </w:r>
      <w:r w:rsidR="001E203E" w:rsidRPr="003B53CE">
        <w:rPr>
          <w:rFonts w:ascii="Times New Roman" w:hAnsi="Times New Roman"/>
          <w:sz w:val="22"/>
          <w:szCs w:val="22"/>
        </w:rPr>
        <w:t xml:space="preserve">), </w:t>
      </w:r>
      <w:r w:rsidR="00E40F8F" w:rsidRPr="003B53CE">
        <w:rPr>
          <w:rFonts w:ascii="Times New Roman" w:hAnsi="Times New Roman"/>
          <w:i/>
          <w:sz w:val="22"/>
          <w:szCs w:val="22"/>
        </w:rPr>
        <w:t xml:space="preserve">The re-direction of psychology: Essays </w:t>
      </w:r>
      <w:r w:rsidR="001E203E" w:rsidRPr="003B53CE">
        <w:rPr>
          <w:rFonts w:ascii="Times New Roman" w:hAnsi="Times New Roman"/>
          <w:i/>
          <w:sz w:val="22"/>
          <w:szCs w:val="22"/>
        </w:rPr>
        <w:t xml:space="preserve">in honor of Amedeo </w:t>
      </w:r>
      <w:r w:rsidR="00E40F8F" w:rsidRPr="003B53CE">
        <w:rPr>
          <w:rFonts w:ascii="Times New Roman" w:hAnsi="Times New Roman"/>
          <w:i/>
          <w:sz w:val="22"/>
          <w:szCs w:val="22"/>
        </w:rPr>
        <w:t xml:space="preserve">P. </w:t>
      </w:r>
      <w:r w:rsidR="001E203E" w:rsidRPr="003B53CE">
        <w:rPr>
          <w:rFonts w:ascii="Times New Roman" w:hAnsi="Times New Roman"/>
          <w:i/>
          <w:sz w:val="22"/>
          <w:szCs w:val="22"/>
        </w:rPr>
        <w:t>Giorgi</w:t>
      </w:r>
      <w:r w:rsidR="001E203E" w:rsidRPr="003B53CE">
        <w:rPr>
          <w:rFonts w:ascii="Times New Roman" w:hAnsi="Times New Roman"/>
          <w:sz w:val="22"/>
          <w:szCs w:val="22"/>
        </w:rPr>
        <w:t>. Montreal, Quebec: Cercle interdisciplinaire de recherches phénoménologiques, 2010</w:t>
      </w:r>
      <w:r w:rsidR="007A2374" w:rsidRPr="003B53CE">
        <w:rPr>
          <w:rFonts w:ascii="Times New Roman" w:hAnsi="Times New Roman"/>
          <w:sz w:val="22"/>
          <w:szCs w:val="22"/>
        </w:rPr>
        <w:t xml:space="preserve">, </w:t>
      </w:r>
      <w:r w:rsidR="00983114" w:rsidRPr="003B53CE">
        <w:rPr>
          <w:rFonts w:ascii="Times New Roman" w:hAnsi="Times New Roman"/>
          <w:sz w:val="22"/>
          <w:szCs w:val="22"/>
        </w:rPr>
        <w:t>pp</w:t>
      </w:r>
      <w:r w:rsidR="00EA67EC" w:rsidRPr="003B53CE">
        <w:rPr>
          <w:rFonts w:ascii="Times New Roman" w:hAnsi="Times New Roman"/>
          <w:sz w:val="22"/>
          <w:szCs w:val="22"/>
        </w:rPr>
        <w:t>.</w:t>
      </w:r>
      <w:r w:rsidR="007A2374" w:rsidRPr="003B53CE">
        <w:rPr>
          <w:rFonts w:ascii="Times New Roman" w:hAnsi="Times New Roman"/>
          <w:sz w:val="22"/>
          <w:szCs w:val="22"/>
        </w:rPr>
        <w:t xml:space="preserve"> 73-93</w:t>
      </w:r>
      <w:r w:rsidR="00E37B9A" w:rsidRPr="003B53CE">
        <w:rPr>
          <w:rFonts w:ascii="Times New Roman" w:hAnsi="Times New Roman"/>
          <w:sz w:val="22"/>
          <w:szCs w:val="22"/>
        </w:rPr>
        <w:t>.</w:t>
      </w:r>
      <w:r w:rsidR="00673C26" w:rsidRPr="003B53CE">
        <w:rPr>
          <w:rFonts w:ascii="Times New Roman" w:hAnsi="Times New Roman"/>
          <w:sz w:val="22"/>
          <w:szCs w:val="22"/>
        </w:rPr>
        <w:t xml:space="preserve">   </w:t>
      </w:r>
    </w:p>
    <w:p w14:paraId="7D24C26D" w14:textId="4E81A0E1" w:rsidR="00673C26" w:rsidRPr="003B53CE" w:rsidRDefault="00673C26" w:rsidP="003B53CE">
      <w:pPr>
        <w:numPr>
          <w:ilvl w:val="0"/>
          <w:numId w:val="21"/>
        </w:numPr>
        <w:tabs>
          <w:tab w:val="clear" w:pos="90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Davidson, L.; O’Connell, M.; &amp; Tondora, J.: Conclusion: Making sure the person is involved in person-centered c</w:t>
      </w:r>
      <w:r w:rsidR="00CF1FF9" w:rsidRPr="003B53CE">
        <w:rPr>
          <w:rFonts w:ascii="Times New Roman" w:hAnsi="Times New Roman"/>
          <w:sz w:val="22"/>
          <w:szCs w:val="22"/>
        </w:rPr>
        <w:t>are. In Rudnick, A. &amp; Roe, D. (</w:t>
      </w:r>
      <w:r w:rsidR="005F3960" w:rsidRPr="003B53CE">
        <w:rPr>
          <w:rFonts w:ascii="Times New Roman" w:hAnsi="Times New Roman"/>
          <w:sz w:val="22"/>
          <w:szCs w:val="22"/>
        </w:rPr>
        <w:t>Eds.</w:t>
      </w:r>
      <w:r w:rsidRPr="003B53CE">
        <w:rPr>
          <w:rFonts w:ascii="Times New Roman" w:hAnsi="Times New Roman"/>
          <w:sz w:val="22"/>
          <w:szCs w:val="22"/>
        </w:rPr>
        <w:t xml:space="preserve">), </w:t>
      </w:r>
      <w:r w:rsidRPr="003B53CE">
        <w:rPr>
          <w:rFonts w:ascii="Times New Roman" w:hAnsi="Times New Roman"/>
          <w:i/>
          <w:sz w:val="22"/>
          <w:szCs w:val="22"/>
        </w:rPr>
        <w:t>Serious mental lllness (SMI): Person-centered approaches</w:t>
      </w:r>
      <w:r w:rsidRPr="003B53CE">
        <w:rPr>
          <w:rFonts w:ascii="Times New Roman" w:hAnsi="Times New Roman"/>
          <w:sz w:val="22"/>
          <w:szCs w:val="22"/>
        </w:rPr>
        <w:t>. London: Routledge, 2011</w:t>
      </w:r>
      <w:r w:rsidR="007A2374" w:rsidRPr="003B53CE">
        <w:rPr>
          <w:rFonts w:ascii="Times New Roman" w:hAnsi="Times New Roman"/>
          <w:sz w:val="22"/>
          <w:szCs w:val="22"/>
        </w:rPr>
        <w:t>, pp. 342-363</w:t>
      </w:r>
      <w:r w:rsidRPr="003B53CE">
        <w:rPr>
          <w:rFonts w:ascii="Times New Roman" w:hAnsi="Times New Roman"/>
          <w:sz w:val="22"/>
          <w:szCs w:val="22"/>
        </w:rPr>
        <w:t>.</w:t>
      </w:r>
    </w:p>
    <w:p w14:paraId="0643DAE5" w14:textId="198CE72A" w:rsidR="00673C26" w:rsidRPr="003B53CE" w:rsidRDefault="00721998" w:rsidP="003B53CE">
      <w:pPr>
        <w:numPr>
          <w:ilvl w:val="0"/>
          <w:numId w:val="21"/>
        </w:numPr>
        <w:tabs>
          <w:tab w:val="clear" w:pos="90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Slade, M.</w:t>
      </w:r>
      <w:r w:rsidR="00673C26" w:rsidRPr="003B53CE">
        <w:rPr>
          <w:rFonts w:ascii="Times New Roman" w:hAnsi="Times New Roman"/>
          <w:sz w:val="22"/>
          <w:szCs w:val="22"/>
        </w:rPr>
        <w:t xml:space="preserve"> &amp; Davidson, L.: </w:t>
      </w:r>
      <w:r w:rsidR="00673C26" w:rsidRPr="003B53CE">
        <w:rPr>
          <w:rFonts w:ascii="Times New Roman" w:hAnsi="Times New Roman"/>
          <w:sz w:val="22"/>
          <w:szCs w:val="22"/>
          <w:lang w:val="en-GB"/>
        </w:rPr>
        <w:t xml:space="preserve">Recovery as an integrative paradigm in mental health. In Thornicroft, G.; Szmukler, G.; Mueser, </w:t>
      </w:r>
      <w:r w:rsidR="00CF1FF9" w:rsidRPr="003B53CE">
        <w:rPr>
          <w:rFonts w:ascii="Times New Roman" w:hAnsi="Times New Roman"/>
          <w:sz w:val="22"/>
          <w:szCs w:val="22"/>
          <w:lang w:val="en-GB"/>
        </w:rPr>
        <w:t>K.; &amp; Drake, B. (</w:t>
      </w:r>
      <w:r w:rsidR="005F3960" w:rsidRPr="003B53CE">
        <w:rPr>
          <w:rFonts w:ascii="Times New Roman" w:hAnsi="Times New Roman"/>
          <w:sz w:val="22"/>
          <w:szCs w:val="22"/>
          <w:lang w:val="en-GB"/>
        </w:rPr>
        <w:t>Eds.</w:t>
      </w:r>
      <w:r w:rsidR="00673C26" w:rsidRPr="003B53CE">
        <w:rPr>
          <w:rFonts w:ascii="Times New Roman" w:hAnsi="Times New Roman"/>
          <w:sz w:val="22"/>
          <w:szCs w:val="22"/>
          <w:lang w:val="en-GB"/>
        </w:rPr>
        <w:t xml:space="preserve">), </w:t>
      </w:r>
      <w:r w:rsidR="00673C26" w:rsidRPr="003B53CE">
        <w:rPr>
          <w:rFonts w:ascii="Times New Roman" w:hAnsi="Times New Roman"/>
          <w:i/>
          <w:sz w:val="22"/>
          <w:szCs w:val="22"/>
          <w:lang w:val="en-GB"/>
        </w:rPr>
        <w:t>Oxford textbook of community mental health, 2</w:t>
      </w:r>
      <w:r w:rsidR="00673C26" w:rsidRPr="003B53CE">
        <w:rPr>
          <w:rFonts w:ascii="Times New Roman" w:hAnsi="Times New Roman"/>
          <w:i/>
          <w:sz w:val="22"/>
          <w:szCs w:val="22"/>
          <w:vertAlign w:val="superscript"/>
          <w:lang w:val="en-GB"/>
        </w:rPr>
        <w:t>nd</w:t>
      </w:r>
      <w:r w:rsidR="00673C26" w:rsidRPr="003B53CE">
        <w:rPr>
          <w:rFonts w:ascii="Times New Roman" w:hAnsi="Times New Roman"/>
          <w:i/>
          <w:sz w:val="22"/>
          <w:szCs w:val="22"/>
          <w:lang w:val="en-GB"/>
        </w:rPr>
        <w:t xml:space="preserve"> edition.</w:t>
      </w:r>
      <w:r w:rsidR="00673C26" w:rsidRPr="003B53CE">
        <w:rPr>
          <w:rFonts w:ascii="Times New Roman" w:hAnsi="Times New Roman"/>
          <w:sz w:val="22"/>
          <w:szCs w:val="22"/>
          <w:lang w:val="en-GB"/>
        </w:rPr>
        <w:t xml:space="preserve"> London: Oxford University Press, 2011</w:t>
      </w:r>
      <w:r w:rsidR="007A2374" w:rsidRPr="003B53CE">
        <w:rPr>
          <w:rFonts w:ascii="Times New Roman" w:hAnsi="Times New Roman"/>
          <w:sz w:val="22"/>
          <w:szCs w:val="22"/>
          <w:lang w:val="en-GB"/>
        </w:rPr>
        <w:t>, pp. 26-33</w:t>
      </w:r>
      <w:r w:rsidR="00EA67EC" w:rsidRPr="003B53CE">
        <w:rPr>
          <w:rFonts w:ascii="Times New Roman" w:hAnsi="Times New Roman"/>
          <w:sz w:val="22"/>
          <w:szCs w:val="22"/>
          <w:lang w:val="en-GB"/>
        </w:rPr>
        <w:t>.</w:t>
      </w:r>
      <w:r w:rsidR="00673C26" w:rsidRPr="003B53CE">
        <w:rPr>
          <w:rFonts w:ascii="Times New Roman" w:hAnsi="Times New Roman"/>
          <w:sz w:val="22"/>
          <w:szCs w:val="22"/>
          <w:lang w:val="en-GB"/>
        </w:rPr>
        <w:t xml:space="preserve"> </w:t>
      </w:r>
    </w:p>
    <w:p w14:paraId="74312A14" w14:textId="1BF7A69A" w:rsidR="00EA67EC" w:rsidRPr="003B53CE" w:rsidRDefault="00EA67EC" w:rsidP="003B53CE">
      <w:pPr>
        <w:numPr>
          <w:ilvl w:val="0"/>
          <w:numId w:val="21"/>
        </w:numPr>
        <w:tabs>
          <w:tab w:val="clear" w:pos="900"/>
          <w:tab w:val="num" w:pos="540"/>
        </w:tabs>
        <w:spacing w:after="120"/>
        <w:ind w:left="547" w:hanging="547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Davidson, L.: Hurrying slowly: Initial steps towards recovering from psychosis. In Geekie, J.; Randal, P.; Lampshire, D.; &amp; Read, J</w:t>
      </w:r>
      <w:r w:rsidR="00CF1FF9" w:rsidRPr="003B53CE">
        <w:rPr>
          <w:rFonts w:ascii="Times New Roman" w:hAnsi="Times New Roman"/>
          <w:sz w:val="22"/>
          <w:szCs w:val="22"/>
        </w:rPr>
        <w:t>. (</w:t>
      </w:r>
      <w:r w:rsidR="005F3960" w:rsidRPr="003B53CE">
        <w:rPr>
          <w:rFonts w:ascii="Times New Roman" w:hAnsi="Times New Roman"/>
          <w:sz w:val="22"/>
          <w:szCs w:val="22"/>
        </w:rPr>
        <w:t>Eds.</w:t>
      </w:r>
      <w:r w:rsidRPr="003B53CE">
        <w:rPr>
          <w:rFonts w:ascii="Times New Roman" w:hAnsi="Times New Roman"/>
          <w:sz w:val="22"/>
          <w:szCs w:val="22"/>
        </w:rPr>
        <w:t>),</w:t>
      </w:r>
      <w:r w:rsidR="003448C3"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i/>
          <w:sz w:val="22"/>
          <w:szCs w:val="22"/>
        </w:rPr>
        <w:t>Experiencing psychosis: Personal and professional perspectives</w:t>
      </w:r>
      <w:r w:rsidRPr="003B53CE">
        <w:rPr>
          <w:rFonts w:ascii="Times New Roman" w:hAnsi="Times New Roman"/>
          <w:sz w:val="22"/>
          <w:szCs w:val="22"/>
        </w:rPr>
        <w:t>. London: Routledge</w:t>
      </w:r>
      <w:r w:rsidR="001F32E9" w:rsidRPr="003B53CE">
        <w:rPr>
          <w:rFonts w:ascii="Times New Roman" w:hAnsi="Times New Roman"/>
          <w:sz w:val="22"/>
          <w:szCs w:val="22"/>
        </w:rPr>
        <w:t>, 2011,</w:t>
      </w:r>
      <w:r w:rsidR="007A2374" w:rsidRPr="003B53CE">
        <w:rPr>
          <w:rFonts w:ascii="Times New Roman" w:hAnsi="Times New Roman"/>
          <w:sz w:val="22"/>
          <w:szCs w:val="22"/>
        </w:rPr>
        <w:t xml:space="preserve"> pp. 23-31.</w:t>
      </w:r>
    </w:p>
    <w:p w14:paraId="1D282586" w14:textId="63119AF5" w:rsidR="00755BA7" w:rsidRPr="003B53CE" w:rsidRDefault="00755BA7" w:rsidP="003B53CE">
      <w:pPr>
        <w:numPr>
          <w:ilvl w:val="0"/>
          <w:numId w:val="21"/>
        </w:numPr>
        <w:tabs>
          <w:tab w:val="clear" w:pos="900"/>
          <w:tab w:val="num" w:pos="630"/>
        </w:tabs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lastRenderedPageBreak/>
        <w:t xml:space="preserve">Davidson, L.; Flanagan, E.; &amp; Styron, T.: Designing policies to foster the community inclusion of people in recovery. In Ryan, P.; Ramon, </w:t>
      </w:r>
      <w:r w:rsidR="00CF1FF9" w:rsidRPr="003B53CE">
        <w:rPr>
          <w:rFonts w:ascii="Times New Roman" w:hAnsi="Times New Roman"/>
          <w:sz w:val="22"/>
          <w:szCs w:val="22"/>
        </w:rPr>
        <w:t>S.; &amp; Greacen, T. (</w:t>
      </w:r>
      <w:r w:rsidR="005F3960" w:rsidRPr="003B53CE">
        <w:rPr>
          <w:rFonts w:ascii="Times New Roman" w:hAnsi="Times New Roman"/>
          <w:sz w:val="22"/>
          <w:szCs w:val="22"/>
        </w:rPr>
        <w:t>Eds.</w:t>
      </w:r>
      <w:r w:rsidRPr="003B53CE">
        <w:rPr>
          <w:rFonts w:ascii="Times New Roman" w:hAnsi="Times New Roman"/>
          <w:sz w:val="22"/>
          <w:szCs w:val="22"/>
        </w:rPr>
        <w:t xml:space="preserve">), </w:t>
      </w:r>
      <w:r w:rsidRPr="003B53CE">
        <w:rPr>
          <w:rFonts w:ascii="Times New Roman" w:hAnsi="Times New Roman"/>
          <w:i/>
          <w:sz w:val="22"/>
          <w:szCs w:val="22"/>
        </w:rPr>
        <w:t>Empowerment, lifelong learning, and recovery in mental health: Towards a new paradigm</w:t>
      </w:r>
      <w:r w:rsidRPr="003B53CE">
        <w:rPr>
          <w:rFonts w:ascii="Times New Roman" w:hAnsi="Times New Roman"/>
          <w:sz w:val="22"/>
          <w:szCs w:val="22"/>
        </w:rPr>
        <w:t>. London: Palgrave Macmillan, 2012</w:t>
      </w:r>
      <w:r w:rsidR="00BF6AD0" w:rsidRPr="003B53CE">
        <w:rPr>
          <w:rFonts w:ascii="Times New Roman" w:hAnsi="Times New Roman"/>
          <w:sz w:val="22"/>
          <w:szCs w:val="22"/>
        </w:rPr>
        <w:t>, pp. 85-98</w:t>
      </w:r>
      <w:r w:rsidRPr="003B53CE">
        <w:rPr>
          <w:rFonts w:ascii="Times New Roman" w:hAnsi="Times New Roman"/>
          <w:sz w:val="22"/>
          <w:szCs w:val="22"/>
        </w:rPr>
        <w:t>. [Translated</w:t>
      </w:r>
      <w:r w:rsidR="009C2DC9" w:rsidRPr="003B53CE">
        <w:rPr>
          <w:rFonts w:ascii="Times New Roman" w:hAnsi="Times New Roman"/>
          <w:sz w:val="22"/>
          <w:szCs w:val="22"/>
        </w:rPr>
        <w:t xml:space="preserve"> into French</w:t>
      </w:r>
      <w:r w:rsidRPr="003B53CE">
        <w:rPr>
          <w:rFonts w:ascii="Times New Roman" w:hAnsi="Times New Roman"/>
          <w:sz w:val="22"/>
          <w:szCs w:val="22"/>
        </w:rPr>
        <w:t xml:space="preserve"> as Des politiques en faveur de l’in</w:t>
      </w:r>
      <w:r w:rsidR="00CF1FF9" w:rsidRPr="003B53CE">
        <w:rPr>
          <w:rFonts w:ascii="Times New Roman" w:hAnsi="Times New Roman"/>
          <w:sz w:val="22"/>
          <w:szCs w:val="22"/>
        </w:rPr>
        <w:t>clusion sociale. In Greacen, T.</w:t>
      </w:r>
      <w:r w:rsidRPr="003B53CE">
        <w:rPr>
          <w:rFonts w:ascii="Times New Roman" w:hAnsi="Times New Roman"/>
          <w:sz w:val="22"/>
          <w:szCs w:val="22"/>
        </w:rPr>
        <w:t xml:space="preserve"> &amp; Jo</w:t>
      </w:r>
      <w:r w:rsidR="00CF1FF9" w:rsidRPr="003B53CE">
        <w:rPr>
          <w:rFonts w:ascii="Times New Roman" w:hAnsi="Times New Roman"/>
          <w:sz w:val="22"/>
          <w:szCs w:val="22"/>
        </w:rPr>
        <w:t>uet, E. (</w:t>
      </w:r>
      <w:r w:rsidR="005F3960" w:rsidRPr="003B53CE">
        <w:rPr>
          <w:rFonts w:ascii="Times New Roman" w:hAnsi="Times New Roman"/>
          <w:sz w:val="22"/>
          <w:szCs w:val="22"/>
        </w:rPr>
        <w:t>Eds.</w:t>
      </w:r>
      <w:r w:rsidRPr="003B53CE">
        <w:rPr>
          <w:rFonts w:ascii="Times New Roman" w:hAnsi="Times New Roman"/>
          <w:sz w:val="22"/>
          <w:szCs w:val="22"/>
        </w:rPr>
        <w:t xml:space="preserve">), </w:t>
      </w:r>
      <w:r w:rsidRPr="003B53CE">
        <w:rPr>
          <w:rFonts w:ascii="Times New Roman" w:hAnsi="Times New Roman"/>
          <w:i/>
          <w:sz w:val="22"/>
          <w:szCs w:val="22"/>
        </w:rPr>
        <w:t>Pour des usagers de la psychiatrie acteurs de leur propre vie</w:t>
      </w:r>
      <w:r w:rsidRPr="003B53CE">
        <w:rPr>
          <w:rFonts w:ascii="Times New Roman" w:hAnsi="Times New Roman"/>
          <w:sz w:val="22"/>
          <w:szCs w:val="22"/>
        </w:rPr>
        <w:t xml:space="preserve">: </w:t>
      </w:r>
      <w:r w:rsidRPr="003B53CE">
        <w:rPr>
          <w:rFonts w:ascii="Times New Roman" w:hAnsi="Times New Roman"/>
          <w:i/>
          <w:sz w:val="22"/>
          <w:szCs w:val="22"/>
        </w:rPr>
        <w:t>R</w:t>
      </w:r>
      <w:r w:rsidRPr="003B53CE">
        <w:rPr>
          <w:rFonts w:ascii="Vrinda" w:hAnsi="Vrinda" w:cs="Vrinda"/>
          <w:i/>
          <w:sz w:val="22"/>
          <w:szCs w:val="22"/>
        </w:rPr>
        <w:t>é</w:t>
      </w:r>
      <w:r w:rsidRPr="003B53CE">
        <w:rPr>
          <w:rFonts w:ascii="Times New Roman" w:hAnsi="Times New Roman"/>
          <w:i/>
          <w:sz w:val="22"/>
          <w:szCs w:val="22"/>
        </w:rPr>
        <w:t>tablissement, inclusion sociale, empowerment</w:t>
      </w:r>
      <w:r w:rsidRPr="003B53CE">
        <w:rPr>
          <w:rFonts w:ascii="Times New Roman" w:hAnsi="Times New Roman"/>
          <w:sz w:val="22"/>
          <w:szCs w:val="22"/>
        </w:rPr>
        <w:t xml:space="preserve">. Toulouse, France: Έditions </w:t>
      </w:r>
      <w:r w:rsidRPr="003B53CE">
        <w:rPr>
          <w:rFonts w:ascii="Vrinda" w:hAnsi="Vrinda" w:cs="Vrinda"/>
          <w:sz w:val="22"/>
          <w:szCs w:val="22"/>
        </w:rPr>
        <w:t>é</w:t>
      </w:r>
      <w:r w:rsidR="00BF6AD0" w:rsidRPr="003B53CE">
        <w:rPr>
          <w:rFonts w:ascii="Times New Roman" w:hAnsi="Times New Roman"/>
          <w:sz w:val="22"/>
          <w:szCs w:val="22"/>
        </w:rPr>
        <w:t>rès, 2012, pp. 133-151</w:t>
      </w:r>
      <w:r w:rsidRPr="003B53CE">
        <w:rPr>
          <w:rFonts w:ascii="Times New Roman" w:hAnsi="Times New Roman"/>
          <w:sz w:val="22"/>
          <w:szCs w:val="22"/>
        </w:rPr>
        <w:t xml:space="preserve">.]   </w:t>
      </w:r>
    </w:p>
    <w:p w14:paraId="28343AA8" w14:textId="77777777" w:rsidR="00C418C9" w:rsidRPr="003B53CE" w:rsidRDefault="00C418C9" w:rsidP="003B53CE">
      <w:pPr>
        <w:pStyle w:val="ListParagraph"/>
        <w:numPr>
          <w:ilvl w:val="0"/>
          <w:numId w:val="21"/>
        </w:numPr>
        <w:tabs>
          <w:tab w:val="clear" w:pos="900"/>
          <w:tab w:val="num" w:pos="540"/>
        </w:tabs>
        <w:autoSpaceDE w:val="0"/>
        <w:autoSpaceDN w:val="0"/>
        <w:adjustRightInd w:val="0"/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L.: Gene-environment interactions and schizophrenia. </w:t>
      </w:r>
      <w:r w:rsidRPr="003B53CE">
        <w:rPr>
          <w:rFonts w:ascii="Times New Roman" w:hAnsi="Times New Roman"/>
          <w:i/>
          <w:sz w:val="22"/>
          <w:szCs w:val="22"/>
        </w:rPr>
        <w:t>PsycCRITIQUES,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 2012, 57(22): Article 3.</w:t>
      </w:r>
    </w:p>
    <w:p w14:paraId="7F603B17" w14:textId="71D12ADB" w:rsidR="00086B2E" w:rsidRPr="003B53CE" w:rsidRDefault="00086B2E" w:rsidP="003B53CE">
      <w:pPr>
        <w:pStyle w:val="ListParagraph"/>
        <w:numPr>
          <w:ilvl w:val="0"/>
          <w:numId w:val="21"/>
        </w:numPr>
        <w:tabs>
          <w:tab w:val="clear" w:pos="900"/>
          <w:tab w:val="num" w:pos="540"/>
        </w:tabs>
        <w:autoSpaceDE w:val="0"/>
        <w:autoSpaceDN w:val="0"/>
        <w:adjustRightInd w:val="0"/>
        <w:spacing w:after="120"/>
        <w:ind w:hanging="90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L.: Living recovery. </w:t>
      </w:r>
      <w:r w:rsidRPr="003B53CE">
        <w:rPr>
          <w:rFonts w:ascii="Times New Roman" w:hAnsi="Times New Roman"/>
          <w:i/>
          <w:sz w:val="22"/>
          <w:szCs w:val="22"/>
        </w:rPr>
        <w:t>Epidemiologia e Psichiatria Sociale</w:t>
      </w:r>
      <w:r w:rsidR="00547117" w:rsidRPr="003B53CE">
        <w:rPr>
          <w:rFonts w:ascii="Times New Roman" w:hAnsi="Times New Roman"/>
          <w:sz w:val="22"/>
          <w:szCs w:val="22"/>
        </w:rPr>
        <w:t xml:space="preserve">, </w:t>
      </w:r>
      <w:r w:rsidR="00547117" w:rsidRPr="003B53CE">
        <w:rPr>
          <w:rFonts w:ascii="Times New Roman" w:eastAsia="Arial Unicode MS" w:hAnsi="Times New Roman"/>
          <w:noProof w:val="0"/>
          <w:sz w:val="22"/>
          <w:szCs w:val="22"/>
        </w:rPr>
        <w:t>2012, 21(4): 365-366.</w:t>
      </w:r>
    </w:p>
    <w:p w14:paraId="0F363CDE" w14:textId="107B0E83" w:rsidR="00D84104" w:rsidRPr="003B53CE" w:rsidRDefault="003A6FB1" w:rsidP="003B53CE">
      <w:pPr>
        <w:pStyle w:val="ListParagraph"/>
        <w:numPr>
          <w:ilvl w:val="0"/>
          <w:numId w:val="21"/>
        </w:numPr>
        <w:tabs>
          <w:tab w:val="clear" w:pos="900"/>
          <w:tab w:val="num" w:pos="540"/>
        </w:tabs>
        <w:autoSpaceDE w:val="0"/>
        <w:autoSpaceDN w:val="0"/>
        <w:adjustRightInd w:val="0"/>
        <w:spacing w:after="120"/>
        <w:ind w:left="540" w:hanging="540"/>
        <w:contextualSpacing w:val="0"/>
        <w:rPr>
          <w:rFonts w:ascii="Times New Roman" w:hAnsi="Times New Roman"/>
          <w:bCs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L.: </w:t>
      </w:r>
      <w:r w:rsidRPr="003B53CE">
        <w:rPr>
          <w:rFonts w:ascii="Times New Roman" w:hAnsi="Times New Roman"/>
          <w:noProof w:val="0"/>
          <w:color w:val="231F20"/>
          <w:sz w:val="22"/>
          <w:szCs w:val="22"/>
        </w:rPr>
        <w:t xml:space="preserve">Use of coercion in recovery-oriented care: Staying vigilant. </w:t>
      </w:r>
      <w:r w:rsidRPr="003B53CE">
        <w:rPr>
          <w:rFonts w:ascii="Times New Roman" w:hAnsi="Times New Roman"/>
          <w:i/>
          <w:noProof w:val="0"/>
          <w:color w:val="231F20"/>
          <w:sz w:val="22"/>
          <w:szCs w:val="22"/>
        </w:rPr>
        <w:t>Psychiatric Services</w:t>
      </w:r>
      <w:r w:rsidR="00D84104" w:rsidRPr="003B53CE">
        <w:rPr>
          <w:rFonts w:ascii="Times New Roman" w:hAnsi="Times New Roman"/>
          <w:noProof w:val="0"/>
          <w:color w:val="231F20"/>
          <w:sz w:val="22"/>
          <w:szCs w:val="22"/>
        </w:rPr>
        <w:t>, 2012, 63(8): 834.</w:t>
      </w:r>
    </w:p>
    <w:p w14:paraId="7389C3AD" w14:textId="3D18E340" w:rsidR="009470B4" w:rsidRPr="003B53CE" w:rsidRDefault="009470B4" w:rsidP="003B53CE">
      <w:pPr>
        <w:pStyle w:val="ListParagraph"/>
        <w:numPr>
          <w:ilvl w:val="0"/>
          <w:numId w:val="21"/>
        </w:numPr>
        <w:tabs>
          <w:tab w:val="clear" w:pos="900"/>
          <w:tab w:val="num" w:pos="540"/>
        </w:tabs>
        <w:autoSpaceDE w:val="0"/>
        <w:autoSpaceDN w:val="0"/>
        <w:adjustRightInd w:val="0"/>
        <w:spacing w:after="120"/>
        <w:ind w:left="540" w:hanging="540"/>
        <w:contextualSpacing w:val="0"/>
        <w:rPr>
          <w:rFonts w:ascii="Times New Roman" w:hAnsi="Times New Roman"/>
          <w:bCs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  <w:lang w:val="en-GB"/>
        </w:rPr>
        <w:t xml:space="preserve">Davidson, L.: </w:t>
      </w:r>
      <w:r w:rsidRPr="003B53CE">
        <w:rPr>
          <w:rFonts w:ascii="Times New Roman" w:hAnsi="Times New Roman"/>
          <w:sz w:val="22"/>
          <w:szCs w:val="22"/>
        </w:rPr>
        <w:t>Review of Rapley</w:t>
      </w:r>
      <w:r w:rsidR="00CF1FF9" w:rsidRPr="003B53CE">
        <w:rPr>
          <w:rFonts w:ascii="Times New Roman" w:hAnsi="Times New Roman"/>
          <w:sz w:val="22"/>
          <w:szCs w:val="22"/>
        </w:rPr>
        <w:t>, M.;</w:t>
      </w:r>
      <w:r w:rsidRPr="003B53CE">
        <w:rPr>
          <w:rFonts w:ascii="Times New Roman" w:hAnsi="Times New Roman"/>
          <w:sz w:val="22"/>
          <w:szCs w:val="22"/>
        </w:rPr>
        <w:t xml:space="preserve"> Moncrieff</w:t>
      </w:r>
      <w:r w:rsidR="00CF1FF9" w:rsidRPr="003B53CE">
        <w:rPr>
          <w:rFonts w:ascii="Times New Roman" w:hAnsi="Times New Roman"/>
          <w:sz w:val="22"/>
          <w:szCs w:val="22"/>
        </w:rPr>
        <w:t>, J.;</w:t>
      </w:r>
      <w:r w:rsidR="00484AFA" w:rsidRPr="003B53CE">
        <w:rPr>
          <w:rFonts w:ascii="Times New Roman" w:hAnsi="Times New Roman"/>
          <w:sz w:val="22"/>
          <w:szCs w:val="22"/>
        </w:rPr>
        <w:t xml:space="preserve"> &amp; Dillon</w:t>
      </w:r>
      <w:r w:rsidR="00CF1FF9" w:rsidRPr="003B53CE">
        <w:rPr>
          <w:rFonts w:ascii="Times New Roman" w:hAnsi="Times New Roman"/>
          <w:sz w:val="22"/>
          <w:szCs w:val="22"/>
        </w:rPr>
        <w:t>,</w:t>
      </w:r>
      <w:r w:rsidR="00484AFA" w:rsidRPr="003B53CE">
        <w:rPr>
          <w:rFonts w:ascii="Times New Roman" w:hAnsi="Times New Roman"/>
          <w:sz w:val="22"/>
          <w:szCs w:val="22"/>
        </w:rPr>
        <w:t xml:space="preserve"> J. (</w:t>
      </w:r>
      <w:r w:rsidR="005F3960" w:rsidRPr="003B53CE">
        <w:rPr>
          <w:rFonts w:ascii="Times New Roman" w:hAnsi="Times New Roman"/>
          <w:sz w:val="22"/>
          <w:szCs w:val="22"/>
        </w:rPr>
        <w:t>Eds.</w:t>
      </w:r>
      <w:r w:rsidR="00484AFA" w:rsidRPr="003B53CE">
        <w:rPr>
          <w:rFonts w:ascii="Times New Roman" w:hAnsi="Times New Roman"/>
          <w:sz w:val="22"/>
          <w:szCs w:val="22"/>
        </w:rPr>
        <w:t>),</w:t>
      </w:r>
      <w:r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sz w:val="22"/>
          <w:szCs w:val="22"/>
          <w:u w:val="single"/>
        </w:rPr>
        <w:t>De-medicalizing misery: Psychiatry, psychology, and the human condition</w:t>
      </w:r>
      <w:r w:rsidRPr="003B53CE">
        <w:rPr>
          <w:rFonts w:ascii="Times New Roman" w:hAnsi="Times New Roman"/>
          <w:sz w:val="22"/>
          <w:szCs w:val="22"/>
        </w:rPr>
        <w:t xml:space="preserve">. </w:t>
      </w:r>
      <w:r w:rsidRPr="003B53CE">
        <w:rPr>
          <w:rFonts w:ascii="Times New Roman" w:hAnsi="Times New Roman"/>
          <w:i/>
          <w:sz w:val="22"/>
          <w:szCs w:val="22"/>
        </w:rPr>
        <w:t>Psychosis</w:t>
      </w:r>
      <w:r w:rsidR="00E6386F" w:rsidRPr="003B53CE">
        <w:rPr>
          <w:rFonts w:ascii="Times New Roman" w:hAnsi="Times New Roman"/>
          <w:sz w:val="22"/>
          <w:szCs w:val="22"/>
        </w:rPr>
        <w:t>,</w:t>
      </w:r>
      <w:r w:rsidRPr="003B53CE">
        <w:rPr>
          <w:rFonts w:ascii="Times New Roman" w:hAnsi="Times New Roman"/>
          <w:sz w:val="22"/>
          <w:szCs w:val="22"/>
        </w:rPr>
        <w:t xml:space="preserve"> </w:t>
      </w:r>
      <w:r w:rsidR="00E6386F" w:rsidRPr="003B53CE">
        <w:rPr>
          <w:rFonts w:ascii="Times New Roman" w:hAnsi="Times New Roman"/>
          <w:noProof w:val="0"/>
          <w:sz w:val="22"/>
          <w:szCs w:val="22"/>
        </w:rPr>
        <w:t>2012, 4(</w:t>
      </w:r>
      <w:r w:rsidR="00D84104" w:rsidRPr="003B53CE">
        <w:rPr>
          <w:rFonts w:ascii="Times New Roman" w:hAnsi="Times New Roman"/>
          <w:noProof w:val="0"/>
          <w:sz w:val="22"/>
          <w:szCs w:val="22"/>
        </w:rPr>
        <w:t>3</w:t>
      </w:r>
      <w:r w:rsidR="00E6386F" w:rsidRPr="003B53CE">
        <w:rPr>
          <w:rFonts w:ascii="Times New Roman" w:hAnsi="Times New Roman"/>
          <w:noProof w:val="0"/>
          <w:sz w:val="22"/>
          <w:szCs w:val="22"/>
        </w:rPr>
        <w:t>):</w:t>
      </w:r>
      <w:r w:rsidR="00D84104" w:rsidRPr="003B53CE">
        <w:rPr>
          <w:rFonts w:ascii="Times New Roman" w:hAnsi="Times New Roman"/>
          <w:noProof w:val="0"/>
          <w:sz w:val="22"/>
          <w:szCs w:val="22"/>
        </w:rPr>
        <w:t xml:space="preserve"> 275-277.</w:t>
      </w:r>
    </w:p>
    <w:p w14:paraId="5F35CD5B" w14:textId="0C1D64A0" w:rsidR="001E3BA3" w:rsidRPr="003B53CE" w:rsidRDefault="00E6386F" w:rsidP="003B53CE">
      <w:pPr>
        <w:pStyle w:val="ListParagraph"/>
        <w:numPr>
          <w:ilvl w:val="0"/>
          <w:numId w:val="21"/>
        </w:numPr>
        <w:tabs>
          <w:tab w:val="clear" w:pos="900"/>
          <w:tab w:val="num" w:pos="540"/>
        </w:tabs>
        <w:autoSpaceDE w:val="0"/>
        <w:autoSpaceDN w:val="0"/>
        <w:adjustRightInd w:val="0"/>
        <w:spacing w:after="120"/>
        <w:ind w:left="540" w:hanging="540"/>
        <w:contextualSpacing w:val="0"/>
        <w:rPr>
          <w:rFonts w:ascii="Times New Roman" w:hAnsi="Times New Roman"/>
          <w:bCs/>
          <w:sz w:val="22"/>
          <w:szCs w:val="22"/>
        </w:rPr>
      </w:pPr>
      <w:r w:rsidRPr="003B53CE">
        <w:rPr>
          <w:rFonts w:ascii="Times New Roman" w:hAnsi="Times New Roman"/>
          <w:noProof w:val="0"/>
          <w:sz w:val="22"/>
          <w:szCs w:val="22"/>
        </w:rPr>
        <w:t>Davidson, L.: Considering recovery as a process: Or, life is not an outcome. In Rudnick, A. (</w:t>
      </w:r>
      <w:r w:rsidR="001E3BA3" w:rsidRPr="003B53CE">
        <w:rPr>
          <w:rFonts w:ascii="Times New Roman" w:hAnsi="Times New Roman"/>
          <w:noProof w:val="0"/>
          <w:sz w:val="22"/>
          <w:szCs w:val="22"/>
        </w:rPr>
        <w:t>Ed</w:t>
      </w:r>
      <w:r w:rsidR="005F3960" w:rsidRPr="003B53CE">
        <w:rPr>
          <w:rFonts w:ascii="Times New Roman" w:hAnsi="Times New Roman"/>
          <w:noProof w:val="0"/>
          <w:sz w:val="22"/>
          <w:szCs w:val="22"/>
        </w:rPr>
        <w:t>.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), 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>Recovery of people with mental illness</w:t>
      </w:r>
      <w:r w:rsidRPr="003B53CE">
        <w:rPr>
          <w:rFonts w:ascii="Times New Roman" w:hAnsi="Times New Roman"/>
          <w:noProof w:val="0"/>
          <w:sz w:val="22"/>
          <w:szCs w:val="22"/>
        </w:rPr>
        <w:t>. London:</w:t>
      </w:r>
      <w:r w:rsidR="00BF6AD0" w:rsidRPr="003B53CE">
        <w:rPr>
          <w:rFonts w:ascii="Times New Roman" w:hAnsi="Times New Roman"/>
          <w:noProof w:val="0"/>
          <w:sz w:val="22"/>
          <w:szCs w:val="22"/>
        </w:rPr>
        <w:t xml:space="preserve"> Oxford University Press, 2012, </w:t>
      </w:r>
      <w:r w:rsidRPr="003B53CE">
        <w:rPr>
          <w:rFonts w:ascii="Times New Roman" w:hAnsi="Times New Roman"/>
          <w:noProof w:val="0"/>
          <w:sz w:val="22"/>
          <w:szCs w:val="22"/>
        </w:rPr>
        <w:t>pp. 252-</w:t>
      </w:r>
      <w:r w:rsidR="00BF6AD0" w:rsidRPr="003B53CE">
        <w:rPr>
          <w:rFonts w:ascii="Times New Roman" w:hAnsi="Times New Roman"/>
          <w:noProof w:val="0"/>
          <w:sz w:val="22"/>
          <w:szCs w:val="22"/>
        </w:rPr>
        <w:t>263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. </w:t>
      </w:r>
    </w:p>
    <w:p w14:paraId="284693A0" w14:textId="1E7774D4" w:rsidR="001E3BA3" w:rsidRPr="003B53CE" w:rsidRDefault="001E3BA3" w:rsidP="003B53CE">
      <w:pPr>
        <w:pStyle w:val="ListParagraph"/>
        <w:numPr>
          <w:ilvl w:val="0"/>
          <w:numId w:val="21"/>
        </w:numPr>
        <w:tabs>
          <w:tab w:val="clear" w:pos="900"/>
          <w:tab w:val="num" w:pos="540"/>
        </w:tabs>
        <w:autoSpaceDE w:val="0"/>
        <w:autoSpaceDN w:val="0"/>
        <w:adjustRightInd w:val="0"/>
        <w:spacing w:after="120"/>
        <w:ind w:left="540" w:hanging="540"/>
        <w:contextualSpacing w:val="0"/>
        <w:rPr>
          <w:rFonts w:ascii="Times New Roman" w:hAnsi="Times New Roman"/>
          <w:bCs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  <w:lang w:eastAsia="zh-TW"/>
        </w:rPr>
        <w:t>Davidson, L.: Recovery-f</w:t>
      </w:r>
      <w:r w:rsidRPr="003B53CE">
        <w:rPr>
          <w:rFonts w:ascii="Times New Roman" w:hAnsi="Times New Roman"/>
          <w:color w:val="000000"/>
          <w:sz w:val="22"/>
          <w:szCs w:val="22"/>
        </w:rPr>
        <w:t>ö</w:t>
      </w:r>
      <w:r w:rsidRPr="003B53CE">
        <w:rPr>
          <w:rFonts w:ascii="Times New Roman" w:hAnsi="Times New Roman"/>
          <w:sz w:val="22"/>
          <w:szCs w:val="22"/>
          <w:lang w:eastAsia="zh-TW"/>
        </w:rPr>
        <w:t xml:space="preserve">rderung durch psychotherapie und andere mittel. In Burr, C.; Schulz, M.; Winter, A.; &amp; Zuaboni, G. (Eds.), </w:t>
      </w:r>
      <w:r w:rsidRPr="003B53CE">
        <w:rPr>
          <w:rFonts w:ascii="Times New Roman" w:hAnsi="Times New Roman"/>
          <w:i/>
          <w:sz w:val="22"/>
          <w:szCs w:val="22"/>
          <w:lang w:eastAsia="zh-TW"/>
        </w:rPr>
        <w:t>Recovery in der praxis: Voraussetzungen, interventionen, projekte</w:t>
      </w:r>
      <w:r w:rsidRPr="003B53CE">
        <w:rPr>
          <w:rFonts w:ascii="Times New Roman" w:hAnsi="Times New Roman"/>
          <w:sz w:val="22"/>
          <w:szCs w:val="22"/>
          <w:lang w:eastAsia="zh-TW"/>
        </w:rPr>
        <w:t>. Koln: Psychiatr</w:t>
      </w:r>
      <w:r w:rsidR="00BF6AD0" w:rsidRPr="003B53CE">
        <w:rPr>
          <w:rFonts w:ascii="Times New Roman" w:hAnsi="Times New Roman"/>
          <w:sz w:val="22"/>
          <w:szCs w:val="22"/>
          <w:lang w:eastAsia="zh-TW"/>
        </w:rPr>
        <w:t>ie Verlag GmbH, 2013, pp. 22-39</w:t>
      </w:r>
      <w:r w:rsidRPr="003B53CE">
        <w:rPr>
          <w:rFonts w:ascii="Times New Roman" w:hAnsi="Times New Roman"/>
          <w:sz w:val="22"/>
          <w:szCs w:val="22"/>
          <w:lang w:eastAsia="zh-TW"/>
        </w:rPr>
        <w:t>.</w:t>
      </w:r>
    </w:p>
    <w:p w14:paraId="65CE0EC2" w14:textId="255BAD5C" w:rsidR="0024552B" w:rsidRPr="003B53CE" w:rsidRDefault="0024552B" w:rsidP="003B53CE">
      <w:pPr>
        <w:pStyle w:val="ListParagraph"/>
        <w:numPr>
          <w:ilvl w:val="0"/>
          <w:numId w:val="21"/>
        </w:numPr>
        <w:tabs>
          <w:tab w:val="clear" w:pos="90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L.: Do events have effects? </w:t>
      </w:r>
      <w:r w:rsidRPr="003B53CE">
        <w:rPr>
          <w:rFonts w:ascii="Times New Roman" w:hAnsi="Times New Roman"/>
          <w:bCs/>
          <w:color w:val="000000"/>
          <w:sz w:val="22"/>
          <w:szCs w:val="22"/>
        </w:rPr>
        <w:t xml:space="preserve">Commentary on Polizzi and Draper’s “The Therapeutic Encounter within the Event of Forensic Psychotherapy.” </w:t>
      </w:r>
      <w:r w:rsidR="00FD3AFB" w:rsidRPr="003B53CE">
        <w:rPr>
          <w:rFonts w:ascii="Times New Roman" w:hAnsi="Times New Roman"/>
          <w:i/>
          <w:noProof w:val="0"/>
          <w:sz w:val="22"/>
          <w:szCs w:val="22"/>
        </w:rPr>
        <w:t>International Journal of Offender Therapy and Comparative Criminology,</w:t>
      </w:r>
      <w:r w:rsidR="00D96458" w:rsidRPr="003B53CE">
        <w:rPr>
          <w:rFonts w:ascii="Times New Roman" w:hAnsi="Times New Roman"/>
          <w:i/>
          <w:noProof w:val="0"/>
          <w:sz w:val="22"/>
          <w:szCs w:val="22"/>
        </w:rPr>
        <w:t xml:space="preserve"> </w:t>
      </w:r>
      <w:r w:rsidR="00D96458" w:rsidRPr="003B53CE">
        <w:rPr>
          <w:rFonts w:ascii="Times New Roman" w:hAnsi="Times New Roman"/>
          <w:noProof w:val="0"/>
          <w:sz w:val="22"/>
          <w:szCs w:val="22"/>
        </w:rPr>
        <w:t>2013,</w:t>
      </w:r>
      <w:r w:rsidR="00FD3AFB" w:rsidRPr="003B53CE">
        <w:rPr>
          <w:rFonts w:ascii="Times New Roman" w:hAnsi="Times New Roman"/>
          <w:i/>
          <w:noProof w:val="0"/>
          <w:sz w:val="22"/>
          <w:szCs w:val="22"/>
        </w:rPr>
        <w:t xml:space="preserve"> </w:t>
      </w:r>
      <w:r w:rsidR="00D96458" w:rsidRPr="003B53CE">
        <w:rPr>
          <w:rFonts w:ascii="Times New Roman" w:hAnsi="Times New Roman"/>
          <w:noProof w:val="0"/>
          <w:sz w:val="22"/>
          <w:szCs w:val="22"/>
        </w:rPr>
        <w:t>57(6):</w:t>
      </w:r>
      <w:r w:rsidR="0095141E" w:rsidRPr="003B53CE">
        <w:rPr>
          <w:rFonts w:ascii="Times New Roman" w:hAnsi="Times New Roman"/>
          <w:noProof w:val="0"/>
          <w:sz w:val="22"/>
          <w:szCs w:val="22"/>
        </w:rPr>
        <w:t xml:space="preserve"> 736-</w:t>
      </w:r>
      <w:r w:rsidR="00D96458" w:rsidRPr="003B53CE">
        <w:rPr>
          <w:rFonts w:ascii="Times New Roman" w:hAnsi="Times New Roman"/>
          <w:noProof w:val="0"/>
          <w:sz w:val="22"/>
          <w:szCs w:val="22"/>
        </w:rPr>
        <w:t>743.</w:t>
      </w:r>
    </w:p>
    <w:p w14:paraId="4B823F67" w14:textId="3C48C7CD" w:rsidR="00E46DD6" w:rsidRPr="003B53CE" w:rsidRDefault="00E46DD6" w:rsidP="003B53CE">
      <w:pPr>
        <w:pStyle w:val="ListParagraph"/>
        <w:numPr>
          <w:ilvl w:val="0"/>
          <w:numId w:val="21"/>
        </w:numPr>
        <w:tabs>
          <w:tab w:val="clear" w:pos="90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bCs/>
          <w:color w:val="000000"/>
          <w:sz w:val="22"/>
          <w:szCs w:val="22"/>
        </w:rPr>
        <w:t xml:space="preserve">Davidson, L.: Cure and recovery. In </w:t>
      </w:r>
      <w:r w:rsidR="00D168B6" w:rsidRPr="003B53CE">
        <w:rPr>
          <w:rFonts w:ascii="Times New Roman" w:hAnsi="Times New Roman"/>
          <w:bCs/>
          <w:color w:val="000000"/>
          <w:sz w:val="22"/>
          <w:szCs w:val="22"/>
        </w:rPr>
        <w:t xml:space="preserve">Fulford, K.W.M.; Davies, M.; Gipps, R.; Graham, G.; Sadler, J.; Stanghellini, G.; &amp; Thornton, T. </w:t>
      </w:r>
      <w:r w:rsidR="00ED4A08" w:rsidRPr="003B53CE">
        <w:rPr>
          <w:rFonts w:ascii="Times New Roman" w:hAnsi="Times New Roman"/>
          <w:bCs/>
          <w:color w:val="000000"/>
          <w:sz w:val="22"/>
          <w:szCs w:val="22"/>
        </w:rPr>
        <w:t>(</w:t>
      </w:r>
      <w:r w:rsidR="005F3960" w:rsidRPr="003B53CE">
        <w:rPr>
          <w:rFonts w:ascii="Times New Roman" w:hAnsi="Times New Roman"/>
          <w:bCs/>
          <w:color w:val="000000"/>
          <w:sz w:val="22"/>
          <w:szCs w:val="22"/>
        </w:rPr>
        <w:t>Eds.</w:t>
      </w:r>
      <w:r w:rsidR="00ED4A08" w:rsidRPr="003B53CE">
        <w:rPr>
          <w:rFonts w:ascii="Times New Roman" w:hAnsi="Times New Roman"/>
          <w:bCs/>
          <w:color w:val="000000"/>
          <w:sz w:val="22"/>
          <w:szCs w:val="22"/>
        </w:rPr>
        <w:t xml:space="preserve">), </w:t>
      </w:r>
      <w:r w:rsidR="00ED4A08" w:rsidRPr="003B53CE">
        <w:rPr>
          <w:rFonts w:ascii="Times New Roman" w:hAnsi="Times New Roman"/>
          <w:bCs/>
          <w:i/>
          <w:color w:val="000000"/>
          <w:sz w:val="22"/>
          <w:szCs w:val="22"/>
        </w:rPr>
        <w:t>Oxford handbook of philosophy and psychiatry</w:t>
      </w:r>
      <w:r w:rsidR="00ED4A08" w:rsidRPr="003B53CE">
        <w:rPr>
          <w:rFonts w:ascii="Times New Roman" w:hAnsi="Times New Roman"/>
          <w:bCs/>
          <w:color w:val="000000"/>
          <w:sz w:val="22"/>
          <w:szCs w:val="22"/>
        </w:rPr>
        <w:t>. London: Oxford University Press</w:t>
      </w:r>
      <w:r w:rsidR="00BF6AD0" w:rsidRPr="003B53CE">
        <w:rPr>
          <w:rFonts w:ascii="Times New Roman" w:hAnsi="Times New Roman"/>
          <w:bCs/>
          <w:color w:val="000000"/>
          <w:sz w:val="22"/>
          <w:szCs w:val="22"/>
        </w:rPr>
        <w:t>, 2013, pp. 197-213</w:t>
      </w:r>
      <w:r w:rsidR="00ED4A08" w:rsidRPr="003B53CE">
        <w:rPr>
          <w:rFonts w:ascii="Times New Roman" w:hAnsi="Times New Roman"/>
          <w:bCs/>
          <w:color w:val="000000"/>
          <w:sz w:val="22"/>
          <w:szCs w:val="22"/>
        </w:rPr>
        <w:t>.</w:t>
      </w:r>
    </w:p>
    <w:p w14:paraId="570E2C4C" w14:textId="355BFCF0" w:rsidR="00577B8F" w:rsidRPr="003B53CE" w:rsidRDefault="00577B8F" w:rsidP="003B53CE">
      <w:pPr>
        <w:widowControl w:val="0"/>
        <w:numPr>
          <w:ilvl w:val="0"/>
          <w:numId w:val="21"/>
        </w:numPr>
        <w:tabs>
          <w:tab w:val="clear" w:pos="90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Davidson, L.; Ridgway, P.; O’Connell, M.J.; &amp; Kirk, T.A.: Transforming mental health care through</w:t>
      </w:r>
      <w:r w:rsidR="00FC7542" w:rsidRPr="003B53CE">
        <w:rPr>
          <w:rFonts w:ascii="Times New Roman" w:hAnsi="Times New Roman"/>
          <w:sz w:val="22"/>
          <w:szCs w:val="22"/>
        </w:rPr>
        <w:t xml:space="preserve"> the</w:t>
      </w:r>
      <w:r w:rsidRPr="003B53CE">
        <w:rPr>
          <w:rFonts w:ascii="Times New Roman" w:hAnsi="Times New Roman"/>
          <w:sz w:val="22"/>
          <w:szCs w:val="22"/>
        </w:rPr>
        <w:t xml:space="preserve"> participation of the recovery community. In</w:t>
      </w:r>
      <w:r w:rsidR="0061061F" w:rsidRPr="003B53CE">
        <w:rPr>
          <w:rFonts w:ascii="Times New Roman" w:hAnsi="Times New Roman"/>
          <w:sz w:val="22"/>
          <w:szCs w:val="22"/>
        </w:rPr>
        <w:t xml:space="preserve"> Nelson, G.;</w:t>
      </w:r>
      <w:r w:rsidRPr="003B53CE">
        <w:rPr>
          <w:rFonts w:ascii="Times New Roman" w:hAnsi="Times New Roman"/>
          <w:sz w:val="22"/>
          <w:szCs w:val="22"/>
        </w:rPr>
        <w:t xml:space="preserve"> Kloos, B.; </w:t>
      </w:r>
      <w:r w:rsidR="0061061F" w:rsidRPr="003B53CE">
        <w:rPr>
          <w:rFonts w:ascii="Times New Roman" w:hAnsi="Times New Roman"/>
          <w:sz w:val="22"/>
          <w:szCs w:val="22"/>
        </w:rPr>
        <w:t xml:space="preserve">&amp; Ornelas, J. </w:t>
      </w:r>
      <w:r w:rsidRPr="003B53CE">
        <w:rPr>
          <w:rFonts w:ascii="Times New Roman" w:hAnsi="Times New Roman"/>
          <w:sz w:val="22"/>
          <w:szCs w:val="22"/>
        </w:rPr>
        <w:t xml:space="preserve">(Eds.), </w:t>
      </w:r>
      <w:r w:rsidRPr="003B53CE">
        <w:rPr>
          <w:rFonts w:ascii="Times New Roman" w:hAnsi="Times New Roman"/>
          <w:bCs/>
          <w:i/>
          <w:noProof w:val="0"/>
          <w:sz w:val="22"/>
          <w:szCs w:val="22"/>
        </w:rPr>
        <w:t>Community psychology and community mental health:</w:t>
      </w:r>
      <w:r w:rsidRPr="003B53CE">
        <w:rPr>
          <w:rFonts w:ascii="Times New Roman" w:hAnsi="Times New Roman"/>
          <w:i/>
          <w:sz w:val="22"/>
          <w:szCs w:val="22"/>
        </w:rPr>
        <w:t xml:space="preserve"> </w:t>
      </w:r>
      <w:r w:rsidRPr="003B53CE">
        <w:rPr>
          <w:rFonts w:ascii="Times New Roman" w:hAnsi="Times New Roman"/>
          <w:bCs/>
          <w:i/>
          <w:noProof w:val="0"/>
          <w:sz w:val="22"/>
          <w:szCs w:val="22"/>
        </w:rPr>
        <w:t>Towards transformative change</w:t>
      </w:r>
      <w:r w:rsidRPr="003B53CE">
        <w:rPr>
          <w:rFonts w:ascii="Times New Roman" w:hAnsi="Times New Roman"/>
          <w:bCs/>
          <w:noProof w:val="0"/>
          <w:sz w:val="22"/>
          <w:szCs w:val="22"/>
        </w:rPr>
        <w:t>. New York: Oxford University Press</w:t>
      </w:r>
      <w:r w:rsidR="00FC7542" w:rsidRPr="003B53CE">
        <w:rPr>
          <w:rFonts w:ascii="Times New Roman" w:hAnsi="Times New Roman"/>
          <w:bCs/>
          <w:noProof w:val="0"/>
          <w:sz w:val="22"/>
          <w:szCs w:val="22"/>
        </w:rPr>
        <w:t>,</w:t>
      </w:r>
      <w:r w:rsidR="00556090" w:rsidRPr="003B53CE">
        <w:rPr>
          <w:rFonts w:ascii="Times New Roman" w:hAnsi="Times New Roman"/>
          <w:bCs/>
          <w:noProof w:val="0"/>
          <w:sz w:val="22"/>
          <w:szCs w:val="22"/>
        </w:rPr>
        <w:t xml:space="preserve"> 2014,</w:t>
      </w:r>
      <w:r w:rsidR="00FC7542" w:rsidRPr="003B53CE">
        <w:rPr>
          <w:rFonts w:ascii="Times New Roman" w:hAnsi="Times New Roman"/>
          <w:bCs/>
          <w:noProof w:val="0"/>
          <w:sz w:val="22"/>
          <w:szCs w:val="22"/>
        </w:rPr>
        <w:t xml:space="preserve"> pp. 90-107</w:t>
      </w:r>
      <w:r w:rsidRPr="003B53CE">
        <w:rPr>
          <w:rFonts w:ascii="Times New Roman" w:hAnsi="Times New Roman"/>
          <w:bCs/>
          <w:noProof w:val="0"/>
          <w:sz w:val="22"/>
          <w:szCs w:val="22"/>
        </w:rPr>
        <w:t xml:space="preserve">. </w:t>
      </w:r>
    </w:p>
    <w:p w14:paraId="0B80A52E" w14:textId="06BB9B3E" w:rsidR="00FD3AFB" w:rsidRPr="003B53CE" w:rsidRDefault="00FD3AFB" w:rsidP="003B53CE">
      <w:pPr>
        <w:pStyle w:val="ListParagraph"/>
        <w:numPr>
          <w:ilvl w:val="0"/>
          <w:numId w:val="21"/>
        </w:numPr>
        <w:tabs>
          <w:tab w:val="clear" w:pos="90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L.: Recovery and health care reform. </w:t>
      </w:r>
      <w:r w:rsidRPr="003B53CE">
        <w:rPr>
          <w:rFonts w:ascii="Times New Roman" w:hAnsi="Times New Roman"/>
          <w:i/>
          <w:sz w:val="22"/>
          <w:szCs w:val="22"/>
        </w:rPr>
        <w:t>Mental Health News</w:t>
      </w:r>
      <w:r w:rsidRPr="003B53CE">
        <w:rPr>
          <w:rFonts w:ascii="Times New Roman" w:hAnsi="Times New Roman"/>
          <w:sz w:val="22"/>
          <w:szCs w:val="22"/>
        </w:rPr>
        <w:t>, 2012, 15(2): 1, 35.</w:t>
      </w:r>
    </w:p>
    <w:p w14:paraId="74EB3525" w14:textId="78BE8624" w:rsidR="00FF32E9" w:rsidRPr="003B53CE" w:rsidRDefault="00FF32E9" w:rsidP="003B53CE">
      <w:pPr>
        <w:widowControl w:val="0"/>
        <w:numPr>
          <w:ilvl w:val="0"/>
          <w:numId w:val="21"/>
        </w:numPr>
        <w:tabs>
          <w:tab w:val="clear" w:pos="90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Tondora, J.; Mathai, C.; Grieder, D.;</w:t>
      </w:r>
      <w:r w:rsidR="00CC005B" w:rsidRPr="003B53CE">
        <w:rPr>
          <w:rFonts w:ascii="Times New Roman" w:hAnsi="Times New Roman"/>
          <w:sz w:val="22"/>
          <w:szCs w:val="22"/>
        </w:rPr>
        <w:t xml:space="preserve"> &amp; Davidson, L.: P</w:t>
      </w:r>
      <w:r w:rsidRPr="003B53CE">
        <w:rPr>
          <w:rFonts w:ascii="Times New Roman" w:hAnsi="Times New Roman"/>
          <w:sz w:val="22"/>
          <w:szCs w:val="22"/>
        </w:rPr>
        <w:t xml:space="preserve">erson-centered planning. In Nemec, P. &amp; Furlong-Norman, K. (Eds.), </w:t>
      </w:r>
      <w:r w:rsidRPr="003B53CE">
        <w:rPr>
          <w:rFonts w:ascii="Times New Roman" w:hAnsi="Times New Roman"/>
          <w:i/>
          <w:sz w:val="22"/>
          <w:szCs w:val="22"/>
        </w:rPr>
        <w:t>Best practices in psychiatric rehabilitation (2nd edition).</w:t>
      </w:r>
      <w:r w:rsidR="00CC005B" w:rsidRPr="003B53CE">
        <w:rPr>
          <w:rFonts w:ascii="Times New Roman" w:hAnsi="Times New Roman"/>
          <w:sz w:val="22"/>
          <w:szCs w:val="22"/>
        </w:rPr>
        <w:t xml:space="preserve"> McLean, VA: Psychiatric Rehabilitation Association, 2014, pp. 65-80. </w:t>
      </w:r>
      <w:r w:rsidRPr="003B53CE">
        <w:rPr>
          <w:rFonts w:ascii="Times New Roman" w:hAnsi="Times New Roman"/>
          <w:i/>
          <w:sz w:val="22"/>
          <w:szCs w:val="22"/>
        </w:rPr>
        <w:t xml:space="preserve">  </w:t>
      </w:r>
    </w:p>
    <w:p w14:paraId="5E5CA306" w14:textId="20F77872" w:rsidR="002E72FF" w:rsidRPr="003B53CE" w:rsidRDefault="002E72FF" w:rsidP="003B53CE">
      <w:pPr>
        <w:widowControl w:val="0"/>
        <w:numPr>
          <w:ilvl w:val="0"/>
          <w:numId w:val="21"/>
        </w:numPr>
        <w:tabs>
          <w:tab w:val="clear" w:pos="90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L.: </w:t>
      </w:r>
      <w:r w:rsidR="00CA16D7" w:rsidRPr="003B53CE">
        <w:rPr>
          <w:rFonts w:ascii="Times New Roman" w:hAnsi="Times New Roman"/>
          <w:sz w:val="22"/>
          <w:szCs w:val="22"/>
        </w:rPr>
        <w:t>Peer s</w:t>
      </w:r>
      <w:r w:rsidRPr="003B53CE">
        <w:rPr>
          <w:rFonts w:ascii="Times New Roman" w:hAnsi="Times New Roman"/>
          <w:sz w:val="22"/>
          <w:szCs w:val="22"/>
        </w:rPr>
        <w:t xml:space="preserve">upport: Coming of age or miles to go before we sleep? </w:t>
      </w:r>
      <w:r w:rsidRPr="003B53CE">
        <w:rPr>
          <w:rFonts w:ascii="Times New Roman" w:hAnsi="Times New Roman"/>
          <w:i/>
          <w:sz w:val="22"/>
          <w:szCs w:val="22"/>
        </w:rPr>
        <w:t xml:space="preserve">The Journal of Behavioral Health Services &amp; Research, </w:t>
      </w:r>
      <w:r w:rsidR="001D029A" w:rsidRPr="003B53CE">
        <w:rPr>
          <w:rFonts w:ascii="Times New Roman" w:hAnsi="Times New Roman"/>
          <w:sz w:val="22"/>
          <w:szCs w:val="22"/>
        </w:rPr>
        <w:t>2015, 42: 96-99.</w:t>
      </w:r>
      <w:r w:rsidRPr="003B53CE">
        <w:rPr>
          <w:rFonts w:ascii="Times New Roman" w:hAnsi="Times New Roman"/>
          <w:sz w:val="22"/>
          <w:szCs w:val="22"/>
        </w:rPr>
        <w:t xml:space="preserve"> </w:t>
      </w:r>
    </w:p>
    <w:p w14:paraId="2D468FA2" w14:textId="45D01F86" w:rsidR="00D06780" w:rsidRPr="003B53CE" w:rsidRDefault="00EC3E31" w:rsidP="003B53CE">
      <w:pPr>
        <w:widowControl w:val="0"/>
        <w:numPr>
          <w:ilvl w:val="0"/>
          <w:numId w:val="21"/>
        </w:numPr>
        <w:tabs>
          <w:tab w:val="clear" w:pos="90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Tondora, J.; Miller, R.; Slade, M.; &amp; Davidson, L.: </w:t>
      </w:r>
      <w:r w:rsidR="00DC7BA1" w:rsidRPr="003B53CE">
        <w:rPr>
          <w:rFonts w:ascii="Times New Roman" w:hAnsi="Times New Roman"/>
          <w:i/>
          <w:sz w:val="22"/>
          <w:szCs w:val="22"/>
        </w:rPr>
        <w:t xml:space="preserve">Partnering </w:t>
      </w:r>
      <w:r w:rsidRPr="003B53CE">
        <w:rPr>
          <w:rFonts w:ascii="Times New Roman" w:hAnsi="Times New Roman"/>
          <w:i/>
          <w:sz w:val="22"/>
          <w:szCs w:val="22"/>
        </w:rPr>
        <w:t>for recovery</w:t>
      </w:r>
      <w:r w:rsidR="00DC7BA1" w:rsidRPr="003B53CE">
        <w:rPr>
          <w:rFonts w:ascii="Times New Roman" w:hAnsi="Times New Roman"/>
          <w:i/>
          <w:sz w:val="22"/>
          <w:szCs w:val="22"/>
        </w:rPr>
        <w:t xml:space="preserve"> in mental health. A practical guide to person-centered planning</w:t>
      </w:r>
      <w:r w:rsidRPr="003B53CE">
        <w:rPr>
          <w:rFonts w:ascii="Times New Roman" w:hAnsi="Times New Roman"/>
          <w:sz w:val="22"/>
          <w:szCs w:val="22"/>
        </w:rPr>
        <w:t>. London: Wiley Blackwell</w:t>
      </w:r>
      <w:r w:rsidR="007C5276" w:rsidRPr="003B53CE">
        <w:rPr>
          <w:rFonts w:ascii="Times New Roman" w:hAnsi="Times New Roman"/>
          <w:sz w:val="22"/>
          <w:szCs w:val="22"/>
        </w:rPr>
        <w:t>, 2014</w:t>
      </w:r>
      <w:r w:rsidRPr="003B53CE">
        <w:rPr>
          <w:rFonts w:ascii="Times New Roman" w:hAnsi="Times New Roman"/>
          <w:sz w:val="22"/>
          <w:szCs w:val="22"/>
        </w:rPr>
        <w:t xml:space="preserve">. </w:t>
      </w:r>
    </w:p>
    <w:p w14:paraId="423F0E2C" w14:textId="7C890179" w:rsidR="004C4BB2" w:rsidRPr="003B53CE" w:rsidRDefault="004C4BB2" w:rsidP="003B53CE">
      <w:pPr>
        <w:widowControl w:val="0"/>
        <w:numPr>
          <w:ilvl w:val="0"/>
          <w:numId w:val="21"/>
        </w:numPr>
        <w:tabs>
          <w:tab w:val="clear" w:pos="90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L.: Peer support in mental health: Exploitive, transformative, or both? Mad in America, 2014, </w:t>
      </w:r>
      <w:hyperlink r:id="rId11" w:history="1">
        <w:r w:rsidR="00681EB9" w:rsidRPr="003B53CE">
          <w:rPr>
            <w:rStyle w:val="Hyperlink"/>
            <w:rFonts w:ascii="Times New Roman" w:hAnsi="Times New Roman"/>
            <w:noProof w:val="0"/>
            <w:sz w:val="22"/>
            <w:szCs w:val="22"/>
          </w:rPr>
          <w:t>www.madinamerica.com/2014/09/peer-support-mental-health-exploitive-transformative/</w:t>
        </w:r>
      </w:hyperlink>
    </w:p>
    <w:p w14:paraId="7E0C0C5B" w14:textId="41925F0D" w:rsidR="00681EB9" w:rsidRPr="003B53CE" w:rsidRDefault="00681EB9" w:rsidP="003B53CE">
      <w:pPr>
        <w:widowControl w:val="0"/>
        <w:numPr>
          <w:ilvl w:val="0"/>
          <w:numId w:val="21"/>
        </w:numPr>
        <w:tabs>
          <w:tab w:val="clear" w:pos="900"/>
          <w:tab w:val="num" w:pos="540"/>
        </w:tabs>
        <w:autoSpaceDE w:val="0"/>
        <w:autoSpaceDN w:val="0"/>
        <w:adjustRightInd w:val="0"/>
        <w:spacing w:after="120"/>
        <w:ind w:left="540" w:hanging="54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noProof w:val="0"/>
          <w:sz w:val="22"/>
          <w:szCs w:val="22"/>
        </w:rPr>
        <w:t xml:space="preserve">Davidson, L.: Review of Broome, M.R.; Harland, R.; Owen, G.S.; &amp;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</w:rPr>
        <w:t>Stringaris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</w:rPr>
        <w:t>, A. (Eds.),</w:t>
      </w:r>
      <w:r w:rsidRPr="003B53CE">
        <w:rPr>
          <w:rFonts w:ascii="Times New Roman" w:hAnsi="Times New Roman"/>
          <w:sz w:val="22"/>
          <w:szCs w:val="22"/>
        </w:rPr>
        <w:t xml:space="preserve"> </w:t>
      </w:r>
      <w:r w:rsidRPr="003B53CE">
        <w:rPr>
          <w:rFonts w:ascii="Times New Roman" w:hAnsi="Times New Roman"/>
          <w:noProof w:val="0"/>
          <w:sz w:val="22"/>
          <w:szCs w:val="22"/>
          <w:u w:val="single"/>
        </w:rPr>
        <w:t xml:space="preserve">The </w:t>
      </w:r>
      <w:proofErr w:type="spellStart"/>
      <w:r w:rsidRPr="003B53CE">
        <w:rPr>
          <w:rFonts w:ascii="Times New Roman" w:hAnsi="Times New Roman"/>
          <w:noProof w:val="0"/>
          <w:sz w:val="22"/>
          <w:szCs w:val="22"/>
          <w:u w:val="single"/>
        </w:rPr>
        <w:t>Maudsley</w:t>
      </w:r>
      <w:proofErr w:type="spellEnd"/>
      <w:r w:rsidRPr="003B53CE">
        <w:rPr>
          <w:rFonts w:ascii="Times New Roman" w:hAnsi="Times New Roman"/>
          <w:noProof w:val="0"/>
          <w:sz w:val="22"/>
          <w:szCs w:val="22"/>
          <w:u w:val="single"/>
        </w:rPr>
        <w:t xml:space="preserve"> reader in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 </w:t>
      </w:r>
      <w:r w:rsidRPr="003B53CE">
        <w:rPr>
          <w:rFonts w:ascii="Times New Roman" w:hAnsi="Times New Roman"/>
          <w:noProof w:val="0"/>
          <w:sz w:val="22"/>
          <w:szCs w:val="22"/>
          <w:u w:val="single"/>
        </w:rPr>
        <w:t>phenomenological psychiatry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. Cambridge: Cambridge University Press. 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>Journal of Phenomenological Psychology,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 2014,</w:t>
      </w:r>
      <w:r w:rsidR="00DD224F" w:rsidRPr="003B53CE">
        <w:rPr>
          <w:rFonts w:ascii="Times New Roman" w:hAnsi="Times New Roman"/>
          <w:noProof w:val="0"/>
          <w:sz w:val="22"/>
          <w:szCs w:val="22"/>
        </w:rPr>
        <w:t xml:space="preserve"> 45: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 245–263.</w:t>
      </w:r>
    </w:p>
    <w:p w14:paraId="239CE288" w14:textId="37B6A6B3" w:rsidR="002E636C" w:rsidRDefault="002E636C" w:rsidP="003B53CE">
      <w:pPr>
        <w:pStyle w:val="ListParagraph"/>
        <w:numPr>
          <w:ilvl w:val="0"/>
          <w:numId w:val="21"/>
        </w:numPr>
        <w:tabs>
          <w:tab w:val="clear" w:pos="900"/>
          <w:tab w:val="num" w:pos="540"/>
        </w:tabs>
        <w:autoSpaceDE w:val="0"/>
        <w:autoSpaceDN w:val="0"/>
        <w:adjustRightInd w:val="0"/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  <w:lang w:eastAsia="zh-TW"/>
        </w:rPr>
      </w:pPr>
      <w:r w:rsidRPr="003B53CE">
        <w:rPr>
          <w:rFonts w:ascii="Times New Roman" w:hAnsi="Times New Roman"/>
          <w:sz w:val="22"/>
          <w:szCs w:val="22"/>
        </w:rPr>
        <w:t xml:space="preserve">Davidson, L.: Alcuni interrogativi comuni sulla recovery e sugli interventi recovery-oriented (Common questions about recovery and recovery-oriented practice). In Maone, A. &amp; D’Avanzo, B. (Eds.), </w:t>
      </w:r>
      <w:r w:rsidRPr="003B53CE">
        <w:rPr>
          <w:rFonts w:ascii="Times New Roman" w:hAnsi="Times New Roman"/>
          <w:i/>
          <w:sz w:val="22"/>
          <w:szCs w:val="22"/>
        </w:rPr>
        <w:t xml:space="preserve">Recovery: Nuovi paradigmi per la salute mentale. </w:t>
      </w:r>
      <w:r w:rsidRPr="003B53CE">
        <w:rPr>
          <w:rFonts w:ascii="Times New Roman" w:hAnsi="Times New Roman"/>
          <w:sz w:val="22"/>
          <w:szCs w:val="22"/>
        </w:rPr>
        <w:t xml:space="preserve">Milano: Raffaello Cortina Editore, 2015, pp. 217-232. </w:t>
      </w:r>
    </w:p>
    <w:p w14:paraId="6DF28680" w14:textId="77777777" w:rsidR="00E263DC" w:rsidRDefault="00EA3351" w:rsidP="00E263DC">
      <w:pPr>
        <w:pStyle w:val="ListParagraph"/>
        <w:numPr>
          <w:ilvl w:val="0"/>
          <w:numId w:val="21"/>
        </w:numPr>
        <w:tabs>
          <w:tab w:val="clear" w:pos="900"/>
          <w:tab w:val="num" w:pos="540"/>
        </w:tabs>
        <w:autoSpaceDE w:val="0"/>
        <w:autoSpaceDN w:val="0"/>
        <w:adjustRightInd w:val="0"/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  <w:lang w:eastAsia="zh-TW"/>
        </w:rPr>
      </w:pPr>
      <w:r>
        <w:rPr>
          <w:rFonts w:ascii="Times New Roman" w:hAnsi="Times New Roman"/>
          <w:sz w:val="22"/>
          <w:szCs w:val="22"/>
        </w:rPr>
        <w:t xml:space="preserve">Davidson, L.: Comment on illness narrative and distraction. </w:t>
      </w:r>
      <w:r w:rsidRPr="00EA3351">
        <w:rPr>
          <w:rFonts w:ascii="Times New Roman" w:hAnsi="Times New Roman"/>
          <w:i/>
          <w:sz w:val="22"/>
          <w:szCs w:val="22"/>
        </w:rPr>
        <w:t>The Perch</w:t>
      </w:r>
      <w:r>
        <w:rPr>
          <w:rFonts w:ascii="Times New Roman" w:hAnsi="Times New Roman"/>
          <w:sz w:val="22"/>
          <w:szCs w:val="22"/>
        </w:rPr>
        <w:t>, 2015, 2, 62-64.</w:t>
      </w:r>
    </w:p>
    <w:p w14:paraId="15F7FBDE" w14:textId="36A97B7A" w:rsidR="00E263DC" w:rsidRDefault="00E263DC" w:rsidP="00E263DC">
      <w:pPr>
        <w:pStyle w:val="ListParagraph"/>
        <w:numPr>
          <w:ilvl w:val="0"/>
          <w:numId w:val="21"/>
        </w:numPr>
        <w:tabs>
          <w:tab w:val="clear" w:pos="900"/>
          <w:tab w:val="num" w:pos="540"/>
        </w:tabs>
        <w:autoSpaceDE w:val="0"/>
        <w:autoSpaceDN w:val="0"/>
        <w:adjustRightInd w:val="0"/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  <w:lang w:eastAsia="zh-TW"/>
        </w:rPr>
      </w:pPr>
      <w:r w:rsidRPr="00E263DC">
        <w:rPr>
          <w:rFonts w:ascii="Times New Roman" w:hAnsi="Times New Roman"/>
          <w:sz w:val="22"/>
          <w:szCs w:val="22"/>
        </w:rPr>
        <w:t xml:space="preserve">Davidson, L.: </w:t>
      </w:r>
      <w:r>
        <w:rPr>
          <w:rFonts w:ascii="Times New Roman" w:hAnsi="Times New Roman"/>
          <w:noProof w:val="0"/>
          <w:sz w:val="22"/>
          <w:szCs w:val="22"/>
        </w:rPr>
        <w:t>Key i</w:t>
      </w:r>
      <w:r w:rsidRPr="00E263DC">
        <w:rPr>
          <w:rFonts w:ascii="Times New Roman" w:hAnsi="Times New Roman"/>
          <w:noProof w:val="0"/>
          <w:sz w:val="22"/>
          <w:szCs w:val="22"/>
        </w:rPr>
        <w:t xml:space="preserve">ssues in the </w:t>
      </w:r>
      <w:r>
        <w:rPr>
          <w:rFonts w:ascii="Times New Roman" w:hAnsi="Times New Roman"/>
          <w:noProof w:val="0"/>
          <w:sz w:val="22"/>
          <w:szCs w:val="22"/>
        </w:rPr>
        <w:t>development of recovery g</w:t>
      </w:r>
      <w:r w:rsidRPr="00E263DC">
        <w:rPr>
          <w:rFonts w:ascii="Times New Roman" w:hAnsi="Times New Roman"/>
          <w:noProof w:val="0"/>
          <w:sz w:val="22"/>
          <w:szCs w:val="22"/>
        </w:rPr>
        <w:t>lobally</w:t>
      </w:r>
      <w:r>
        <w:rPr>
          <w:rFonts w:ascii="Times New Roman" w:hAnsi="Times New Roman"/>
          <w:noProof w:val="0"/>
          <w:sz w:val="22"/>
          <w:szCs w:val="22"/>
        </w:rPr>
        <w:t xml:space="preserve">. </w:t>
      </w:r>
      <w:r w:rsidRPr="003B53CE">
        <w:rPr>
          <w:rFonts w:ascii="Times New Roman" w:hAnsi="Times New Roman"/>
          <w:noProof w:val="0"/>
          <w:sz w:val="22"/>
          <w:szCs w:val="22"/>
        </w:rPr>
        <w:t xml:space="preserve">World Association for Psychosocial Rehabilitation (WAPR) </w:t>
      </w:r>
      <w:r w:rsidRPr="003B53CE">
        <w:rPr>
          <w:rFonts w:ascii="Times New Roman" w:hAnsi="Times New Roman"/>
          <w:i/>
          <w:noProof w:val="0"/>
          <w:sz w:val="22"/>
          <w:szCs w:val="22"/>
        </w:rPr>
        <w:t>Bulletin</w:t>
      </w:r>
      <w:r w:rsidRPr="003B53CE">
        <w:rPr>
          <w:rFonts w:ascii="Times New Roman" w:hAnsi="Times New Roman"/>
          <w:noProof w:val="0"/>
          <w:sz w:val="22"/>
          <w:szCs w:val="22"/>
        </w:rPr>
        <w:t>,</w:t>
      </w:r>
      <w:r>
        <w:rPr>
          <w:rFonts w:ascii="Times New Roman" w:hAnsi="Times New Roman"/>
          <w:noProof w:val="0"/>
          <w:sz w:val="22"/>
          <w:szCs w:val="22"/>
        </w:rPr>
        <w:t xml:space="preserve"> 2015, 36: 8-10.</w:t>
      </w:r>
    </w:p>
    <w:p w14:paraId="344F57D0" w14:textId="6A1E1D1A" w:rsidR="00B4483F" w:rsidRPr="00A91C2B" w:rsidRDefault="00B4483F" w:rsidP="00B4483F">
      <w:pPr>
        <w:pStyle w:val="ListParagraph"/>
        <w:numPr>
          <w:ilvl w:val="0"/>
          <w:numId w:val="21"/>
        </w:numPr>
        <w:tabs>
          <w:tab w:val="clear" w:pos="90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DB4398">
        <w:rPr>
          <w:rFonts w:ascii="Times New Roman" w:hAnsi="Times New Roman"/>
          <w:sz w:val="22"/>
          <w:szCs w:val="22"/>
        </w:rPr>
        <w:lastRenderedPageBreak/>
        <w:t xml:space="preserve">Fossey, E.; Krupa, T.; &amp; Davidson, L.: Occupation and meaning. </w:t>
      </w:r>
      <w:r>
        <w:rPr>
          <w:rFonts w:ascii="Times New Roman" w:hAnsi="Times New Roman"/>
          <w:sz w:val="22"/>
          <w:szCs w:val="22"/>
        </w:rPr>
        <w:t xml:space="preserve">In </w:t>
      </w:r>
      <w:r w:rsidRPr="00DB4398">
        <w:rPr>
          <w:rFonts w:ascii="Times New Roman" w:hAnsi="Times New Roman"/>
          <w:color w:val="221E1F"/>
          <w:sz w:val="22"/>
          <w:szCs w:val="22"/>
        </w:rPr>
        <w:t>Krupa</w:t>
      </w:r>
      <w:r>
        <w:rPr>
          <w:rFonts w:ascii="Times New Roman" w:hAnsi="Times New Roman"/>
          <w:color w:val="221E1F"/>
          <w:sz w:val="22"/>
          <w:szCs w:val="22"/>
        </w:rPr>
        <w:t>,</w:t>
      </w:r>
      <w:r w:rsidRPr="00DB4398">
        <w:rPr>
          <w:rFonts w:ascii="Times New Roman" w:hAnsi="Times New Roman"/>
          <w:color w:val="221E1F"/>
          <w:sz w:val="22"/>
          <w:szCs w:val="22"/>
        </w:rPr>
        <w:t xml:space="preserve"> T.</w:t>
      </w:r>
      <w:r>
        <w:rPr>
          <w:rFonts w:ascii="Times New Roman" w:hAnsi="Times New Roman"/>
          <w:color w:val="221E1F"/>
          <w:sz w:val="22"/>
          <w:szCs w:val="22"/>
        </w:rPr>
        <w:t xml:space="preserve"> &amp;</w:t>
      </w:r>
      <w:r w:rsidRPr="00DB4398">
        <w:rPr>
          <w:rFonts w:ascii="Times New Roman" w:hAnsi="Times New Roman"/>
          <w:color w:val="221E1F"/>
          <w:sz w:val="22"/>
          <w:szCs w:val="22"/>
        </w:rPr>
        <w:t xml:space="preserve"> Kirsh</w:t>
      </w:r>
      <w:r>
        <w:rPr>
          <w:rFonts w:ascii="Times New Roman" w:hAnsi="Times New Roman"/>
          <w:color w:val="221E1F"/>
          <w:sz w:val="22"/>
          <w:szCs w:val="22"/>
        </w:rPr>
        <w:t>,</w:t>
      </w:r>
      <w:r w:rsidRPr="00DB4398">
        <w:rPr>
          <w:rFonts w:ascii="Times New Roman" w:hAnsi="Times New Roman"/>
          <w:color w:val="221E1F"/>
          <w:sz w:val="22"/>
          <w:szCs w:val="22"/>
        </w:rPr>
        <w:t xml:space="preserve"> B. </w:t>
      </w:r>
      <w:r w:rsidRPr="00DB4398">
        <w:rPr>
          <w:rFonts w:ascii="Times New Roman" w:hAnsi="Times New Roman"/>
          <w:i/>
          <w:iCs/>
          <w:color w:val="221E1F"/>
          <w:sz w:val="22"/>
          <w:szCs w:val="22"/>
        </w:rPr>
        <w:t xml:space="preserve">Bruce &amp; Borg’s Psychosocial Frames of Reference: Theories, Models, and Approaches for Occupation-Based Practice, Fourth Edition </w:t>
      </w:r>
      <w:r w:rsidRPr="00DB4398">
        <w:rPr>
          <w:rFonts w:ascii="Times New Roman" w:hAnsi="Times New Roman"/>
          <w:iCs/>
          <w:color w:val="221E1F"/>
          <w:sz w:val="22"/>
          <w:szCs w:val="22"/>
        </w:rPr>
        <w:t>(pp. 75-91).</w:t>
      </w:r>
      <w:r w:rsidRPr="00DB4398">
        <w:rPr>
          <w:rFonts w:ascii="Times New Roman" w:hAnsi="Times New Roman"/>
          <w:i/>
          <w:iCs/>
          <w:color w:val="221E1F"/>
          <w:sz w:val="22"/>
          <w:szCs w:val="22"/>
        </w:rPr>
        <w:t xml:space="preserve"> </w:t>
      </w:r>
      <w:r w:rsidRPr="00DB4398">
        <w:rPr>
          <w:rFonts w:ascii="Times New Roman" w:hAnsi="Times New Roman"/>
          <w:color w:val="221E1F"/>
          <w:sz w:val="22"/>
          <w:szCs w:val="22"/>
        </w:rPr>
        <w:t>SLACK Incorporated</w:t>
      </w:r>
      <w:r w:rsidR="001C071B">
        <w:rPr>
          <w:rFonts w:ascii="Times New Roman" w:hAnsi="Times New Roman"/>
          <w:color w:val="221E1F"/>
          <w:sz w:val="22"/>
          <w:szCs w:val="22"/>
        </w:rPr>
        <w:t>, 2015</w:t>
      </w:r>
      <w:r w:rsidRPr="00DB4398">
        <w:rPr>
          <w:rFonts w:ascii="Times New Roman" w:hAnsi="Times New Roman"/>
          <w:color w:val="221E1F"/>
          <w:sz w:val="22"/>
          <w:szCs w:val="22"/>
        </w:rPr>
        <w:t>.</w:t>
      </w:r>
    </w:p>
    <w:p w14:paraId="101E4C08" w14:textId="3CB852AA" w:rsidR="00A91C2B" w:rsidRDefault="00A91C2B" w:rsidP="00B4483F">
      <w:pPr>
        <w:pStyle w:val="ListParagraph"/>
        <w:numPr>
          <w:ilvl w:val="0"/>
          <w:numId w:val="21"/>
        </w:numPr>
        <w:tabs>
          <w:tab w:val="clear" w:pos="90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Davidson, </w:t>
      </w:r>
      <w:r w:rsidRPr="00DB4398">
        <w:rPr>
          <w:rFonts w:ascii="Times New Roman" w:hAnsi="Times New Roman"/>
          <w:sz w:val="22"/>
          <w:szCs w:val="22"/>
        </w:rPr>
        <w:t xml:space="preserve">L.: Is there a future for psychiatry? </w:t>
      </w:r>
      <w:r w:rsidRPr="00DB4398">
        <w:rPr>
          <w:rFonts w:ascii="Times New Roman" w:hAnsi="Times New Roman"/>
          <w:i/>
          <w:sz w:val="22"/>
          <w:szCs w:val="22"/>
        </w:rPr>
        <w:t>PsycCRITIQUES</w:t>
      </w:r>
      <w:r>
        <w:rPr>
          <w:rFonts w:ascii="Times New Roman" w:hAnsi="Times New Roman"/>
          <w:sz w:val="22"/>
          <w:szCs w:val="22"/>
        </w:rPr>
        <w:t>, 2015, 60(42), Article 2.</w:t>
      </w:r>
    </w:p>
    <w:p w14:paraId="2A296D8D" w14:textId="385CC3BD" w:rsidR="006D7B93" w:rsidRPr="006D7B93" w:rsidRDefault="006D7B93" w:rsidP="006D7B93">
      <w:pPr>
        <w:pStyle w:val="ListParagraph"/>
        <w:numPr>
          <w:ilvl w:val="0"/>
          <w:numId w:val="21"/>
        </w:numPr>
        <w:tabs>
          <w:tab w:val="clear" w:pos="90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 w:val="0"/>
          <w:sz w:val="22"/>
          <w:szCs w:val="22"/>
        </w:rPr>
        <w:t xml:space="preserve">Davidson, L.; </w:t>
      </w:r>
      <w:proofErr w:type="spellStart"/>
      <w:r>
        <w:rPr>
          <w:rFonts w:ascii="Times New Roman" w:hAnsi="Times New Roman"/>
          <w:noProof w:val="0"/>
          <w:sz w:val="22"/>
          <w:szCs w:val="22"/>
        </w:rPr>
        <w:t>Tondora</w:t>
      </w:r>
      <w:proofErr w:type="spellEnd"/>
      <w:r>
        <w:rPr>
          <w:rFonts w:ascii="Times New Roman" w:hAnsi="Times New Roman"/>
          <w:noProof w:val="0"/>
          <w:sz w:val="22"/>
          <w:szCs w:val="22"/>
        </w:rPr>
        <w:t xml:space="preserve">, J.; Miller, R.; &amp; O’Connell, M.J.: Person-centered care. In Corrigan, P.W. (Ed.), </w:t>
      </w:r>
      <w:r w:rsidRPr="006D7B93">
        <w:rPr>
          <w:rFonts w:ascii="Times New Roman" w:hAnsi="Times New Roman"/>
          <w:i/>
          <w:noProof w:val="0"/>
          <w:sz w:val="22"/>
          <w:szCs w:val="22"/>
        </w:rPr>
        <w:t>Person-centered care for mental illness: The evolution of adherence and self-determination</w:t>
      </w:r>
      <w:r>
        <w:rPr>
          <w:rFonts w:ascii="Times New Roman" w:hAnsi="Times New Roman"/>
          <w:noProof w:val="0"/>
          <w:sz w:val="22"/>
          <w:szCs w:val="22"/>
        </w:rPr>
        <w:t xml:space="preserve"> (</w:t>
      </w:r>
      <w:proofErr w:type="spellStart"/>
      <w:r>
        <w:rPr>
          <w:rFonts w:ascii="Times New Roman" w:hAnsi="Times New Roman"/>
          <w:noProof w:val="0"/>
          <w:sz w:val="22"/>
          <w:szCs w:val="22"/>
        </w:rPr>
        <w:t>pps</w:t>
      </w:r>
      <w:proofErr w:type="spellEnd"/>
      <w:r>
        <w:rPr>
          <w:rFonts w:ascii="Times New Roman" w:hAnsi="Times New Roman"/>
          <w:noProof w:val="0"/>
          <w:sz w:val="22"/>
          <w:szCs w:val="22"/>
        </w:rPr>
        <w:t xml:space="preserve">. 81-102). Washington, D.C.: American Psychological Association, 2015. </w:t>
      </w:r>
    </w:p>
    <w:p w14:paraId="699E1CD7" w14:textId="5184C2B4" w:rsidR="001C071B" w:rsidRPr="00A91C2B" w:rsidRDefault="001C071B" w:rsidP="001C071B">
      <w:pPr>
        <w:pStyle w:val="ListParagraph"/>
        <w:numPr>
          <w:ilvl w:val="0"/>
          <w:numId w:val="21"/>
        </w:numPr>
        <w:tabs>
          <w:tab w:val="clear" w:pos="90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3B53CE">
        <w:rPr>
          <w:rFonts w:ascii="Times New Roman" w:hAnsi="Times New Roman"/>
          <w:sz w:val="22"/>
          <w:szCs w:val="22"/>
        </w:rPr>
        <w:t>Davidson, L.; Tondora, J.; O’Connell, M.; Bellamy, C.; Pelletier, J.F.; DiLeo, P.; &amp; Rehmer, P.: Recovery and recovery-oriented practice.</w:t>
      </w:r>
      <w:r>
        <w:rPr>
          <w:rFonts w:ascii="Times New Roman" w:hAnsi="Times New Roman"/>
          <w:sz w:val="22"/>
          <w:szCs w:val="22"/>
        </w:rPr>
        <w:t xml:space="preserve"> In Jacobs, S.C. &amp; Steiner, J.L. (eds.), </w:t>
      </w:r>
      <w:r w:rsidRPr="001C071B">
        <w:rPr>
          <w:rFonts w:ascii="Times New Roman" w:hAnsi="Times New Roman"/>
          <w:i/>
          <w:sz w:val="22"/>
          <w:szCs w:val="22"/>
        </w:rPr>
        <w:t>Yale textbook of public psychiatry</w:t>
      </w:r>
      <w:r w:rsidRPr="003B53C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(pp. 33-47). New York: Oxford University Press, 2016.</w:t>
      </w:r>
      <w:r w:rsidRPr="003B53CE">
        <w:rPr>
          <w:rFonts w:ascii="Times New Roman" w:hAnsi="Times New Roman"/>
          <w:sz w:val="22"/>
          <w:szCs w:val="22"/>
        </w:rPr>
        <w:t xml:space="preserve"> </w:t>
      </w:r>
    </w:p>
    <w:p w14:paraId="399DDF4A" w14:textId="130D53BE" w:rsidR="001C071B" w:rsidRDefault="001C071B" w:rsidP="001C071B">
      <w:pPr>
        <w:pStyle w:val="ListParagraph"/>
        <w:numPr>
          <w:ilvl w:val="0"/>
          <w:numId w:val="21"/>
        </w:numPr>
        <w:tabs>
          <w:tab w:val="clear" w:pos="90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1C071B">
        <w:rPr>
          <w:rFonts w:ascii="Times New Roman" w:hAnsi="Times New Roman"/>
          <w:noProof w:val="0"/>
          <w:sz w:val="22"/>
          <w:szCs w:val="22"/>
        </w:rPr>
        <w:t xml:space="preserve">Jacobs, S.C.; Ball, S.A.; Davidson, L.; Diaz, E.; </w:t>
      </w:r>
      <w:proofErr w:type="spellStart"/>
      <w:r w:rsidRPr="001C071B">
        <w:rPr>
          <w:rFonts w:ascii="Times New Roman" w:hAnsi="Times New Roman"/>
          <w:noProof w:val="0"/>
          <w:sz w:val="22"/>
          <w:szCs w:val="22"/>
        </w:rPr>
        <w:t>Iennaco</w:t>
      </w:r>
      <w:proofErr w:type="spellEnd"/>
      <w:r w:rsidRPr="001C071B">
        <w:rPr>
          <w:rFonts w:ascii="Times New Roman" w:hAnsi="Times New Roman"/>
          <w:noProof w:val="0"/>
          <w:sz w:val="22"/>
          <w:szCs w:val="22"/>
        </w:rPr>
        <w:t xml:space="preserve">, J.D.; McMahon, T.J.; </w:t>
      </w:r>
      <w:proofErr w:type="spellStart"/>
      <w:r w:rsidRPr="001C071B">
        <w:rPr>
          <w:rFonts w:ascii="Times New Roman" w:hAnsi="Times New Roman"/>
          <w:noProof w:val="0"/>
          <w:sz w:val="22"/>
          <w:szCs w:val="22"/>
        </w:rPr>
        <w:t>Rohrbaugh</w:t>
      </w:r>
      <w:proofErr w:type="spellEnd"/>
      <w:r w:rsidRPr="001C071B">
        <w:rPr>
          <w:rFonts w:ascii="Times New Roman" w:hAnsi="Times New Roman"/>
          <w:noProof w:val="0"/>
          <w:sz w:val="22"/>
          <w:szCs w:val="22"/>
        </w:rPr>
        <w:t xml:space="preserve">, R.M.; Steiner, J.L.; Styron, T.H.; </w:t>
      </w:r>
      <w:proofErr w:type="spellStart"/>
      <w:r w:rsidRPr="001C071B">
        <w:rPr>
          <w:rFonts w:ascii="Times New Roman" w:hAnsi="Times New Roman"/>
          <w:noProof w:val="0"/>
          <w:sz w:val="22"/>
          <w:szCs w:val="22"/>
        </w:rPr>
        <w:t>Sernyak</w:t>
      </w:r>
      <w:proofErr w:type="spellEnd"/>
      <w:r w:rsidRPr="001C071B">
        <w:rPr>
          <w:rFonts w:ascii="Times New Roman" w:hAnsi="Times New Roman"/>
          <w:noProof w:val="0"/>
          <w:sz w:val="22"/>
          <w:szCs w:val="22"/>
        </w:rPr>
        <w:t xml:space="preserve">, M.J.; &amp; </w:t>
      </w:r>
      <w:proofErr w:type="spellStart"/>
      <w:r w:rsidRPr="001C071B">
        <w:rPr>
          <w:rFonts w:ascii="Times New Roman" w:hAnsi="Times New Roman"/>
          <w:noProof w:val="0"/>
          <w:sz w:val="22"/>
          <w:szCs w:val="22"/>
        </w:rPr>
        <w:t>Zonana</w:t>
      </w:r>
      <w:proofErr w:type="spellEnd"/>
      <w:r w:rsidRPr="001C071B">
        <w:rPr>
          <w:rFonts w:ascii="Times New Roman" w:hAnsi="Times New Roman"/>
          <w:noProof w:val="0"/>
          <w:sz w:val="22"/>
          <w:szCs w:val="22"/>
        </w:rPr>
        <w:t xml:space="preserve">, H.: Introduction and significance. </w:t>
      </w:r>
      <w:r w:rsidRPr="001C071B">
        <w:rPr>
          <w:rFonts w:ascii="Times New Roman" w:hAnsi="Times New Roman"/>
          <w:sz w:val="22"/>
          <w:szCs w:val="22"/>
        </w:rPr>
        <w:t xml:space="preserve">In Jacobs, S.C. &amp; Steiner, J.L. (eds.), </w:t>
      </w:r>
      <w:r w:rsidRPr="001C071B">
        <w:rPr>
          <w:rFonts w:ascii="Times New Roman" w:hAnsi="Times New Roman"/>
          <w:i/>
          <w:sz w:val="22"/>
          <w:szCs w:val="22"/>
        </w:rPr>
        <w:t>Yale textbook of public psychiatry</w:t>
      </w:r>
      <w:r w:rsidRPr="001C071B">
        <w:rPr>
          <w:rFonts w:ascii="Times New Roman" w:hAnsi="Times New Roman"/>
          <w:sz w:val="22"/>
          <w:szCs w:val="22"/>
        </w:rPr>
        <w:t xml:space="preserve"> (pp. 1-14). New York: Oxford University Press, 2016. </w:t>
      </w:r>
    </w:p>
    <w:p w14:paraId="70039210" w14:textId="6D590D08" w:rsidR="00681EB9" w:rsidRDefault="001C071B" w:rsidP="001C071B">
      <w:pPr>
        <w:pStyle w:val="ListParagraph"/>
        <w:numPr>
          <w:ilvl w:val="0"/>
          <w:numId w:val="21"/>
        </w:numPr>
        <w:tabs>
          <w:tab w:val="clear" w:pos="90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1C071B">
        <w:rPr>
          <w:rFonts w:ascii="Times New Roman" w:hAnsi="Times New Roman"/>
          <w:noProof w:val="0"/>
          <w:sz w:val="22"/>
          <w:szCs w:val="22"/>
        </w:rPr>
        <w:t xml:space="preserve">Jacobs, S.C.; </w:t>
      </w:r>
      <w:proofErr w:type="spellStart"/>
      <w:r w:rsidRPr="001C071B">
        <w:rPr>
          <w:rFonts w:ascii="Times New Roman" w:hAnsi="Times New Roman"/>
          <w:noProof w:val="0"/>
          <w:sz w:val="22"/>
          <w:szCs w:val="22"/>
        </w:rPr>
        <w:t>Barkil-Oteo</w:t>
      </w:r>
      <w:proofErr w:type="spellEnd"/>
      <w:r w:rsidRPr="001C071B">
        <w:rPr>
          <w:rFonts w:ascii="Times New Roman" w:hAnsi="Times New Roman"/>
          <w:noProof w:val="0"/>
          <w:sz w:val="22"/>
          <w:szCs w:val="22"/>
        </w:rPr>
        <w:t xml:space="preserve">, A.; </w:t>
      </w:r>
      <w:proofErr w:type="spellStart"/>
      <w:r w:rsidRPr="001C071B">
        <w:rPr>
          <w:rFonts w:ascii="Times New Roman" w:hAnsi="Times New Roman"/>
          <w:noProof w:val="0"/>
          <w:sz w:val="22"/>
          <w:szCs w:val="22"/>
        </w:rPr>
        <w:t>DiLeo</w:t>
      </w:r>
      <w:proofErr w:type="spellEnd"/>
      <w:r w:rsidRPr="001C071B">
        <w:rPr>
          <w:rFonts w:ascii="Times New Roman" w:hAnsi="Times New Roman"/>
          <w:noProof w:val="0"/>
          <w:sz w:val="22"/>
          <w:szCs w:val="22"/>
        </w:rPr>
        <w:t xml:space="preserve">, P.; </w:t>
      </w:r>
      <w:proofErr w:type="spellStart"/>
      <w:r w:rsidRPr="001C071B">
        <w:rPr>
          <w:rFonts w:ascii="Times New Roman" w:hAnsi="Times New Roman"/>
          <w:noProof w:val="0"/>
          <w:sz w:val="22"/>
          <w:szCs w:val="22"/>
        </w:rPr>
        <w:t>Rehmer</w:t>
      </w:r>
      <w:proofErr w:type="spellEnd"/>
      <w:r w:rsidRPr="001C071B">
        <w:rPr>
          <w:rFonts w:ascii="Times New Roman" w:hAnsi="Times New Roman"/>
          <w:noProof w:val="0"/>
          <w:sz w:val="22"/>
          <w:szCs w:val="22"/>
        </w:rPr>
        <w:t xml:space="preserve">, P.; &amp; Davidson, L.: The service system of public psychiatry. </w:t>
      </w:r>
      <w:r w:rsidRPr="001C071B">
        <w:rPr>
          <w:rFonts w:ascii="Times New Roman" w:hAnsi="Times New Roman"/>
          <w:sz w:val="22"/>
          <w:szCs w:val="22"/>
        </w:rPr>
        <w:t xml:space="preserve">In Jacobs, S.C. &amp; Steiner, J.L. (eds.), </w:t>
      </w:r>
      <w:r w:rsidRPr="001C071B">
        <w:rPr>
          <w:rFonts w:ascii="Times New Roman" w:hAnsi="Times New Roman"/>
          <w:i/>
          <w:sz w:val="22"/>
          <w:szCs w:val="22"/>
        </w:rPr>
        <w:t>Yale textbook of public psychiatry</w:t>
      </w:r>
      <w:r w:rsidRPr="001C071B">
        <w:rPr>
          <w:rFonts w:ascii="Times New Roman" w:hAnsi="Times New Roman"/>
          <w:sz w:val="22"/>
          <w:szCs w:val="22"/>
        </w:rPr>
        <w:t xml:space="preserve"> (pp.</w:t>
      </w:r>
      <w:r w:rsidR="00267EE1">
        <w:rPr>
          <w:rFonts w:ascii="Times New Roman" w:hAnsi="Times New Roman"/>
          <w:sz w:val="22"/>
          <w:szCs w:val="22"/>
        </w:rPr>
        <w:t xml:space="preserve"> 15-32</w:t>
      </w:r>
      <w:r w:rsidRPr="001C071B">
        <w:rPr>
          <w:rFonts w:ascii="Times New Roman" w:hAnsi="Times New Roman"/>
          <w:sz w:val="22"/>
          <w:szCs w:val="22"/>
        </w:rPr>
        <w:t>). New York: Oxford University Press, 2016.</w:t>
      </w:r>
    </w:p>
    <w:p w14:paraId="0969DC8F" w14:textId="77777777" w:rsidR="005028E1" w:rsidRDefault="001C071B" w:rsidP="005028E1">
      <w:pPr>
        <w:pStyle w:val="ListParagraph"/>
        <w:numPr>
          <w:ilvl w:val="0"/>
          <w:numId w:val="21"/>
        </w:numPr>
        <w:tabs>
          <w:tab w:val="clear" w:pos="90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1C071B">
        <w:rPr>
          <w:rFonts w:ascii="Times New Roman" w:hAnsi="Times New Roman"/>
          <w:noProof w:val="0"/>
          <w:sz w:val="22"/>
          <w:szCs w:val="22"/>
        </w:rPr>
        <w:t xml:space="preserve">Jacobs, S.C.; Ball, S.A.; Davidson, L.; Diaz, E.; </w:t>
      </w:r>
      <w:proofErr w:type="spellStart"/>
      <w:r w:rsidRPr="001C071B">
        <w:rPr>
          <w:rFonts w:ascii="Times New Roman" w:hAnsi="Times New Roman"/>
          <w:noProof w:val="0"/>
          <w:sz w:val="22"/>
          <w:szCs w:val="22"/>
        </w:rPr>
        <w:t>Iennaco</w:t>
      </w:r>
      <w:proofErr w:type="spellEnd"/>
      <w:r w:rsidRPr="001C071B">
        <w:rPr>
          <w:rFonts w:ascii="Times New Roman" w:hAnsi="Times New Roman"/>
          <w:noProof w:val="0"/>
          <w:sz w:val="22"/>
          <w:szCs w:val="22"/>
        </w:rPr>
        <w:t xml:space="preserve">, J.D.; McMahon, T.J.; </w:t>
      </w:r>
      <w:proofErr w:type="spellStart"/>
      <w:r w:rsidRPr="001C071B">
        <w:rPr>
          <w:rFonts w:ascii="Times New Roman" w:hAnsi="Times New Roman"/>
          <w:noProof w:val="0"/>
          <w:sz w:val="22"/>
          <w:szCs w:val="22"/>
        </w:rPr>
        <w:t>Rohrbaugh</w:t>
      </w:r>
      <w:proofErr w:type="spellEnd"/>
      <w:r w:rsidRPr="001C071B">
        <w:rPr>
          <w:rFonts w:ascii="Times New Roman" w:hAnsi="Times New Roman"/>
          <w:noProof w:val="0"/>
          <w:sz w:val="22"/>
          <w:szCs w:val="22"/>
        </w:rPr>
        <w:t xml:space="preserve">, R.M.; Steiner, J.L.; Styron, T.H.; </w:t>
      </w:r>
      <w:proofErr w:type="spellStart"/>
      <w:r w:rsidRPr="001C071B">
        <w:rPr>
          <w:rFonts w:ascii="Times New Roman" w:hAnsi="Times New Roman"/>
          <w:noProof w:val="0"/>
          <w:sz w:val="22"/>
          <w:szCs w:val="22"/>
        </w:rPr>
        <w:t>Sernyak</w:t>
      </w:r>
      <w:proofErr w:type="spellEnd"/>
      <w:r w:rsidRPr="001C071B">
        <w:rPr>
          <w:rFonts w:ascii="Times New Roman" w:hAnsi="Times New Roman"/>
          <w:noProof w:val="0"/>
          <w:sz w:val="22"/>
          <w:szCs w:val="22"/>
        </w:rPr>
        <w:t xml:space="preserve">, M.J.; &amp; </w:t>
      </w:r>
      <w:proofErr w:type="spellStart"/>
      <w:r w:rsidRPr="001C071B">
        <w:rPr>
          <w:rFonts w:ascii="Times New Roman" w:hAnsi="Times New Roman"/>
          <w:noProof w:val="0"/>
          <w:sz w:val="22"/>
          <w:szCs w:val="22"/>
        </w:rPr>
        <w:t>Zonana</w:t>
      </w:r>
      <w:proofErr w:type="spellEnd"/>
      <w:r w:rsidRPr="001C071B">
        <w:rPr>
          <w:rFonts w:ascii="Times New Roman" w:hAnsi="Times New Roman"/>
          <w:noProof w:val="0"/>
          <w:sz w:val="22"/>
          <w:szCs w:val="22"/>
        </w:rPr>
        <w:t>, H.:</w:t>
      </w:r>
      <w:r>
        <w:rPr>
          <w:rFonts w:ascii="Times New Roman" w:hAnsi="Times New Roman"/>
          <w:noProof w:val="0"/>
          <w:sz w:val="22"/>
          <w:szCs w:val="22"/>
        </w:rPr>
        <w:t xml:space="preserve"> Conclusion</w:t>
      </w:r>
      <w:r w:rsidR="00E21366">
        <w:rPr>
          <w:rFonts w:ascii="Times New Roman" w:hAnsi="Times New Roman"/>
          <w:noProof w:val="0"/>
          <w:sz w:val="22"/>
          <w:szCs w:val="22"/>
        </w:rPr>
        <w:t>.</w:t>
      </w:r>
      <w:r>
        <w:rPr>
          <w:rFonts w:ascii="Times New Roman" w:hAnsi="Times New Roman"/>
          <w:noProof w:val="0"/>
          <w:sz w:val="22"/>
          <w:szCs w:val="22"/>
        </w:rPr>
        <w:t xml:space="preserve"> </w:t>
      </w:r>
      <w:r w:rsidR="00E21366" w:rsidRPr="001C071B">
        <w:rPr>
          <w:rFonts w:ascii="Times New Roman" w:hAnsi="Times New Roman"/>
          <w:sz w:val="22"/>
          <w:szCs w:val="22"/>
        </w:rPr>
        <w:t xml:space="preserve">In Jacobs, S.C. &amp; Steiner, J.L. (eds.), </w:t>
      </w:r>
      <w:r w:rsidR="00E21366" w:rsidRPr="001C071B">
        <w:rPr>
          <w:rFonts w:ascii="Times New Roman" w:hAnsi="Times New Roman"/>
          <w:i/>
          <w:sz w:val="22"/>
          <w:szCs w:val="22"/>
        </w:rPr>
        <w:t>Yale textbook of public psychiatry</w:t>
      </w:r>
      <w:r w:rsidR="00E21366">
        <w:rPr>
          <w:rFonts w:ascii="Times New Roman" w:hAnsi="Times New Roman"/>
          <w:noProof w:val="0"/>
          <w:sz w:val="22"/>
          <w:szCs w:val="22"/>
        </w:rPr>
        <w:t xml:space="preserve"> </w:t>
      </w:r>
      <w:r>
        <w:rPr>
          <w:rFonts w:ascii="Times New Roman" w:hAnsi="Times New Roman"/>
          <w:noProof w:val="0"/>
          <w:sz w:val="22"/>
          <w:szCs w:val="22"/>
        </w:rPr>
        <w:t xml:space="preserve">(pp. </w:t>
      </w:r>
      <w:r w:rsidR="001613F1">
        <w:rPr>
          <w:rFonts w:ascii="Times New Roman" w:hAnsi="Times New Roman"/>
          <w:noProof w:val="0"/>
          <w:sz w:val="22"/>
          <w:szCs w:val="22"/>
        </w:rPr>
        <w:t xml:space="preserve">273-286). </w:t>
      </w:r>
      <w:r w:rsidR="001613F1" w:rsidRPr="001C071B">
        <w:rPr>
          <w:rFonts w:ascii="Times New Roman" w:hAnsi="Times New Roman"/>
          <w:sz w:val="22"/>
          <w:szCs w:val="22"/>
        </w:rPr>
        <w:t>New York: Oxford University Press, 2016.</w:t>
      </w:r>
    </w:p>
    <w:p w14:paraId="403397B9" w14:textId="3D3F0E8D" w:rsidR="00560070" w:rsidRPr="005028E1" w:rsidRDefault="00191492" w:rsidP="005028E1">
      <w:pPr>
        <w:pStyle w:val="ListParagraph"/>
        <w:numPr>
          <w:ilvl w:val="0"/>
          <w:numId w:val="21"/>
        </w:numPr>
        <w:tabs>
          <w:tab w:val="clear" w:pos="90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5028E1">
        <w:rPr>
          <w:rFonts w:ascii="Times New Roman" w:hAnsi="Times New Roman"/>
          <w:sz w:val="22"/>
          <w:szCs w:val="22"/>
        </w:rPr>
        <w:t xml:space="preserve">Davidson, L.; Bellamy, C.; Flanagan, E.; Guy, K.; &amp; O’Connell, M.: Maximizing opportunities for recovery. A participatory approach. </w:t>
      </w:r>
      <w:r w:rsidR="005028E1" w:rsidRPr="005028E1">
        <w:rPr>
          <w:rFonts w:ascii="Times New Roman" w:hAnsi="Times New Roman"/>
          <w:sz w:val="22"/>
          <w:szCs w:val="22"/>
        </w:rPr>
        <w:t xml:space="preserve">In </w:t>
      </w:r>
      <w:r w:rsidR="005028E1" w:rsidRPr="005028E1">
        <w:rPr>
          <w:rFonts w:ascii="Times New Roman" w:hAnsi="Times New Roman"/>
          <w:noProof w:val="0"/>
          <w:sz w:val="22"/>
          <w:szCs w:val="22"/>
        </w:rPr>
        <w:t xml:space="preserve">McCormack, B., </w:t>
      </w:r>
      <w:proofErr w:type="spellStart"/>
      <w:r w:rsidR="005028E1" w:rsidRPr="005028E1">
        <w:rPr>
          <w:rFonts w:ascii="Times New Roman" w:hAnsi="Times New Roman"/>
          <w:noProof w:val="0"/>
          <w:sz w:val="22"/>
          <w:szCs w:val="22"/>
        </w:rPr>
        <w:t>Eide</w:t>
      </w:r>
      <w:proofErr w:type="spellEnd"/>
      <w:r w:rsidR="005028E1" w:rsidRPr="005028E1">
        <w:rPr>
          <w:rFonts w:ascii="Times New Roman" w:hAnsi="Times New Roman"/>
          <w:noProof w:val="0"/>
          <w:sz w:val="22"/>
          <w:szCs w:val="22"/>
        </w:rPr>
        <w:t xml:space="preserve">, T., </w:t>
      </w:r>
      <w:proofErr w:type="spellStart"/>
      <w:r w:rsidR="005028E1" w:rsidRPr="005028E1">
        <w:rPr>
          <w:rFonts w:ascii="Times New Roman" w:hAnsi="Times New Roman"/>
          <w:noProof w:val="0"/>
          <w:sz w:val="22"/>
          <w:szCs w:val="22"/>
        </w:rPr>
        <w:t>Skovdal</w:t>
      </w:r>
      <w:proofErr w:type="spellEnd"/>
      <w:r w:rsidR="005028E1" w:rsidRPr="005028E1">
        <w:rPr>
          <w:rFonts w:ascii="Times New Roman" w:hAnsi="Times New Roman"/>
          <w:noProof w:val="0"/>
          <w:sz w:val="22"/>
          <w:szCs w:val="22"/>
        </w:rPr>
        <w:t xml:space="preserve">, K., </w:t>
      </w:r>
      <w:proofErr w:type="spellStart"/>
      <w:r w:rsidR="005028E1" w:rsidRPr="005028E1">
        <w:rPr>
          <w:rFonts w:ascii="Times New Roman" w:hAnsi="Times New Roman"/>
          <w:noProof w:val="0"/>
          <w:sz w:val="22"/>
          <w:szCs w:val="22"/>
        </w:rPr>
        <w:t>Eide</w:t>
      </w:r>
      <w:proofErr w:type="spellEnd"/>
      <w:r w:rsidR="005028E1" w:rsidRPr="005028E1">
        <w:rPr>
          <w:rFonts w:ascii="Times New Roman" w:hAnsi="Times New Roman"/>
          <w:noProof w:val="0"/>
          <w:sz w:val="22"/>
          <w:szCs w:val="22"/>
        </w:rPr>
        <w:t xml:space="preserve">, H., </w:t>
      </w:r>
      <w:proofErr w:type="spellStart"/>
      <w:r w:rsidR="005028E1" w:rsidRPr="005028E1">
        <w:rPr>
          <w:rFonts w:ascii="Times New Roman" w:hAnsi="Times New Roman"/>
          <w:noProof w:val="0"/>
          <w:sz w:val="22"/>
          <w:szCs w:val="22"/>
        </w:rPr>
        <w:t>Kapstadand</w:t>
      </w:r>
      <w:proofErr w:type="spellEnd"/>
      <w:r w:rsidR="005028E1" w:rsidRPr="005028E1">
        <w:rPr>
          <w:rFonts w:ascii="Times New Roman" w:hAnsi="Times New Roman"/>
          <w:noProof w:val="0"/>
          <w:sz w:val="22"/>
          <w:szCs w:val="22"/>
        </w:rPr>
        <w:t xml:space="preserve">, H., van </w:t>
      </w:r>
      <w:proofErr w:type="spellStart"/>
      <w:r w:rsidR="005028E1" w:rsidRPr="005028E1">
        <w:rPr>
          <w:rFonts w:ascii="Times New Roman" w:hAnsi="Times New Roman"/>
          <w:noProof w:val="0"/>
          <w:sz w:val="22"/>
          <w:szCs w:val="22"/>
        </w:rPr>
        <w:t>Dulmen</w:t>
      </w:r>
      <w:proofErr w:type="spellEnd"/>
      <w:r w:rsidR="005028E1" w:rsidRPr="005028E1">
        <w:rPr>
          <w:rFonts w:ascii="Times New Roman" w:hAnsi="Times New Roman"/>
          <w:noProof w:val="0"/>
          <w:sz w:val="22"/>
          <w:szCs w:val="22"/>
        </w:rPr>
        <w:t>, S. (eds.), </w:t>
      </w:r>
      <w:r w:rsidR="005028E1" w:rsidRPr="005028E1">
        <w:rPr>
          <w:rFonts w:ascii="Times New Roman" w:hAnsi="Times New Roman"/>
          <w:bCs/>
          <w:i/>
          <w:noProof w:val="0"/>
          <w:sz w:val="22"/>
          <w:szCs w:val="22"/>
        </w:rPr>
        <w:t>Person-</w:t>
      </w:r>
      <w:proofErr w:type="spellStart"/>
      <w:r w:rsidR="005028E1" w:rsidRPr="005028E1">
        <w:rPr>
          <w:rFonts w:ascii="Times New Roman" w:hAnsi="Times New Roman"/>
          <w:bCs/>
          <w:i/>
          <w:noProof w:val="0"/>
          <w:sz w:val="22"/>
          <w:szCs w:val="22"/>
        </w:rPr>
        <w:t>centred</w:t>
      </w:r>
      <w:proofErr w:type="spellEnd"/>
      <w:r w:rsidR="005028E1" w:rsidRPr="005028E1">
        <w:rPr>
          <w:rFonts w:ascii="Times New Roman" w:hAnsi="Times New Roman"/>
          <w:bCs/>
          <w:i/>
          <w:noProof w:val="0"/>
          <w:sz w:val="22"/>
          <w:szCs w:val="22"/>
        </w:rPr>
        <w:t xml:space="preserve"> healthcare research</w:t>
      </w:r>
      <w:proofErr w:type="gramStart"/>
      <w:r w:rsidR="005028E1" w:rsidRPr="005028E1">
        <w:rPr>
          <w:rFonts w:ascii="Times New Roman" w:hAnsi="Times New Roman"/>
          <w:bCs/>
          <w:i/>
          <w:noProof w:val="0"/>
          <w:sz w:val="22"/>
          <w:szCs w:val="22"/>
        </w:rPr>
        <w:t>—‘</w:t>
      </w:r>
      <w:proofErr w:type="gramEnd"/>
      <w:r w:rsidR="005028E1" w:rsidRPr="005028E1">
        <w:rPr>
          <w:rFonts w:ascii="Times New Roman" w:hAnsi="Times New Roman"/>
          <w:bCs/>
          <w:i/>
          <w:noProof w:val="0"/>
          <w:sz w:val="22"/>
          <w:szCs w:val="22"/>
        </w:rPr>
        <w:t>The person in question’: </w:t>
      </w:r>
      <w:r w:rsidR="005028E1" w:rsidRPr="005028E1">
        <w:rPr>
          <w:rFonts w:ascii="Times New Roman" w:hAnsi="Times New Roman"/>
          <w:bCs/>
          <w:i/>
          <w:iCs/>
          <w:noProof w:val="0"/>
          <w:sz w:val="22"/>
          <w:szCs w:val="22"/>
        </w:rPr>
        <w:t>The Person-</w:t>
      </w:r>
      <w:proofErr w:type="spellStart"/>
      <w:r w:rsidR="005028E1" w:rsidRPr="005028E1">
        <w:rPr>
          <w:rFonts w:ascii="Times New Roman" w:hAnsi="Times New Roman"/>
          <w:bCs/>
          <w:i/>
          <w:iCs/>
          <w:noProof w:val="0"/>
          <w:sz w:val="22"/>
          <w:szCs w:val="22"/>
        </w:rPr>
        <w:t>centred</w:t>
      </w:r>
      <w:proofErr w:type="spellEnd"/>
      <w:r w:rsidR="005028E1" w:rsidRPr="005028E1">
        <w:rPr>
          <w:rFonts w:ascii="Times New Roman" w:hAnsi="Times New Roman"/>
          <w:bCs/>
          <w:i/>
          <w:iCs/>
          <w:noProof w:val="0"/>
          <w:sz w:val="22"/>
          <w:szCs w:val="22"/>
        </w:rPr>
        <w:t xml:space="preserve"> research handbook. </w:t>
      </w:r>
      <w:r w:rsidR="005028E1" w:rsidRPr="005028E1">
        <w:rPr>
          <w:rFonts w:ascii="Times New Roman" w:hAnsi="Times New Roman"/>
          <w:bCs/>
          <w:iCs/>
          <w:noProof w:val="0"/>
          <w:sz w:val="22"/>
          <w:szCs w:val="22"/>
        </w:rPr>
        <w:t>Wiley.</w:t>
      </w:r>
    </w:p>
    <w:p w14:paraId="4DD12179" w14:textId="25F6B99A" w:rsidR="00825506" w:rsidRDefault="00825506" w:rsidP="006C3D86">
      <w:pPr>
        <w:pStyle w:val="ListParagraph"/>
        <w:numPr>
          <w:ilvl w:val="0"/>
          <w:numId w:val="21"/>
        </w:numPr>
        <w:tabs>
          <w:tab w:val="clear" w:pos="90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Davidson, L.: Transcendental intersubjectivity as the f</w:t>
      </w:r>
      <w:r w:rsidRPr="00825506">
        <w:rPr>
          <w:rFonts w:ascii="Times New Roman" w:hAnsi="Times New Roman"/>
          <w:sz w:val="22"/>
          <w:szCs w:val="22"/>
        </w:rPr>
        <w:t xml:space="preserve">oundation for </w:t>
      </w:r>
      <w:r>
        <w:rPr>
          <w:rFonts w:ascii="Times New Roman" w:hAnsi="Times New Roman"/>
          <w:sz w:val="22"/>
          <w:szCs w:val="22"/>
        </w:rPr>
        <w:t>a p</w:t>
      </w:r>
      <w:r w:rsidRPr="00825506">
        <w:rPr>
          <w:rFonts w:ascii="Times New Roman" w:hAnsi="Times New Roman"/>
          <w:sz w:val="22"/>
          <w:szCs w:val="22"/>
        </w:rPr>
        <w:t>henomenological</w:t>
      </w:r>
      <w:r>
        <w:rPr>
          <w:rFonts w:ascii="Times New Roman" w:hAnsi="Times New Roman"/>
          <w:sz w:val="22"/>
          <w:szCs w:val="22"/>
        </w:rPr>
        <w:t xml:space="preserve"> social p</w:t>
      </w:r>
      <w:r w:rsidRPr="00825506">
        <w:rPr>
          <w:rFonts w:ascii="Times New Roman" w:hAnsi="Times New Roman"/>
          <w:sz w:val="22"/>
          <w:szCs w:val="22"/>
        </w:rPr>
        <w:t>sychiatry</w:t>
      </w:r>
      <w:r>
        <w:rPr>
          <w:rFonts w:ascii="Times New Roman" w:hAnsi="Times New Roman"/>
          <w:sz w:val="22"/>
          <w:szCs w:val="22"/>
        </w:rPr>
        <w:t>.</w:t>
      </w:r>
      <w:r w:rsidR="00C171AA">
        <w:rPr>
          <w:rFonts w:ascii="Times New Roman" w:hAnsi="Times New Roman"/>
          <w:sz w:val="22"/>
          <w:szCs w:val="22"/>
        </w:rPr>
        <w:t xml:space="preserve"> </w:t>
      </w:r>
      <w:r w:rsidR="00C171AA" w:rsidRPr="00C171AA">
        <w:rPr>
          <w:rFonts w:ascii="Times New Roman" w:hAnsi="Times New Roman"/>
          <w:i/>
          <w:iCs/>
          <w:noProof w:val="0"/>
          <w:sz w:val="22"/>
          <w:szCs w:val="22"/>
        </w:rPr>
        <w:t>Phenomenology and the Social Context of Psychiatry</w:t>
      </w:r>
      <w:r w:rsidR="00C171AA">
        <w:rPr>
          <w:rFonts w:ascii="Times New Roman" w:hAnsi="Times New Roman"/>
          <w:i/>
          <w:iCs/>
          <w:noProof w:val="0"/>
          <w:sz w:val="22"/>
          <w:szCs w:val="22"/>
        </w:rPr>
        <w:t xml:space="preserve">, </w:t>
      </w:r>
      <w:r w:rsidR="00C171AA" w:rsidRPr="00C171AA">
        <w:rPr>
          <w:rFonts w:ascii="Times New Roman" w:hAnsi="Times New Roman"/>
          <w:iCs/>
          <w:noProof w:val="0"/>
          <w:sz w:val="22"/>
          <w:szCs w:val="22"/>
        </w:rPr>
        <w:t>2017</w:t>
      </w:r>
    </w:p>
    <w:p w14:paraId="05F31A39" w14:textId="6C603DFD" w:rsidR="006C3D86" w:rsidRDefault="006C3D86" w:rsidP="006C3D86">
      <w:pPr>
        <w:pStyle w:val="ListParagraph"/>
        <w:numPr>
          <w:ilvl w:val="0"/>
          <w:numId w:val="21"/>
        </w:numPr>
        <w:tabs>
          <w:tab w:val="clear" w:pos="900"/>
          <w:tab w:val="num" w:pos="540"/>
        </w:tabs>
        <w:spacing w:after="120"/>
        <w:ind w:left="547" w:hanging="547"/>
        <w:contextualSpacing w:val="0"/>
        <w:rPr>
          <w:rFonts w:ascii="Times New Roman" w:hAnsi="Times New Roman"/>
          <w:sz w:val="22"/>
          <w:szCs w:val="22"/>
        </w:rPr>
      </w:pPr>
      <w:r w:rsidRPr="006C3D86">
        <w:rPr>
          <w:rFonts w:ascii="Times New Roman" w:hAnsi="Times New Roman"/>
          <w:noProof w:val="0"/>
          <w:sz w:val="22"/>
          <w:szCs w:val="22"/>
        </w:rPr>
        <w:t>Davids</w:t>
      </w:r>
      <w:r>
        <w:rPr>
          <w:rFonts w:ascii="Times New Roman" w:hAnsi="Times New Roman"/>
          <w:noProof w:val="0"/>
          <w:sz w:val="22"/>
          <w:szCs w:val="22"/>
        </w:rPr>
        <w:t xml:space="preserve">on, L.; </w:t>
      </w:r>
      <w:proofErr w:type="spellStart"/>
      <w:r>
        <w:rPr>
          <w:rFonts w:ascii="Times New Roman" w:hAnsi="Times New Roman"/>
          <w:noProof w:val="0"/>
          <w:sz w:val="22"/>
          <w:szCs w:val="22"/>
        </w:rPr>
        <w:t>Carr</w:t>
      </w:r>
      <w:proofErr w:type="spellEnd"/>
      <w:r>
        <w:rPr>
          <w:rFonts w:ascii="Times New Roman" w:hAnsi="Times New Roman"/>
          <w:noProof w:val="0"/>
          <w:sz w:val="22"/>
          <w:szCs w:val="22"/>
        </w:rPr>
        <w:t xml:space="preserve">, E.; Bellamy, C.; </w:t>
      </w:r>
      <w:proofErr w:type="spellStart"/>
      <w:r>
        <w:rPr>
          <w:rFonts w:ascii="Times New Roman" w:hAnsi="Times New Roman"/>
          <w:noProof w:val="0"/>
          <w:sz w:val="22"/>
          <w:szCs w:val="22"/>
        </w:rPr>
        <w:t>Tondora</w:t>
      </w:r>
      <w:proofErr w:type="spellEnd"/>
      <w:r>
        <w:rPr>
          <w:rFonts w:ascii="Times New Roman" w:hAnsi="Times New Roman"/>
          <w:noProof w:val="0"/>
          <w:sz w:val="22"/>
          <w:szCs w:val="22"/>
        </w:rPr>
        <w:t xml:space="preserve">, J.; </w:t>
      </w:r>
      <w:proofErr w:type="spellStart"/>
      <w:r>
        <w:rPr>
          <w:rFonts w:ascii="Times New Roman" w:hAnsi="Times New Roman"/>
          <w:noProof w:val="0"/>
          <w:sz w:val="22"/>
          <w:szCs w:val="22"/>
        </w:rPr>
        <w:t>Fossey</w:t>
      </w:r>
      <w:proofErr w:type="spellEnd"/>
      <w:r>
        <w:rPr>
          <w:rFonts w:ascii="Times New Roman" w:hAnsi="Times New Roman"/>
          <w:noProof w:val="0"/>
          <w:sz w:val="22"/>
          <w:szCs w:val="22"/>
        </w:rPr>
        <w:t>, E.; Styron, T.; Davidson, M.; &amp;</w:t>
      </w:r>
      <w:r w:rsidR="006D7B93">
        <w:rPr>
          <w:rFonts w:ascii="Times New Roman" w:hAnsi="Times New Roman"/>
          <w:noProof w:val="0"/>
          <w:sz w:val="22"/>
          <w:szCs w:val="22"/>
        </w:rPr>
        <w:t xml:space="preserve"> </w:t>
      </w:r>
      <w:proofErr w:type="spellStart"/>
      <w:r w:rsidR="006D7B93">
        <w:rPr>
          <w:rFonts w:ascii="Times New Roman" w:hAnsi="Times New Roman"/>
          <w:noProof w:val="0"/>
          <w:sz w:val="22"/>
          <w:szCs w:val="22"/>
        </w:rPr>
        <w:t>Elsamra</w:t>
      </w:r>
      <w:proofErr w:type="spellEnd"/>
      <w:r w:rsidR="006D7B93">
        <w:rPr>
          <w:rFonts w:ascii="Times New Roman" w:hAnsi="Times New Roman"/>
          <w:noProof w:val="0"/>
          <w:sz w:val="22"/>
          <w:szCs w:val="22"/>
        </w:rPr>
        <w:t>, S.</w:t>
      </w:r>
      <w:r w:rsidR="00953FD6">
        <w:rPr>
          <w:rFonts w:ascii="Times New Roman" w:hAnsi="Times New Roman"/>
          <w:noProof w:val="0"/>
          <w:sz w:val="22"/>
          <w:szCs w:val="22"/>
        </w:rPr>
        <w:t xml:space="preserve"> Principles for recovery-oriented inpatient c</w:t>
      </w:r>
      <w:r w:rsidRPr="006C3D86">
        <w:rPr>
          <w:rFonts w:ascii="Times New Roman" w:hAnsi="Times New Roman"/>
          <w:noProof w:val="0"/>
          <w:sz w:val="22"/>
          <w:szCs w:val="22"/>
        </w:rPr>
        <w:t>are. In Singh, N.</w:t>
      </w:r>
      <w:r w:rsidR="00E35626">
        <w:rPr>
          <w:rFonts w:ascii="Times New Roman" w:hAnsi="Times New Roman"/>
          <w:noProof w:val="0"/>
          <w:sz w:val="22"/>
          <w:szCs w:val="22"/>
        </w:rPr>
        <w:t xml:space="preserve">; Barber, J.W.; &amp; van </w:t>
      </w:r>
      <w:proofErr w:type="spellStart"/>
      <w:r w:rsidR="00E35626">
        <w:rPr>
          <w:rFonts w:ascii="Times New Roman" w:hAnsi="Times New Roman"/>
          <w:noProof w:val="0"/>
          <w:sz w:val="22"/>
          <w:szCs w:val="22"/>
        </w:rPr>
        <w:t>Sant</w:t>
      </w:r>
      <w:proofErr w:type="spellEnd"/>
      <w:r w:rsidR="00E35626">
        <w:rPr>
          <w:rFonts w:ascii="Times New Roman" w:hAnsi="Times New Roman"/>
          <w:noProof w:val="0"/>
          <w:sz w:val="22"/>
          <w:szCs w:val="22"/>
        </w:rPr>
        <w:t>, S. (e</w:t>
      </w:r>
      <w:r w:rsidRPr="006C3D86">
        <w:rPr>
          <w:rFonts w:ascii="Times New Roman" w:hAnsi="Times New Roman"/>
          <w:noProof w:val="0"/>
          <w:sz w:val="22"/>
          <w:szCs w:val="22"/>
        </w:rPr>
        <w:t>d</w:t>
      </w:r>
      <w:r w:rsidR="00E35626">
        <w:rPr>
          <w:rFonts w:ascii="Times New Roman" w:hAnsi="Times New Roman"/>
          <w:noProof w:val="0"/>
          <w:sz w:val="22"/>
          <w:szCs w:val="22"/>
        </w:rPr>
        <w:t>s</w:t>
      </w:r>
      <w:r w:rsidRPr="006C3D86">
        <w:rPr>
          <w:rFonts w:ascii="Times New Roman" w:hAnsi="Times New Roman"/>
          <w:noProof w:val="0"/>
          <w:sz w:val="22"/>
          <w:szCs w:val="22"/>
        </w:rPr>
        <w:t>.),</w:t>
      </w:r>
      <w:r w:rsidR="00E35626">
        <w:rPr>
          <w:rFonts w:ascii="Times New Roman" w:hAnsi="Times New Roman"/>
          <w:noProof w:val="0"/>
          <w:sz w:val="22"/>
          <w:szCs w:val="22"/>
        </w:rPr>
        <w:t xml:space="preserve"> </w:t>
      </w:r>
      <w:r w:rsidR="000C2B49">
        <w:rPr>
          <w:rFonts w:ascii="Times New Roman" w:hAnsi="Times New Roman"/>
          <w:i/>
          <w:iCs/>
          <w:noProof w:val="0"/>
          <w:sz w:val="22"/>
          <w:szCs w:val="22"/>
        </w:rPr>
        <w:t>Handbook of recovery in inpatient p</w:t>
      </w:r>
      <w:r w:rsidRPr="006C3D86">
        <w:rPr>
          <w:rFonts w:ascii="Times New Roman" w:hAnsi="Times New Roman"/>
          <w:i/>
          <w:iCs/>
          <w:noProof w:val="0"/>
          <w:sz w:val="22"/>
          <w:szCs w:val="22"/>
        </w:rPr>
        <w:t>sychiatry</w:t>
      </w:r>
      <w:r w:rsidR="00E35626">
        <w:rPr>
          <w:rFonts w:ascii="Times New Roman" w:hAnsi="Times New Roman"/>
          <w:i/>
          <w:iCs/>
          <w:noProof w:val="0"/>
          <w:sz w:val="22"/>
          <w:szCs w:val="22"/>
        </w:rPr>
        <w:t xml:space="preserve"> </w:t>
      </w:r>
      <w:r w:rsidR="00E35626" w:rsidRPr="00E35626">
        <w:rPr>
          <w:rFonts w:ascii="Times New Roman" w:hAnsi="Times New Roman"/>
          <w:iCs/>
          <w:noProof w:val="0"/>
          <w:sz w:val="22"/>
          <w:szCs w:val="22"/>
        </w:rPr>
        <w:t>(</w:t>
      </w:r>
      <w:r w:rsidR="00A07A7F">
        <w:rPr>
          <w:rFonts w:ascii="Times New Roman" w:hAnsi="Times New Roman"/>
          <w:iCs/>
          <w:noProof w:val="0"/>
          <w:sz w:val="22"/>
          <w:szCs w:val="22"/>
        </w:rPr>
        <w:t xml:space="preserve">pp. </w:t>
      </w:r>
      <w:r w:rsidR="0077110A">
        <w:rPr>
          <w:rFonts w:ascii="Times New Roman" w:hAnsi="Times New Roman"/>
          <w:iCs/>
          <w:noProof w:val="0"/>
          <w:sz w:val="22"/>
          <w:szCs w:val="22"/>
        </w:rPr>
        <w:t>39-58)</w:t>
      </w:r>
      <w:r w:rsidRPr="006C3D86">
        <w:rPr>
          <w:rFonts w:ascii="Times New Roman" w:hAnsi="Times New Roman"/>
          <w:i/>
          <w:iCs/>
          <w:noProof w:val="0"/>
          <w:sz w:val="22"/>
          <w:szCs w:val="22"/>
        </w:rPr>
        <w:t xml:space="preserve">. </w:t>
      </w:r>
      <w:r w:rsidR="0077110A" w:rsidRPr="0077110A">
        <w:rPr>
          <w:rFonts w:ascii="Times New Roman" w:hAnsi="Times New Roman"/>
          <w:iCs/>
          <w:noProof w:val="0"/>
          <w:sz w:val="22"/>
          <w:szCs w:val="22"/>
        </w:rPr>
        <w:t>Switzerland:</w:t>
      </w:r>
      <w:r w:rsidR="0077110A">
        <w:rPr>
          <w:rFonts w:ascii="Times New Roman" w:hAnsi="Times New Roman"/>
          <w:i/>
          <w:iCs/>
          <w:noProof w:val="0"/>
          <w:sz w:val="22"/>
          <w:szCs w:val="22"/>
        </w:rPr>
        <w:t xml:space="preserve"> </w:t>
      </w:r>
      <w:r w:rsidRPr="006C3D86">
        <w:rPr>
          <w:rFonts w:ascii="Times New Roman" w:hAnsi="Times New Roman"/>
          <w:noProof w:val="0"/>
          <w:sz w:val="22"/>
          <w:szCs w:val="22"/>
        </w:rPr>
        <w:t>Springer</w:t>
      </w:r>
      <w:r w:rsidR="00E35626">
        <w:rPr>
          <w:rFonts w:ascii="Times New Roman" w:hAnsi="Times New Roman"/>
          <w:noProof w:val="0"/>
          <w:sz w:val="22"/>
          <w:szCs w:val="22"/>
        </w:rPr>
        <w:t>, 2016</w:t>
      </w:r>
      <w:r w:rsidRPr="006C3D86">
        <w:rPr>
          <w:rFonts w:ascii="Times New Roman" w:hAnsi="Times New Roman"/>
          <w:noProof w:val="0"/>
          <w:sz w:val="22"/>
          <w:szCs w:val="22"/>
        </w:rPr>
        <w:t>.</w:t>
      </w:r>
    </w:p>
    <w:p w14:paraId="363199C1" w14:textId="2B8A765E" w:rsidR="005F5972" w:rsidRPr="00AD7FA3" w:rsidRDefault="005F5972" w:rsidP="005F5972">
      <w:pPr>
        <w:pStyle w:val="ListParagraph"/>
        <w:numPr>
          <w:ilvl w:val="0"/>
          <w:numId w:val="21"/>
        </w:numPr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5F5972">
        <w:rPr>
          <w:rFonts w:ascii="Times New Roman" w:hAnsi="Times New Roman"/>
          <w:noProof w:val="0"/>
          <w:sz w:val="22"/>
          <w:szCs w:val="22"/>
        </w:rPr>
        <w:t xml:space="preserve">Davidson, L.: Review of Hanna, M.; </w:t>
      </w:r>
      <w:r w:rsidR="001D34F1">
        <w:rPr>
          <w:rFonts w:ascii="Times New Roman" w:hAnsi="Times New Roman"/>
          <w:sz w:val="22"/>
          <w:szCs w:val="22"/>
        </w:rPr>
        <w:t>Hanna, T.L.;</w:t>
      </w:r>
      <w:r w:rsidRPr="005F5972">
        <w:rPr>
          <w:rFonts w:ascii="Times New Roman" w:hAnsi="Times New Roman"/>
          <w:sz w:val="22"/>
          <w:szCs w:val="22"/>
        </w:rPr>
        <w:t xml:space="preserve"> &amp; All The Crazy Artists of Adams Place. (2012). </w:t>
      </w:r>
      <w:r w:rsidRPr="005F5972">
        <w:rPr>
          <w:rFonts w:ascii="Times New Roman" w:hAnsi="Times New Roman"/>
          <w:sz w:val="22"/>
          <w:szCs w:val="22"/>
          <w:u w:val="single"/>
        </w:rPr>
        <w:t>Crazy: A creative and personal look at mental illness</w:t>
      </w:r>
      <w:r w:rsidRPr="005F5972">
        <w:rPr>
          <w:rFonts w:ascii="Times New Roman" w:hAnsi="Times New Roman"/>
          <w:sz w:val="22"/>
          <w:szCs w:val="22"/>
        </w:rPr>
        <w:t>. Littleton, CO: Adams Place.</w:t>
      </w:r>
      <w:r>
        <w:rPr>
          <w:rFonts w:ascii="Times New Roman" w:hAnsi="Times New Roman"/>
          <w:sz w:val="22"/>
          <w:szCs w:val="22"/>
        </w:rPr>
        <w:t xml:space="preserve"> </w:t>
      </w:r>
      <w:r w:rsidRPr="005F5972">
        <w:rPr>
          <w:rFonts w:ascii="Times New Roman" w:hAnsi="Times New Roman"/>
          <w:i/>
          <w:sz w:val="22"/>
          <w:szCs w:val="22"/>
        </w:rPr>
        <w:t>American Journa</w:t>
      </w:r>
      <w:r w:rsidR="00570ECA">
        <w:rPr>
          <w:rFonts w:ascii="Times New Roman" w:hAnsi="Times New Roman"/>
          <w:i/>
          <w:sz w:val="22"/>
          <w:szCs w:val="22"/>
        </w:rPr>
        <w:t>l of Psychiatric Rehabilitation,</w:t>
      </w:r>
    </w:p>
    <w:p w14:paraId="4C8E5F9F" w14:textId="5EB62D83" w:rsidR="00A07A7F" w:rsidRDefault="00AD7FA3" w:rsidP="00A07A7F">
      <w:pPr>
        <w:pStyle w:val="ListParagraph"/>
        <w:numPr>
          <w:ilvl w:val="0"/>
          <w:numId w:val="21"/>
        </w:numPr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Davidson, L.; </w:t>
      </w:r>
      <w:r w:rsidRPr="00AD7FA3">
        <w:rPr>
          <w:rFonts w:ascii="Times New Roman" w:hAnsi="Times New Roman"/>
          <w:sz w:val="22"/>
          <w:szCs w:val="22"/>
        </w:rPr>
        <w:t>Pavlo, A.; Styron, T.; Mao, S.; Firmin, R.; Youins, R.; Edwards, M.; &amp; Bellamy, C.:</w:t>
      </w:r>
      <w:r>
        <w:rPr>
          <w:rFonts w:ascii="Times New Roman" w:hAnsi="Times New Roman"/>
          <w:sz w:val="22"/>
          <w:szCs w:val="22"/>
        </w:rPr>
        <w:t xml:space="preserve"> The value of peer leadership in groups for persons with p</w:t>
      </w:r>
      <w:r w:rsidRPr="00AD7FA3">
        <w:rPr>
          <w:rFonts w:ascii="Times New Roman" w:hAnsi="Times New Roman"/>
          <w:sz w:val="22"/>
          <w:szCs w:val="22"/>
        </w:rPr>
        <w:t>sychosis</w:t>
      </w:r>
      <w:r>
        <w:rPr>
          <w:rFonts w:ascii="Times New Roman" w:hAnsi="Times New Roman"/>
          <w:sz w:val="22"/>
          <w:szCs w:val="22"/>
        </w:rPr>
        <w:t>. In</w:t>
      </w:r>
      <w:r w:rsidR="008C634E">
        <w:rPr>
          <w:rFonts w:ascii="Times New Roman" w:hAnsi="Times New Roman"/>
          <w:noProof w:val="0"/>
          <w:sz w:val="22"/>
          <w:szCs w:val="22"/>
        </w:rPr>
        <w:t xml:space="preserve"> </w:t>
      </w:r>
      <w:proofErr w:type="spellStart"/>
      <w:r w:rsidR="008C634E" w:rsidRPr="008C634E">
        <w:rPr>
          <w:rFonts w:ascii="Times New Roman" w:hAnsi="Times New Roman"/>
          <w:noProof w:val="0"/>
          <w:sz w:val="22"/>
          <w:szCs w:val="22"/>
        </w:rPr>
        <w:t>Urlić</w:t>
      </w:r>
      <w:proofErr w:type="spellEnd"/>
      <w:r w:rsidR="008C634E">
        <w:rPr>
          <w:rFonts w:ascii="Times New Roman" w:hAnsi="Times New Roman"/>
          <w:noProof w:val="0"/>
          <w:sz w:val="22"/>
          <w:szCs w:val="22"/>
        </w:rPr>
        <w:t>, I. &amp;</w:t>
      </w:r>
      <w:r w:rsidR="008C634E" w:rsidRPr="008C634E">
        <w:rPr>
          <w:rFonts w:ascii="Times New Roman" w:hAnsi="Times New Roman"/>
          <w:noProof w:val="0"/>
          <w:sz w:val="22"/>
          <w:szCs w:val="22"/>
        </w:rPr>
        <w:t xml:space="preserve"> de Chavez</w:t>
      </w:r>
      <w:r w:rsidR="008C634E">
        <w:rPr>
          <w:rFonts w:ascii="Times New Roman" w:hAnsi="Times New Roman"/>
          <w:noProof w:val="0"/>
          <w:sz w:val="22"/>
          <w:szCs w:val="22"/>
        </w:rPr>
        <w:t>, M.G. (eds.),</w:t>
      </w:r>
      <w:r w:rsidRPr="008C634E">
        <w:rPr>
          <w:rFonts w:ascii="Times New Roman" w:hAnsi="Times New Roman"/>
          <w:sz w:val="22"/>
          <w:szCs w:val="22"/>
        </w:rPr>
        <w:t xml:space="preserve"> </w:t>
      </w:r>
      <w:r w:rsidR="00A07A7F" w:rsidRPr="008C634E">
        <w:rPr>
          <w:rFonts w:ascii="Times New Roman" w:hAnsi="Times New Roman"/>
          <w:i/>
          <w:sz w:val="22"/>
          <w:szCs w:val="22"/>
        </w:rPr>
        <w:t xml:space="preserve">Group psychotherapy for </w:t>
      </w:r>
      <w:r w:rsidR="008C634E">
        <w:rPr>
          <w:rFonts w:ascii="Times New Roman" w:hAnsi="Times New Roman"/>
          <w:i/>
          <w:sz w:val="22"/>
          <w:szCs w:val="22"/>
        </w:rPr>
        <w:t xml:space="preserve">the </w:t>
      </w:r>
      <w:r w:rsidR="00A07A7F" w:rsidRPr="008C634E">
        <w:rPr>
          <w:rFonts w:ascii="Times New Roman" w:hAnsi="Times New Roman"/>
          <w:i/>
          <w:sz w:val="22"/>
          <w:szCs w:val="22"/>
        </w:rPr>
        <w:t>p</w:t>
      </w:r>
      <w:r w:rsidR="00FC43B5" w:rsidRPr="008C634E">
        <w:rPr>
          <w:rFonts w:ascii="Times New Roman" w:hAnsi="Times New Roman"/>
          <w:i/>
          <w:sz w:val="22"/>
          <w:szCs w:val="22"/>
        </w:rPr>
        <w:t>sy</w:t>
      </w:r>
      <w:r w:rsidR="008C634E">
        <w:rPr>
          <w:rFonts w:ascii="Times New Roman" w:hAnsi="Times New Roman"/>
          <w:i/>
          <w:sz w:val="22"/>
          <w:szCs w:val="22"/>
        </w:rPr>
        <w:t>chose</w:t>
      </w:r>
      <w:r w:rsidR="00FC43B5" w:rsidRPr="008C634E">
        <w:rPr>
          <w:rFonts w:ascii="Times New Roman" w:hAnsi="Times New Roman"/>
          <w:i/>
          <w:sz w:val="22"/>
          <w:szCs w:val="22"/>
        </w:rPr>
        <w:t>s</w:t>
      </w:r>
      <w:r w:rsidR="00FC43B5">
        <w:rPr>
          <w:rFonts w:ascii="Times New Roman" w:hAnsi="Times New Roman"/>
          <w:sz w:val="22"/>
          <w:szCs w:val="22"/>
        </w:rPr>
        <w:t xml:space="preserve">. </w:t>
      </w:r>
      <w:r w:rsidR="008C634E" w:rsidRPr="008C634E">
        <w:rPr>
          <w:rFonts w:ascii="Times New Roman" w:hAnsi="Times New Roman"/>
          <w:noProof w:val="0"/>
          <w:sz w:val="22"/>
          <w:szCs w:val="22"/>
        </w:rPr>
        <w:t>ISPS press</w:t>
      </w:r>
    </w:p>
    <w:p w14:paraId="22457FF3" w14:textId="4336FBBC" w:rsidR="00A07A7F" w:rsidRDefault="00A07A7F" w:rsidP="00A07A7F">
      <w:pPr>
        <w:pStyle w:val="ListParagraph"/>
        <w:numPr>
          <w:ilvl w:val="0"/>
          <w:numId w:val="21"/>
        </w:numPr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A07A7F">
        <w:rPr>
          <w:rFonts w:ascii="Times New Roman" w:hAnsi="Times New Roman"/>
          <w:color w:val="221E1F"/>
          <w:sz w:val="22"/>
          <w:szCs w:val="22"/>
        </w:rPr>
        <w:t xml:space="preserve">DiLeo, P. &amp; Davidson, L.: </w:t>
      </w:r>
      <w:r w:rsidRPr="00A07A7F">
        <w:rPr>
          <w:rFonts w:ascii="Times New Roman" w:hAnsi="Times New Roman"/>
          <w:sz w:val="22"/>
          <w:szCs w:val="22"/>
        </w:rPr>
        <w:t xml:space="preserve">Politics and money as change agents in forensic systems. </w:t>
      </w:r>
      <w:r>
        <w:rPr>
          <w:rFonts w:ascii="Times New Roman" w:hAnsi="Times New Roman"/>
          <w:sz w:val="22"/>
          <w:szCs w:val="22"/>
        </w:rPr>
        <w:t xml:space="preserve">In Griffith, E.E.H.; Norko, M.A.; Buchanan, A.; Baranoski, M.V.; &amp; Zonana, H.V. (eds.), </w:t>
      </w:r>
      <w:r w:rsidRPr="00A07A7F">
        <w:rPr>
          <w:rFonts w:ascii="Times New Roman" w:hAnsi="Times New Roman"/>
          <w:i/>
          <w:sz w:val="22"/>
          <w:szCs w:val="22"/>
        </w:rPr>
        <w:t>Bearing witness to change: Forensic psychiatry and psychology practice</w:t>
      </w:r>
      <w:r>
        <w:rPr>
          <w:rFonts w:ascii="Times New Roman" w:hAnsi="Times New Roman"/>
          <w:sz w:val="22"/>
          <w:szCs w:val="22"/>
        </w:rPr>
        <w:t xml:space="preserve"> (pp. 91-101). New York: Taylor &amp; Francis Group, 2017. </w:t>
      </w:r>
    </w:p>
    <w:p w14:paraId="5FBAB7E8" w14:textId="6D49B711" w:rsidR="000B7D06" w:rsidRDefault="000B7D06" w:rsidP="000B7D06">
      <w:pPr>
        <w:pStyle w:val="ListParagraph"/>
        <w:numPr>
          <w:ilvl w:val="0"/>
          <w:numId w:val="21"/>
        </w:numPr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221E1F"/>
          <w:sz w:val="22"/>
          <w:szCs w:val="22"/>
        </w:rPr>
        <w:t>Rowe, M.</w:t>
      </w:r>
      <w:r>
        <w:rPr>
          <w:rFonts w:ascii="Times New Roman" w:hAnsi="Times New Roman"/>
          <w:sz w:val="22"/>
          <w:szCs w:val="22"/>
        </w:rPr>
        <w:t xml:space="preserve">; Bellamy, C.; Benedict, P.; &amp; Davidson, L. Contribution of peer (consumer) providers to change in forensic practice. In Griffith, E.E.H.; Norko, M.A.; Buchanan, A.; Baranoski, M.V.; &amp; Zonana, H.V. (eds.), </w:t>
      </w:r>
      <w:r w:rsidRPr="00A07A7F">
        <w:rPr>
          <w:rFonts w:ascii="Times New Roman" w:hAnsi="Times New Roman"/>
          <w:i/>
          <w:sz w:val="22"/>
          <w:szCs w:val="22"/>
        </w:rPr>
        <w:t>Bearing witness to change: Forensic psychiatry and psychology practice</w:t>
      </w:r>
      <w:r>
        <w:rPr>
          <w:rFonts w:ascii="Times New Roman" w:hAnsi="Times New Roman"/>
          <w:sz w:val="22"/>
          <w:szCs w:val="22"/>
        </w:rPr>
        <w:t xml:space="preserve"> (pp. 41-57). New York: Taylor &amp; Francis Group, 2017. </w:t>
      </w:r>
    </w:p>
    <w:p w14:paraId="3DDD302A" w14:textId="0A3DA904" w:rsidR="00991883" w:rsidRPr="00746F37" w:rsidRDefault="000C7788" w:rsidP="00746F37">
      <w:pPr>
        <w:pStyle w:val="ListParagraph"/>
        <w:numPr>
          <w:ilvl w:val="0"/>
          <w:numId w:val="21"/>
        </w:numPr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221E1F"/>
          <w:sz w:val="22"/>
          <w:szCs w:val="22"/>
        </w:rPr>
        <w:t>Davidson, L.</w:t>
      </w:r>
      <w:r>
        <w:rPr>
          <w:rFonts w:ascii="Times New Roman" w:hAnsi="Times New Roman"/>
          <w:sz w:val="22"/>
          <w:szCs w:val="22"/>
        </w:rPr>
        <w:t>: Getting by with a little help from my friends.</w:t>
      </w:r>
      <w:r w:rsidRPr="000C7788">
        <w:rPr>
          <w:rFonts w:ascii="Times New Roman" w:hAnsi="Times New Roman"/>
          <w:i/>
          <w:sz w:val="22"/>
          <w:szCs w:val="22"/>
        </w:rPr>
        <w:t xml:space="preserve"> </w:t>
      </w:r>
      <w:r w:rsidRPr="00DB4398">
        <w:rPr>
          <w:rFonts w:ascii="Times New Roman" w:hAnsi="Times New Roman"/>
          <w:i/>
          <w:sz w:val="22"/>
          <w:szCs w:val="22"/>
        </w:rPr>
        <w:t>PsycCRITIQUES</w:t>
      </w:r>
      <w:r>
        <w:rPr>
          <w:rFonts w:ascii="Times New Roman" w:hAnsi="Times New Roman"/>
          <w:sz w:val="22"/>
          <w:szCs w:val="22"/>
        </w:rPr>
        <w:t xml:space="preserve">, 2017, </w:t>
      </w:r>
    </w:p>
    <w:p w14:paraId="6AC1D02F" w14:textId="77777777" w:rsidR="00D06780" w:rsidRPr="003B53CE" w:rsidRDefault="00D06780" w:rsidP="00991883">
      <w:pPr>
        <w:pStyle w:val="Heading1"/>
        <w:tabs>
          <w:tab w:val="clear" w:pos="7290"/>
          <w:tab w:val="left" w:pos="1080"/>
        </w:tabs>
        <w:spacing w:after="120"/>
        <w:jc w:val="left"/>
        <w:rPr>
          <w:rFonts w:ascii="Times New Roman" w:hAnsi="Times New Roman"/>
          <w:bCs/>
          <w:sz w:val="22"/>
          <w:szCs w:val="22"/>
          <w:u w:val="single"/>
        </w:rPr>
      </w:pPr>
      <w:r w:rsidRPr="003B53CE">
        <w:rPr>
          <w:rFonts w:ascii="Times New Roman" w:hAnsi="Times New Roman"/>
          <w:b w:val="0"/>
          <w:bCs/>
          <w:sz w:val="22"/>
          <w:szCs w:val="22"/>
          <w:u w:val="single"/>
        </w:rPr>
        <w:t>Under Review</w:t>
      </w:r>
    </w:p>
    <w:p w14:paraId="26CA2594" w14:textId="77777777" w:rsidR="00D06780" w:rsidRPr="003B53CE" w:rsidRDefault="00D06780" w:rsidP="003B53CE">
      <w:pPr>
        <w:pStyle w:val="ListParagraph"/>
        <w:numPr>
          <w:ilvl w:val="0"/>
          <w:numId w:val="36"/>
        </w:numPr>
        <w:tabs>
          <w:tab w:val="clear" w:pos="36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  <w:lang w:val="en-GB"/>
        </w:rPr>
      </w:pPr>
      <w:r w:rsidRPr="003B53CE">
        <w:rPr>
          <w:rFonts w:ascii="Times New Roman" w:hAnsi="Times New Roman"/>
          <w:sz w:val="22"/>
          <w:szCs w:val="22"/>
        </w:rPr>
        <w:t xml:space="preserve">Flanagan, E.; Johnson, A.; Solomon, L.A.; Ridgway, P.; Strauss, J.S.; &amp; Davidson, L.: Incomprehensibility, insight, and first-person experience: Challenging core assumptions of psychopathology.   </w:t>
      </w:r>
    </w:p>
    <w:p w14:paraId="6CC215A1" w14:textId="10C95840" w:rsidR="009B357D" w:rsidRPr="003C0412" w:rsidRDefault="00D06780" w:rsidP="009B357D">
      <w:pPr>
        <w:pStyle w:val="ListParagraph"/>
        <w:numPr>
          <w:ilvl w:val="0"/>
          <w:numId w:val="36"/>
        </w:numPr>
        <w:tabs>
          <w:tab w:val="clear" w:pos="36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bCs/>
          <w:sz w:val="22"/>
          <w:szCs w:val="22"/>
          <w:lang w:bidi="en-US"/>
        </w:rPr>
      </w:pPr>
      <w:r w:rsidRPr="003B53CE">
        <w:rPr>
          <w:rFonts w:ascii="Times New Roman" w:hAnsi="Times New Roman"/>
          <w:bCs/>
          <w:noProof w:val="0"/>
          <w:color w:val="000000"/>
          <w:sz w:val="22"/>
          <w:szCs w:val="22"/>
        </w:rPr>
        <w:t xml:space="preserve">O’Connell, M.J.; Flanagan, E.; Delphin, M.; &amp; Davidson, L.: </w:t>
      </w:r>
      <w:r w:rsidRPr="003B53CE">
        <w:rPr>
          <w:rFonts w:ascii="Times New Roman" w:hAnsi="Times New Roman"/>
          <w:sz w:val="22"/>
          <w:szCs w:val="22"/>
        </w:rPr>
        <w:t>Enhancing outcomes for persons with co-occurring disorders through skills training and peer recovery supports.</w:t>
      </w:r>
      <w:r w:rsidR="0010408C">
        <w:rPr>
          <w:rFonts w:ascii="Times New Roman" w:hAnsi="Times New Roman"/>
          <w:sz w:val="22"/>
          <w:szCs w:val="22"/>
        </w:rPr>
        <w:t xml:space="preserve"> </w:t>
      </w:r>
      <w:r w:rsidR="0010408C" w:rsidRPr="006B7C89">
        <w:rPr>
          <w:rFonts w:ascii="Times New Roman" w:hAnsi="Times New Roman"/>
          <w:i/>
          <w:sz w:val="22"/>
          <w:szCs w:val="22"/>
        </w:rPr>
        <w:t>Journal of Mental Health</w:t>
      </w:r>
      <w:r w:rsidR="0010408C">
        <w:rPr>
          <w:rFonts w:ascii="Times New Roman" w:hAnsi="Times New Roman"/>
          <w:sz w:val="22"/>
          <w:szCs w:val="22"/>
        </w:rPr>
        <w:t>.</w:t>
      </w:r>
    </w:p>
    <w:p w14:paraId="45D428D5" w14:textId="0E914241" w:rsidR="003C0412" w:rsidRPr="00746F37" w:rsidRDefault="003C0412" w:rsidP="009B357D">
      <w:pPr>
        <w:pStyle w:val="ListParagraph"/>
        <w:numPr>
          <w:ilvl w:val="0"/>
          <w:numId w:val="36"/>
        </w:numPr>
        <w:tabs>
          <w:tab w:val="clear" w:pos="360"/>
          <w:tab w:val="num" w:pos="540"/>
        </w:tabs>
        <w:spacing w:after="120"/>
        <w:ind w:left="540" w:hanging="540"/>
        <w:contextualSpacing w:val="0"/>
        <w:rPr>
          <w:rFonts w:ascii="Times New Roman" w:hAnsi="Times New Roman"/>
          <w:bCs/>
          <w:sz w:val="22"/>
          <w:szCs w:val="22"/>
          <w:lang w:bidi="en-US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Stratford, A.C.; Halpin, M.; Phillips, K.; Skerritt, F.; Beales, A.; Cheng, V.; Hammond, M.; O’Hagan, M.; Loreto, C.; Tiengtom, K.; </w:t>
      </w:r>
      <w:r w:rsidR="00A96813">
        <w:rPr>
          <w:rFonts w:ascii="Times New Roman" w:hAnsi="Times New Roman"/>
          <w:sz w:val="22"/>
          <w:szCs w:val="22"/>
        </w:rPr>
        <w:t xml:space="preserve">Kobe, B.; Harrington, S.; Fisher, D.; &amp; </w:t>
      </w:r>
      <w:r>
        <w:rPr>
          <w:rFonts w:ascii="Times New Roman" w:hAnsi="Times New Roman"/>
          <w:sz w:val="22"/>
          <w:szCs w:val="22"/>
        </w:rPr>
        <w:t xml:space="preserve">Davidson, L.: </w:t>
      </w:r>
      <w:r w:rsidR="00A96813">
        <w:rPr>
          <w:rFonts w:ascii="Times New Roman" w:hAnsi="Times New Roman"/>
          <w:sz w:val="22"/>
          <w:szCs w:val="22"/>
        </w:rPr>
        <w:t>The growth of peer s</w:t>
      </w:r>
      <w:r w:rsidRPr="003C0412">
        <w:rPr>
          <w:rFonts w:ascii="Times New Roman" w:hAnsi="Times New Roman"/>
          <w:sz w:val="22"/>
          <w:szCs w:val="22"/>
        </w:rPr>
        <w:t xml:space="preserve">upport: </w:t>
      </w:r>
      <w:r w:rsidR="00A96813">
        <w:rPr>
          <w:rFonts w:ascii="Times New Roman" w:hAnsi="Times New Roman"/>
          <w:sz w:val="22"/>
          <w:szCs w:val="22"/>
        </w:rPr>
        <w:t>An international c</w:t>
      </w:r>
      <w:r w:rsidRPr="003C0412">
        <w:rPr>
          <w:rFonts w:ascii="Times New Roman" w:hAnsi="Times New Roman"/>
          <w:sz w:val="22"/>
          <w:szCs w:val="22"/>
        </w:rPr>
        <w:t>harte</w:t>
      </w:r>
      <w:r>
        <w:rPr>
          <w:rFonts w:ascii="Times New Roman" w:hAnsi="Times New Roman"/>
          <w:sz w:val="22"/>
          <w:szCs w:val="22"/>
        </w:rPr>
        <w:t>r</w:t>
      </w:r>
      <w:r w:rsidR="00A96813">
        <w:rPr>
          <w:rFonts w:ascii="Times New Roman" w:hAnsi="Times New Roman"/>
          <w:sz w:val="22"/>
          <w:szCs w:val="22"/>
        </w:rPr>
        <w:t xml:space="preserve">. </w:t>
      </w:r>
      <w:r w:rsidR="00A96813" w:rsidRPr="00A96813">
        <w:rPr>
          <w:rFonts w:ascii="Times New Roman" w:hAnsi="Times New Roman"/>
          <w:i/>
          <w:sz w:val="22"/>
          <w:szCs w:val="22"/>
        </w:rPr>
        <w:t>Journal of Mental Health</w:t>
      </w:r>
      <w:r w:rsidR="00A96813">
        <w:rPr>
          <w:rFonts w:ascii="Times New Roman" w:hAnsi="Times New Roman"/>
          <w:sz w:val="22"/>
          <w:szCs w:val="22"/>
        </w:rPr>
        <w:t xml:space="preserve">, </w:t>
      </w:r>
    </w:p>
    <w:p w14:paraId="0D34BF8D" w14:textId="77777777" w:rsidR="00746F37" w:rsidRDefault="00746F37" w:rsidP="00746F37">
      <w:pPr>
        <w:pStyle w:val="ListParagraph"/>
        <w:numPr>
          <w:ilvl w:val="0"/>
          <w:numId w:val="36"/>
        </w:numPr>
        <w:tabs>
          <w:tab w:val="clear" w:pos="36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</w:rPr>
      </w:pPr>
      <w:r w:rsidRPr="00AD7FA3">
        <w:rPr>
          <w:rFonts w:ascii="Times New Roman" w:hAnsi="Times New Roman"/>
          <w:sz w:val="22"/>
          <w:szCs w:val="22"/>
        </w:rPr>
        <w:t>Tondora, J.; O’Connell, M.; Bellamy, C.; Guy, K.; Miller, R.;</w:t>
      </w:r>
      <w:r>
        <w:rPr>
          <w:rFonts w:ascii="Times New Roman" w:hAnsi="Times New Roman"/>
          <w:sz w:val="22"/>
          <w:szCs w:val="22"/>
        </w:rPr>
        <w:t xml:space="preserve"> Andres-Hyman, R.;</w:t>
      </w:r>
      <w:r w:rsidRPr="00AD7FA3">
        <w:rPr>
          <w:rFonts w:ascii="Times New Roman" w:hAnsi="Times New Roman"/>
          <w:sz w:val="22"/>
          <w:szCs w:val="22"/>
        </w:rPr>
        <w:t xml:space="preserve"> Flanagan, E.; </w:t>
      </w:r>
      <w:r>
        <w:rPr>
          <w:rFonts w:ascii="Times New Roman" w:hAnsi="Times New Roman"/>
          <w:sz w:val="22"/>
          <w:szCs w:val="22"/>
        </w:rPr>
        <w:t xml:space="preserve">&amp; </w:t>
      </w:r>
      <w:r w:rsidRPr="00AD7FA3">
        <w:rPr>
          <w:rFonts w:ascii="Times New Roman" w:hAnsi="Times New Roman"/>
          <w:sz w:val="22"/>
          <w:szCs w:val="22"/>
        </w:rPr>
        <w:t>Davidson, L.:</w:t>
      </w:r>
      <w:r>
        <w:rPr>
          <w:rFonts w:ascii="Times New Roman" w:hAnsi="Times New Roman"/>
          <w:sz w:val="22"/>
          <w:szCs w:val="22"/>
        </w:rPr>
        <w:t xml:space="preserve"> </w:t>
      </w:r>
      <w:r w:rsidRPr="00AD7FA3">
        <w:rPr>
          <w:rFonts w:ascii="Times New Roman" w:hAnsi="Times New Roman"/>
          <w:sz w:val="22"/>
          <w:szCs w:val="22"/>
        </w:rPr>
        <w:t>The effects of peer assisted person-centered planning and community connection on recovery outcomes for African-American and Hispanic individuals with psychosis</w:t>
      </w:r>
      <w:r>
        <w:rPr>
          <w:rFonts w:ascii="Times New Roman" w:hAnsi="Times New Roman"/>
          <w:sz w:val="22"/>
          <w:szCs w:val="22"/>
        </w:rPr>
        <w:t xml:space="preserve">.  </w:t>
      </w:r>
    </w:p>
    <w:p w14:paraId="60969DE8" w14:textId="606B0275" w:rsidR="00746F37" w:rsidRPr="00746F37" w:rsidRDefault="00746F37" w:rsidP="00746F37">
      <w:pPr>
        <w:pStyle w:val="ListParagraph"/>
        <w:numPr>
          <w:ilvl w:val="0"/>
          <w:numId w:val="36"/>
        </w:numPr>
        <w:tabs>
          <w:tab w:val="clear" w:pos="360"/>
        </w:tabs>
        <w:spacing w:after="120"/>
        <w:ind w:left="540" w:hanging="540"/>
        <w:contextualSpacing w:val="0"/>
        <w:rPr>
          <w:rFonts w:ascii="Times New Roman" w:hAnsi="Times New Roman"/>
          <w:sz w:val="22"/>
          <w:szCs w:val="22"/>
          <w:u w:val="single"/>
        </w:rPr>
      </w:pPr>
      <w:r w:rsidRPr="00EC6CB9">
        <w:rPr>
          <w:rFonts w:ascii="Times New Roman" w:hAnsi="Times New Roman"/>
          <w:sz w:val="22"/>
          <w:szCs w:val="22"/>
        </w:rPr>
        <w:t xml:space="preserve">Tang, </w:t>
      </w:r>
      <w:r w:rsidRPr="00EC6CB9">
        <w:rPr>
          <w:rFonts w:ascii="Times New Roman" w:hAnsi="Times New Roman"/>
          <w:noProof w:val="0"/>
          <w:sz w:val="22"/>
          <w:szCs w:val="22"/>
        </w:rPr>
        <w:t xml:space="preserve">J.; Davidson, L.; &amp; </w:t>
      </w:r>
      <w:proofErr w:type="spellStart"/>
      <w:r w:rsidRPr="00EC6CB9">
        <w:rPr>
          <w:rFonts w:ascii="Times New Roman" w:hAnsi="Times New Roman"/>
          <w:noProof w:val="0"/>
          <w:sz w:val="22"/>
          <w:szCs w:val="22"/>
        </w:rPr>
        <w:t>Tse</w:t>
      </w:r>
      <w:proofErr w:type="spellEnd"/>
      <w:r w:rsidRPr="00EC6CB9">
        <w:rPr>
          <w:rFonts w:ascii="Times New Roman" w:hAnsi="Times New Roman"/>
          <w:noProof w:val="0"/>
          <w:sz w:val="22"/>
          <w:szCs w:val="22"/>
        </w:rPr>
        <w:t>, S</w:t>
      </w:r>
      <w:r>
        <w:rPr>
          <w:rFonts w:ascii="Times New Roman" w:hAnsi="Times New Roman"/>
          <w:noProof w:val="0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>:</w:t>
      </w:r>
      <w:r w:rsidRPr="00EC6CB9">
        <w:rPr>
          <w:rFonts w:ascii="Times New Roman" w:hAnsi="Times New Roman"/>
          <w:sz w:val="22"/>
          <w:szCs w:val="22"/>
        </w:rPr>
        <w:t xml:space="preserve"> Mental health service user participation in Chinese culture: A model of independence or interdependence?</w:t>
      </w:r>
      <w:r>
        <w:rPr>
          <w:rFonts w:ascii="Times New Roman" w:hAnsi="Times New Roman"/>
          <w:sz w:val="22"/>
          <w:szCs w:val="22"/>
        </w:rPr>
        <w:t xml:space="preserve"> </w:t>
      </w:r>
    </w:p>
    <w:sectPr w:rsidR="00746F37" w:rsidRPr="00746F37" w:rsidSect="005166BC">
      <w:footerReference w:type="even" r:id="rId12"/>
      <w:footerReference w:type="default" r:id="rId13"/>
      <w:headerReference w:type="first" r:id="rId14"/>
      <w:pgSz w:w="12240" w:h="15840" w:code="1"/>
      <w:pgMar w:top="720" w:right="720" w:bottom="720" w:left="810" w:header="720" w:footer="57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1601B" w14:textId="77777777" w:rsidR="00B073BA" w:rsidRDefault="00B073BA">
      <w:r>
        <w:separator/>
      </w:r>
    </w:p>
  </w:endnote>
  <w:endnote w:type="continuationSeparator" w:id="0">
    <w:p w14:paraId="0350C268" w14:textId="77777777" w:rsidR="00B073BA" w:rsidRDefault="00B07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Charter ITC TT">
    <w:charset w:val="00"/>
    <w:family w:val="auto"/>
    <w:pitch w:val="variable"/>
    <w:sig w:usb0="800000AF" w:usb1="1000204A" w:usb2="00000000" w:usb3="00000000" w:csb0="0000001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Z@R4F2.tmp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PSPAL">
    <w:altName w:val="Times New Roman"/>
    <w:panose1 w:val="00000000000000000000"/>
    <w:charset w:val="00"/>
    <w:family w:val="roman"/>
    <w:notTrueType/>
    <w:pitch w:val="default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rinda">
    <w:altName w:val="Times New Roman"/>
    <w:panose1 w:val="00000000000000000000"/>
    <w:charset w:val="01"/>
    <w:family w:val="roman"/>
    <w:notTrueType/>
    <w:pitch w:val="variable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E425D" w14:textId="77777777" w:rsidR="007758ED" w:rsidRDefault="007758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 w14:paraId="5CE4A4C1" w14:textId="77777777" w:rsidR="007758ED" w:rsidRDefault="007758E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ECDA8C" w14:textId="77777777" w:rsidR="007758ED" w:rsidRPr="0001397C" w:rsidRDefault="007758ED">
    <w:pPr>
      <w:pStyle w:val="Footer"/>
      <w:framePr w:wrap="around" w:vAnchor="text" w:hAnchor="margin" w:xAlign="center" w:y="1"/>
      <w:jc w:val="center"/>
      <w:rPr>
        <w:rStyle w:val="PageNumber"/>
        <w:rFonts w:ascii="Times New Roman" w:hAnsi="Times New Roman"/>
        <w:sz w:val="22"/>
        <w:szCs w:val="22"/>
      </w:rPr>
    </w:pPr>
    <w:r w:rsidRPr="0001397C">
      <w:rPr>
        <w:rStyle w:val="PageNumber"/>
        <w:rFonts w:ascii="Times New Roman" w:hAnsi="Times New Roman"/>
        <w:sz w:val="22"/>
        <w:szCs w:val="22"/>
      </w:rPr>
      <w:fldChar w:fldCharType="begin"/>
    </w:r>
    <w:r w:rsidRPr="0001397C">
      <w:rPr>
        <w:rStyle w:val="PageNumber"/>
        <w:rFonts w:ascii="Times New Roman" w:hAnsi="Times New Roman"/>
        <w:sz w:val="22"/>
        <w:szCs w:val="22"/>
      </w:rPr>
      <w:instrText xml:space="preserve">PAGE  </w:instrText>
    </w:r>
    <w:r w:rsidRPr="0001397C">
      <w:rPr>
        <w:rStyle w:val="PageNumber"/>
        <w:rFonts w:ascii="Times New Roman" w:hAnsi="Times New Roman"/>
        <w:sz w:val="22"/>
        <w:szCs w:val="22"/>
      </w:rPr>
      <w:fldChar w:fldCharType="separate"/>
    </w:r>
    <w:r w:rsidR="000410BF">
      <w:rPr>
        <w:rStyle w:val="PageNumber"/>
        <w:rFonts w:ascii="Times New Roman" w:hAnsi="Times New Roman"/>
        <w:sz w:val="22"/>
        <w:szCs w:val="22"/>
      </w:rPr>
      <w:t>24</w:t>
    </w:r>
    <w:r w:rsidRPr="0001397C">
      <w:rPr>
        <w:rStyle w:val="PageNumber"/>
        <w:rFonts w:ascii="Times New Roman" w:hAnsi="Times New Roman"/>
        <w:sz w:val="22"/>
        <w:szCs w:val="22"/>
      </w:rPr>
      <w:fldChar w:fldCharType="end"/>
    </w:r>
  </w:p>
  <w:p w14:paraId="4D88FA2F" w14:textId="77777777" w:rsidR="007758ED" w:rsidRDefault="007758ED">
    <w:pPr>
      <w:pStyle w:val="Footer"/>
      <w:framePr w:wrap="around" w:vAnchor="text" w:hAnchor="margin" w:xAlign="center" w:y="1"/>
      <w:rPr>
        <w:rStyle w:val="PageNumber"/>
        <w:rFonts w:ascii="Book Antiqua" w:hAnsi="Book Antiqua"/>
        <w:sz w:val="22"/>
      </w:rPr>
    </w:pPr>
  </w:p>
  <w:p w14:paraId="1AF2C84D" w14:textId="77777777" w:rsidR="007758ED" w:rsidRDefault="007758E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E2EBC6" w14:textId="77777777" w:rsidR="00B073BA" w:rsidRDefault="00B073BA">
      <w:r>
        <w:separator/>
      </w:r>
    </w:p>
  </w:footnote>
  <w:footnote w:type="continuationSeparator" w:id="0">
    <w:p w14:paraId="367F9A3E" w14:textId="77777777" w:rsidR="00B073BA" w:rsidRDefault="00B073B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6E33C" w14:textId="297A1FB7" w:rsidR="007758ED" w:rsidRPr="00C8392C" w:rsidRDefault="007758ED">
    <w:pPr>
      <w:pStyle w:val="Header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10/2016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48264C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8A771D"/>
    <w:multiLevelType w:val="singleLevel"/>
    <w:tmpl w:val="F06C21F2"/>
    <w:lvl w:ilvl="0">
      <w:start w:val="1998"/>
      <w:numFmt w:val="decimal"/>
      <w:lvlText w:val="%1-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2">
    <w:nsid w:val="067565ED"/>
    <w:multiLevelType w:val="multilevel"/>
    <w:tmpl w:val="62B2B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F90FBB"/>
    <w:multiLevelType w:val="multilevel"/>
    <w:tmpl w:val="99468CD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A64DAC"/>
    <w:multiLevelType w:val="hybridMultilevel"/>
    <w:tmpl w:val="863E5950"/>
    <w:lvl w:ilvl="0" w:tplc="B1C2CDC4">
      <w:start w:val="10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B17EB"/>
    <w:multiLevelType w:val="multilevel"/>
    <w:tmpl w:val="BCDE2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50"/>
        </w:tabs>
        <w:ind w:left="-450" w:hanging="360"/>
      </w:pPr>
    </w:lvl>
    <w:lvl w:ilvl="2">
      <w:start w:val="1"/>
      <w:numFmt w:val="lowerRoman"/>
      <w:lvlText w:val="%3."/>
      <w:lvlJc w:val="right"/>
      <w:pPr>
        <w:tabs>
          <w:tab w:val="num" w:pos="270"/>
        </w:tabs>
        <w:ind w:left="270" w:hanging="180"/>
      </w:pPr>
    </w:lvl>
    <w:lvl w:ilvl="3">
      <w:start w:val="1"/>
      <w:numFmt w:val="decimal"/>
      <w:lvlText w:val="%4."/>
      <w:lvlJc w:val="left"/>
      <w:pPr>
        <w:tabs>
          <w:tab w:val="num" w:pos="990"/>
        </w:tabs>
        <w:ind w:left="990" w:hanging="360"/>
      </w:pPr>
    </w:lvl>
    <w:lvl w:ilvl="4">
      <w:start w:val="1"/>
      <w:numFmt w:val="lowerLetter"/>
      <w:lvlText w:val="%5."/>
      <w:lvlJc w:val="left"/>
      <w:pPr>
        <w:tabs>
          <w:tab w:val="num" w:pos="1710"/>
        </w:tabs>
        <w:ind w:left="1710" w:hanging="360"/>
      </w:pPr>
    </w:lvl>
    <w:lvl w:ilvl="5">
      <w:start w:val="1"/>
      <w:numFmt w:val="lowerRoman"/>
      <w:lvlText w:val="%6."/>
      <w:lvlJc w:val="right"/>
      <w:pPr>
        <w:tabs>
          <w:tab w:val="num" w:pos="2430"/>
        </w:tabs>
        <w:ind w:left="2430" w:hanging="18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360"/>
      </w:pPr>
    </w:lvl>
    <w:lvl w:ilvl="7">
      <w:start w:val="1"/>
      <w:numFmt w:val="lowerLetter"/>
      <w:lvlText w:val="%8."/>
      <w:lvlJc w:val="left"/>
      <w:pPr>
        <w:tabs>
          <w:tab w:val="num" w:pos="3870"/>
        </w:tabs>
        <w:ind w:left="3870" w:hanging="360"/>
      </w:pPr>
    </w:lvl>
    <w:lvl w:ilvl="8">
      <w:start w:val="1"/>
      <w:numFmt w:val="lowerRoman"/>
      <w:lvlText w:val="%9."/>
      <w:lvlJc w:val="right"/>
      <w:pPr>
        <w:tabs>
          <w:tab w:val="num" w:pos="4590"/>
        </w:tabs>
        <w:ind w:left="4590" w:hanging="180"/>
      </w:pPr>
    </w:lvl>
  </w:abstractNum>
  <w:abstractNum w:abstractNumId="6">
    <w:nsid w:val="0B393B65"/>
    <w:multiLevelType w:val="hybridMultilevel"/>
    <w:tmpl w:val="FDCE567C"/>
    <w:lvl w:ilvl="0" w:tplc="54A22A88">
      <w:start w:val="6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0F816E74"/>
    <w:multiLevelType w:val="hybridMultilevel"/>
    <w:tmpl w:val="F462F7AC"/>
    <w:lvl w:ilvl="0" w:tplc="4838DF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3E21AB"/>
    <w:multiLevelType w:val="hybridMultilevel"/>
    <w:tmpl w:val="62B2B020"/>
    <w:lvl w:ilvl="0" w:tplc="E0F847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82682E"/>
    <w:multiLevelType w:val="multilevel"/>
    <w:tmpl w:val="391C3B88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2CA12ED"/>
    <w:multiLevelType w:val="hybridMultilevel"/>
    <w:tmpl w:val="6AAA89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951E28"/>
    <w:multiLevelType w:val="hybridMultilevel"/>
    <w:tmpl w:val="28941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D123D5"/>
    <w:multiLevelType w:val="hybridMultilevel"/>
    <w:tmpl w:val="B97EACF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BB1355"/>
    <w:multiLevelType w:val="singleLevel"/>
    <w:tmpl w:val="BAAE548C"/>
    <w:lvl w:ilvl="0">
      <w:start w:val="199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21B25EB5"/>
    <w:multiLevelType w:val="multilevel"/>
    <w:tmpl w:val="15B40FA6"/>
    <w:lvl w:ilvl="0">
      <w:start w:val="1997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98"/>
      <w:numFmt w:val="decimal"/>
      <w:lvlText w:val="%1-%2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40B0426"/>
    <w:multiLevelType w:val="multilevel"/>
    <w:tmpl w:val="22707098"/>
    <w:lvl w:ilvl="0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4EA5626"/>
    <w:multiLevelType w:val="hybridMultilevel"/>
    <w:tmpl w:val="63D8F3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55270AD"/>
    <w:multiLevelType w:val="multilevel"/>
    <w:tmpl w:val="BBFE7D2C"/>
    <w:lvl w:ilvl="0">
      <w:start w:val="1996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1997"/>
      <w:numFmt w:val="decimal"/>
      <w:lvlText w:val="%1-%2"/>
      <w:lvlJc w:val="left"/>
      <w:pPr>
        <w:ind w:left="960" w:hanging="9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7EF394B"/>
    <w:multiLevelType w:val="multilevel"/>
    <w:tmpl w:val="5B2C2CE6"/>
    <w:lvl w:ilvl="0">
      <w:start w:val="1997"/>
      <w:numFmt w:val="decimal"/>
      <w:lvlText w:val="%1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1">
      <w:start w:val="98"/>
      <w:numFmt w:val="decimal"/>
      <w:lvlText w:val="%1-%2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40"/>
        </w:tabs>
        <w:ind w:left="740" w:hanging="7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33626A49"/>
    <w:multiLevelType w:val="multilevel"/>
    <w:tmpl w:val="5F4A05F0"/>
    <w:lvl w:ilvl="0">
      <w:start w:val="199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36127EF5"/>
    <w:multiLevelType w:val="hybridMultilevel"/>
    <w:tmpl w:val="568E0C1C"/>
    <w:lvl w:ilvl="0" w:tplc="9E70AEB8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7492ACC"/>
    <w:multiLevelType w:val="hybridMultilevel"/>
    <w:tmpl w:val="380474B0"/>
    <w:lvl w:ilvl="0" w:tplc="8E3615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5E36B0"/>
    <w:multiLevelType w:val="hybridMultilevel"/>
    <w:tmpl w:val="35126F3A"/>
    <w:lvl w:ilvl="0" w:tplc="E436A568">
      <w:start w:val="200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4A073D1"/>
    <w:multiLevelType w:val="hybridMultilevel"/>
    <w:tmpl w:val="E3D873F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9656398"/>
    <w:multiLevelType w:val="multilevel"/>
    <w:tmpl w:val="0E2E3516"/>
    <w:lvl w:ilvl="0">
      <w:start w:val="199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4CB21DA0"/>
    <w:multiLevelType w:val="hybridMultilevel"/>
    <w:tmpl w:val="20C6A9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0940866"/>
    <w:multiLevelType w:val="multilevel"/>
    <w:tmpl w:val="38047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166D05"/>
    <w:multiLevelType w:val="hybridMultilevel"/>
    <w:tmpl w:val="ED9C17B8"/>
    <w:lvl w:ilvl="0" w:tplc="E4ECEF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4493B5C"/>
    <w:multiLevelType w:val="multilevel"/>
    <w:tmpl w:val="8C5415BE"/>
    <w:lvl w:ilvl="0">
      <w:start w:val="2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50447DA"/>
    <w:multiLevelType w:val="hybridMultilevel"/>
    <w:tmpl w:val="AB8CC606"/>
    <w:lvl w:ilvl="0" w:tplc="8E76CB60">
      <w:start w:val="2000"/>
      <w:numFmt w:val="decimal"/>
      <w:lvlText w:val="%1-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 w:tplc="0409005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AE4297E"/>
    <w:multiLevelType w:val="multilevel"/>
    <w:tmpl w:val="E842C5A2"/>
    <w:lvl w:ilvl="0">
      <w:start w:val="1997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98"/>
      <w:numFmt w:val="decimal"/>
      <w:lvlText w:val="%1-%2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5E7B701B"/>
    <w:multiLevelType w:val="hybridMultilevel"/>
    <w:tmpl w:val="BCDE2EBE"/>
    <w:lvl w:ilvl="0" w:tplc="F64EA0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450"/>
        </w:tabs>
        <w:ind w:left="-4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"/>
        </w:tabs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90"/>
        </w:tabs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710"/>
        </w:tabs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30"/>
        </w:tabs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870"/>
        </w:tabs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180"/>
      </w:pPr>
    </w:lvl>
  </w:abstractNum>
  <w:abstractNum w:abstractNumId="32">
    <w:nsid w:val="65BD4E89"/>
    <w:multiLevelType w:val="multilevel"/>
    <w:tmpl w:val="5024018E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82C3CB7"/>
    <w:multiLevelType w:val="multilevel"/>
    <w:tmpl w:val="22707098"/>
    <w:lvl w:ilvl="0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A790019"/>
    <w:multiLevelType w:val="hybridMultilevel"/>
    <w:tmpl w:val="C9A417AC"/>
    <w:lvl w:ilvl="0" w:tplc="9CACFD36">
      <w:start w:val="20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D2E3DB3"/>
    <w:multiLevelType w:val="multilevel"/>
    <w:tmpl w:val="A31CED82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6501E5"/>
    <w:multiLevelType w:val="multilevel"/>
    <w:tmpl w:val="240C3634"/>
    <w:lvl w:ilvl="0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15E71DC"/>
    <w:multiLevelType w:val="hybridMultilevel"/>
    <w:tmpl w:val="7B26D794"/>
    <w:lvl w:ilvl="0" w:tplc="0FA22DDA">
      <w:start w:val="139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1AF0F53"/>
    <w:multiLevelType w:val="multilevel"/>
    <w:tmpl w:val="63D8F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62A0A73"/>
    <w:multiLevelType w:val="multilevel"/>
    <w:tmpl w:val="1504B170"/>
    <w:lvl w:ilvl="0">
      <w:start w:val="1996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1997"/>
      <w:numFmt w:val="decimal"/>
      <w:lvlText w:val="%1-%2"/>
      <w:lvlJc w:val="left"/>
      <w:pPr>
        <w:ind w:left="960" w:hanging="9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79CF4B06"/>
    <w:multiLevelType w:val="hybridMultilevel"/>
    <w:tmpl w:val="2B523CB2"/>
    <w:lvl w:ilvl="0" w:tplc="0409000F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BC9280A"/>
    <w:multiLevelType w:val="hybridMultilevel"/>
    <w:tmpl w:val="026C409E"/>
    <w:lvl w:ilvl="0" w:tplc="E0F847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FA22E39"/>
    <w:multiLevelType w:val="hybridMultilevel"/>
    <w:tmpl w:val="8C5415BE"/>
    <w:lvl w:ilvl="0" w:tplc="E0F84764">
      <w:start w:val="2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3"/>
  </w:num>
  <w:num w:numId="2">
    <w:abstractNumId w:val="24"/>
  </w:num>
  <w:num w:numId="3">
    <w:abstractNumId w:val="1"/>
  </w:num>
  <w:num w:numId="4">
    <w:abstractNumId w:val="19"/>
  </w:num>
  <w:num w:numId="5">
    <w:abstractNumId w:val="20"/>
  </w:num>
  <w:num w:numId="6">
    <w:abstractNumId w:val="40"/>
  </w:num>
  <w:num w:numId="7">
    <w:abstractNumId w:val="29"/>
  </w:num>
  <w:num w:numId="8">
    <w:abstractNumId w:val="6"/>
  </w:num>
  <w:num w:numId="9">
    <w:abstractNumId w:val="22"/>
  </w:num>
  <w:num w:numId="10">
    <w:abstractNumId w:val="31"/>
  </w:num>
  <w:num w:numId="11">
    <w:abstractNumId w:val="33"/>
  </w:num>
  <w:num w:numId="12">
    <w:abstractNumId w:val="15"/>
  </w:num>
  <w:num w:numId="13">
    <w:abstractNumId w:val="14"/>
  </w:num>
  <w:num w:numId="14">
    <w:abstractNumId w:val="30"/>
  </w:num>
  <w:num w:numId="15">
    <w:abstractNumId w:val="18"/>
  </w:num>
  <w:num w:numId="16">
    <w:abstractNumId w:val="27"/>
  </w:num>
  <w:num w:numId="17">
    <w:abstractNumId w:val="5"/>
  </w:num>
  <w:num w:numId="18">
    <w:abstractNumId w:val="8"/>
  </w:num>
  <w:num w:numId="19">
    <w:abstractNumId w:val="35"/>
  </w:num>
  <w:num w:numId="20">
    <w:abstractNumId w:val="2"/>
  </w:num>
  <w:num w:numId="21">
    <w:abstractNumId w:val="42"/>
  </w:num>
  <w:num w:numId="22">
    <w:abstractNumId w:val="28"/>
  </w:num>
  <w:num w:numId="23">
    <w:abstractNumId w:val="41"/>
  </w:num>
  <w:num w:numId="24">
    <w:abstractNumId w:val="37"/>
  </w:num>
  <w:num w:numId="25">
    <w:abstractNumId w:val="0"/>
  </w:num>
  <w:num w:numId="26">
    <w:abstractNumId w:val="23"/>
  </w:num>
  <w:num w:numId="27">
    <w:abstractNumId w:val="16"/>
  </w:num>
  <w:num w:numId="28">
    <w:abstractNumId w:val="38"/>
  </w:num>
  <w:num w:numId="29">
    <w:abstractNumId w:val="34"/>
  </w:num>
  <w:num w:numId="30">
    <w:abstractNumId w:val="32"/>
  </w:num>
  <w:num w:numId="31">
    <w:abstractNumId w:val="9"/>
  </w:num>
  <w:num w:numId="32">
    <w:abstractNumId w:val="12"/>
  </w:num>
  <w:num w:numId="33">
    <w:abstractNumId w:val="21"/>
  </w:num>
  <w:num w:numId="34">
    <w:abstractNumId w:val="36"/>
  </w:num>
  <w:num w:numId="35">
    <w:abstractNumId w:val="3"/>
  </w:num>
  <w:num w:numId="36">
    <w:abstractNumId w:val="26"/>
  </w:num>
  <w:num w:numId="37">
    <w:abstractNumId w:val="6"/>
    <w:lvlOverride w:ilvl="0">
      <w:startOverride w:val="6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</w:num>
  <w:num w:numId="40">
    <w:abstractNumId w:val="7"/>
  </w:num>
  <w:num w:numId="41">
    <w:abstractNumId w:val="25"/>
  </w:num>
  <w:num w:numId="42">
    <w:abstractNumId w:val="39"/>
  </w:num>
  <w:num w:numId="43">
    <w:abstractNumId w:val="17"/>
  </w:num>
  <w:num w:numId="44">
    <w:abstractNumId w:val="4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50A"/>
    <w:rsid w:val="00000DA3"/>
    <w:rsid w:val="00001AC3"/>
    <w:rsid w:val="00002FE1"/>
    <w:rsid w:val="000044DE"/>
    <w:rsid w:val="00005677"/>
    <w:rsid w:val="00006762"/>
    <w:rsid w:val="0000780D"/>
    <w:rsid w:val="00012015"/>
    <w:rsid w:val="00012C12"/>
    <w:rsid w:val="00012EE6"/>
    <w:rsid w:val="0001397C"/>
    <w:rsid w:val="00013D3F"/>
    <w:rsid w:val="00015794"/>
    <w:rsid w:val="00015F8F"/>
    <w:rsid w:val="00016DBC"/>
    <w:rsid w:val="00017EAB"/>
    <w:rsid w:val="00020236"/>
    <w:rsid w:val="00020972"/>
    <w:rsid w:val="00022CD5"/>
    <w:rsid w:val="00022CF9"/>
    <w:rsid w:val="00025225"/>
    <w:rsid w:val="0003106F"/>
    <w:rsid w:val="000349B3"/>
    <w:rsid w:val="000349E0"/>
    <w:rsid w:val="00034AC9"/>
    <w:rsid w:val="00034F35"/>
    <w:rsid w:val="0003562E"/>
    <w:rsid w:val="000357F1"/>
    <w:rsid w:val="00036D98"/>
    <w:rsid w:val="000410BF"/>
    <w:rsid w:val="000430C7"/>
    <w:rsid w:val="0004343B"/>
    <w:rsid w:val="000463F2"/>
    <w:rsid w:val="00046DE0"/>
    <w:rsid w:val="00052EE4"/>
    <w:rsid w:val="00055A74"/>
    <w:rsid w:val="00055BB8"/>
    <w:rsid w:val="00056E4C"/>
    <w:rsid w:val="00057EA9"/>
    <w:rsid w:val="00062CBD"/>
    <w:rsid w:val="00063450"/>
    <w:rsid w:val="00063B38"/>
    <w:rsid w:val="000644C7"/>
    <w:rsid w:val="00064C8C"/>
    <w:rsid w:val="00065877"/>
    <w:rsid w:val="00066DE9"/>
    <w:rsid w:val="00071CFA"/>
    <w:rsid w:val="00072F9A"/>
    <w:rsid w:val="00073122"/>
    <w:rsid w:val="00075A37"/>
    <w:rsid w:val="00080B7B"/>
    <w:rsid w:val="000822B6"/>
    <w:rsid w:val="00086B2E"/>
    <w:rsid w:val="0008713B"/>
    <w:rsid w:val="000926D0"/>
    <w:rsid w:val="00092710"/>
    <w:rsid w:val="0009367D"/>
    <w:rsid w:val="0009422A"/>
    <w:rsid w:val="00094295"/>
    <w:rsid w:val="0009465D"/>
    <w:rsid w:val="00094B69"/>
    <w:rsid w:val="00095489"/>
    <w:rsid w:val="00096D54"/>
    <w:rsid w:val="0009729E"/>
    <w:rsid w:val="000A0692"/>
    <w:rsid w:val="000A448E"/>
    <w:rsid w:val="000A46C8"/>
    <w:rsid w:val="000A7A47"/>
    <w:rsid w:val="000B01BA"/>
    <w:rsid w:val="000B2E4E"/>
    <w:rsid w:val="000B5603"/>
    <w:rsid w:val="000B5FEB"/>
    <w:rsid w:val="000B7D06"/>
    <w:rsid w:val="000C00B0"/>
    <w:rsid w:val="000C0DC0"/>
    <w:rsid w:val="000C0F7C"/>
    <w:rsid w:val="000C26FA"/>
    <w:rsid w:val="000C2B49"/>
    <w:rsid w:val="000C2CB8"/>
    <w:rsid w:val="000C4521"/>
    <w:rsid w:val="000C7788"/>
    <w:rsid w:val="000D0730"/>
    <w:rsid w:val="000D15BC"/>
    <w:rsid w:val="000D3965"/>
    <w:rsid w:val="000D571C"/>
    <w:rsid w:val="000D6434"/>
    <w:rsid w:val="000E00D4"/>
    <w:rsid w:val="000E061F"/>
    <w:rsid w:val="000E09E5"/>
    <w:rsid w:val="000E0B6D"/>
    <w:rsid w:val="000E0DA5"/>
    <w:rsid w:val="000E1BB1"/>
    <w:rsid w:val="000E675C"/>
    <w:rsid w:val="000F1424"/>
    <w:rsid w:val="000F348E"/>
    <w:rsid w:val="000F3D71"/>
    <w:rsid w:val="000F524E"/>
    <w:rsid w:val="000F5298"/>
    <w:rsid w:val="000F69A5"/>
    <w:rsid w:val="000F6E1B"/>
    <w:rsid w:val="000F7CA6"/>
    <w:rsid w:val="00100058"/>
    <w:rsid w:val="0010408C"/>
    <w:rsid w:val="00104CA5"/>
    <w:rsid w:val="0010559D"/>
    <w:rsid w:val="00114E98"/>
    <w:rsid w:val="00116484"/>
    <w:rsid w:val="0011771D"/>
    <w:rsid w:val="0012558E"/>
    <w:rsid w:val="00125EBB"/>
    <w:rsid w:val="0012732F"/>
    <w:rsid w:val="00131412"/>
    <w:rsid w:val="00134227"/>
    <w:rsid w:val="00134BB4"/>
    <w:rsid w:val="00137907"/>
    <w:rsid w:val="00140481"/>
    <w:rsid w:val="00142F87"/>
    <w:rsid w:val="00150783"/>
    <w:rsid w:val="001539BA"/>
    <w:rsid w:val="001541DB"/>
    <w:rsid w:val="00154AEC"/>
    <w:rsid w:val="00155DC0"/>
    <w:rsid w:val="00156BFC"/>
    <w:rsid w:val="001613F1"/>
    <w:rsid w:val="00162097"/>
    <w:rsid w:val="001620AC"/>
    <w:rsid w:val="00162B53"/>
    <w:rsid w:val="00164CE7"/>
    <w:rsid w:val="001652AB"/>
    <w:rsid w:val="00165723"/>
    <w:rsid w:val="00166B49"/>
    <w:rsid w:val="00166B6B"/>
    <w:rsid w:val="00167435"/>
    <w:rsid w:val="00167F8C"/>
    <w:rsid w:val="00170E21"/>
    <w:rsid w:val="00171E95"/>
    <w:rsid w:val="00173EFE"/>
    <w:rsid w:val="00175115"/>
    <w:rsid w:val="001760A6"/>
    <w:rsid w:val="00180619"/>
    <w:rsid w:val="00183A81"/>
    <w:rsid w:val="00183B64"/>
    <w:rsid w:val="00183BF4"/>
    <w:rsid w:val="00184F9D"/>
    <w:rsid w:val="00186670"/>
    <w:rsid w:val="00186E95"/>
    <w:rsid w:val="0019074A"/>
    <w:rsid w:val="00190B3C"/>
    <w:rsid w:val="00191492"/>
    <w:rsid w:val="00194AE1"/>
    <w:rsid w:val="001953F0"/>
    <w:rsid w:val="001966C2"/>
    <w:rsid w:val="00197FB9"/>
    <w:rsid w:val="001A002F"/>
    <w:rsid w:val="001A18E4"/>
    <w:rsid w:val="001A32BC"/>
    <w:rsid w:val="001A3B41"/>
    <w:rsid w:val="001B0E78"/>
    <w:rsid w:val="001B2847"/>
    <w:rsid w:val="001B29A2"/>
    <w:rsid w:val="001B2D67"/>
    <w:rsid w:val="001B3C3B"/>
    <w:rsid w:val="001B4835"/>
    <w:rsid w:val="001B56FC"/>
    <w:rsid w:val="001B71C2"/>
    <w:rsid w:val="001C071B"/>
    <w:rsid w:val="001C072E"/>
    <w:rsid w:val="001C125A"/>
    <w:rsid w:val="001C3A26"/>
    <w:rsid w:val="001C63A1"/>
    <w:rsid w:val="001C7EA9"/>
    <w:rsid w:val="001D029A"/>
    <w:rsid w:val="001D0B30"/>
    <w:rsid w:val="001D1301"/>
    <w:rsid w:val="001D34F1"/>
    <w:rsid w:val="001D5F3B"/>
    <w:rsid w:val="001E0AAF"/>
    <w:rsid w:val="001E0CDD"/>
    <w:rsid w:val="001E203E"/>
    <w:rsid w:val="001E3434"/>
    <w:rsid w:val="001E3BA3"/>
    <w:rsid w:val="001E4DB0"/>
    <w:rsid w:val="001E5067"/>
    <w:rsid w:val="001E7BBE"/>
    <w:rsid w:val="001E7D1B"/>
    <w:rsid w:val="001F0208"/>
    <w:rsid w:val="001F145D"/>
    <w:rsid w:val="001F16DD"/>
    <w:rsid w:val="001F32E9"/>
    <w:rsid w:val="001F5171"/>
    <w:rsid w:val="001F545F"/>
    <w:rsid w:val="001F6614"/>
    <w:rsid w:val="001F6760"/>
    <w:rsid w:val="001F6E81"/>
    <w:rsid w:val="001F7054"/>
    <w:rsid w:val="001F7275"/>
    <w:rsid w:val="00203429"/>
    <w:rsid w:val="00203640"/>
    <w:rsid w:val="00203DDE"/>
    <w:rsid w:val="00205E7B"/>
    <w:rsid w:val="00212872"/>
    <w:rsid w:val="00216972"/>
    <w:rsid w:val="00221A0C"/>
    <w:rsid w:val="00221EFE"/>
    <w:rsid w:val="00222620"/>
    <w:rsid w:val="00222D70"/>
    <w:rsid w:val="0022424A"/>
    <w:rsid w:val="00224CF0"/>
    <w:rsid w:val="00224DD8"/>
    <w:rsid w:val="00226791"/>
    <w:rsid w:val="0022690A"/>
    <w:rsid w:val="0022711B"/>
    <w:rsid w:val="00230E17"/>
    <w:rsid w:val="00231E6D"/>
    <w:rsid w:val="00233285"/>
    <w:rsid w:val="002346A5"/>
    <w:rsid w:val="00236159"/>
    <w:rsid w:val="00236BA0"/>
    <w:rsid w:val="002402E9"/>
    <w:rsid w:val="0024165F"/>
    <w:rsid w:val="00241B12"/>
    <w:rsid w:val="00241C26"/>
    <w:rsid w:val="00242789"/>
    <w:rsid w:val="00242AD7"/>
    <w:rsid w:val="0024398C"/>
    <w:rsid w:val="0024552B"/>
    <w:rsid w:val="00247B24"/>
    <w:rsid w:val="00251A1E"/>
    <w:rsid w:val="002521BD"/>
    <w:rsid w:val="00252B5D"/>
    <w:rsid w:val="0025488B"/>
    <w:rsid w:val="002549B8"/>
    <w:rsid w:val="002631AC"/>
    <w:rsid w:val="0026470D"/>
    <w:rsid w:val="00267EE1"/>
    <w:rsid w:val="00270FA7"/>
    <w:rsid w:val="0027271A"/>
    <w:rsid w:val="00274446"/>
    <w:rsid w:val="00274E1D"/>
    <w:rsid w:val="00275B65"/>
    <w:rsid w:val="0027680F"/>
    <w:rsid w:val="002768A6"/>
    <w:rsid w:val="00280788"/>
    <w:rsid w:val="00282915"/>
    <w:rsid w:val="00283CA4"/>
    <w:rsid w:val="002855B5"/>
    <w:rsid w:val="0028607C"/>
    <w:rsid w:val="002876BC"/>
    <w:rsid w:val="00291B77"/>
    <w:rsid w:val="00291CE6"/>
    <w:rsid w:val="00292173"/>
    <w:rsid w:val="002938E5"/>
    <w:rsid w:val="00293E1F"/>
    <w:rsid w:val="00294555"/>
    <w:rsid w:val="00294E13"/>
    <w:rsid w:val="00294FBD"/>
    <w:rsid w:val="0029557F"/>
    <w:rsid w:val="002959F8"/>
    <w:rsid w:val="00295C9A"/>
    <w:rsid w:val="00296D8A"/>
    <w:rsid w:val="002A1221"/>
    <w:rsid w:val="002A1F5B"/>
    <w:rsid w:val="002A4F51"/>
    <w:rsid w:val="002B0D0C"/>
    <w:rsid w:val="002B6EA6"/>
    <w:rsid w:val="002C16F9"/>
    <w:rsid w:val="002C1BC0"/>
    <w:rsid w:val="002C1C0C"/>
    <w:rsid w:val="002C62F2"/>
    <w:rsid w:val="002D0277"/>
    <w:rsid w:val="002D17C3"/>
    <w:rsid w:val="002D5DD6"/>
    <w:rsid w:val="002D7A74"/>
    <w:rsid w:val="002D7F7A"/>
    <w:rsid w:val="002E09A3"/>
    <w:rsid w:val="002E1E59"/>
    <w:rsid w:val="002E2C59"/>
    <w:rsid w:val="002E509F"/>
    <w:rsid w:val="002E5103"/>
    <w:rsid w:val="002E636C"/>
    <w:rsid w:val="002E72FF"/>
    <w:rsid w:val="002F0019"/>
    <w:rsid w:val="002F0037"/>
    <w:rsid w:val="002F0B5A"/>
    <w:rsid w:val="002F3BB0"/>
    <w:rsid w:val="002F497F"/>
    <w:rsid w:val="002F75F5"/>
    <w:rsid w:val="003013D0"/>
    <w:rsid w:val="003017B2"/>
    <w:rsid w:val="003017FC"/>
    <w:rsid w:val="003018E2"/>
    <w:rsid w:val="00302B5A"/>
    <w:rsid w:val="0030304E"/>
    <w:rsid w:val="00303CA4"/>
    <w:rsid w:val="00307364"/>
    <w:rsid w:val="00307908"/>
    <w:rsid w:val="00307BC2"/>
    <w:rsid w:val="003116AB"/>
    <w:rsid w:val="003116B3"/>
    <w:rsid w:val="00317004"/>
    <w:rsid w:val="00321DDE"/>
    <w:rsid w:val="00325A86"/>
    <w:rsid w:val="003311BF"/>
    <w:rsid w:val="00331F51"/>
    <w:rsid w:val="00335AB1"/>
    <w:rsid w:val="003362E3"/>
    <w:rsid w:val="00337880"/>
    <w:rsid w:val="00340522"/>
    <w:rsid w:val="003438DD"/>
    <w:rsid w:val="003448C3"/>
    <w:rsid w:val="003459DE"/>
    <w:rsid w:val="003509A8"/>
    <w:rsid w:val="00351147"/>
    <w:rsid w:val="00352591"/>
    <w:rsid w:val="00352916"/>
    <w:rsid w:val="003565A5"/>
    <w:rsid w:val="003570B8"/>
    <w:rsid w:val="003573D4"/>
    <w:rsid w:val="00360077"/>
    <w:rsid w:val="003612A7"/>
    <w:rsid w:val="00363DD7"/>
    <w:rsid w:val="003654B4"/>
    <w:rsid w:val="00366497"/>
    <w:rsid w:val="00383EDA"/>
    <w:rsid w:val="0038410D"/>
    <w:rsid w:val="00386473"/>
    <w:rsid w:val="003879F7"/>
    <w:rsid w:val="003930B9"/>
    <w:rsid w:val="00393784"/>
    <w:rsid w:val="00395B5E"/>
    <w:rsid w:val="003A2D5C"/>
    <w:rsid w:val="003A3FEF"/>
    <w:rsid w:val="003A4398"/>
    <w:rsid w:val="003A4A73"/>
    <w:rsid w:val="003A6FB1"/>
    <w:rsid w:val="003A779E"/>
    <w:rsid w:val="003B18A6"/>
    <w:rsid w:val="003B1C18"/>
    <w:rsid w:val="003B2496"/>
    <w:rsid w:val="003B365D"/>
    <w:rsid w:val="003B43EC"/>
    <w:rsid w:val="003B46C7"/>
    <w:rsid w:val="003B50CF"/>
    <w:rsid w:val="003B52ED"/>
    <w:rsid w:val="003B53CE"/>
    <w:rsid w:val="003B79CD"/>
    <w:rsid w:val="003C0412"/>
    <w:rsid w:val="003C04EA"/>
    <w:rsid w:val="003C1B57"/>
    <w:rsid w:val="003C1C2C"/>
    <w:rsid w:val="003C36FA"/>
    <w:rsid w:val="003C52E8"/>
    <w:rsid w:val="003C5821"/>
    <w:rsid w:val="003C7065"/>
    <w:rsid w:val="003D0CDB"/>
    <w:rsid w:val="003D17CD"/>
    <w:rsid w:val="003D2795"/>
    <w:rsid w:val="003D2E27"/>
    <w:rsid w:val="003D32BF"/>
    <w:rsid w:val="003D36B8"/>
    <w:rsid w:val="003D4E2F"/>
    <w:rsid w:val="003D5D88"/>
    <w:rsid w:val="003D7256"/>
    <w:rsid w:val="003D769B"/>
    <w:rsid w:val="003E264B"/>
    <w:rsid w:val="003E2BA3"/>
    <w:rsid w:val="003E40E6"/>
    <w:rsid w:val="003E6EF9"/>
    <w:rsid w:val="003E77C8"/>
    <w:rsid w:val="003F2D0A"/>
    <w:rsid w:val="003F3816"/>
    <w:rsid w:val="003F413D"/>
    <w:rsid w:val="003F5699"/>
    <w:rsid w:val="003F5E98"/>
    <w:rsid w:val="004007BB"/>
    <w:rsid w:val="004022C2"/>
    <w:rsid w:val="00406361"/>
    <w:rsid w:val="00406753"/>
    <w:rsid w:val="0040755B"/>
    <w:rsid w:val="004075FA"/>
    <w:rsid w:val="004100CF"/>
    <w:rsid w:val="00410C35"/>
    <w:rsid w:val="00411153"/>
    <w:rsid w:val="00412F5F"/>
    <w:rsid w:val="004155BE"/>
    <w:rsid w:val="00420C44"/>
    <w:rsid w:val="00422D05"/>
    <w:rsid w:val="00423843"/>
    <w:rsid w:val="0042502D"/>
    <w:rsid w:val="0042797E"/>
    <w:rsid w:val="00430D94"/>
    <w:rsid w:val="00430E8F"/>
    <w:rsid w:val="0043138E"/>
    <w:rsid w:val="004336E6"/>
    <w:rsid w:val="00433D2A"/>
    <w:rsid w:val="0043446A"/>
    <w:rsid w:val="004350E7"/>
    <w:rsid w:val="00435381"/>
    <w:rsid w:val="00435696"/>
    <w:rsid w:val="00437ECB"/>
    <w:rsid w:val="00440595"/>
    <w:rsid w:val="0044130D"/>
    <w:rsid w:val="00441B86"/>
    <w:rsid w:val="0044399D"/>
    <w:rsid w:val="004457C1"/>
    <w:rsid w:val="00445B2A"/>
    <w:rsid w:val="004462E2"/>
    <w:rsid w:val="00446A0A"/>
    <w:rsid w:val="0044795F"/>
    <w:rsid w:val="00447D2B"/>
    <w:rsid w:val="004502A8"/>
    <w:rsid w:val="0045073B"/>
    <w:rsid w:val="0045125A"/>
    <w:rsid w:val="00451A4A"/>
    <w:rsid w:val="00452CA5"/>
    <w:rsid w:val="00453D03"/>
    <w:rsid w:val="00454516"/>
    <w:rsid w:val="00456C2E"/>
    <w:rsid w:val="00456C93"/>
    <w:rsid w:val="0046760F"/>
    <w:rsid w:val="004678F7"/>
    <w:rsid w:val="00472206"/>
    <w:rsid w:val="004743B4"/>
    <w:rsid w:val="00477EC5"/>
    <w:rsid w:val="00482692"/>
    <w:rsid w:val="00483AB5"/>
    <w:rsid w:val="004841B3"/>
    <w:rsid w:val="004846B1"/>
    <w:rsid w:val="00484AD6"/>
    <w:rsid w:val="00484AFA"/>
    <w:rsid w:val="00487A60"/>
    <w:rsid w:val="00493F8E"/>
    <w:rsid w:val="00496993"/>
    <w:rsid w:val="00497DFC"/>
    <w:rsid w:val="004B0097"/>
    <w:rsid w:val="004B0A6C"/>
    <w:rsid w:val="004B20E5"/>
    <w:rsid w:val="004B3B2C"/>
    <w:rsid w:val="004B542D"/>
    <w:rsid w:val="004B6B14"/>
    <w:rsid w:val="004B6FF7"/>
    <w:rsid w:val="004C2B93"/>
    <w:rsid w:val="004C2D84"/>
    <w:rsid w:val="004C392F"/>
    <w:rsid w:val="004C3B34"/>
    <w:rsid w:val="004C4BB2"/>
    <w:rsid w:val="004C4CAA"/>
    <w:rsid w:val="004C5EED"/>
    <w:rsid w:val="004C725D"/>
    <w:rsid w:val="004D00E3"/>
    <w:rsid w:val="004D1B1F"/>
    <w:rsid w:val="004D1EA1"/>
    <w:rsid w:val="004D2288"/>
    <w:rsid w:val="004D42B5"/>
    <w:rsid w:val="004D5AC7"/>
    <w:rsid w:val="004D675B"/>
    <w:rsid w:val="004E00D6"/>
    <w:rsid w:val="004E25C5"/>
    <w:rsid w:val="004E5694"/>
    <w:rsid w:val="004E6774"/>
    <w:rsid w:val="004F3063"/>
    <w:rsid w:val="004F344E"/>
    <w:rsid w:val="004F3A77"/>
    <w:rsid w:val="004F498F"/>
    <w:rsid w:val="004F552B"/>
    <w:rsid w:val="004F5C07"/>
    <w:rsid w:val="004F6CEF"/>
    <w:rsid w:val="005028E1"/>
    <w:rsid w:val="005034DD"/>
    <w:rsid w:val="005042B6"/>
    <w:rsid w:val="00505007"/>
    <w:rsid w:val="0050686F"/>
    <w:rsid w:val="00507C9E"/>
    <w:rsid w:val="00507CD2"/>
    <w:rsid w:val="0051063E"/>
    <w:rsid w:val="00510880"/>
    <w:rsid w:val="00510D92"/>
    <w:rsid w:val="005112C5"/>
    <w:rsid w:val="00511426"/>
    <w:rsid w:val="00512B51"/>
    <w:rsid w:val="0051355F"/>
    <w:rsid w:val="00513CDB"/>
    <w:rsid w:val="00514552"/>
    <w:rsid w:val="00516075"/>
    <w:rsid w:val="00516669"/>
    <w:rsid w:val="005166BC"/>
    <w:rsid w:val="005176C4"/>
    <w:rsid w:val="00522091"/>
    <w:rsid w:val="00525167"/>
    <w:rsid w:val="005263AF"/>
    <w:rsid w:val="00526446"/>
    <w:rsid w:val="005269A8"/>
    <w:rsid w:val="00526BFA"/>
    <w:rsid w:val="0053033D"/>
    <w:rsid w:val="0053291A"/>
    <w:rsid w:val="00533654"/>
    <w:rsid w:val="00534553"/>
    <w:rsid w:val="0053568D"/>
    <w:rsid w:val="00542166"/>
    <w:rsid w:val="0054287F"/>
    <w:rsid w:val="005457DE"/>
    <w:rsid w:val="00545ACE"/>
    <w:rsid w:val="0054645F"/>
    <w:rsid w:val="00546780"/>
    <w:rsid w:val="00547117"/>
    <w:rsid w:val="0054753B"/>
    <w:rsid w:val="0055130D"/>
    <w:rsid w:val="00554E3B"/>
    <w:rsid w:val="00554FA1"/>
    <w:rsid w:val="00556090"/>
    <w:rsid w:val="00557DE3"/>
    <w:rsid w:val="00560070"/>
    <w:rsid w:val="00560FD0"/>
    <w:rsid w:val="0056249C"/>
    <w:rsid w:val="00564D93"/>
    <w:rsid w:val="005669C3"/>
    <w:rsid w:val="00570ECA"/>
    <w:rsid w:val="00571361"/>
    <w:rsid w:val="0057325A"/>
    <w:rsid w:val="00577B8F"/>
    <w:rsid w:val="005815CE"/>
    <w:rsid w:val="00582BC0"/>
    <w:rsid w:val="00583349"/>
    <w:rsid w:val="0058385A"/>
    <w:rsid w:val="00586648"/>
    <w:rsid w:val="00593F13"/>
    <w:rsid w:val="0059661D"/>
    <w:rsid w:val="00597118"/>
    <w:rsid w:val="005A0238"/>
    <w:rsid w:val="005A03B5"/>
    <w:rsid w:val="005A0DD4"/>
    <w:rsid w:val="005A0E88"/>
    <w:rsid w:val="005A17B4"/>
    <w:rsid w:val="005A1C5C"/>
    <w:rsid w:val="005A3385"/>
    <w:rsid w:val="005A3C73"/>
    <w:rsid w:val="005A3F6B"/>
    <w:rsid w:val="005A4267"/>
    <w:rsid w:val="005A50E5"/>
    <w:rsid w:val="005A5448"/>
    <w:rsid w:val="005A73A0"/>
    <w:rsid w:val="005B0541"/>
    <w:rsid w:val="005B22E7"/>
    <w:rsid w:val="005B3F51"/>
    <w:rsid w:val="005B459E"/>
    <w:rsid w:val="005B472C"/>
    <w:rsid w:val="005B492A"/>
    <w:rsid w:val="005B5A17"/>
    <w:rsid w:val="005B5B3F"/>
    <w:rsid w:val="005B5C20"/>
    <w:rsid w:val="005B68F3"/>
    <w:rsid w:val="005B71EE"/>
    <w:rsid w:val="005B75BF"/>
    <w:rsid w:val="005C054A"/>
    <w:rsid w:val="005C093C"/>
    <w:rsid w:val="005C3835"/>
    <w:rsid w:val="005C553D"/>
    <w:rsid w:val="005C6BC9"/>
    <w:rsid w:val="005C7B6C"/>
    <w:rsid w:val="005E1AF3"/>
    <w:rsid w:val="005E2ABB"/>
    <w:rsid w:val="005E4DCE"/>
    <w:rsid w:val="005E619F"/>
    <w:rsid w:val="005E66A3"/>
    <w:rsid w:val="005E7A98"/>
    <w:rsid w:val="005F0B10"/>
    <w:rsid w:val="005F3960"/>
    <w:rsid w:val="005F478B"/>
    <w:rsid w:val="005F4D69"/>
    <w:rsid w:val="005F5972"/>
    <w:rsid w:val="006034B5"/>
    <w:rsid w:val="00604B30"/>
    <w:rsid w:val="00607524"/>
    <w:rsid w:val="0061061F"/>
    <w:rsid w:val="00611356"/>
    <w:rsid w:val="00612574"/>
    <w:rsid w:val="00615F46"/>
    <w:rsid w:val="006164BF"/>
    <w:rsid w:val="00617662"/>
    <w:rsid w:val="0062037B"/>
    <w:rsid w:val="006207A7"/>
    <w:rsid w:val="00621D5A"/>
    <w:rsid w:val="00622271"/>
    <w:rsid w:val="00622CF2"/>
    <w:rsid w:val="0062316B"/>
    <w:rsid w:val="00623576"/>
    <w:rsid w:val="00623D61"/>
    <w:rsid w:val="00623F7A"/>
    <w:rsid w:val="00624779"/>
    <w:rsid w:val="00625AF5"/>
    <w:rsid w:val="00626009"/>
    <w:rsid w:val="0062614A"/>
    <w:rsid w:val="006274FD"/>
    <w:rsid w:val="00627D73"/>
    <w:rsid w:val="00630D5D"/>
    <w:rsid w:val="00631AC5"/>
    <w:rsid w:val="00633A2C"/>
    <w:rsid w:val="00633B0A"/>
    <w:rsid w:val="006363F7"/>
    <w:rsid w:val="006366C2"/>
    <w:rsid w:val="00636F34"/>
    <w:rsid w:val="00637C31"/>
    <w:rsid w:val="00637CAA"/>
    <w:rsid w:val="006413AF"/>
    <w:rsid w:val="00641520"/>
    <w:rsid w:val="00641901"/>
    <w:rsid w:val="00641E55"/>
    <w:rsid w:val="006440A0"/>
    <w:rsid w:val="00645020"/>
    <w:rsid w:val="00645131"/>
    <w:rsid w:val="006466EB"/>
    <w:rsid w:val="00650D71"/>
    <w:rsid w:val="00652827"/>
    <w:rsid w:val="00652CAC"/>
    <w:rsid w:val="00653360"/>
    <w:rsid w:val="00654EF0"/>
    <w:rsid w:val="00656333"/>
    <w:rsid w:val="00657766"/>
    <w:rsid w:val="006608FF"/>
    <w:rsid w:val="00661DBF"/>
    <w:rsid w:val="006625C2"/>
    <w:rsid w:val="006632E8"/>
    <w:rsid w:val="0066606D"/>
    <w:rsid w:val="00666238"/>
    <w:rsid w:val="006662CF"/>
    <w:rsid w:val="006663C5"/>
    <w:rsid w:val="006716D8"/>
    <w:rsid w:val="006725C7"/>
    <w:rsid w:val="00673C26"/>
    <w:rsid w:val="0067691C"/>
    <w:rsid w:val="00681EB9"/>
    <w:rsid w:val="00682451"/>
    <w:rsid w:val="00682EB9"/>
    <w:rsid w:val="006837CC"/>
    <w:rsid w:val="0068403C"/>
    <w:rsid w:val="0068650B"/>
    <w:rsid w:val="00686F8D"/>
    <w:rsid w:val="00687539"/>
    <w:rsid w:val="006876EF"/>
    <w:rsid w:val="00691402"/>
    <w:rsid w:val="006945A9"/>
    <w:rsid w:val="00694ED0"/>
    <w:rsid w:val="00697F03"/>
    <w:rsid w:val="00697F1A"/>
    <w:rsid w:val="006A0690"/>
    <w:rsid w:val="006A0849"/>
    <w:rsid w:val="006A11BE"/>
    <w:rsid w:val="006A225A"/>
    <w:rsid w:val="006A236F"/>
    <w:rsid w:val="006A2765"/>
    <w:rsid w:val="006A4959"/>
    <w:rsid w:val="006A52DD"/>
    <w:rsid w:val="006A73BB"/>
    <w:rsid w:val="006B1300"/>
    <w:rsid w:val="006B2CC4"/>
    <w:rsid w:val="006B3FFF"/>
    <w:rsid w:val="006B4028"/>
    <w:rsid w:val="006B416D"/>
    <w:rsid w:val="006B4DF3"/>
    <w:rsid w:val="006B7C89"/>
    <w:rsid w:val="006C07E7"/>
    <w:rsid w:val="006C1E34"/>
    <w:rsid w:val="006C209C"/>
    <w:rsid w:val="006C2AA3"/>
    <w:rsid w:val="006C3D86"/>
    <w:rsid w:val="006C52F9"/>
    <w:rsid w:val="006C6749"/>
    <w:rsid w:val="006D0D00"/>
    <w:rsid w:val="006D0E79"/>
    <w:rsid w:val="006D0F3A"/>
    <w:rsid w:val="006D1FDD"/>
    <w:rsid w:val="006D2199"/>
    <w:rsid w:val="006D358E"/>
    <w:rsid w:val="006D4611"/>
    <w:rsid w:val="006D5FAA"/>
    <w:rsid w:val="006D6B99"/>
    <w:rsid w:val="006D7B93"/>
    <w:rsid w:val="006D7D20"/>
    <w:rsid w:val="006D7D8F"/>
    <w:rsid w:val="006D7FA7"/>
    <w:rsid w:val="006E00F3"/>
    <w:rsid w:val="006E01C7"/>
    <w:rsid w:val="006E060B"/>
    <w:rsid w:val="006E0FFB"/>
    <w:rsid w:val="006E13B1"/>
    <w:rsid w:val="006E2B42"/>
    <w:rsid w:val="006E332D"/>
    <w:rsid w:val="006E3720"/>
    <w:rsid w:val="006E4239"/>
    <w:rsid w:val="006F03A2"/>
    <w:rsid w:val="006F0C90"/>
    <w:rsid w:val="006F281D"/>
    <w:rsid w:val="006F3379"/>
    <w:rsid w:val="006F41B9"/>
    <w:rsid w:val="006F50B3"/>
    <w:rsid w:val="006F5826"/>
    <w:rsid w:val="0070024C"/>
    <w:rsid w:val="00701EC8"/>
    <w:rsid w:val="00703BC4"/>
    <w:rsid w:val="00705539"/>
    <w:rsid w:val="0070593A"/>
    <w:rsid w:val="00705E21"/>
    <w:rsid w:val="00706061"/>
    <w:rsid w:val="0070657B"/>
    <w:rsid w:val="007072E9"/>
    <w:rsid w:val="007111D4"/>
    <w:rsid w:val="0071150A"/>
    <w:rsid w:val="00711F43"/>
    <w:rsid w:val="00713313"/>
    <w:rsid w:val="00713BC3"/>
    <w:rsid w:val="00717AE3"/>
    <w:rsid w:val="0072095E"/>
    <w:rsid w:val="00720D88"/>
    <w:rsid w:val="00721998"/>
    <w:rsid w:val="0072548E"/>
    <w:rsid w:val="0072554A"/>
    <w:rsid w:val="00726C30"/>
    <w:rsid w:val="00726EAE"/>
    <w:rsid w:val="00733A92"/>
    <w:rsid w:val="00734D13"/>
    <w:rsid w:val="00736E8A"/>
    <w:rsid w:val="00737380"/>
    <w:rsid w:val="00740C9E"/>
    <w:rsid w:val="00741538"/>
    <w:rsid w:val="00745F95"/>
    <w:rsid w:val="007469EA"/>
    <w:rsid w:val="00746F37"/>
    <w:rsid w:val="007500F0"/>
    <w:rsid w:val="00751AC5"/>
    <w:rsid w:val="00752B00"/>
    <w:rsid w:val="00752B2F"/>
    <w:rsid w:val="00755BA7"/>
    <w:rsid w:val="00760A41"/>
    <w:rsid w:val="0076107A"/>
    <w:rsid w:val="0076193B"/>
    <w:rsid w:val="007644F7"/>
    <w:rsid w:val="007646F4"/>
    <w:rsid w:val="00764705"/>
    <w:rsid w:val="007708A2"/>
    <w:rsid w:val="0077110A"/>
    <w:rsid w:val="007726EF"/>
    <w:rsid w:val="007728D0"/>
    <w:rsid w:val="007754DA"/>
    <w:rsid w:val="007758ED"/>
    <w:rsid w:val="00775E7B"/>
    <w:rsid w:val="007770F3"/>
    <w:rsid w:val="00777A8C"/>
    <w:rsid w:val="0078020E"/>
    <w:rsid w:val="00781931"/>
    <w:rsid w:val="0078254C"/>
    <w:rsid w:val="00786304"/>
    <w:rsid w:val="007867EA"/>
    <w:rsid w:val="00787EAB"/>
    <w:rsid w:val="00790FF1"/>
    <w:rsid w:val="00791832"/>
    <w:rsid w:val="0079469B"/>
    <w:rsid w:val="00794867"/>
    <w:rsid w:val="00795575"/>
    <w:rsid w:val="00796BB6"/>
    <w:rsid w:val="0079709B"/>
    <w:rsid w:val="007A1945"/>
    <w:rsid w:val="007A1BB5"/>
    <w:rsid w:val="007A2374"/>
    <w:rsid w:val="007A4968"/>
    <w:rsid w:val="007A4A78"/>
    <w:rsid w:val="007A59D1"/>
    <w:rsid w:val="007A64FB"/>
    <w:rsid w:val="007A73DD"/>
    <w:rsid w:val="007A7761"/>
    <w:rsid w:val="007B0D1B"/>
    <w:rsid w:val="007B1353"/>
    <w:rsid w:val="007B2453"/>
    <w:rsid w:val="007B3D2C"/>
    <w:rsid w:val="007B4FD8"/>
    <w:rsid w:val="007C0D5D"/>
    <w:rsid w:val="007C358F"/>
    <w:rsid w:val="007C41E9"/>
    <w:rsid w:val="007C523B"/>
    <w:rsid w:val="007C5276"/>
    <w:rsid w:val="007C5B52"/>
    <w:rsid w:val="007C627F"/>
    <w:rsid w:val="007C67D5"/>
    <w:rsid w:val="007C7F38"/>
    <w:rsid w:val="007D3426"/>
    <w:rsid w:val="007D3F2F"/>
    <w:rsid w:val="007D532F"/>
    <w:rsid w:val="007D53A0"/>
    <w:rsid w:val="007D614D"/>
    <w:rsid w:val="007D6635"/>
    <w:rsid w:val="007E074C"/>
    <w:rsid w:val="007E179B"/>
    <w:rsid w:val="007E27C5"/>
    <w:rsid w:val="007E3D09"/>
    <w:rsid w:val="007E5DE2"/>
    <w:rsid w:val="007F0A04"/>
    <w:rsid w:val="007F0A71"/>
    <w:rsid w:val="007F10FC"/>
    <w:rsid w:val="007F17B5"/>
    <w:rsid w:val="007F4B92"/>
    <w:rsid w:val="007F62F4"/>
    <w:rsid w:val="007F6432"/>
    <w:rsid w:val="007F64A5"/>
    <w:rsid w:val="008016D0"/>
    <w:rsid w:val="00802073"/>
    <w:rsid w:val="008038C6"/>
    <w:rsid w:val="00803D53"/>
    <w:rsid w:val="00805352"/>
    <w:rsid w:val="00805A05"/>
    <w:rsid w:val="008063E3"/>
    <w:rsid w:val="008072C5"/>
    <w:rsid w:val="00807EC1"/>
    <w:rsid w:val="00811347"/>
    <w:rsid w:val="00811DEF"/>
    <w:rsid w:val="00813AA5"/>
    <w:rsid w:val="0081462A"/>
    <w:rsid w:val="00816218"/>
    <w:rsid w:val="008162FD"/>
    <w:rsid w:val="008168B9"/>
    <w:rsid w:val="00816DD8"/>
    <w:rsid w:val="00820E4C"/>
    <w:rsid w:val="00821273"/>
    <w:rsid w:val="008246CA"/>
    <w:rsid w:val="00825506"/>
    <w:rsid w:val="008255B1"/>
    <w:rsid w:val="00827186"/>
    <w:rsid w:val="00830148"/>
    <w:rsid w:val="0083163D"/>
    <w:rsid w:val="00832998"/>
    <w:rsid w:val="00833D65"/>
    <w:rsid w:val="008369AC"/>
    <w:rsid w:val="00836C5B"/>
    <w:rsid w:val="0083721A"/>
    <w:rsid w:val="008375D3"/>
    <w:rsid w:val="00840B1A"/>
    <w:rsid w:val="00842226"/>
    <w:rsid w:val="00843B7F"/>
    <w:rsid w:val="008500D9"/>
    <w:rsid w:val="00850C0E"/>
    <w:rsid w:val="00852FE4"/>
    <w:rsid w:val="00855610"/>
    <w:rsid w:val="00855EE2"/>
    <w:rsid w:val="00856CA2"/>
    <w:rsid w:val="00860F2D"/>
    <w:rsid w:val="008616B6"/>
    <w:rsid w:val="0086190B"/>
    <w:rsid w:val="00861ABD"/>
    <w:rsid w:val="008620AF"/>
    <w:rsid w:val="008629FB"/>
    <w:rsid w:val="008658D0"/>
    <w:rsid w:val="008666C5"/>
    <w:rsid w:val="00867C6F"/>
    <w:rsid w:val="00871964"/>
    <w:rsid w:val="00872083"/>
    <w:rsid w:val="00873F88"/>
    <w:rsid w:val="008757DD"/>
    <w:rsid w:val="0087728D"/>
    <w:rsid w:val="00877C07"/>
    <w:rsid w:val="008854E7"/>
    <w:rsid w:val="00885882"/>
    <w:rsid w:val="00885AFB"/>
    <w:rsid w:val="00886BBF"/>
    <w:rsid w:val="00886F55"/>
    <w:rsid w:val="008878AC"/>
    <w:rsid w:val="00891944"/>
    <w:rsid w:val="00891994"/>
    <w:rsid w:val="008929EE"/>
    <w:rsid w:val="00895B12"/>
    <w:rsid w:val="00896EA9"/>
    <w:rsid w:val="008A0768"/>
    <w:rsid w:val="008A2D8C"/>
    <w:rsid w:val="008A2F47"/>
    <w:rsid w:val="008A3391"/>
    <w:rsid w:val="008A3972"/>
    <w:rsid w:val="008A413A"/>
    <w:rsid w:val="008B08D8"/>
    <w:rsid w:val="008B1660"/>
    <w:rsid w:val="008B1F23"/>
    <w:rsid w:val="008B2C3F"/>
    <w:rsid w:val="008B4E42"/>
    <w:rsid w:val="008B6F15"/>
    <w:rsid w:val="008B7389"/>
    <w:rsid w:val="008C0181"/>
    <w:rsid w:val="008C0544"/>
    <w:rsid w:val="008C124B"/>
    <w:rsid w:val="008C2C2A"/>
    <w:rsid w:val="008C634E"/>
    <w:rsid w:val="008C6420"/>
    <w:rsid w:val="008D1B5B"/>
    <w:rsid w:val="008D2C42"/>
    <w:rsid w:val="008D2CCA"/>
    <w:rsid w:val="008D2CD0"/>
    <w:rsid w:val="008D404B"/>
    <w:rsid w:val="008D60F0"/>
    <w:rsid w:val="008E0226"/>
    <w:rsid w:val="008E085D"/>
    <w:rsid w:val="008E2B50"/>
    <w:rsid w:val="008E2F71"/>
    <w:rsid w:val="008E3C99"/>
    <w:rsid w:val="008E7910"/>
    <w:rsid w:val="008F07BF"/>
    <w:rsid w:val="008F148B"/>
    <w:rsid w:val="008F2F46"/>
    <w:rsid w:val="008F2FA3"/>
    <w:rsid w:val="008F3588"/>
    <w:rsid w:val="008F535A"/>
    <w:rsid w:val="008F56E6"/>
    <w:rsid w:val="008F5902"/>
    <w:rsid w:val="008F64B7"/>
    <w:rsid w:val="00901E34"/>
    <w:rsid w:val="00904E3E"/>
    <w:rsid w:val="00905BA2"/>
    <w:rsid w:val="00905C87"/>
    <w:rsid w:val="00914951"/>
    <w:rsid w:val="00915072"/>
    <w:rsid w:val="009157CA"/>
    <w:rsid w:val="00915F60"/>
    <w:rsid w:val="009170BA"/>
    <w:rsid w:val="009172C4"/>
    <w:rsid w:val="009234D0"/>
    <w:rsid w:val="009265F6"/>
    <w:rsid w:val="009315D1"/>
    <w:rsid w:val="0093324A"/>
    <w:rsid w:val="0093384B"/>
    <w:rsid w:val="00933EB7"/>
    <w:rsid w:val="009356C4"/>
    <w:rsid w:val="009379C8"/>
    <w:rsid w:val="00937CB3"/>
    <w:rsid w:val="009405F1"/>
    <w:rsid w:val="009409ED"/>
    <w:rsid w:val="00942501"/>
    <w:rsid w:val="00942516"/>
    <w:rsid w:val="009434F5"/>
    <w:rsid w:val="009444A1"/>
    <w:rsid w:val="00945219"/>
    <w:rsid w:val="00945380"/>
    <w:rsid w:val="00945A22"/>
    <w:rsid w:val="00945C89"/>
    <w:rsid w:val="00945E7F"/>
    <w:rsid w:val="009470B4"/>
    <w:rsid w:val="00947514"/>
    <w:rsid w:val="0095047B"/>
    <w:rsid w:val="009507D3"/>
    <w:rsid w:val="00950FBC"/>
    <w:rsid w:val="0095141E"/>
    <w:rsid w:val="009526E1"/>
    <w:rsid w:val="00953527"/>
    <w:rsid w:val="009539E6"/>
    <w:rsid w:val="00953FD6"/>
    <w:rsid w:val="00955F63"/>
    <w:rsid w:val="009569FF"/>
    <w:rsid w:val="00956C79"/>
    <w:rsid w:val="00961433"/>
    <w:rsid w:val="009629B9"/>
    <w:rsid w:val="0096699E"/>
    <w:rsid w:val="0096759F"/>
    <w:rsid w:val="00967EED"/>
    <w:rsid w:val="009708D1"/>
    <w:rsid w:val="00972908"/>
    <w:rsid w:val="00974BA8"/>
    <w:rsid w:val="00982821"/>
    <w:rsid w:val="00983114"/>
    <w:rsid w:val="00984455"/>
    <w:rsid w:val="009857C5"/>
    <w:rsid w:val="00987A17"/>
    <w:rsid w:val="00991883"/>
    <w:rsid w:val="00992C62"/>
    <w:rsid w:val="00993230"/>
    <w:rsid w:val="00993D4B"/>
    <w:rsid w:val="0099422E"/>
    <w:rsid w:val="00995F66"/>
    <w:rsid w:val="00996023"/>
    <w:rsid w:val="00996EF6"/>
    <w:rsid w:val="00997B0F"/>
    <w:rsid w:val="009A0207"/>
    <w:rsid w:val="009A0292"/>
    <w:rsid w:val="009A0B86"/>
    <w:rsid w:val="009A1745"/>
    <w:rsid w:val="009A1F1D"/>
    <w:rsid w:val="009A2A1B"/>
    <w:rsid w:val="009A6298"/>
    <w:rsid w:val="009B0C9F"/>
    <w:rsid w:val="009B1608"/>
    <w:rsid w:val="009B19D6"/>
    <w:rsid w:val="009B1BE1"/>
    <w:rsid w:val="009B357D"/>
    <w:rsid w:val="009B4934"/>
    <w:rsid w:val="009B6FC5"/>
    <w:rsid w:val="009B6FDF"/>
    <w:rsid w:val="009C03E1"/>
    <w:rsid w:val="009C071B"/>
    <w:rsid w:val="009C0DEB"/>
    <w:rsid w:val="009C27DD"/>
    <w:rsid w:val="009C2DC9"/>
    <w:rsid w:val="009C5601"/>
    <w:rsid w:val="009C5DBB"/>
    <w:rsid w:val="009C6A29"/>
    <w:rsid w:val="009C6A87"/>
    <w:rsid w:val="009D0423"/>
    <w:rsid w:val="009D087E"/>
    <w:rsid w:val="009D1123"/>
    <w:rsid w:val="009D24C9"/>
    <w:rsid w:val="009D334C"/>
    <w:rsid w:val="009D4D5C"/>
    <w:rsid w:val="009D5A78"/>
    <w:rsid w:val="009D79E7"/>
    <w:rsid w:val="009D7B75"/>
    <w:rsid w:val="009D7CC4"/>
    <w:rsid w:val="009E2442"/>
    <w:rsid w:val="009E574C"/>
    <w:rsid w:val="009E5BFA"/>
    <w:rsid w:val="009E5ED4"/>
    <w:rsid w:val="009E6453"/>
    <w:rsid w:val="009E7264"/>
    <w:rsid w:val="009F0299"/>
    <w:rsid w:val="009F23B6"/>
    <w:rsid w:val="009F3014"/>
    <w:rsid w:val="009F3069"/>
    <w:rsid w:val="009F36A4"/>
    <w:rsid w:val="009F3B9D"/>
    <w:rsid w:val="009F4005"/>
    <w:rsid w:val="009F40B8"/>
    <w:rsid w:val="009F555C"/>
    <w:rsid w:val="009F57E8"/>
    <w:rsid w:val="00A00BA9"/>
    <w:rsid w:val="00A02F49"/>
    <w:rsid w:val="00A040A2"/>
    <w:rsid w:val="00A067EE"/>
    <w:rsid w:val="00A07A7F"/>
    <w:rsid w:val="00A100FD"/>
    <w:rsid w:val="00A1057E"/>
    <w:rsid w:val="00A1320B"/>
    <w:rsid w:val="00A13AC4"/>
    <w:rsid w:val="00A17E77"/>
    <w:rsid w:val="00A2136D"/>
    <w:rsid w:val="00A21612"/>
    <w:rsid w:val="00A21D40"/>
    <w:rsid w:val="00A21F72"/>
    <w:rsid w:val="00A25530"/>
    <w:rsid w:val="00A26949"/>
    <w:rsid w:val="00A30DAE"/>
    <w:rsid w:val="00A32564"/>
    <w:rsid w:val="00A33001"/>
    <w:rsid w:val="00A334E7"/>
    <w:rsid w:val="00A347B6"/>
    <w:rsid w:val="00A36DDE"/>
    <w:rsid w:val="00A3748D"/>
    <w:rsid w:val="00A37B20"/>
    <w:rsid w:val="00A37CB5"/>
    <w:rsid w:val="00A40549"/>
    <w:rsid w:val="00A406BC"/>
    <w:rsid w:val="00A413D3"/>
    <w:rsid w:val="00A41B20"/>
    <w:rsid w:val="00A423BC"/>
    <w:rsid w:val="00A4263D"/>
    <w:rsid w:val="00A43E9B"/>
    <w:rsid w:val="00A452D7"/>
    <w:rsid w:val="00A46A4B"/>
    <w:rsid w:val="00A4743A"/>
    <w:rsid w:val="00A479F2"/>
    <w:rsid w:val="00A47EB2"/>
    <w:rsid w:val="00A51305"/>
    <w:rsid w:val="00A53506"/>
    <w:rsid w:val="00A53B7F"/>
    <w:rsid w:val="00A56AC5"/>
    <w:rsid w:val="00A60E2C"/>
    <w:rsid w:val="00A60E9D"/>
    <w:rsid w:val="00A61BC5"/>
    <w:rsid w:val="00A63A55"/>
    <w:rsid w:val="00A63BB5"/>
    <w:rsid w:val="00A64434"/>
    <w:rsid w:val="00A6509C"/>
    <w:rsid w:val="00A651E0"/>
    <w:rsid w:val="00A730C6"/>
    <w:rsid w:val="00A74122"/>
    <w:rsid w:val="00A74FFC"/>
    <w:rsid w:val="00A752F0"/>
    <w:rsid w:val="00A7754E"/>
    <w:rsid w:val="00A80779"/>
    <w:rsid w:val="00A807F5"/>
    <w:rsid w:val="00A8100B"/>
    <w:rsid w:val="00A82558"/>
    <w:rsid w:val="00A83706"/>
    <w:rsid w:val="00A908FB"/>
    <w:rsid w:val="00A91C2B"/>
    <w:rsid w:val="00A9262D"/>
    <w:rsid w:val="00A9333F"/>
    <w:rsid w:val="00A9661F"/>
    <w:rsid w:val="00A96813"/>
    <w:rsid w:val="00A9715F"/>
    <w:rsid w:val="00A97603"/>
    <w:rsid w:val="00A97737"/>
    <w:rsid w:val="00A97B04"/>
    <w:rsid w:val="00AA0EE3"/>
    <w:rsid w:val="00AA0EF0"/>
    <w:rsid w:val="00AA3E57"/>
    <w:rsid w:val="00AA4269"/>
    <w:rsid w:val="00AA4E55"/>
    <w:rsid w:val="00AA6AB8"/>
    <w:rsid w:val="00AB48AE"/>
    <w:rsid w:val="00AB7749"/>
    <w:rsid w:val="00AB7D40"/>
    <w:rsid w:val="00AC140B"/>
    <w:rsid w:val="00AC3A81"/>
    <w:rsid w:val="00AC4BB3"/>
    <w:rsid w:val="00AC4E2A"/>
    <w:rsid w:val="00AD0F6F"/>
    <w:rsid w:val="00AD1511"/>
    <w:rsid w:val="00AD4322"/>
    <w:rsid w:val="00AD43F9"/>
    <w:rsid w:val="00AD5C6D"/>
    <w:rsid w:val="00AD7FA3"/>
    <w:rsid w:val="00AE26B9"/>
    <w:rsid w:val="00AE2AC2"/>
    <w:rsid w:val="00AE4083"/>
    <w:rsid w:val="00AE4ECE"/>
    <w:rsid w:val="00AE597C"/>
    <w:rsid w:val="00AE775C"/>
    <w:rsid w:val="00AF0573"/>
    <w:rsid w:val="00AF05D3"/>
    <w:rsid w:val="00AF083B"/>
    <w:rsid w:val="00AF1C76"/>
    <w:rsid w:val="00AF3217"/>
    <w:rsid w:val="00AF35B3"/>
    <w:rsid w:val="00AF3DCA"/>
    <w:rsid w:val="00AF4D6D"/>
    <w:rsid w:val="00AF50AC"/>
    <w:rsid w:val="00AF5399"/>
    <w:rsid w:val="00AF5532"/>
    <w:rsid w:val="00AF5AB9"/>
    <w:rsid w:val="00AF6038"/>
    <w:rsid w:val="00AF7A72"/>
    <w:rsid w:val="00B005A9"/>
    <w:rsid w:val="00B011F3"/>
    <w:rsid w:val="00B034CA"/>
    <w:rsid w:val="00B06282"/>
    <w:rsid w:val="00B073BA"/>
    <w:rsid w:val="00B23D03"/>
    <w:rsid w:val="00B2618F"/>
    <w:rsid w:val="00B26609"/>
    <w:rsid w:val="00B27A17"/>
    <w:rsid w:val="00B31AD4"/>
    <w:rsid w:val="00B31EDC"/>
    <w:rsid w:val="00B335C1"/>
    <w:rsid w:val="00B35936"/>
    <w:rsid w:val="00B36F60"/>
    <w:rsid w:val="00B37B87"/>
    <w:rsid w:val="00B408A0"/>
    <w:rsid w:val="00B4096C"/>
    <w:rsid w:val="00B40DB7"/>
    <w:rsid w:val="00B41C8F"/>
    <w:rsid w:val="00B421E3"/>
    <w:rsid w:val="00B4250F"/>
    <w:rsid w:val="00B4291C"/>
    <w:rsid w:val="00B42E23"/>
    <w:rsid w:val="00B43C5C"/>
    <w:rsid w:val="00B4483F"/>
    <w:rsid w:val="00B45521"/>
    <w:rsid w:val="00B461B2"/>
    <w:rsid w:val="00B46BCB"/>
    <w:rsid w:val="00B47EB2"/>
    <w:rsid w:val="00B504CB"/>
    <w:rsid w:val="00B51580"/>
    <w:rsid w:val="00B52548"/>
    <w:rsid w:val="00B56696"/>
    <w:rsid w:val="00B56B28"/>
    <w:rsid w:val="00B574D9"/>
    <w:rsid w:val="00B5796B"/>
    <w:rsid w:val="00B60D36"/>
    <w:rsid w:val="00B61046"/>
    <w:rsid w:val="00B64EA4"/>
    <w:rsid w:val="00B655E4"/>
    <w:rsid w:val="00B6584E"/>
    <w:rsid w:val="00B71313"/>
    <w:rsid w:val="00B72D31"/>
    <w:rsid w:val="00B7305C"/>
    <w:rsid w:val="00B73BCB"/>
    <w:rsid w:val="00B7679C"/>
    <w:rsid w:val="00B808DE"/>
    <w:rsid w:val="00B80ED7"/>
    <w:rsid w:val="00B8113F"/>
    <w:rsid w:val="00B8171C"/>
    <w:rsid w:val="00B81B95"/>
    <w:rsid w:val="00B829ED"/>
    <w:rsid w:val="00B82C48"/>
    <w:rsid w:val="00B830ED"/>
    <w:rsid w:val="00B85333"/>
    <w:rsid w:val="00B856F9"/>
    <w:rsid w:val="00B87204"/>
    <w:rsid w:val="00B8724E"/>
    <w:rsid w:val="00B872B0"/>
    <w:rsid w:val="00B87558"/>
    <w:rsid w:val="00B91377"/>
    <w:rsid w:val="00B932E3"/>
    <w:rsid w:val="00B94448"/>
    <w:rsid w:val="00B94A52"/>
    <w:rsid w:val="00B963F7"/>
    <w:rsid w:val="00B96687"/>
    <w:rsid w:val="00B975F6"/>
    <w:rsid w:val="00B97DDC"/>
    <w:rsid w:val="00BA09C4"/>
    <w:rsid w:val="00BA1EB6"/>
    <w:rsid w:val="00BA22B2"/>
    <w:rsid w:val="00BA3312"/>
    <w:rsid w:val="00BA3D4D"/>
    <w:rsid w:val="00BA4896"/>
    <w:rsid w:val="00BA5CC3"/>
    <w:rsid w:val="00BB2296"/>
    <w:rsid w:val="00BB2EC3"/>
    <w:rsid w:val="00BB40C1"/>
    <w:rsid w:val="00BB57C4"/>
    <w:rsid w:val="00BB776E"/>
    <w:rsid w:val="00BC097C"/>
    <w:rsid w:val="00BC481B"/>
    <w:rsid w:val="00BC4D79"/>
    <w:rsid w:val="00BC6BE0"/>
    <w:rsid w:val="00BC70CB"/>
    <w:rsid w:val="00BC70DB"/>
    <w:rsid w:val="00BD3681"/>
    <w:rsid w:val="00BD3710"/>
    <w:rsid w:val="00BD4314"/>
    <w:rsid w:val="00BD6E76"/>
    <w:rsid w:val="00BD6FDA"/>
    <w:rsid w:val="00BE3F7B"/>
    <w:rsid w:val="00BE4774"/>
    <w:rsid w:val="00BE5A44"/>
    <w:rsid w:val="00BE6F53"/>
    <w:rsid w:val="00BE7796"/>
    <w:rsid w:val="00BF4D0E"/>
    <w:rsid w:val="00BF5669"/>
    <w:rsid w:val="00BF596C"/>
    <w:rsid w:val="00BF6AD0"/>
    <w:rsid w:val="00BF79BF"/>
    <w:rsid w:val="00C01409"/>
    <w:rsid w:val="00C037CE"/>
    <w:rsid w:val="00C05691"/>
    <w:rsid w:val="00C056A4"/>
    <w:rsid w:val="00C05997"/>
    <w:rsid w:val="00C06ACC"/>
    <w:rsid w:val="00C07013"/>
    <w:rsid w:val="00C078D3"/>
    <w:rsid w:val="00C116D0"/>
    <w:rsid w:val="00C13E8C"/>
    <w:rsid w:val="00C15CEA"/>
    <w:rsid w:val="00C163D6"/>
    <w:rsid w:val="00C171AA"/>
    <w:rsid w:val="00C1743B"/>
    <w:rsid w:val="00C2294B"/>
    <w:rsid w:val="00C235EC"/>
    <w:rsid w:val="00C25C0B"/>
    <w:rsid w:val="00C30BBD"/>
    <w:rsid w:val="00C30FC7"/>
    <w:rsid w:val="00C3154D"/>
    <w:rsid w:val="00C318C0"/>
    <w:rsid w:val="00C32058"/>
    <w:rsid w:val="00C32A66"/>
    <w:rsid w:val="00C34383"/>
    <w:rsid w:val="00C37A3D"/>
    <w:rsid w:val="00C37A5C"/>
    <w:rsid w:val="00C40E98"/>
    <w:rsid w:val="00C418C9"/>
    <w:rsid w:val="00C41981"/>
    <w:rsid w:val="00C42DFD"/>
    <w:rsid w:val="00C4389B"/>
    <w:rsid w:val="00C455F9"/>
    <w:rsid w:val="00C472D3"/>
    <w:rsid w:val="00C51616"/>
    <w:rsid w:val="00C530ED"/>
    <w:rsid w:val="00C53ADF"/>
    <w:rsid w:val="00C56E25"/>
    <w:rsid w:val="00C572A5"/>
    <w:rsid w:val="00C57FD8"/>
    <w:rsid w:val="00C60F07"/>
    <w:rsid w:val="00C62FAB"/>
    <w:rsid w:val="00C65183"/>
    <w:rsid w:val="00C660FE"/>
    <w:rsid w:val="00C6704C"/>
    <w:rsid w:val="00C675B4"/>
    <w:rsid w:val="00C67A6A"/>
    <w:rsid w:val="00C67A6F"/>
    <w:rsid w:val="00C67D4B"/>
    <w:rsid w:val="00C7115F"/>
    <w:rsid w:val="00C71F02"/>
    <w:rsid w:val="00C737BD"/>
    <w:rsid w:val="00C74D6B"/>
    <w:rsid w:val="00C74DC7"/>
    <w:rsid w:val="00C75058"/>
    <w:rsid w:val="00C77BE2"/>
    <w:rsid w:val="00C81708"/>
    <w:rsid w:val="00C82885"/>
    <w:rsid w:val="00C8392C"/>
    <w:rsid w:val="00C84819"/>
    <w:rsid w:val="00C8573A"/>
    <w:rsid w:val="00C876C9"/>
    <w:rsid w:val="00C8772F"/>
    <w:rsid w:val="00C87CA0"/>
    <w:rsid w:val="00C926E6"/>
    <w:rsid w:val="00C93FDB"/>
    <w:rsid w:val="00C953E8"/>
    <w:rsid w:val="00CA103E"/>
    <w:rsid w:val="00CA16D7"/>
    <w:rsid w:val="00CA19FF"/>
    <w:rsid w:val="00CA3BAC"/>
    <w:rsid w:val="00CA412A"/>
    <w:rsid w:val="00CA5986"/>
    <w:rsid w:val="00CA75D4"/>
    <w:rsid w:val="00CB018B"/>
    <w:rsid w:val="00CB3FDB"/>
    <w:rsid w:val="00CB4E01"/>
    <w:rsid w:val="00CB6919"/>
    <w:rsid w:val="00CB6C5C"/>
    <w:rsid w:val="00CC005B"/>
    <w:rsid w:val="00CC0B84"/>
    <w:rsid w:val="00CC1264"/>
    <w:rsid w:val="00CC2393"/>
    <w:rsid w:val="00CC2E2D"/>
    <w:rsid w:val="00CC4600"/>
    <w:rsid w:val="00CC4692"/>
    <w:rsid w:val="00CC578B"/>
    <w:rsid w:val="00CC5E9E"/>
    <w:rsid w:val="00CC7249"/>
    <w:rsid w:val="00CD3272"/>
    <w:rsid w:val="00CD3C5D"/>
    <w:rsid w:val="00CD4D9E"/>
    <w:rsid w:val="00CD57E9"/>
    <w:rsid w:val="00CD5D30"/>
    <w:rsid w:val="00CD6508"/>
    <w:rsid w:val="00CD6664"/>
    <w:rsid w:val="00CD789A"/>
    <w:rsid w:val="00CE05B1"/>
    <w:rsid w:val="00CE079E"/>
    <w:rsid w:val="00CE0A57"/>
    <w:rsid w:val="00CE2BB1"/>
    <w:rsid w:val="00CE2D4F"/>
    <w:rsid w:val="00CE3A5F"/>
    <w:rsid w:val="00CE3AD2"/>
    <w:rsid w:val="00CE4B0D"/>
    <w:rsid w:val="00CF1FF9"/>
    <w:rsid w:val="00CF21D1"/>
    <w:rsid w:val="00CF29ED"/>
    <w:rsid w:val="00CF5E3E"/>
    <w:rsid w:val="00CF62EF"/>
    <w:rsid w:val="00D009D6"/>
    <w:rsid w:val="00D01EFD"/>
    <w:rsid w:val="00D048B5"/>
    <w:rsid w:val="00D04DE5"/>
    <w:rsid w:val="00D04E51"/>
    <w:rsid w:val="00D05DF6"/>
    <w:rsid w:val="00D0618C"/>
    <w:rsid w:val="00D06780"/>
    <w:rsid w:val="00D073F5"/>
    <w:rsid w:val="00D079EB"/>
    <w:rsid w:val="00D11083"/>
    <w:rsid w:val="00D11202"/>
    <w:rsid w:val="00D14EB5"/>
    <w:rsid w:val="00D15BFB"/>
    <w:rsid w:val="00D1664E"/>
    <w:rsid w:val="00D168B6"/>
    <w:rsid w:val="00D30847"/>
    <w:rsid w:val="00D31455"/>
    <w:rsid w:val="00D33459"/>
    <w:rsid w:val="00D34176"/>
    <w:rsid w:val="00D34A5A"/>
    <w:rsid w:val="00D355CA"/>
    <w:rsid w:val="00D367F4"/>
    <w:rsid w:val="00D37C9C"/>
    <w:rsid w:val="00D45FCD"/>
    <w:rsid w:val="00D524EB"/>
    <w:rsid w:val="00D52601"/>
    <w:rsid w:val="00D52A4A"/>
    <w:rsid w:val="00D53C33"/>
    <w:rsid w:val="00D54234"/>
    <w:rsid w:val="00D55D74"/>
    <w:rsid w:val="00D56DED"/>
    <w:rsid w:val="00D57BAF"/>
    <w:rsid w:val="00D62206"/>
    <w:rsid w:val="00D6511B"/>
    <w:rsid w:val="00D6556D"/>
    <w:rsid w:val="00D66F26"/>
    <w:rsid w:val="00D6713C"/>
    <w:rsid w:val="00D70D3B"/>
    <w:rsid w:val="00D71879"/>
    <w:rsid w:val="00D719E0"/>
    <w:rsid w:val="00D725EF"/>
    <w:rsid w:val="00D754B6"/>
    <w:rsid w:val="00D757AF"/>
    <w:rsid w:val="00D761DD"/>
    <w:rsid w:val="00D83882"/>
    <w:rsid w:val="00D84104"/>
    <w:rsid w:val="00D84D27"/>
    <w:rsid w:val="00D8503F"/>
    <w:rsid w:val="00D852AF"/>
    <w:rsid w:val="00D863DF"/>
    <w:rsid w:val="00D867E4"/>
    <w:rsid w:val="00D876F1"/>
    <w:rsid w:val="00D87D60"/>
    <w:rsid w:val="00D90359"/>
    <w:rsid w:val="00D9265C"/>
    <w:rsid w:val="00D94C77"/>
    <w:rsid w:val="00D951E8"/>
    <w:rsid w:val="00D96458"/>
    <w:rsid w:val="00D97CD1"/>
    <w:rsid w:val="00DA01E8"/>
    <w:rsid w:val="00DA1825"/>
    <w:rsid w:val="00DB1612"/>
    <w:rsid w:val="00DB4398"/>
    <w:rsid w:val="00DB5713"/>
    <w:rsid w:val="00DB5DD4"/>
    <w:rsid w:val="00DB72BA"/>
    <w:rsid w:val="00DC0625"/>
    <w:rsid w:val="00DC103B"/>
    <w:rsid w:val="00DC4058"/>
    <w:rsid w:val="00DC4366"/>
    <w:rsid w:val="00DC7BA1"/>
    <w:rsid w:val="00DD1109"/>
    <w:rsid w:val="00DD1A63"/>
    <w:rsid w:val="00DD21EB"/>
    <w:rsid w:val="00DD224F"/>
    <w:rsid w:val="00DD35AB"/>
    <w:rsid w:val="00DD557C"/>
    <w:rsid w:val="00DD64D5"/>
    <w:rsid w:val="00DE051A"/>
    <w:rsid w:val="00DE191F"/>
    <w:rsid w:val="00DE3FCA"/>
    <w:rsid w:val="00DE492E"/>
    <w:rsid w:val="00DE51FF"/>
    <w:rsid w:val="00DF1854"/>
    <w:rsid w:val="00DF27CA"/>
    <w:rsid w:val="00DF2B0A"/>
    <w:rsid w:val="00DF2C64"/>
    <w:rsid w:val="00DF3664"/>
    <w:rsid w:val="00DF51AA"/>
    <w:rsid w:val="00E00F48"/>
    <w:rsid w:val="00E00F52"/>
    <w:rsid w:val="00E03669"/>
    <w:rsid w:val="00E03A32"/>
    <w:rsid w:val="00E0588E"/>
    <w:rsid w:val="00E05C3B"/>
    <w:rsid w:val="00E065AC"/>
    <w:rsid w:val="00E078BA"/>
    <w:rsid w:val="00E07A4B"/>
    <w:rsid w:val="00E1117E"/>
    <w:rsid w:val="00E11E44"/>
    <w:rsid w:val="00E123FF"/>
    <w:rsid w:val="00E1294F"/>
    <w:rsid w:val="00E13543"/>
    <w:rsid w:val="00E1383D"/>
    <w:rsid w:val="00E158B7"/>
    <w:rsid w:val="00E167C9"/>
    <w:rsid w:val="00E16CC5"/>
    <w:rsid w:val="00E20834"/>
    <w:rsid w:val="00E21366"/>
    <w:rsid w:val="00E2164B"/>
    <w:rsid w:val="00E22F4F"/>
    <w:rsid w:val="00E23C91"/>
    <w:rsid w:val="00E24278"/>
    <w:rsid w:val="00E2463F"/>
    <w:rsid w:val="00E25D51"/>
    <w:rsid w:val="00E25E91"/>
    <w:rsid w:val="00E263DC"/>
    <w:rsid w:val="00E266FB"/>
    <w:rsid w:val="00E26923"/>
    <w:rsid w:val="00E30E9A"/>
    <w:rsid w:val="00E35626"/>
    <w:rsid w:val="00E367ED"/>
    <w:rsid w:val="00E37B9A"/>
    <w:rsid w:val="00E37FDE"/>
    <w:rsid w:val="00E40F8F"/>
    <w:rsid w:val="00E42081"/>
    <w:rsid w:val="00E46DD6"/>
    <w:rsid w:val="00E47C34"/>
    <w:rsid w:val="00E508B2"/>
    <w:rsid w:val="00E51370"/>
    <w:rsid w:val="00E5193F"/>
    <w:rsid w:val="00E52A45"/>
    <w:rsid w:val="00E55803"/>
    <w:rsid w:val="00E561AD"/>
    <w:rsid w:val="00E6274A"/>
    <w:rsid w:val="00E63527"/>
    <w:rsid w:val="00E6386F"/>
    <w:rsid w:val="00E649FE"/>
    <w:rsid w:val="00E664DC"/>
    <w:rsid w:val="00E665D3"/>
    <w:rsid w:val="00E671A1"/>
    <w:rsid w:val="00E67567"/>
    <w:rsid w:val="00E73654"/>
    <w:rsid w:val="00E75162"/>
    <w:rsid w:val="00E758A3"/>
    <w:rsid w:val="00E77BED"/>
    <w:rsid w:val="00E811C0"/>
    <w:rsid w:val="00E813B6"/>
    <w:rsid w:val="00E8153B"/>
    <w:rsid w:val="00E8515C"/>
    <w:rsid w:val="00E860D4"/>
    <w:rsid w:val="00E8679F"/>
    <w:rsid w:val="00E90944"/>
    <w:rsid w:val="00E93BDB"/>
    <w:rsid w:val="00E95132"/>
    <w:rsid w:val="00E959F9"/>
    <w:rsid w:val="00E95AC6"/>
    <w:rsid w:val="00E96617"/>
    <w:rsid w:val="00E96DE9"/>
    <w:rsid w:val="00EA1DB7"/>
    <w:rsid w:val="00EA1F9B"/>
    <w:rsid w:val="00EA23BB"/>
    <w:rsid w:val="00EA2505"/>
    <w:rsid w:val="00EA2A2C"/>
    <w:rsid w:val="00EA3351"/>
    <w:rsid w:val="00EA4304"/>
    <w:rsid w:val="00EA4426"/>
    <w:rsid w:val="00EA4592"/>
    <w:rsid w:val="00EA482B"/>
    <w:rsid w:val="00EA50E6"/>
    <w:rsid w:val="00EA67EC"/>
    <w:rsid w:val="00EA7BF2"/>
    <w:rsid w:val="00EB1E6A"/>
    <w:rsid w:val="00EB27E8"/>
    <w:rsid w:val="00EB6C17"/>
    <w:rsid w:val="00EB755A"/>
    <w:rsid w:val="00EC14D8"/>
    <w:rsid w:val="00EC3E31"/>
    <w:rsid w:val="00EC5634"/>
    <w:rsid w:val="00EC5CFC"/>
    <w:rsid w:val="00EC6CB9"/>
    <w:rsid w:val="00EC7189"/>
    <w:rsid w:val="00EC7AE4"/>
    <w:rsid w:val="00ED0B49"/>
    <w:rsid w:val="00ED4A08"/>
    <w:rsid w:val="00ED6C16"/>
    <w:rsid w:val="00EE0DC6"/>
    <w:rsid w:val="00EE5F06"/>
    <w:rsid w:val="00EE7B4C"/>
    <w:rsid w:val="00EE7D86"/>
    <w:rsid w:val="00EF1351"/>
    <w:rsid w:val="00EF1C19"/>
    <w:rsid w:val="00EF2411"/>
    <w:rsid w:val="00EF2A6E"/>
    <w:rsid w:val="00EF365D"/>
    <w:rsid w:val="00EF5F98"/>
    <w:rsid w:val="00EF62BE"/>
    <w:rsid w:val="00EF72C6"/>
    <w:rsid w:val="00F024D3"/>
    <w:rsid w:val="00F035A9"/>
    <w:rsid w:val="00F048A6"/>
    <w:rsid w:val="00F04B45"/>
    <w:rsid w:val="00F11547"/>
    <w:rsid w:val="00F123D5"/>
    <w:rsid w:val="00F125BE"/>
    <w:rsid w:val="00F142E0"/>
    <w:rsid w:val="00F15A7C"/>
    <w:rsid w:val="00F16004"/>
    <w:rsid w:val="00F16310"/>
    <w:rsid w:val="00F165DA"/>
    <w:rsid w:val="00F1719B"/>
    <w:rsid w:val="00F173FB"/>
    <w:rsid w:val="00F20DC7"/>
    <w:rsid w:val="00F23C17"/>
    <w:rsid w:val="00F276B0"/>
    <w:rsid w:val="00F27A06"/>
    <w:rsid w:val="00F27AC2"/>
    <w:rsid w:val="00F302B9"/>
    <w:rsid w:val="00F317C5"/>
    <w:rsid w:val="00F32E8F"/>
    <w:rsid w:val="00F344B9"/>
    <w:rsid w:val="00F345C0"/>
    <w:rsid w:val="00F36C44"/>
    <w:rsid w:val="00F3726C"/>
    <w:rsid w:val="00F37E42"/>
    <w:rsid w:val="00F412A6"/>
    <w:rsid w:val="00F41BA4"/>
    <w:rsid w:val="00F44543"/>
    <w:rsid w:val="00F44EA0"/>
    <w:rsid w:val="00F4562C"/>
    <w:rsid w:val="00F458E0"/>
    <w:rsid w:val="00F50A08"/>
    <w:rsid w:val="00F50F4D"/>
    <w:rsid w:val="00F522BD"/>
    <w:rsid w:val="00F522F0"/>
    <w:rsid w:val="00F52713"/>
    <w:rsid w:val="00F54453"/>
    <w:rsid w:val="00F54469"/>
    <w:rsid w:val="00F548EF"/>
    <w:rsid w:val="00F5552A"/>
    <w:rsid w:val="00F55953"/>
    <w:rsid w:val="00F6027B"/>
    <w:rsid w:val="00F628D3"/>
    <w:rsid w:val="00F64152"/>
    <w:rsid w:val="00F646FC"/>
    <w:rsid w:val="00F64D99"/>
    <w:rsid w:val="00F6545A"/>
    <w:rsid w:val="00F65853"/>
    <w:rsid w:val="00F65CC8"/>
    <w:rsid w:val="00F66CD1"/>
    <w:rsid w:val="00F677EA"/>
    <w:rsid w:val="00F67CE4"/>
    <w:rsid w:val="00F7031B"/>
    <w:rsid w:val="00F72062"/>
    <w:rsid w:val="00F72EAB"/>
    <w:rsid w:val="00F7368E"/>
    <w:rsid w:val="00F737EB"/>
    <w:rsid w:val="00F73A2D"/>
    <w:rsid w:val="00F741FC"/>
    <w:rsid w:val="00F74396"/>
    <w:rsid w:val="00F74688"/>
    <w:rsid w:val="00F757A9"/>
    <w:rsid w:val="00F75BCA"/>
    <w:rsid w:val="00F8278B"/>
    <w:rsid w:val="00F83C70"/>
    <w:rsid w:val="00F840FA"/>
    <w:rsid w:val="00F84255"/>
    <w:rsid w:val="00F858B2"/>
    <w:rsid w:val="00F8651C"/>
    <w:rsid w:val="00F87A80"/>
    <w:rsid w:val="00F90884"/>
    <w:rsid w:val="00F9342B"/>
    <w:rsid w:val="00F95C55"/>
    <w:rsid w:val="00F96A01"/>
    <w:rsid w:val="00FA4615"/>
    <w:rsid w:val="00FA6BBF"/>
    <w:rsid w:val="00FA7100"/>
    <w:rsid w:val="00FB1863"/>
    <w:rsid w:val="00FB5509"/>
    <w:rsid w:val="00FB55DD"/>
    <w:rsid w:val="00FB59FE"/>
    <w:rsid w:val="00FC03A9"/>
    <w:rsid w:val="00FC12E3"/>
    <w:rsid w:val="00FC1587"/>
    <w:rsid w:val="00FC28FC"/>
    <w:rsid w:val="00FC300C"/>
    <w:rsid w:val="00FC4047"/>
    <w:rsid w:val="00FC43B5"/>
    <w:rsid w:val="00FC6DDE"/>
    <w:rsid w:val="00FC7542"/>
    <w:rsid w:val="00FD2FFD"/>
    <w:rsid w:val="00FD3AFB"/>
    <w:rsid w:val="00FD40A3"/>
    <w:rsid w:val="00FD5015"/>
    <w:rsid w:val="00FD5C4B"/>
    <w:rsid w:val="00FD67B9"/>
    <w:rsid w:val="00FD7784"/>
    <w:rsid w:val="00FE23BE"/>
    <w:rsid w:val="00FE30C6"/>
    <w:rsid w:val="00FE3AD0"/>
    <w:rsid w:val="00FE3EB3"/>
    <w:rsid w:val="00FE3EE8"/>
    <w:rsid w:val="00FE7A6A"/>
    <w:rsid w:val="00FF0DB4"/>
    <w:rsid w:val="00FF1040"/>
    <w:rsid w:val="00FF22CC"/>
    <w:rsid w:val="00FF23C1"/>
    <w:rsid w:val="00FF32E9"/>
    <w:rsid w:val="00FF386D"/>
    <w:rsid w:val="00FF44B0"/>
    <w:rsid w:val="00FF4C7E"/>
    <w:rsid w:val="00FF5A36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D1792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8B08D8"/>
    <w:rPr>
      <w:rFonts w:ascii="Palatino" w:hAnsi="Palatino"/>
      <w:noProof/>
    </w:rPr>
  </w:style>
  <w:style w:type="paragraph" w:styleId="Heading1">
    <w:name w:val="heading 1"/>
    <w:basedOn w:val="Normal"/>
    <w:next w:val="Normal"/>
    <w:link w:val="Heading1Char"/>
    <w:qFormat/>
    <w:rsid w:val="00B27A17"/>
    <w:pPr>
      <w:keepNext/>
      <w:tabs>
        <w:tab w:val="left" w:pos="7290"/>
      </w:tabs>
      <w:ind w:left="1080" w:hanging="1080"/>
      <w:jc w:val="both"/>
      <w:outlineLvl w:val="0"/>
    </w:pPr>
    <w:rPr>
      <w:rFonts w:ascii="Geneva" w:hAnsi="Geneva"/>
      <w:b/>
    </w:rPr>
  </w:style>
  <w:style w:type="paragraph" w:styleId="Heading2">
    <w:name w:val="heading 2"/>
    <w:basedOn w:val="Normal"/>
    <w:next w:val="Normal"/>
    <w:qFormat/>
    <w:rsid w:val="00B27A17"/>
    <w:pPr>
      <w:keepNext/>
      <w:ind w:left="1440" w:hanging="1440"/>
      <w:jc w:val="center"/>
      <w:outlineLvl w:val="1"/>
    </w:pPr>
    <w:rPr>
      <w:rFonts w:ascii="Arial Narrow" w:hAnsi="Arial Narrow"/>
      <w:b/>
      <w:sz w:val="36"/>
    </w:rPr>
  </w:style>
  <w:style w:type="paragraph" w:styleId="Heading3">
    <w:name w:val="heading 3"/>
    <w:aliases w:val="p"/>
    <w:basedOn w:val="Normal"/>
    <w:next w:val="Normal"/>
    <w:qFormat/>
    <w:rsid w:val="00B27A17"/>
    <w:pPr>
      <w:keepNext/>
      <w:tabs>
        <w:tab w:val="left" w:pos="7290"/>
      </w:tabs>
      <w:ind w:left="1080" w:hanging="1080"/>
      <w:outlineLvl w:val="2"/>
    </w:pPr>
    <w:rPr>
      <w:rFonts w:ascii="Bookman Old Style" w:hAnsi="Bookman Old Style"/>
      <w:b/>
      <w:bCs/>
      <w:sz w:val="28"/>
    </w:rPr>
  </w:style>
  <w:style w:type="paragraph" w:styleId="Heading4">
    <w:name w:val="heading 4"/>
    <w:basedOn w:val="Normal"/>
    <w:next w:val="Normal"/>
    <w:qFormat/>
    <w:rsid w:val="00B27A17"/>
    <w:pPr>
      <w:keepNext/>
      <w:tabs>
        <w:tab w:val="left" w:pos="1440"/>
      </w:tabs>
      <w:spacing w:before="240" w:line="480" w:lineRule="auto"/>
      <w:outlineLvl w:val="3"/>
    </w:pPr>
    <w:rPr>
      <w:rFonts w:ascii="Charter ITC TT" w:hAnsi="Charter ITC TT"/>
      <w:i/>
      <w:noProof w:val="0"/>
      <w:sz w:val="24"/>
    </w:rPr>
  </w:style>
  <w:style w:type="paragraph" w:styleId="Heading6">
    <w:name w:val="heading 6"/>
    <w:basedOn w:val="Normal"/>
    <w:next w:val="Normal"/>
    <w:qFormat/>
    <w:rsid w:val="00B27A17"/>
    <w:pPr>
      <w:keepNext/>
      <w:spacing w:line="480" w:lineRule="auto"/>
      <w:outlineLvl w:val="5"/>
    </w:pPr>
    <w:rPr>
      <w:rFonts w:ascii="Charter ITC TT" w:hAnsi="Charter ITC TT"/>
      <w:b/>
      <w:noProof w:val="0"/>
      <w:sz w:val="24"/>
    </w:rPr>
  </w:style>
  <w:style w:type="paragraph" w:styleId="Heading7">
    <w:name w:val="heading 7"/>
    <w:basedOn w:val="Normal"/>
    <w:next w:val="Normal"/>
    <w:qFormat/>
    <w:rsid w:val="00B27A17"/>
    <w:pPr>
      <w:keepNext/>
      <w:spacing w:line="480" w:lineRule="auto"/>
      <w:outlineLvl w:val="6"/>
    </w:pPr>
    <w:rPr>
      <w:rFonts w:ascii="Charter ITC TT" w:hAnsi="Charter ITC TT"/>
      <w:noProof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27A1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27A17"/>
  </w:style>
  <w:style w:type="paragraph" w:styleId="Header">
    <w:name w:val="header"/>
    <w:basedOn w:val="Normal"/>
    <w:link w:val="HeaderChar"/>
    <w:uiPriority w:val="99"/>
    <w:rsid w:val="00B27A17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B27A17"/>
    <w:pPr>
      <w:tabs>
        <w:tab w:val="left" w:pos="7290"/>
      </w:tabs>
      <w:ind w:left="1080" w:hanging="1080"/>
      <w:jc w:val="both"/>
    </w:pPr>
    <w:rPr>
      <w:rFonts w:ascii="Geneva" w:hAnsi="Geneva"/>
    </w:rPr>
  </w:style>
  <w:style w:type="paragraph" w:styleId="BodyTextIndent2">
    <w:name w:val="Body Text Indent 2"/>
    <w:basedOn w:val="Normal"/>
    <w:rsid w:val="00B27A17"/>
    <w:pPr>
      <w:tabs>
        <w:tab w:val="left" w:pos="7290"/>
      </w:tabs>
      <w:ind w:left="1440" w:hanging="1440"/>
    </w:pPr>
    <w:rPr>
      <w:rFonts w:ascii="CG Times" w:hAnsi="CG Times"/>
    </w:rPr>
  </w:style>
  <w:style w:type="paragraph" w:styleId="BodyText">
    <w:name w:val="Body Text"/>
    <w:basedOn w:val="Normal"/>
    <w:rsid w:val="00B27A17"/>
    <w:pPr>
      <w:spacing w:after="120"/>
    </w:pPr>
  </w:style>
  <w:style w:type="paragraph" w:styleId="BodyTextIndent3">
    <w:name w:val="Body Text Indent 3"/>
    <w:basedOn w:val="Normal"/>
    <w:rsid w:val="00B27A17"/>
    <w:pPr>
      <w:tabs>
        <w:tab w:val="left" w:pos="7290"/>
      </w:tabs>
      <w:spacing w:after="120"/>
      <w:ind w:left="1440" w:hanging="1440"/>
    </w:pPr>
    <w:rPr>
      <w:rFonts w:ascii="Book Antiqua" w:hAnsi="Book Antiqua"/>
      <w:sz w:val="22"/>
    </w:rPr>
  </w:style>
  <w:style w:type="paragraph" w:styleId="BodyText2">
    <w:name w:val="Body Text 2"/>
    <w:basedOn w:val="Normal"/>
    <w:rsid w:val="00B27A17"/>
    <w:pPr>
      <w:tabs>
        <w:tab w:val="left" w:pos="7290"/>
      </w:tabs>
      <w:spacing w:after="120"/>
    </w:pPr>
    <w:rPr>
      <w:rFonts w:ascii="Book Antiqua" w:hAnsi="Book Antiqua"/>
      <w:sz w:val="22"/>
    </w:rPr>
  </w:style>
  <w:style w:type="paragraph" w:styleId="Title">
    <w:name w:val="Title"/>
    <w:basedOn w:val="Normal"/>
    <w:link w:val="TitleChar"/>
    <w:qFormat/>
    <w:rsid w:val="00B27A17"/>
    <w:pPr>
      <w:jc w:val="center"/>
    </w:pPr>
    <w:rPr>
      <w:rFonts w:ascii="Times New Roman" w:hAnsi="Times New Roman"/>
      <w:b/>
      <w:bCs/>
      <w:noProof w:val="0"/>
      <w:sz w:val="24"/>
      <w:szCs w:val="24"/>
    </w:rPr>
  </w:style>
  <w:style w:type="paragraph" w:customStyle="1" w:styleId="leftmargin">
    <w:name w:val="left margin"/>
    <w:basedOn w:val="Normal"/>
    <w:rsid w:val="00B27A17"/>
    <w:rPr>
      <w:rFonts w:ascii="Times New Roman" w:hAnsi="Times New Roman"/>
      <w:noProof w:val="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B27A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noProof w:val="0"/>
    </w:rPr>
  </w:style>
  <w:style w:type="paragraph" w:customStyle="1" w:styleId="Level1">
    <w:name w:val="Level 1"/>
    <w:basedOn w:val="BodyText"/>
    <w:rsid w:val="0044130D"/>
    <w:pPr>
      <w:spacing w:after="0" w:line="480" w:lineRule="auto"/>
      <w:jc w:val="center"/>
    </w:pPr>
    <w:rPr>
      <w:rFonts w:ascii="Times New Roman" w:hAnsi="Times New Roman"/>
      <w:noProof w:val="0"/>
      <w:sz w:val="24"/>
    </w:rPr>
  </w:style>
  <w:style w:type="paragraph" w:styleId="BalloonText">
    <w:name w:val="Balloon Text"/>
    <w:basedOn w:val="Normal"/>
    <w:semiHidden/>
    <w:rsid w:val="00D761DD"/>
    <w:rPr>
      <w:rFonts w:ascii="Tahoma" w:hAnsi="Tahoma" w:cs="Tahoma"/>
      <w:sz w:val="16"/>
      <w:szCs w:val="16"/>
    </w:rPr>
  </w:style>
  <w:style w:type="character" w:customStyle="1" w:styleId="moz-txt-citetags">
    <w:name w:val="moz-txt-citetags"/>
    <w:basedOn w:val="DefaultParagraphFont"/>
    <w:rsid w:val="005457DE"/>
  </w:style>
  <w:style w:type="character" w:customStyle="1" w:styleId="titles-source">
    <w:name w:val="titles-source"/>
    <w:basedOn w:val="DefaultParagraphFont"/>
    <w:rsid w:val="00294E13"/>
  </w:style>
  <w:style w:type="character" w:styleId="HTMLTypewriter">
    <w:name w:val="HTML Typewriter"/>
    <w:basedOn w:val="DefaultParagraphFont"/>
    <w:rsid w:val="00A74122"/>
    <w:rPr>
      <w:rFonts w:ascii="Courier New" w:eastAsia="Courier New" w:hAnsi="Courier New" w:cs="Courier New"/>
      <w:sz w:val="20"/>
      <w:szCs w:val="20"/>
    </w:rPr>
  </w:style>
  <w:style w:type="character" w:styleId="FootnoteReference">
    <w:name w:val="footnote reference"/>
    <w:basedOn w:val="DefaultParagraphFont"/>
    <w:semiHidden/>
    <w:rsid w:val="00A7412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A74122"/>
    <w:rPr>
      <w:rFonts w:ascii="Times New Roman" w:hAnsi="Times New Roman"/>
      <w:noProof w:val="0"/>
      <w:lang w:val="fr-FR" w:eastAsia="fr-FR"/>
    </w:rPr>
  </w:style>
  <w:style w:type="paragraph" w:styleId="Subtitle">
    <w:name w:val="Subtitle"/>
    <w:basedOn w:val="Normal"/>
    <w:qFormat/>
    <w:rsid w:val="006E2B42"/>
    <w:pPr>
      <w:jc w:val="both"/>
    </w:pPr>
    <w:rPr>
      <w:rFonts w:ascii="Arial" w:hAnsi="Arial"/>
      <w:b/>
      <w:noProof w:val="0"/>
      <w:color w:val="008080"/>
      <w:sz w:val="24"/>
      <w:lang w:val="nb-NO" w:eastAsia="nb-NO"/>
    </w:rPr>
  </w:style>
  <w:style w:type="paragraph" w:styleId="NormalWeb">
    <w:name w:val="Normal (Web)"/>
    <w:basedOn w:val="Normal"/>
    <w:uiPriority w:val="99"/>
    <w:rsid w:val="00194AE1"/>
    <w:pPr>
      <w:spacing w:before="100" w:beforeAutospacing="1" w:after="100" w:afterAutospacing="1"/>
    </w:pPr>
    <w:rPr>
      <w:rFonts w:ascii="Times New Roman" w:hAnsi="Times New Roman"/>
      <w:noProof w:val="0"/>
      <w:sz w:val="24"/>
      <w:szCs w:val="24"/>
    </w:rPr>
  </w:style>
  <w:style w:type="paragraph" w:styleId="ListBullet">
    <w:name w:val="List Bullet"/>
    <w:basedOn w:val="Normal"/>
    <w:rsid w:val="00BC4D79"/>
    <w:pPr>
      <w:numPr>
        <w:numId w:val="25"/>
      </w:numPr>
    </w:pPr>
  </w:style>
  <w:style w:type="character" w:styleId="Hyperlink">
    <w:name w:val="Hyperlink"/>
    <w:basedOn w:val="DefaultParagraphFont"/>
    <w:rsid w:val="0087208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3D5D88"/>
    <w:rPr>
      <w:rFonts w:ascii="Palatino" w:hAnsi="Palatino"/>
      <w:noProof/>
    </w:rPr>
  </w:style>
  <w:style w:type="character" w:customStyle="1" w:styleId="TitleChar">
    <w:name w:val="Title Char"/>
    <w:basedOn w:val="DefaultParagraphFont"/>
    <w:link w:val="Title"/>
    <w:uiPriority w:val="10"/>
    <w:rsid w:val="008629FB"/>
    <w:rPr>
      <w:rFonts w:ascii="Times New Roman" w:hAnsi="Times New Roman"/>
      <w:b/>
      <w:bCs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F5399"/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uiPriority w:val="20"/>
    <w:qFormat/>
    <w:rsid w:val="004D1EA1"/>
    <w:rPr>
      <w:i/>
      <w:iCs/>
    </w:rPr>
  </w:style>
  <w:style w:type="paragraph" w:styleId="ListParagraph">
    <w:name w:val="List Paragraph"/>
    <w:basedOn w:val="Normal"/>
    <w:uiPriority w:val="34"/>
    <w:qFormat/>
    <w:rsid w:val="004B6FF7"/>
    <w:pPr>
      <w:ind w:left="720"/>
      <w:contextualSpacing/>
    </w:pPr>
  </w:style>
  <w:style w:type="paragraph" w:customStyle="1" w:styleId="Default">
    <w:name w:val="Default"/>
    <w:rsid w:val="00EF1351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461B2"/>
    <w:rPr>
      <w:rFonts w:ascii="Geneva" w:hAnsi="Geneva"/>
      <w:b/>
      <w:noProof/>
    </w:rPr>
  </w:style>
  <w:style w:type="character" w:styleId="Strong">
    <w:name w:val="Strong"/>
    <w:basedOn w:val="DefaultParagraphFont"/>
    <w:uiPriority w:val="22"/>
    <w:qFormat/>
    <w:rsid w:val="00B461B2"/>
    <w:rPr>
      <w:rFonts w:cs="Times New Roman"/>
      <w:b/>
      <w:b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5509"/>
    <w:rPr>
      <w:rFonts w:ascii="Times New Roman" w:hAnsi="Times New Roman"/>
      <w:lang w:val="fr-FR" w:eastAsia="fr-FR"/>
    </w:rPr>
  </w:style>
  <w:style w:type="character" w:styleId="CommentReference">
    <w:name w:val="annotation reference"/>
    <w:uiPriority w:val="99"/>
    <w:unhideWhenUsed/>
    <w:rsid w:val="007469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69EA"/>
    <w:pPr>
      <w:spacing w:after="200" w:line="276" w:lineRule="auto"/>
    </w:pPr>
    <w:rPr>
      <w:rFonts w:ascii="Calibri" w:eastAsia="Calibri" w:hAnsi="Calibri" w:cs="Arial"/>
      <w:noProof w:val="0"/>
      <w:lang w:bidi="he-I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69EA"/>
    <w:rPr>
      <w:rFonts w:ascii="Calibri" w:eastAsia="Calibri" w:hAnsi="Calibri" w:cs="Arial"/>
      <w:lang w:bidi="he-IL"/>
    </w:rPr>
  </w:style>
  <w:style w:type="paragraph" w:styleId="PlainText">
    <w:name w:val="Plain Text"/>
    <w:basedOn w:val="Normal"/>
    <w:link w:val="PlainTextChar"/>
    <w:uiPriority w:val="99"/>
    <w:unhideWhenUsed/>
    <w:rsid w:val="007469EA"/>
    <w:pPr>
      <w:bidi/>
    </w:pPr>
    <w:rPr>
      <w:rFonts w:ascii="Consolas" w:eastAsia="Calibri" w:hAnsi="Consolas" w:cs="Arial"/>
      <w:noProof w:val="0"/>
      <w:sz w:val="21"/>
      <w:szCs w:val="21"/>
      <w:lang w:bidi="he-IL"/>
    </w:rPr>
  </w:style>
  <w:style w:type="character" w:customStyle="1" w:styleId="PlainTextChar">
    <w:name w:val="Plain Text Char"/>
    <w:basedOn w:val="DefaultParagraphFont"/>
    <w:link w:val="PlainText"/>
    <w:uiPriority w:val="99"/>
    <w:rsid w:val="007469EA"/>
    <w:rPr>
      <w:rFonts w:ascii="Consolas" w:eastAsia="Calibri" w:hAnsi="Consolas" w:cs="Arial"/>
      <w:sz w:val="21"/>
      <w:szCs w:val="21"/>
      <w:lang w:bidi="he-IL"/>
    </w:rPr>
  </w:style>
  <w:style w:type="paragraph" w:customStyle="1" w:styleId="Heading11">
    <w:name w:val="Heading 11"/>
    <w:next w:val="Normal"/>
    <w:uiPriority w:val="99"/>
    <w:rsid w:val="00E1294F"/>
    <w:pPr>
      <w:keepNext/>
      <w:spacing w:before="240" w:after="60"/>
      <w:outlineLvl w:val="0"/>
    </w:pPr>
    <w:rPr>
      <w:rFonts w:ascii="Helvetica" w:hAnsi="Arial Unicode MS" w:cs="Helvetica"/>
      <w:b/>
      <w:bCs/>
      <w:color w:val="000000"/>
      <w:kern w:val="32"/>
      <w:sz w:val="32"/>
      <w:szCs w:val="32"/>
      <w:u w:color="000000"/>
      <w:lang w:val="en-GB"/>
    </w:rPr>
  </w:style>
  <w:style w:type="character" w:styleId="BookTitle">
    <w:name w:val="Book Title"/>
    <w:basedOn w:val="DefaultParagraphFont"/>
    <w:uiPriority w:val="33"/>
    <w:qFormat/>
    <w:rsid w:val="00E1294F"/>
    <w:rPr>
      <w:b/>
      <w:bCs/>
      <w:smallCaps/>
      <w:spacing w:val="5"/>
    </w:rPr>
  </w:style>
  <w:style w:type="paragraph" w:styleId="NoSpacing">
    <w:name w:val="No Spacing"/>
    <w:uiPriority w:val="1"/>
    <w:qFormat/>
    <w:rsid w:val="00E1294F"/>
    <w:rPr>
      <w:rFonts w:ascii="Times New Roman" w:eastAsiaTheme="minorEastAsia" w:hAnsi="Times New Roman" w:cstheme="minorBidi"/>
      <w:sz w:val="24"/>
      <w:szCs w:val="22"/>
      <w:lang w:eastAsia="zh-CN"/>
    </w:rPr>
  </w:style>
  <w:style w:type="character" w:styleId="FollowedHyperlink">
    <w:name w:val="FollowedHyperlink"/>
    <w:basedOn w:val="DefaultParagraphFont"/>
    <w:rsid w:val="00C77BE2"/>
    <w:rPr>
      <w:color w:val="800080" w:themeColor="followedHyperlink"/>
      <w:u w:val="single"/>
    </w:rPr>
  </w:style>
  <w:style w:type="paragraph" w:customStyle="1" w:styleId="TitlePage">
    <w:name w:val="TitlePage"/>
    <w:basedOn w:val="Normal"/>
    <w:rsid w:val="007728D0"/>
    <w:pPr>
      <w:widowControl w:val="0"/>
      <w:tabs>
        <w:tab w:val="left" w:pos="576"/>
      </w:tabs>
      <w:overflowPunct w:val="0"/>
      <w:autoSpaceDE w:val="0"/>
      <w:autoSpaceDN w:val="0"/>
      <w:adjustRightInd w:val="0"/>
      <w:spacing w:line="480" w:lineRule="atLeast"/>
      <w:jc w:val="center"/>
      <w:textAlignment w:val="baseline"/>
    </w:pPr>
    <w:rPr>
      <w:rFonts w:ascii="Courier New" w:hAnsi="Courier New"/>
      <w:noProof w:val="0"/>
      <w:sz w:val="24"/>
    </w:rPr>
  </w:style>
  <w:style w:type="paragraph" w:customStyle="1" w:styleId="BodyA">
    <w:name w:val="Body A"/>
    <w:rsid w:val="000410B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93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96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8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26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0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3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8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6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5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1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6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80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844532">
                      <w:marLeft w:val="0"/>
                      <w:marRight w:val="133"/>
                      <w:marTop w:val="133"/>
                      <w:marBottom w:val="13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8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278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0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3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1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9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9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973633">
                          <w:marLeft w:val="25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070954">
                              <w:marLeft w:val="0"/>
                              <w:marRight w:val="0"/>
                              <w:marTop w:val="15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90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5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1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3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82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madinamerica.com/2014/09/peer-support-mental-health-exploitive-transformative/" TargetMode="Externa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findinghome.homelesshub.ca" TargetMode="External"/><Relationship Id="rId9" Type="http://schemas.openxmlformats.org/officeDocument/2006/relationships/hyperlink" Target="http://www.ingentaconnect.com/content/cbf/ijmhp;jsessionid=l22c3ndt83jh.alexandra" TargetMode="External"/><Relationship Id="rId10" Type="http://schemas.openxmlformats.org/officeDocument/2006/relationships/hyperlink" Target="http://pcsp.libraries.rutgers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4CE948-8AB4-174D-A2F5-855AF13C0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30</Pages>
  <Words>17415</Words>
  <Characters>99266</Characters>
  <Application>Microsoft Macintosh Word</Application>
  <DocSecurity>0</DocSecurity>
  <Lines>827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Rev. 11/21/97</vt:lpstr>
    </vt:vector>
  </TitlesOfParts>
  <Company>Yale University</Company>
  <LinksUpToDate>false</LinksUpToDate>
  <CharactersWithSpaces>116449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Rev. 11/21/97</dc:title>
  <dc:creator>Authorized Gateway Customer</dc:creator>
  <cp:lastModifiedBy>Microsoft Office User</cp:lastModifiedBy>
  <cp:revision>7</cp:revision>
  <cp:lastPrinted>2010-12-01T20:11:00Z</cp:lastPrinted>
  <dcterms:created xsi:type="dcterms:W3CDTF">2017-01-25T17:04:00Z</dcterms:created>
  <dcterms:modified xsi:type="dcterms:W3CDTF">2017-01-25T19:22:00Z</dcterms:modified>
</cp:coreProperties>
</file>