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B3C9" w14:textId="53A6C41E" w:rsidR="000E10C7" w:rsidRDefault="000E10C7" w:rsidP="6EF98B51">
      <w:pPr>
        <w:pStyle w:val="Title"/>
        <w:rPr>
          <w:rFonts w:ascii="Times New Roman" w:hAnsi="Times New Roman"/>
          <w:sz w:val="24"/>
          <w:szCs w:val="24"/>
        </w:rPr>
      </w:pPr>
      <w:r w:rsidRPr="6EF98B51">
        <w:rPr>
          <w:rFonts w:ascii="Times New Roman" w:hAnsi="Times New Roman"/>
          <w:sz w:val="24"/>
          <w:szCs w:val="24"/>
        </w:rPr>
        <w:t>CURRICULUM VITAE</w:t>
      </w:r>
    </w:p>
    <w:p w14:paraId="479F28AE" w14:textId="77777777" w:rsidR="005278CC" w:rsidRPr="005278CC" w:rsidRDefault="005278CC" w:rsidP="005278CC">
      <w:pPr>
        <w:pStyle w:val="Header"/>
        <w:tabs>
          <w:tab w:val="clear" w:pos="8640"/>
          <w:tab w:val="right" w:pos="9360"/>
        </w:tabs>
        <w:jc w:val="center"/>
        <w:rPr>
          <w:rFonts w:cs="Times"/>
          <w:b/>
          <w:bCs/>
        </w:rPr>
      </w:pPr>
      <w:r w:rsidRPr="005278CC">
        <w:rPr>
          <w:rFonts w:cs="Times"/>
          <w:b/>
          <w:bCs/>
        </w:rPr>
        <w:t>Sarah Kandil, MD</w:t>
      </w:r>
    </w:p>
    <w:p w14:paraId="272167FD" w14:textId="77777777" w:rsidR="005278CC" w:rsidRPr="00E7551D" w:rsidRDefault="005278CC" w:rsidP="6EF98B51">
      <w:pPr>
        <w:pStyle w:val="Title"/>
        <w:rPr>
          <w:rFonts w:ascii="Times New Roman" w:hAnsi="Times New Roman"/>
          <w:sz w:val="24"/>
          <w:szCs w:val="24"/>
        </w:rPr>
      </w:pPr>
    </w:p>
    <w:p w14:paraId="02362A72" w14:textId="7A3B786F" w:rsidR="6EF98B51" w:rsidRDefault="6EF98B51" w:rsidP="6EF98B51">
      <w:pPr>
        <w:rPr>
          <w:rFonts w:ascii="Times New Roman" w:hAnsi="Times New Roman"/>
          <w:b/>
          <w:bCs/>
        </w:rPr>
      </w:pPr>
    </w:p>
    <w:p w14:paraId="67F48689" w14:textId="461C79F9" w:rsidR="3E59CEE0" w:rsidRDefault="72271399" w:rsidP="08694705">
      <w:pPr>
        <w:tabs>
          <w:tab w:val="left" w:pos="1890"/>
        </w:tabs>
        <w:spacing w:line="259" w:lineRule="auto"/>
        <w:jc w:val="both"/>
        <w:rPr>
          <w:rFonts w:ascii="Times New Roman" w:eastAsia="Times New Roman" w:hAnsi="Times New Roman"/>
          <w:color w:val="000000" w:themeColor="text1"/>
        </w:rPr>
      </w:pPr>
      <w:r w:rsidRPr="08694705">
        <w:rPr>
          <w:rFonts w:ascii="Times New Roman" w:eastAsia="Times New Roman" w:hAnsi="Times New Roman"/>
          <w:b/>
          <w:bCs/>
          <w:color w:val="000000" w:themeColor="text1"/>
        </w:rPr>
        <w:t>Version date</w:t>
      </w:r>
      <w:r w:rsidR="00C621BE" w:rsidRPr="08694705">
        <w:rPr>
          <w:rFonts w:ascii="Times New Roman" w:eastAsia="Times New Roman" w:hAnsi="Times New Roman"/>
          <w:b/>
          <w:bCs/>
          <w:color w:val="000000" w:themeColor="text1"/>
        </w:rPr>
        <w:t>:</w:t>
      </w:r>
      <w:r w:rsidR="00C621BE">
        <w:t xml:space="preserve"> </w:t>
      </w:r>
      <w:r w:rsidR="00C621BE">
        <w:tab/>
      </w:r>
      <w:r w:rsidR="00813566">
        <w:t>March 9, 2026</w:t>
      </w:r>
    </w:p>
    <w:p w14:paraId="573E0FF2" w14:textId="68ABC3B3" w:rsidR="4C7E07B5" w:rsidRDefault="4C7E07B5" w:rsidP="00235E28">
      <w:pPr>
        <w:tabs>
          <w:tab w:val="left" w:pos="1890"/>
        </w:tabs>
        <w:jc w:val="both"/>
        <w:rPr>
          <w:rFonts w:ascii="Times New Roman" w:eastAsia="Times New Roman" w:hAnsi="Times New Roman"/>
          <w:color w:val="000000" w:themeColor="text1"/>
          <w:szCs w:val="24"/>
        </w:rPr>
      </w:pPr>
    </w:p>
    <w:p w14:paraId="7C939CF7" w14:textId="35FFB6C6" w:rsidR="572F0356" w:rsidRDefault="005D6F6E" w:rsidP="00B33286">
      <w:pPr>
        <w:tabs>
          <w:tab w:val="left" w:pos="1980"/>
          <w:tab w:val="left" w:pos="2880"/>
        </w:tabs>
        <w:ind w:left="1980" w:hanging="1980"/>
        <w:jc w:val="both"/>
        <w:rPr>
          <w:rFonts w:ascii="Times New Roman" w:eastAsia="Times New Roman" w:hAnsi="Times New Roman"/>
          <w:color w:val="000000" w:themeColor="text1"/>
          <w:szCs w:val="24"/>
        </w:rPr>
      </w:pPr>
      <w:r>
        <w:rPr>
          <w:rFonts w:ascii="Times New Roman" w:eastAsia="Times New Roman" w:hAnsi="Times New Roman"/>
          <w:b/>
          <w:bCs/>
          <w:color w:val="000000" w:themeColor="text1"/>
          <w:szCs w:val="24"/>
        </w:rPr>
        <w:t>Appointment</w:t>
      </w:r>
      <w:r w:rsidR="00C621BE" w:rsidRPr="4C7E07B5">
        <w:rPr>
          <w:rFonts w:ascii="Times New Roman" w:eastAsia="Times New Roman" w:hAnsi="Times New Roman"/>
          <w:b/>
          <w:bCs/>
          <w:color w:val="000000" w:themeColor="text1"/>
          <w:szCs w:val="24"/>
        </w:rPr>
        <w:t xml:space="preserve">: </w:t>
      </w:r>
      <w:r w:rsidR="00C621BE">
        <w:rPr>
          <w:rFonts w:ascii="Times New Roman" w:eastAsia="Times New Roman" w:hAnsi="Times New Roman"/>
          <w:b/>
          <w:bCs/>
          <w:color w:val="000000" w:themeColor="text1"/>
          <w:szCs w:val="24"/>
        </w:rPr>
        <w:tab/>
      </w:r>
      <w:r w:rsidR="3E59CEE0" w:rsidRPr="4C7E07B5">
        <w:rPr>
          <w:rFonts w:ascii="Times New Roman" w:eastAsia="Times New Roman" w:hAnsi="Times New Roman"/>
          <w:color w:val="000000" w:themeColor="text1"/>
          <w:szCs w:val="24"/>
        </w:rPr>
        <w:t>Associate Professor, Department of Pediatrics,</w:t>
      </w:r>
      <w:r w:rsidR="00B33286">
        <w:rPr>
          <w:rFonts w:ascii="Times New Roman" w:eastAsia="Times New Roman" w:hAnsi="Times New Roman"/>
          <w:color w:val="000000" w:themeColor="text1"/>
          <w:szCs w:val="24"/>
        </w:rPr>
        <w:t xml:space="preserve"> </w:t>
      </w:r>
      <w:r w:rsidR="3E59CEE0" w:rsidRPr="4C7E07B5">
        <w:rPr>
          <w:rFonts w:ascii="Times New Roman" w:eastAsia="Times New Roman" w:hAnsi="Times New Roman"/>
          <w:color w:val="000000" w:themeColor="text1"/>
          <w:szCs w:val="24"/>
        </w:rPr>
        <w:t>Section of</w:t>
      </w:r>
      <w:r w:rsidR="00B33286">
        <w:rPr>
          <w:rFonts w:ascii="Times New Roman" w:eastAsia="Times New Roman" w:hAnsi="Times New Roman"/>
          <w:color w:val="000000" w:themeColor="text1"/>
          <w:szCs w:val="24"/>
        </w:rPr>
        <w:t xml:space="preserve"> </w:t>
      </w:r>
      <w:r w:rsidR="3E59CEE0" w:rsidRPr="4C7E07B5">
        <w:rPr>
          <w:rFonts w:ascii="Times New Roman" w:eastAsia="Times New Roman" w:hAnsi="Times New Roman"/>
          <w:color w:val="000000" w:themeColor="text1"/>
          <w:szCs w:val="24"/>
        </w:rPr>
        <w:t>Critical Care Medicine, Clinician</w:t>
      </w:r>
      <w:r w:rsidR="007D21A7">
        <w:rPr>
          <w:rFonts w:ascii="Times New Roman" w:eastAsia="Times New Roman" w:hAnsi="Times New Roman"/>
          <w:color w:val="000000" w:themeColor="text1"/>
          <w:szCs w:val="24"/>
        </w:rPr>
        <w:t xml:space="preserve"> </w:t>
      </w:r>
      <w:r w:rsidR="3E59CEE0" w:rsidRPr="4C7E07B5">
        <w:rPr>
          <w:rFonts w:ascii="Times New Roman" w:eastAsia="Times New Roman" w:hAnsi="Times New Roman"/>
          <w:color w:val="000000" w:themeColor="text1"/>
          <w:szCs w:val="24"/>
        </w:rPr>
        <w:t>Educator</w:t>
      </w:r>
      <w:r w:rsidR="007D21A7">
        <w:rPr>
          <w:rFonts w:ascii="Times New Roman" w:eastAsia="Times New Roman" w:hAnsi="Times New Roman"/>
          <w:color w:val="000000" w:themeColor="text1"/>
          <w:szCs w:val="24"/>
        </w:rPr>
        <w:t>-Scholar</w:t>
      </w:r>
      <w:r w:rsidR="3E59CEE0" w:rsidRPr="4C7E07B5">
        <w:rPr>
          <w:rFonts w:ascii="Times New Roman" w:eastAsia="Times New Roman" w:hAnsi="Times New Roman"/>
          <w:color w:val="000000" w:themeColor="text1"/>
          <w:szCs w:val="24"/>
        </w:rPr>
        <w:t xml:space="preserve"> Track</w:t>
      </w:r>
    </w:p>
    <w:p w14:paraId="18136CA3" w14:textId="1508B1F4" w:rsidR="3E59CEE0" w:rsidRDefault="3E59CEE0" w:rsidP="00235E28">
      <w:pPr>
        <w:jc w:val="both"/>
        <w:rPr>
          <w:rFonts w:ascii="Times New Roman" w:eastAsia="Times New Roman" w:hAnsi="Times New Roman"/>
          <w:color w:val="000000" w:themeColor="text1"/>
          <w:szCs w:val="24"/>
        </w:rPr>
      </w:pPr>
      <w:r>
        <w:br/>
      </w:r>
      <w:r w:rsidRPr="4C7E07B5">
        <w:rPr>
          <w:rFonts w:ascii="Times New Roman" w:eastAsia="Times New Roman" w:hAnsi="Times New Roman"/>
          <w:b/>
          <w:bCs/>
          <w:color w:val="000000" w:themeColor="text1"/>
          <w:szCs w:val="24"/>
        </w:rPr>
        <w:t>Term:</w:t>
      </w:r>
      <w:r>
        <w:tab/>
      </w:r>
      <w:r w:rsidR="00B33286">
        <w:tab/>
        <w:t xml:space="preserve">        </w:t>
      </w:r>
      <w:r w:rsidRPr="4C7E07B5">
        <w:rPr>
          <w:rFonts w:ascii="Times New Roman" w:eastAsia="Times New Roman" w:hAnsi="Times New Roman"/>
          <w:color w:val="000000" w:themeColor="text1"/>
          <w:szCs w:val="24"/>
        </w:rPr>
        <w:t>Ju</w:t>
      </w:r>
      <w:r w:rsidR="006C511A">
        <w:rPr>
          <w:rFonts w:ascii="Times New Roman" w:eastAsia="Times New Roman" w:hAnsi="Times New Roman"/>
          <w:color w:val="000000" w:themeColor="text1"/>
          <w:szCs w:val="24"/>
        </w:rPr>
        <w:t>ly 1</w:t>
      </w:r>
      <w:r w:rsidRPr="4C7E07B5">
        <w:rPr>
          <w:rFonts w:ascii="Times New Roman" w:eastAsia="Times New Roman" w:hAnsi="Times New Roman"/>
          <w:color w:val="000000" w:themeColor="text1"/>
          <w:szCs w:val="24"/>
        </w:rPr>
        <w:t>, 2026</w:t>
      </w:r>
      <w:r w:rsidR="006C511A">
        <w:rPr>
          <w:rFonts w:ascii="Times New Roman" w:eastAsia="Times New Roman" w:hAnsi="Times New Roman"/>
          <w:color w:val="000000" w:themeColor="text1"/>
          <w:szCs w:val="24"/>
        </w:rPr>
        <w:t xml:space="preserve"> – June 30, 2031 </w:t>
      </w:r>
    </w:p>
    <w:p w14:paraId="72DC361B" w14:textId="3562FD47" w:rsidR="4C7E07B5" w:rsidRDefault="4C7E07B5" w:rsidP="00235E28">
      <w:pPr>
        <w:jc w:val="both"/>
        <w:rPr>
          <w:rFonts w:ascii="Times New Roman" w:eastAsia="Times New Roman" w:hAnsi="Times New Roman"/>
          <w:color w:val="000000" w:themeColor="text1"/>
          <w:szCs w:val="24"/>
        </w:rPr>
      </w:pPr>
    </w:p>
    <w:p w14:paraId="6DA115EE" w14:textId="203E0A06" w:rsidR="3E59CEE0" w:rsidRDefault="3E59CEE0" w:rsidP="00235E28">
      <w:pPr>
        <w:tabs>
          <w:tab w:val="left" w:pos="1890"/>
        </w:tabs>
        <w:jc w:val="both"/>
        <w:rPr>
          <w:rFonts w:ascii="Times New Roman" w:eastAsia="Times New Roman" w:hAnsi="Times New Roman"/>
          <w:color w:val="000000" w:themeColor="text1"/>
          <w:szCs w:val="24"/>
        </w:rPr>
      </w:pPr>
      <w:r w:rsidRPr="4C7E07B5">
        <w:rPr>
          <w:rFonts w:ascii="Times New Roman" w:eastAsia="Times New Roman" w:hAnsi="Times New Roman"/>
          <w:b/>
          <w:bCs/>
          <w:color w:val="000000" w:themeColor="text1"/>
          <w:szCs w:val="24"/>
        </w:rPr>
        <w:t>School:</w:t>
      </w:r>
      <w:r w:rsidR="00B33286">
        <w:tab/>
      </w:r>
      <w:r w:rsidRPr="4C7E07B5">
        <w:rPr>
          <w:rFonts w:ascii="Times New Roman" w:eastAsia="Times New Roman" w:hAnsi="Times New Roman"/>
          <w:color w:val="000000" w:themeColor="text1"/>
          <w:szCs w:val="24"/>
        </w:rPr>
        <w:t xml:space="preserve">Yale School of Medicine </w:t>
      </w:r>
    </w:p>
    <w:p w14:paraId="21DE6218" w14:textId="58B31825" w:rsidR="4C7E07B5" w:rsidRDefault="4C7E07B5" w:rsidP="00235E28">
      <w:pPr>
        <w:tabs>
          <w:tab w:val="left" w:pos="1890"/>
        </w:tabs>
        <w:jc w:val="both"/>
        <w:rPr>
          <w:rFonts w:ascii="Times New Roman" w:eastAsia="Times New Roman" w:hAnsi="Times New Roman"/>
          <w:color w:val="000000" w:themeColor="text1"/>
          <w:szCs w:val="24"/>
        </w:rPr>
      </w:pPr>
    </w:p>
    <w:p w14:paraId="0A1F8CB4" w14:textId="77777777" w:rsidR="004157CF" w:rsidRDefault="000E10C7" w:rsidP="00235E28">
      <w:pPr>
        <w:tabs>
          <w:tab w:val="left" w:pos="1890"/>
          <w:tab w:val="left" w:pos="2520"/>
        </w:tabs>
        <w:jc w:val="both"/>
        <w:rPr>
          <w:rFonts w:ascii="Times New Roman" w:hAnsi="Times New Roman"/>
          <w:b/>
          <w:bCs/>
        </w:rPr>
      </w:pPr>
      <w:r w:rsidRPr="6EF98B51">
        <w:rPr>
          <w:rFonts w:ascii="Times New Roman" w:hAnsi="Times New Roman"/>
          <w:b/>
          <w:bCs/>
        </w:rPr>
        <w:t>Education:</w:t>
      </w:r>
      <w:r w:rsidR="00B44FE5" w:rsidRPr="6EF98B51">
        <w:rPr>
          <w:rFonts w:ascii="Times New Roman" w:hAnsi="Times New Roman"/>
          <w:b/>
          <w:bCs/>
          <w:color w:val="FF0000"/>
        </w:rPr>
        <w:t xml:space="preserve"> </w:t>
      </w:r>
      <w:r>
        <w:tab/>
      </w:r>
    </w:p>
    <w:p w14:paraId="77659A19" w14:textId="15C326B6" w:rsidR="000E10C7" w:rsidRPr="00E7551D" w:rsidRDefault="00B33286" w:rsidP="00235E28">
      <w:pPr>
        <w:tabs>
          <w:tab w:val="left" w:pos="1890"/>
          <w:tab w:val="left" w:pos="2520"/>
        </w:tabs>
        <w:ind w:left="2790" w:hanging="2790"/>
        <w:jc w:val="both"/>
        <w:rPr>
          <w:rFonts w:ascii="Times New Roman" w:hAnsi="Times New Roman"/>
        </w:rPr>
      </w:pPr>
      <w:r>
        <w:rPr>
          <w:rFonts w:ascii="Times New Roman" w:hAnsi="Times New Roman"/>
        </w:rPr>
        <w:t>08/1996-06/</w:t>
      </w:r>
      <w:r w:rsidR="00E94D11" w:rsidRPr="6EF98B51">
        <w:rPr>
          <w:rFonts w:ascii="Times New Roman" w:hAnsi="Times New Roman"/>
        </w:rPr>
        <w:t xml:space="preserve">1999 </w:t>
      </w:r>
      <w:r w:rsidR="00E94D11">
        <w:tab/>
      </w:r>
      <w:r w:rsidR="00D7204D" w:rsidRPr="6EF98B51">
        <w:rPr>
          <w:rFonts w:ascii="Times New Roman" w:hAnsi="Times New Roman"/>
        </w:rPr>
        <w:t>BSc</w:t>
      </w:r>
      <w:r w:rsidR="00853E1E">
        <w:rPr>
          <w:rFonts w:ascii="Times New Roman" w:hAnsi="Times New Roman"/>
        </w:rPr>
        <w:t xml:space="preserve">, </w:t>
      </w:r>
      <w:r w:rsidR="00D7204D" w:rsidRPr="6EF98B51">
        <w:rPr>
          <w:rFonts w:ascii="Times New Roman" w:hAnsi="Times New Roman"/>
        </w:rPr>
        <w:t>Utah State University</w:t>
      </w:r>
      <w:r w:rsidR="004157CF" w:rsidRPr="6EF98B51">
        <w:rPr>
          <w:rFonts w:ascii="Times New Roman" w:hAnsi="Times New Roman"/>
        </w:rPr>
        <w:t xml:space="preserve"> (Biology)</w:t>
      </w:r>
      <w:r w:rsidR="00853E1E">
        <w:rPr>
          <w:rFonts w:ascii="Times New Roman" w:hAnsi="Times New Roman"/>
        </w:rPr>
        <w:t>, Logan, UT</w:t>
      </w:r>
      <w:r w:rsidR="00DA6EB9" w:rsidRPr="6EF98B51">
        <w:rPr>
          <w:rFonts w:ascii="Times New Roman" w:hAnsi="Times New Roman"/>
        </w:rPr>
        <w:t xml:space="preserve"> </w:t>
      </w:r>
    </w:p>
    <w:p w14:paraId="0FD5A094" w14:textId="692903AA" w:rsidR="000E10C7" w:rsidRPr="00E7551D" w:rsidRDefault="00B33286" w:rsidP="00235E28">
      <w:pPr>
        <w:tabs>
          <w:tab w:val="left" w:pos="1890"/>
          <w:tab w:val="left" w:pos="2520"/>
        </w:tabs>
        <w:jc w:val="both"/>
        <w:rPr>
          <w:rFonts w:ascii="Times New Roman" w:hAnsi="Times New Roman"/>
        </w:rPr>
      </w:pPr>
      <w:r>
        <w:rPr>
          <w:rFonts w:ascii="Times New Roman" w:hAnsi="Times New Roman"/>
        </w:rPr>
        <w:t>07/</w:t>
      </w:r>
      <w:r w:rsidR="00E94D11" w:rsidRPr="6EF98B51">
        <w:rPr>
          <w:rFonts w:ascii="Times New Roman" w:hAnsi="Times New Roman"/>
        </w:rPr>
        <w:t>200</w:t>
      </w:r>
      <w:r>
        <w:rPr>
          <w:rFonts w:ascii="Times New Roman" w:hAnsi="Times New Roman"/>
        </w:rPr>
        <w:t>0-06/2004</w:t>
      </w:r>
      <w:r w:rsidR="00E94D11" w:rsidRPr="6EF98B51">
        <w:rPr>
          <w:rFonts w:ascii="Times New Roman" w:hAnsi="Times New Roman"/>
        </w:rPr>
        <w:t xml:space="preserve"> </w:t>
      </w:r>
      <w:r w:rsidR="00E94D11">
        <w:tab/>
      </w:r>
      <w:r w:rsidR="000E10C7" w:rsidRPr="6EF98B51">
        <w:rPr>
          <w:rFonts w:ascii="Times New Roman" w:hAnsi="Times New Roman"/>
        </w:rPr>
        <w:t>MD</w:t>
      </w:r>
      <w:r w:rsidR="00853E1E">
        <w:rPr>
          <w:rFonts w:ascii="Times New Roman" w:hAnsi="Times New Roman"/>
        </w:rPr>
        <w:t xml:space="preserve">, </w:t>
      </w:r>
      <w:r w:rsidR="00D7204D" w:rsidRPr="6EF98B51">
        <w:rPr>
          <w:rFonts w:ascii="Times New Roman" w:hAnsi="Times New Roman"/>
        </w:rPr>
        <w:t>McGill University, Faculty of Medicine</w:t>
      </w:r>
      <w:r w:rsidR="00853E1E">
        <w:rPr>
          <w:rFonts w:ascii="Times New Roman" w:hAnsi="Times New Roman"/>
        </w:rPr>
        <w:t>, Montreal, Quebec</w:t>
      </w:r>
      <w:r w:rsidR="00DA6EB9" w:rsidRPr="6EF98B51">
        <w:rPr>
          <w:rFonts w:ascii="Times New Roman" w:hAnsi="Times New Roman"/>
        </w:rPr>
        <w:t xml:space="preserve"> </w:t>
      </w:r>
    </w:p>
    <w:p w14:paraId="26D8ACB0" w14:textId="595D9325" w:rsidR="00B33286" w:rsidRDefault="00B33286" w:rsidP="00853E1E">
      <w:pPr>
        <w:tabs>
          <w:tab w:val="left" w:pos="1890"/>
        </w:tabs>
        <w:rPr>
          <w:rFonts w:ascii="Times New Roman" w:hAnsi="Times New Roman"/>
        </w:rPr>
      </w:pPr>
      <w:r>
        <w:rPr>
          <w:rFonts w:ascii="Times New Roman" w:hAnsi="Times New Roman"/>
        </w:rPr>
        <w:t>09/2015-05/</w:t>
      </w:r>
      <w:r w:rsidR="005F0EB5" w:rsidRPr="6EF98B51">
        <w:rPr>
          <w:rFonts w:ascii="Times New Roman" w:hAnsi="Times New Roman"/>
        </w:rPr>
        <w:t>2016</w:t>
      </w:r>
      <w:r w:rsidRPr="00B33286">
        <w:rPr>
          <w:rFonts w:ascii="Times New Roman" w:hAnsi="Times New Roman"/>
        </w:rPr>
        <w:t xml:space="preserve"> </w:t>
      </w:r>
      <w:r>
        <w:rPr>
          <w:rFonts w:ascii="Times New Roman" w:hAnsi="Times New Roman"/>
        </w:rPr>
        <w:tab/>
      </w:r>
      <w:r w:rsidRPr="6EF98B51">
        <w:rPr>
          <w:rFonts w:ascii="Times New Roman" w:hAnsi="Times New Roman"/>
        </w:rPr>
        <w:t>Certificate</w:t>
      </w:r>
      <w:r w:rsidR="00853E1E">
        <w:rPr>
          <w:rFonts w:ascii="Times New Roman" w:hAnsi="Times New Roman"/>
        </w:rPr>
        <w:t xml:space="preserve">, </w:t>
      </w:r>
      <w:r w:rsidRPr="6EF98B51">
        <w:rPr>
          <w:rFonts w:ascii="Times New Roman" w:hAnsi="Times New Roman"/>
        </w:rPr>
        <w:t>James</w:t>
      </w:r>
      <w:r w:rsidR="00853E1E">
        <w:rPr>
          <w:rFonts w:ascii="Times New Roman" w:hAnsi="Times New Roman"/>
        </w:rPr>
        <w:t xml:space="preserve"> </w:t>
      </w:r>
      <w:r w:rsidRPr="6EF98B51">
        <w:rPr>
          <w:rFonts w:ascii="Times New Roman" w:hAnsi="Times New Roman"/>
        </w:rPr>
        <w:t>M</w:t>
      </w:r>
      <w:r w:rsidR="00853E1E">
        <w:rPr>
          <w:rFonts w:ascii="Times New Roman" w:hAnsi="Times New Roman"/>
        </w:rPr>
        <w:t xml:space="preserve"> </w:t>
      </w:r>
      <w:r w:rsidRPr="6EF98B51">
        <w:rPr>
          <w:rFonts w:ascii="Times New Roman" w:hAnsi="Times New Roman"/>
        </w:rPr>
        <w:t>Anderson Center for Health Systems</w:t>
      </w:r>
      <w:r>
        <w:rPr>
          <w:rFonts w:ascii="Times New Roman" w:hAnsi="Times New Roman"/>
        </w:rPr>
        <w:t xml:space="preserve"> Excellence</w:t>
      </w:r>
    </w:p>
    <w:p w14:paraId="30EDECE4" w14:textId="46B1DB6E" w:rsidR="00853E1E" w:rsidRDefault="00853E1E" w:rsidP="00853E1E">
      <w:pPr>
        <w:ind w:left="1890"/>
        <w:rPr>
          <w:rFonts w:ascii="Times New Roman" w:hAnsi="Times New Roman"/>
        </w:rPr>
      </w:pPr>
      <w:r w:rsidRPr="6EF98B51">
        <w:rPr>
          <w:rFonts w:ascii="Times New Roman" w:hAnsi="Times New Roman"/>
        </w:rPr>
        <w:t xml:space="preserve">Cincinnati Children’s Hospital Medical Center, </w:t>
      </w:r>
      <w:r w:rsidRPr="00853E1E">
        <w:rPr>
          <w:rFonts w:ascii="Times New Roman" w:hAnsi="Times New Roman"/>
        </w:rPr>
        <w:t xml:space="preserve">Intermediate Improvement Science Series </w:t>
      </w:r>
    </w:p>
    <w:p w14:paraId="117E0C09" w14:textId="2B0D1BBD" w:rsidR="00DB573A" w:rsidRPr="00A6688C" w:rsidRDefault="00B33286" w:rsidP="00853E1E">
      <w:pPr>
        <w:tabs>
          <w:tab w:val="left" w:pos="1890"/>
        </w:tabs>
        <w:rPr>
          <w:rFonts w:ascii="Times New Roman" w:eastAsia="Calibri" w:hAnsi="Times New Roman"/>
        </w:rPr>
      </w:pPr>
      <w:r>
        <w:rPr>
          <w:rFonts w:ascii="Times New Roman" w:hAnsi="Times New Roman"/>
        </w:rPr>
        <w:t>09/2021-05/</w:t>
      </w:r>
      <w:r w:rsidR="005F0EB5" w:rsidRPr="6EF98B51">
        <w:rPr>
          <w:rFonts w:ascii="Times New Roman" w:hAnsi="Times New Roman"/>
        </w:rPr>
        <w:t>2022</w:t>
      </w:r>
      <w:r w:rsidR="005F0EB5">
        <w:tab/>
      </w:r>
      <w:r w:rsidR="004157CF" w:rsidRPr="6EF98B51">
        <w:rPr>
          <w:rFonts w:ascii="Times New Roman" w:hAnsi="Times New Roman"/>
        </w:rPr>
        <w:t>Certificate</w:t>
      </w:r>
      <w:r w:rsidR="00853E1E">
        <w:rPr>
          <w:rFonts w:ascii="Times New Roman" w:hAnsi="Times New Roman"/>
        </w:rPr>
        <w:t xml:space="preserve">, </w:t>
      </w:r>
      <w:r w:rsidR="00DB573A" w:rsidRPr="6EF98B51">
        <w:rPr>
          <w:rFonts w:ascii="Times New Roman" w:hAnsi="Times New Roman"/>
        </w:rPr>
        <w:t>James M</w:t>
      </w:r>
      <w:r w:rsidR="00853E1E">
        <w:rPr>
          <w:rFonts w:ascii="Times New Roman" w:hAnsi="Times New Roman"/>
        </w:rPr>
        <w:t xml:space="preserve"> </w:t>
      </w:r>
      <w:r w:rsidR="00DB573A" w:rsidRPr="6EF98B51">
        <w:rPr>
          <w:rFonts w:ascii="Times New Roman" w:hAnsi="Times New Roman"/>
        </w:rPr>
        <w:t>Anderson Center for Health Systems Excellence</w:t>
      </w:r>
    </w:p>
    <w:p w14:paraId="5B6240DE" w14:textId="1BAFDB47" w:rsidR="005A7E67" w:rsidRPr="00853E1E" w:rsidRDefault="00DB573A" w:rsidP="00853E1E">
      <w:pPr>
        <w:ind w:left="1890"/>
        <w:rPr>
          <w:rFonts w:ascii="Times New Roman" w:hAnsi="Times New Roman"/>
        </w:rPr>
      </w:pPr>
      <w:r w:rsidRPr="6EF98B51">
        <w:rPr>
          <w:rFonts w:ascii="Times New Roman" w:hAnsi="Times New Roman"/>
        </w:rPr>
        <w:t>Cincinnati Chi</w:t>
      </w:r>
      <w:r w:rsidR="00CF2881" w:rsidRPr="6EF98B51">
        <w:rPr>
          <w:rFonts w:ascii="Times New Roman" w:hAnsi="Times New Roman"/>
        </w:rPr>
        <w:t xml:space="preserve">ldren’s Hospital Medical Center, </w:t>
      </w:r>
      <w:r w:rsidR="005A7E67" w:rsidRPr="00853E1E">
        <w:rPr>
          <w:rFonts w:ascii="Times New Roman" w:hAnsi="Times New Roman"/>
        </w:rPr>
        <w:t xml:space="preserve">Advanced Improvement Methods </w:t>
      </w:r>
    </w:p>
    <w:p w14:paraId="438BDCCF" w14:textId="77777777" w:rsidR="000E10C7" w:rsidRPr="00E7551D" w:rsidRDefault="000E10C7" w:rsidP="6EF98B51">
      <w:pPr>
        <w:tabs>
          <w:tab w:val="left" w:pos="1890"/>
          <w:tab w:val="left" w:pos="2520"/>
        </w:tabs>
        <w:rPr>
          <w:rFonts w:ascii="Times New Roman" w:hAnsi="Times New Roman"/>
        </w:rPr>
      </w:pPr>
      <w:r w:rsidRPr="00E7551D">
        <w:rPr>
          <w:rFonts w:ascii="Times New Roman" w:hAnsi="Times New Roman"/>
          <w:szCs w:val="24"/>
        </w:rPr>
        <w:tab/>
      </w:r>
      <w:r w:rsidR="00B44FE5" w:rsidRPr="6EF98B51">
        <w:rPr>
          <w:rFonts w:ascii="Times New Roman" w:hAnsi="Times New Roman"/>
        </w:rPr>
        <w:t xml:space="preserve"> </w:t>
      </w:r>
    </w:p>
    <w:p w14:paraId="67A2CF02" w14:textId="25539ADB" w:rsidR="005B5002" w:rsidRPr="00E7551D" w:rsidRDefault="000E10C7" w:rsidP="6EF98B51">
      <w:pPr>
        <w:tabs>
          <w:tab w:val="left" w:pos="1890"/>
          <w:tab w:val="left" w:pos="2880"/>
        </w:tabs>
        <w:rPr>
          <w:rFonts w:ascii="Times New Roman" w:hAnsi="Times New Roman"/>
          <w:b/>
          <w:bCs/>
        </w:rPr>
      </w:pPr>
      <w:r w:rsidRPr="6EF98B51">
        <w:rPr>
          <w:rFonts w:ascii="Times New Roman" w:hAnsi="Times New Roman"/>
          <w:b/>
          <w:bCs/>
        </w:rPr>
        <w:t>Career/Academic Appointments</w:t>
      </w:r>
      <w:r w:rsidR="00563350">
        <w:rPr>
          <w:rFonts w:ascii="Times New Roman" w:hAnsi="Times New Roman"/>
          <w:b/>
          <w:bCs/>
        </w:rPr>
        <w:t>:</w:t>
      </w:r>
    </w:p>
    <w:p w14:paraId="6BEC6973" w14:textId="1712CD6E" w:rsidR="000E10C7" w:rsidRPr="00E7551D" w:rsidRDefault="00853E1E" w:rsidP="00853E1E">
      <w:pPr>
        <w:tabs>
          <w:tab w:val="left" w:pos="1890"/>
          <w:tab w:val="left" w:pos="2880"/>
        </w:tabs>
        <w:rPr>
          <w:rFonts w:ascii="Times New Roman" w:hAnsi="Times New Roman"/>
        </w:rPr>
      </w:pPr>
      <w:r>
        <w:rPr>
          <w:rFonts w:ascii="Times New Roman" w:hAnsi="Times New Roman"/>
        </w:rPr>
        <w:t>07/</w:t>
      </w:r>
      <w:r w:rsidR="00D7204D" w:rsidRPr="6EF98B51">
        <w:rPr>
          <w:rFonts w:ascii="Times New Roman" w:hAnsi="Times New Roman"/>
        </w:rPr>
        <w:t>2004</w:t>
      </w:r>
      <w:r>
        <w:rPr>
          <w:rFonts w:ascii="Times New Roman" w:hAnsi="Times New Roman"/>
        </w:rPr>
        <w:t>-06/</w:t>
      </w:r>
      <w:r w:rsidR="00E94D11" w:rsidRPr="6EF98B51">
        <w:rPr>
          <w:rFonts w:ascii="Times New Roman" w:hAnsi="Times New Roman"/>
        </w:rPr>
        <w:t>20</w:t>
      </w:r>
      <w:r w:rsidR="00D7204D" w:rsidRPr="6EF98B51">
        <w:rPr>
          <w:rFonts w:ascii="Times New Roman" w:hAnsi="Times New Roman"/>
        </w:rPr>
        <w:t>05</w:t>
      </w:r>
      <w:r w:rsidR="00D7204D">
        <w:tab/>
      </w:r>
      <w:r w:rsidR="000E10C7" w:rsidRPr="6EF98B51">
        <w:rPr>
          <w:rFonts w:ascii="Times New Roman" w:hAnsi="Times New Roman"/>
        </w:rPr>
        <w:t xml:space="preserve">Intern, </w:t>
      </w:r>
      <w:r w:rsidR="00D7204D" w:rsidRPr="6EF98B51">
        <w:rPr>
          <w:rFonts w:ascii="Times New Roman" w:hAnsi="Times New Roman"/>
        </w:rPr>
        <w:t>Pediatrics</w:t>
      </w:r>
      <w:r w:rsidR="000E10C7" w:rsidRPr="6EF98B51">
        <w:rPr>
          <w:rFonts w:ascii="Times New Roman" w:hAnsi="Times New Roman"/>
        </w:rPr>
        <w:t xml:space="preserve">, </w:t>
      </w:r>
      <w:r w:rsidR="00D7204D" w:rsidRPr="6EF98B51">
        <w:rPr>
          <w:rFonts w:ascii="Times New Roman" w:hAnsi="Times New Roman"/>
        </w:rPr>
        <w:t>Baystate Children’s Hospital</w:t>
      </w:r>
      <w:r w:rsidR="000E10C7" w:rsidRPr="6EF98B51">
        <w:rPr>
          <w:rFonts w:ascii="Times New Roman" w:hAnsi="Times New Roman"/>
        </w:rPr>
        <w:t xml:space="preserve">, </w:t>
      </w:r>
      <w:r w:rsidR="00D7204D" w:rsidRPr="6EF98B51">
        <w:rPr>
          <w:rFonts w:ascii="Times New Roman" w:hAnsi="Times New Roman"/>
        </w:rPr>
        <w:t>Springfield</w:t>
      </w:r>
      <w:r w:rsidR="000E10C7" w:rsidRPr="6EF98B51">
        <w:rPr>
          <w:rFonts w:ascii="Times New Roman" w:hAnsi="Times New Roman"/>
        </w:rPr>
        <w:t xml:space="preserve">, </w:t>
      </w:r>
      <w:r w:rsidR="00D7204D" w:rsidRPr="6EF98B51">
        <w:rPr>
          <w:rFonts w:ascii="Times New Roman" w:hAnsi="Times New Roman"/>
        </w:rPr>
        <w:t>MA</w:t>
      </w:r>
    </w:p>
    <w:p w14:paraId="679645EE" w14:textId="24025145" w:rsidR="000E10C7" w:rsidRPr="00E7551D" w:rsidRDefault="00853E1E" w:rsidP="00853E1E">
      <w:pPr>
        <w:tabs>
          <w:tab w:val="left" w:pos="1890"/>
          <w:tab w:val="left" w:pos="2880"/>
        </w:tabs>
        <w:rPr>
          <w:rFonts w:ascii="Times New Roman" w:hAnsi="Times New Roman"/>
        </w:rPr>
      </w:pPr>
      <w:r>
        <w:rPr>
          <w:rFonts w:ascii="Times New Roman" w:hAnsi="Times New Roman"/>
        </w:rPr>
        <w:t>07/</w:t>
      </w:r>
      <w:r w:rsidR="00D7204D" w:rsidRPr="6EF98B51">
        <w:rPr>
          <w:rFonts w:ascii="Times New Roman" w:hAnsi="Times New Roman"/>
        </w:rPr>
        <w:t>2005</w:t>
      </w:r>
      <w:r>
        <w:rPr>
          <w:rFonts w:ascii="Times New Roman" w:hAnsi="Times New Roman"/>
        </w:rPr>
        <w:t>-06/</w:t>
      </w:r>
      <w:r w:rsidR="00E94D11" w:rsidRPr="6EF98B51">
        <w:rPr>
          <w:rFonts w:ascii="Times New Roman" w:hAnsi="Times New Roman"/>
        </w:rPr>
        <w:t>20</w:t>
      </w:r>
      <w:r w:rsidR="00D7204D" w:rsidRPr="6EF98B51">
        <w:rPr>
          <w:rFonts w:ascii="Times New Roman" w:hAnsi="Times New Roman"/>
        </w:rPr>
        <w:t>0</w:t>
      </w:r>
      <w:r w:rsidR="0C0DD6E9" w:rsidRPr="6EF98B51">
        <w:rPr>
          <w:rFonts w:ascii="Times New Roman" w:hAnsi="Times New Roman"/>
        </w:rPr>
        <w:t>7</w:t>
      </w:r>
      <w:r w:rsidR="00D7204D">
        <w:tab/>
      </w:r>
      <w:r w:rsidR="000E10C7" w:rsidRPr="6EF98B51">
        <w:rPr>
          <w:rFonts w:ascii="Times New Roman" w:hAnsi="Times New Roman"/>
        </w:rPr>
        <w:t xml:space="preserve">Resident, </w:t>
      </w:r>
      <w:r w:rsidR="00D7204D" w:rsidRPr="6EF98B51">
        <w:rPr>
          <w:rFonts w:ascii="Times New Roman" w:hAnsi="Times New Roman"/>
        </w:rPr>
        <w:t>Pediatrics</w:t>
      </w:r>
      <w:r w:rsidR="000E10C7" w:rsidRPr="6EF98B51">
        <w:rPr>
          <w:rFonts w:ascii="Times New Roman" w:hAnsi="Times New Roman"/>
        </w:rPr>
        <w:t xml:space="preserve">, </w:t>
      </w:r>
      <w:r w:rsidR="00D7204D" w:rsidRPr="6EF98B51">
        <w:rPr>
          <w:rFonts w:ascii="Times New Roman" w:hAnsi="Times New Roman"/>
        </w:rPr>
        <w:t>Baystate Children’s Hospital, Springfield, MA</w:t>
      </w:r>
    </w:p>
    <w:p w14:paraId="0B059DB2" w14:textId="1A5DBDA0" w:rsidR="000E10C7" w:rsidRPr="00E7551D" w:rsidRDefault="00853E1E" w:rsidP="00853E1E">
      <w:pPr>
        <w:tabs>
          <w:tab w:val="left" w:pos="1890"/>
          <w:tab w:val="left" w:pos="2880"/>
        </w:tabs>
        <w:ind w:left="1890" w:hanging="1890"/>
        <w:rPr>
          <w:rFonts w:ascii="Times New Roman" w:hAnsi="Times New Roman"/>
        </w:rPr>
      </w:pPr>
      <w:r>
        <w:rPr>
          <w:rFonts w:ascii="Times New Roman" w:hAnsi="Times New Roman"/>
        </w:rPr>
        <w:t>07/</w:t>
      </w:r>
      <w:r w:rsidR="00D7204D" w:rsidRPr="6EF98B51">
        <w:rPr>
          <w:rFonts w:ascii="Times New Roman" w:hAnsi="Times New Roman"/>
        </w:rPr>
        <w:t>2007</w:t>
      </w:r>
      <w:r>
        <w:rPr>
          <w:rFonts w:ascii="Times New Roman" w:hAnsi="Times New Roman"/>
        </w:rPr>
        <w:t>-06/</w:t>
      </w:r>
      <w:r w:rsidR="00E94D11" w:rsidRPr="6EF98B51">
        <w:rPr>
          <w:rFonts w:ascii="Times New Roman" w:hAnsi="Times New Roman"/>
        </w:rPr>
        <w:t>20</w:t>
      </w:r>
      <w:r w:rsidR="00D7204D" w:rsidRPr="6EF98B51">
        <w:rPr>
          <w:rFonts w:ascii="Times New Roman" w:hAnsi="Times New Roman"/>
        </w:rPr>
        <w:t>08</w:t>
      </w:r>
      <w:r w:rsidR="00D7204D">
        <w:tab/>
      </w:r>
      <w:r w:rsidR="000E10C7" w:rsidRPr="6EF98B51">
        <w:rPr>
          <w:rFonts w:ascii="Times New Roman" w:hAnsi="Times New Roman"/>
        </w:rPr>
        <w:t>Chief Resident, P</w:t>
      </w:r>
      <w:r w:rsidR="00D7204D" w:rsidRPr="6EF98B51">
        <w:rPr>
          <w:rFonts w:ascii="Times New Roman" w:hAnsi="Times New Roman"/>
        </w:rPr>
        <w:t>ediatrics</w:t>
      </w:r>
      <w:r w:rsidR="000E10C7" w:rsidRPr="6EF98B51">
        <w:rPr>
          <w:rFonts w:ascii="Times New Roman" w:hAnsi="Times New Roman"/>
        </w:rPr>
        <w:t xml:space="preserve">, </w:t>
      </w:r>
      <w:r w:rsidR="00D7204D" w:rsidRPr="6EF98B51">
        <w:rPr>
          <w:rFonts w:ascii="Times New Roman" w:hAnsi="Times New Roman"/>
        </w:rPr>
        <w:t>Baystate Children’s Hospital, Springfield, MA</w:t>
      </w:r>
    </w:p>
    <w:p w14:paraId="717F6E28" w14:textId="1229C7B2" w:rsidR="00D7204D" w:rsidRPr="00E7551D"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D7204D" w:rsidRPr="6EF98B51">
        <w:rPr>
          <w:rFonts w:ascii="Times New Roman" w:hAnsi="Times New Roman"/>
        </w:rPr>
        <w:t>20</w:t>
      </w:r>
      <w:r>
        <w:rPr>
          <w:rFonts w:ascii="Times New Roman" w:hAnsi="Times New Roman"/>
        </w:rPr>
        <w:t>07</w:t>
      </w:r>
      <w:r w:rsidR="09FC8816" w:rsidRPr="6EF98B51">
        <w:rPr>
          <w:rFonts w:ascii="Times New Roman" w:hAnsi="Times New Roman"/>
        </w:rPr>
        <w:t>-</w:t>
      </w:r>
      <w:r>
        <w:rPr>
          <w:rFonts w:ascii="Times New Roman" w:hAnsi="Times New Roman"/>
        </w:rPr>
        <w:t>06/</w:t>
      </w:r>
      <w:r w:rsidR="00E94D11" w:rsidRPr="6EF98B51">
        <w:rPr>
          <w:rFonts w:ascii="Times New Roman" w:hAnsi="Times New Roman"/>
        </w:rPr>
        <w:t>20</w:t>
      </w:r>
      <w:r w:rsidR="00D7204D" w:rsidRPr="6EF98B51">
        <w:rPr>
          <w:rFonts w:ascii="Times New Roman" w:hAnsi="Times New Roman"/>
        </w:rPr>
        <w:t>08</w:t>
      </w:r>
      <w:r w:rsidR="53C4FBDE" w:rsidRPr="6EF98B51">
        <w:rPr>
          <w:rFonts w:ascii="Times New Roman" w:hAnsi="Times New Roman"/>
        </w:rPr>
        <w:t xml:space="preserve">   </w:t>
      </w:r>
      <w:r w:rsidR="00D7204D" w:rsidRPr="6EF98B51">
        <w:rPr>
          <w:rFonts w:ascii="Times New Roman" w:hAnsi="Times New Roman"/>
        </w:rPr>
        <w:t xml:space="preserve">Clinical Instructor, </w:t>
      </w:r>
      <w:r w:rsidR="00CA29FE" w:rsidRPr="6EF98B51">
        <w:rPr>
          <w:rFonts w:ascii="Times New Roman" w:hAnsi="Times New Roman"/>
        </w:rPr>
        <w:t>Pediatrics, Tufts</w:t>
      </w:r>
      <w:r w:rsidR="00CF2881" w:rsidRPr="6EF98B51">
        <w:rPr>
          <w:rFonts w:ascii="Times New Roman" w:hAnsi="Times New Roman"/>
        </w:rPr>
        <w:t xml:space="preserve"> University School of Medicine, </w:t>
      </w:r>
      <w:r w:rsidR="00CA29FE" w:rsidRPr="6EF98B51">
        <w:rPr>
          <w:rFonts w:ascii="Times New Roman" w:hAnsi="Times New Roman"/>
        </w:rPr>
        <w:t>Springfield, MA</w:t>
      </w:r>
    </w:p>
    <w:p w14:paraId="40B1F316" w14:textId="46E863C0" w:rsidR="00CA29FE" w:rsidRPr="00E7551D"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4157CF" w:rsidRPr="6EF98B51">
        <w:rPr>
          <w:rFonts w:ascii="Times New Roman" w:hAnsi="Times New Roman"/>
        </w:rPr>
        <w:t>2</w:t>
      </w:r>
      <w:r w:rsidR="00CA29FE" w:rsidRPr="6EF98B51">
        <w:rPr>
          <w:rFonts w:ascii="Times New Roman" w:hAnsi="Times New Roman"/>
        </w:rPr>
        <w:t>007</w:t>
      </w:r>
      <w:r>
        <w:rPr>
          <w:rFonts w:ascii="Times New Roman" w:hAnsi="Times New Roman"/>
        </w:rPr>
        <w:t>-06/</w:t>
      </w:r>
      <w:r w:rsidR="00134958" w:rsidRPr="6EF98B51">
        <w:rPr>
          <w:rFonts w:ascii="Times New Roman" w:hAnsi="Times New Roman"/>
        </w:rPr>
        <w:t>20</w:t>
      </w:r>
      <w:r w:rsidR="00CA29FE" w:rsidRPr="6EF98B51">
        <w:rPr>
          <w:rFonts w:ascii="Times New Roman" w:hAnsi="Times New Roman"/>
        </w:rPr>
        <w:t>08</w:t>
      </w:r>
      <w:r w:rsidR="004157CF">
        <w:tab/>
      </w:r>
      <w:r w:rsidR="00CA29FE" w:rsidRPr="6EF98B51">
        <w:rPr>
          <w:rFonts w:ascii="Times New Roman" w:hAnsi="Times New Roman"/>
        </w:rPr>
        <w:t>Associate Staff, Pediatric Hospitalist, Cooley Dickenson Hospital, Northampton, MA</w:t>
      </w:r>
    </w:p>
    <w:p w14:paraId="05C764E5" w14:textId="13FC0D19" w:rsidR="000E10C7" w:rsidRPr="00E7551D"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4157CF" w:rsidRPr="6EF98B51">
        <w:rPr>
          <w:rFonts w:ascii="Times New Roman" w:hAnsi="Times New Roman"/>
        </w:rPr>
        <w:t>20</w:t>
      </w:r>
      <w:r w:rsidR="00D7204D" w:rsidRPr="6EF98B51">
        <w:rPr>
          <w:rFonts w:ascii="Times New Roman" w:hAnsi="Times New Roman"/>
        </w:rPr>
        <w:t>08</w:t>
      </w:r>
      <w:r w:rsidR="00134958" w:rsidRPr="6EF98B51">
        <w:rPr>
          <w:rFonts w:ascii="Times New Roman" w:hAnsi="Times New Roman"/>
        </w:rPr>
        <w:t>-</w:t>
      </w:r>
      <w:r>
        <w:rPr>
          <w:rFonts w:ascii="Times New Roman" w:hAnsi="Times New Roman"/>
        </w:rPr>
        <w:t>06/</w:t>
      </w:r>
      <w:r w:rsidR="00134958" w:rsidRPr="6EF98B51">
        <w:rPr>
          <w:rFonts w:ascii="Times New Roman" w:hAnsi="Times New Roman"/>
        </w:rPr>
        <w:t>20</w:t>
      </w:r>
      <w:r w:rsidR="00D7204D" w:rsidRPr="6EF98B51">
        <w:rPr>
          <w:rFonts w:ascii="Times New Roman" w:hAnsi="Times New Roman"/>
        </w:rPr>
        <w:t>11</w:t>
      </w:r>
      <w:r w:rsidR="004157CF">
        <w:tab/>
      </w:r>
      <w:r w:rsidR="000E10C7" w:rsidRPr="6EF98B51">
        <w:rPr>
          <w:rFonts w:ascii="Times New Roman" w:hAnsi="Times New Roman"/>
        </w:rPr>
        <w:t xml:space="preserve">Postdoctoral </w:t>
      </w:r>
      <w:r w:rsidR="00D7204D" w:rsidRPr="6EF98B51">
        <w:rPr>
          <w:rFonts w:ascii="Times New Roman" w:hAnsi="Times New Roman"/>
        </w:rPr>
        <w:t xml:space="preserve">Clinical Fellow, </w:t>
      </w:r>
      <w:r w:rsidR="008342EE" w:rsidRPr="6EF98B51">
        <w:rPr>
          <w:rFonts w:ascii="Times New Roman" w:hAnsi="Times New Roman"/>
        </w:rPr>
        <w:t xml:space="preserve">Section of </w:t>
      </w:r>
      <w:r w:rsidR="00D7204D" w:rsidRPr="6EF98B51">
        <w:rPr>
          <w:rFonts w:ascii="Times New Roman" w:hAnsi="Times New Roman"/>
        </w:rPr>
        <w:t>Critical Care</w:t>
      </w:r>
      <w:r w:rsidR="000E10C7" w:rsidRPr="6EF98B51">
        <w:rPr>
          <w:rFonts w:ascii="Times New Roman" w:hAnsi="Times New Roman"/>
        </w:rPr>
        <w:t xml:space="preserve">, </w:t>
      </w:r>
      <w:r w:rsidR="008342EE" w:rsidRPr="6EF98B51">
        <w:rPr>
          <w:rFonts w:ascii="Times New Roman" w:hAnsi="Times New Roman"/>
        </w:rPr>
        <w:t xml:space="preserve">Department of Pediatrics, </w:t>
      </w:r>
      <w:r w:rsidR="00D7204D" w:rsidRPr="6EF98B51">
        <w:rPr>
          <w:rFonts w:ascii="Times New Roman" w:hAnsi="Times New Roman"/>
        </w:rPr>
        <w:t xml:space="preserve">Yale </w:t>
      </w:r>
      <w:r w:rsidR="00A256E3" w:rsidRPr="6EF98B51">
        <w:rPr>
          <w:rFonts w:ascii="Times New Roman" w:hAnsi="Times New Roman"/>
        </w:rPr>
        <w:t>School of Medicine</w:t>
      </w:r>
      <w:r w:rsidR="00D7204D" w:rsidRPr="6EF98B51">
        <w:rPr>
          <w:rFonts w:ascii="Times New Roman" w:hAnsi="Times New Roman"/>
        </w:rPr>
        <w:t>, New Haven, CT</w:t>
      </w:r>
    </w:p>
    <w:p w14:paraId="4D7646C2" w14:textId="6153A8B3" w:rsidR="00DF5D7B" w:rsidRPr="00E7551D"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DF5D7B" w:rsidRPr="6EF98B51">
        <w:rPr>
          <w:rFonts w:ascii="Times New Roman" w:hAnsi="Times New Roman"/>
        </w:rPr>
        <w:t>2011-</w:t>
      </w:r>
      <w:r w:rsidR="00134958" w:rsidRPr="6EF98B51">
        <w:rPr>
          <w:rFonts w:ascii="Times New Roman" w:hAnsi="Times New Roman"/>
        </w:rPr>
        <w:t xml:space="preserve"> </w:t>
      </w:r>
      <w:r>
        <w:rPr>
          <w:rFonts w:ascii="Times New Roman" w:hAnsi="Times New Roman"/>
        </w:rPr>
        <w:t>06/</w:t>
      </w:r>
      <w:r w:rsidR="00134958" w:rsidRPr="6EF98B51">
        <w:rPr>
          <w:rFonts w:ascii="Times New Roman" w:hAnsi="Times New Roman"/>
        </w:rPr>
        <w:t>20</w:t>
      </w:r>
      <w:r w:rsidR="00DF5D7B" w:rsidRPr="6EF98B51">
        <w:rPr>
          <w:rFonts w:ascii="Times New Roman" w:hAnsi="Times New Roman"/>
        </w:rPr>
        <w:t>12</w:t>
      </w:r>
      <w:r w:rsidR="00DF5D7B">
        <w:tab/>
      </w:r>
      <w:r w:rsidR="00DF5D7B" w:rsidRPr="6EF98B51">
        <w:rPr>
          <w:rFonts w:ascii="Times New Roman" w:hAnsi="Times New Roman"/>
        </w:rPr>
        <w:t xml:space="preserve">Instructor, </w:t>
      </w:r>
      <w:r w:rsidR="008342EE" w:rsidRPr="6EF98B51">
        <w:rPr>
          <w:rFonts w:ascii="Times New Roman" w:hAnsi="Times New Roman"/>
        </w:rPr>
        <w:t>Section of</w:t>
      </w:r>
      <w:r w:rsidR="00DF5D7B" w:rsidRPr="6EF98B51">
        <w:rPr>
          <w:rFonts w:ascii="Times New Roman" w:hAnsi="Times New Roman"/>
        </w:rPr>
        <w:t xml:space="preserve"> Critical Care, </w:t>
      </w:r>
      <w:r w:rsidR="008342EE" w:rsidRPr="6EF98B51">
        <w:rPr>
          <w:rFonts w:ascii="Times New Roman" w:hAnsi="Times New Roman"/>
        </w:rPr>
        <w:t xml:space="preserve">Department of Pediatrics, </w:t>
      </w:r>
      <w:r w:rsidR="00DF5D7B" w:rsidRPr="6EF98B51">
        <w:rPr>
          <w:rFonts w:ascii="Times New Roman" w:hAnsi="Times New Roman"/>
        </w:rPr>
        <w:t xml:space="preserve">Yale </w:t>
      </w:r>
      <w:r w:rsidR="00A256E3" w:rsidRPr="6EF98B51">
        <w:rPr>
          <w:rFonts w:ascii="Times New Roman" w:hAnsi="Times New Roman"/>
        </w:rPr>
        <w:t>School of Medicine</w:t>
      </w:r>
      <w:r w:rsidR="00DF5D7B" w:rsidRPr="6EF98B51">
        <w:rPr>
          <w:rFonts w:ascii="Times New Roman" w:hAnsi="Times New Roman"/>
        </w:rPr>
        <w:t>, New Haven, CT</w:t>
      </w:r>
    </w:p>
    <w:p w14:paraId="4D8568B4" w14:textId="0F3768F9" w:rsidR="00B932B1"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566EBD" w:rsidRPr="6EF98B51">
        <w:rPr>
          <w:rFonts w:ascii="Times New Roman" w:hAnsi="Times New Roman"/>
        </w:rPr>
        <w:t>2012</w:t>
      </w:r>
      <w:r w:rsidR="00134958" w:rsidRPr="6EF98B51">
        <w:rPr>
          <w:rFonts w:ascii="Times New Roman" w:hAnsi="Times New Roman"/>
        </w:rPr>
        <w:t>-</w:t>
      </w:r>
      <w:r>
        <w:rPr>
          <w:rFonts w:ascii="Times New Roman" w:hAnsi="Times New Roman"/>
        </w:rPr>
        <w:t>06/</w:t>
      </w:r>
      <w:r w:rsidR="00A90766" w:rsidRPr="6EF98B51">
        <w:rPr>
          <w:rFonts w:ascii="Times New Roman" w:hAnsi="Times New Roman"/>
        </w:rPr>
        <w:t>2021</w:t>
      </w:r>
      <w:r w:rsidR="00566EBD">
        <w:tab/>
      </w:r>
      <w:r w:rsidR="00B932B1" w:rsidRPr="6EF98B51">
        <w:rPr>
          <w:rFonts w:ascii="Times New Roman" w:hAnsi="Times New Roman"/>
        </w:rPr>
        <w:t xml:space="preserve">Assistant Professor, </w:t>
      </w:r>
      <w:r w:rsidR="008342EE" w:rsidRPr="6EF98B51">
        <w:rPr>
          <w:rFonts w:ascii="Times New Roman" w:hAnsi="Times New Roman"/>
        </w:rPr>
        <w:t xml:space="preserve">Section of </w:t>
      </w:r>
      <w:r w:rsidR="00B932B1" w:rsidRPr="6EF98B51">
        <w:rPr>
          <w:rFonts w:ascii="Times New Roman" w:hAnsi="Times New Roman"/>
        </w:rPr>
        <w:t xml:space="preserve">Critical Care, </w:t>
      </w:r>
      <w:r w:rsidR="008342EE" w:rsidRPr="6EF98B51">
        <w:rPr>
          <w:rFonts w:ascii="Times New Roman" w:hAnsi="Times New Roman"/>
        </w:rPr>
        <w:t xml:space="preserve">Department of Pediatrics, </w:t>
      </w:r>
      <w:r w:rsidR="00B932B1" w:rsidRPr="6EF98B51">
        <w:rPr>
          <w:rFonts w:ascii="Times New Roman" w:hAnsi="Times New Roman"/>
        </w:rPr>
        <w:t xml:space="preserve">Yale </w:t>
      </w:r>
      <w:r w:rsidR="00A256E3" w:rsidRPr="6EF98B51">
        <w:rPr>
          <w:rFonts w:ascii="Times New Roman" w:hAnsi="Times New Roman"/>
        </w:rPr>
        <w:t>School of Medicine</w:t>
      </w:r>
      <w:r w:rsidR="00B932B1" w:rsidRPr="6EF98B51">
        <w:rPr>
          <w:rFonts w:ascii="Times New Roman" w:hAnsi="Times New Roman"/>
        </w:rPr>
        <w:t>, New Haven, CT</w:t>
      </w:r>
    </w:p>
    <w:p w14:paraId="6490ABD0" w14:textId="121B6DB9" w:rsidR="00A90766" w:rsidRPr="00E7551D" w:rsidRDefault="00853E1E" w:rsidP="00975603">
      <w:pPr>
        <w:tabs>
          <w:tab w:val="left" w:pos="1890"/>
          <w:tab w:val="left" w:pos="2880"/>
        </w:tabs>
        <w:ind w:left="1890" w:hanging="1890"/>
        <w:jc w:val="both"/>
        <w:rPr>
          <w:rFonts w:ascii="Times New Roman" w:hAnsi="Times New Roman"/>
        </w:rPr>
      </w:pPr>
      <w:r>
        <w:rPr>
          <w:rFonts w:ascii="Times New Roman" w:hAnsi="Times New Roman"/>
        </w:rPr>
        <w:t>07/</w:t>
      </w:r>
      <w:r w:rsidR="00A90766" w:rsidRPr="6EF98B51">
        <w:rPr>
          <w:rFonts w:ascii="Times New Roman" w:hAnsi="Times New Roman"/>
        </w:rPr>
        <w:t>2021-</w:t>
      </w:r>
      <w:r w:rsidR="76FF7C01" w:rsidRPr="6EF98B51">
        <w:rPr>
          <w:rFonts w:ascii="Times New Roman" w:hAnsi="Times New Roman"/>
        </w:rPr>
        <w:t xml:space="preserve">present </w:t>
      </w:r>
      <w:r w:rsidR="00A90766">
        <w:tab/>
      </w:r>
      <w:r w:rsidR="76FF7C01" w:rsidRPr="6EF98B51">
        <w:rPr>
          <w:rFonts w:ascii="Times New Roman" w:hAnsi="Times New Roman"/>
        </w:rPr>
        <w:t>Associate</w:t>
      </w:r>
      <w:r w:rsidR="00A90766" w:rsidRPr="6EF98B51">
        <w:rPr>
          <w:rFonts w:ascii="Times New Roman" w:hAnsi="Times New Roman"/>
        </w:rPr>
        <w:t xml:space="preserve"> Professor, Section of Critical Care, Department of Pediatrics, Yale School of Medicine, New Haven, CT</w:t>
      </w:r>
    </w:p>
    <w:p w14:paraId="120E8E45" w14:textId="77777777" w:rsidR="00CA29FE" w:rsidRPr="00E7551D" w:rsidRDefault="00CA29FE" w:rsidP="6EF98B51">
      <w:pPr>
        <w:tabs>
          <w:tab w:val="left" w:pos="1890"/>
          <w:tab w:val="left" w:pos="2880"/>
        </w:tabs>
        <w:rPr>
          <w:rFonts w:ascii="Times New Roman" w:hAnsi="Times New Roman"/>
          <w:b/>
          <w:bCs/>
        </w:rPr>
      </w:pPr>
    </w:p>
    <w:p w14:paraId="5374AE7A" w14:textId="72CFB4AF" w:rsidR="005A4C67" w:rsidRPr="005A4C67" w:rsidRDefault="00B932B1" w:rsidP="00563350">
      <w:pPr>
        <w:tabs>
          <w:tab w:val="left" w:pos="1530"/>
          <w:tab w:val="left" w:pos="2880"/>
        </w:tabs>
        <w:jc w:val="both"/>
        <w:rPr>
          <w:rFonts w:ascii="Times New Roman" w:eastAsia="Times New Roman" w:hAnsi="Times New Roman"/>
          <w:b/>
          <w:bCs/>
        </w:rPr>
      </w:pPr>
      <w:r w:rsidRPr="6EF98B51">
        <w:rPr>
          <w:rFonts w:ascii="Times New Roman" w:eastAsia="Times New Roman" w:hAnsi="Times New Roman"/>
          <w:b/>
          <w:bCs/>
        </w:rPr>
        <w:t>Administrative Positions</w:t>
      </w:r>
      <w:r w:rsidR="00563350">
        <w:rPr>
          <w:rFonts w:ascii="Times New Roman" w:eastAsia="Times New Roman" w:hAnsi="Times New Roman"/>
          <w:b/>
          <w:bCs/>
        </w:rPr>
        <w:t>:</w:t>
      </w:r>
    </w:p>
    <w:p w14:paraId="3E566E1D" w14:textId="0B35B555" w:rsidR="00627B08" w:rsidRDefault="00DC3E42" w:rsidP="00563350">
      <w:pPr>
        <w:ind w:left="1800" w:hanging="1800"/>
        <w:jc w:val="both"/>
        <w:rPr>
          <w:rFonts w:ascii="Times New Roman" w:hAnsi="Times New Roman"/>
        </w:rPr>
      </w:pPr>
      <w:r w:rsidRPr="6EF98B51">
        <w:rPr>
          <w:rFonts w:ascii="Times New Roman" w:eastAsia="Times New Roman" w:hAnsi="Times New Roman"/>
        </w:rPr>
        <w:t>2017</w:t>
      </w:r>
      <w:r w:rsidR="00853E1E">
        <w:rPr>
          <w:rFonts w:ascii="Times New Roman" w:eastAsia="Times New Roman" w:hAnsi="Times New Roman"/>
        </w:rPr>
        <w:t>-</w:t>
      </w:r>
      <w:r w:rsidR="00CF2881" w:rsidRPr="6EF98B51">
        <w:rPr>
          <w:rFonts w:ascii="Times New Roman" w:eastAsia="Times New Roman" w:hAnsi="Times New Roman"/>
        </w:rPr>
        <w:t>present</w:t>
      </w:r>
      <w:r>
        <w:tab/>
      </w:r>
      <w:r w:rsidR="00627B08" w:rsidRPr="6EF98B51">
        <w:rPr>
          <w:rFonts w:ascii="Times New Roman" w:hAnsi="Times New Roman"/>
        </w:rPr>
        <w:t>Deputy Quality and Safety Officer</w:t>
      </w:r>
      <w:r w:rsidR="00A256E3" w:rsidRPr="6EF98B51">
        <w:rPr>
          <w:rFonts w:ascii="Times New Roman" w:hAnsi="Times New Roman"/>
        </w:rPr>
        <w:t xml:space="preserve">, </w:t>
      </w:r>
      <w:r w:rsidR="00627B08" w:rsidRPr="6EF98B51">
        <w:rPr>
          <w:rFonts w:ascii="Times New Roman" w:hAnsi="Times New Roman"/>
        </w:rPr>
        <w:t>Yale New Haven Children’s Hospital,</w:t>
      </w:r>
      <w:r w:rsidR="00DA6EB9" w:rsidRPr="6EF98B51">
        <w:rPr>
          <w:rFonts w:ascii="Times New Roman" w:hAnsi="Times New Roman"/>
        </w:rPr>
        <w:t xml:space="preserve"> </w:t>
      </w:r>
      <w:r w:rsidR="00627B08" w:rsidRPr="6EF98B51">
        <w:rPr>
          <w:rFonts w:ascii="Times New Roman" w:hAnsi="Times New Roman"/>
        </w:rPr>
        <w:t>New Haven, CT</w:t>
      </w:r>
    </w:p>
    <w:p w14:paraId="691F8C23" w14:textId="3748D2CD" w:rsidR="00BB5F08" w:rsidRDefault="00DC3E42" w:rsidP="00563350">
      <w:pPr>
        <w:ind w:left="1800" w:hanging="1800"/>
        <w:jc w:val="both"/>
        <w:rPr>
          <w:rFonts w:ascii="Times New Roman" w:hAnsi="Times New Roman"/>
        </w:rPr>
      </w:pPr>
      <w:r w:rsidRPr="6EF98B51">
        <w:rPr>
          <w:rFonts w:ascii="Times New Roman" w:hAnsi="Times New Roman"/>
        </w:rPr>
        <w:t>2019</w:t>
      </w:r>
      <w:r w:rsidR="00DA6EB9" w:rsidRPr="6EF98B51">
        <w:rPr>
          <w:rFonts w:ascii="Times New Roman" w:hAnsi="Times New Roman"/>
        </w:rPr>
        <w:t>-</w:t>
      </w:r>
      <w:r w:rsidR="00391C8F">
        <w:rPr>
          <w:rFonts w:ascii="Times New Roman" w:hAnsi="Times New Roman"/>
        </w:rPr>
        <w:t>2024</w:t>
      </w:r>
      <w:r>
        <w:tab/>
      </w:r>
      <w:r w:rsidRPr="6EF98B51">
        <w:rPr>
          <w:rFonts w:ascii="Times New Roman" w:hAnsi="Times New Roman"/>
        </w:rPr>
        <w:t>Director, Pediatric Sedation Services, Yale New Haven Children’s Hospital, New Haven, CT</w:t>
      </w:r>
      <w:r>
        <w:tab/>
      </w:r>
    </w:p>
    <w:p w14:paraId="53E03370" w14:textId="4BC6EF9D" w:rsidR="00BB5F08" w:rsidRPr="00A6688C" w:rsidRDefault="00BB5F08" w:rsidP="00563350">
      <w:pPr>
        <w:ind w:left="1800" w:hanging="1800"/>
        <w:jc w:val="both"/>
        <w:rPr>
          <w:rFonts w:ascii="Times New Roman" w:eastAsia="Times New Roman" w:hAnsi="Times New Roman"/>
        </w:rPr>
      </w:pPr>
      <w:r w:rsidRPr="6EF98B51">
        <w:rPr>
          <w:rFonts w:ascii="Times New Roman" w:eastAsia="Times New Roman" w:hAnsi="Times New Roman"/>
        </w:rPr>
        <w:lastRenderedPageBreak/>
        <w:t>2022-2022</w:t>
      </w:r>
      <w:r>
        <w:tab/>
      </w:r>
      <w:r w:rsidRPr="6EF98B51">
        <w:rPr>
          <w:rFonts w:ascii="Times New Roman" w:hAnsi="Times New Roman"/>
        </w:rPr>
        <w:t>Acting Chief Quality and Safety Officer, Yale New Haven Children’s Hospital, New Haven, CT</w:t>
      </w:r>
    </w:p>
    <w:p w14:paraId="14CB28AD" w14:textId="5B2226E7" w:rsidR="00DC3E42" w:rsidRPr="00627B08" w:rsidRDefault="00DC3E42" w:rsidP="00057A72">
      <w:pPr>
        <w:ind w:left="1800" w:hanging="1800"/>
        <w:jc w:val="both"/>
        <w:rPr>
          <w:rFonts w:ascii="Times New Roman" w:eastAsia="Calibri" w:hAnsi="Times New Roman"/>
        </w:rPr>
      </w:pPr>
    </w:p>
    <w:p w14:paraId="5EDFC7CF" w14:textId="0599A806" w:rsidR="006658AF" w:rsidRPr="00E7551D" w:rsidRDefault="000E10C7" w:rsidP="00057A72">
      <w:pPr>
        <w:tabs>
          <w:tab w:val="left" w:pos="1890"/>
          <w:tab w:val="left" w:pos="2880"/>
        </w:tabs>
        <w:jc w:val="both"/>
        <w:rPr>
          <w:rFonts w:ascii="Times New Roman" w:hAnsi="Times New Roman"/>
          <w:b/>
          <w:bCs/>
        </w:rPr>
      </w:pPr>
      <w:r w:rsidRPr="00146238">
        <w:rPr>
          <w:rFonts w:ascii="Times New Roman" w:hAnsi="Times New Roman"/>
          <w:b/>
          <w:bCs/>
        </w:rPr>
        <w:t>Board Certification</w:t>
      </w:r>
      <w:r w:rsidR="00563350" w:rsidRPr="00146238">
        <w:rPr>
          <w:rFonts w:ascii="Times New Roman" w:hAnsi="Times New Roman"/>
          <w:b/>
          <w:bCs/>
        </w:rPr>
        <w:t>:</w:t>
      </w:r>
    </w:p>
    <w:p w14:paraId="759E98A2" w14:textId="3DC780CC" w:rsidR="00853E1E" w:rsidRDefault="00146238" w:rsidP="00853E1E">
      <w:pPr>
        <w:tabs>
          <w:tab w:val="left" w:pos="1890"/>
          <w:tab w:val="left" w:pos="2880"/>
        </w:tabs>
        <w:rPr>
          <w:rFonts w:ascii="Times New Roman" w:hAnsi="Times New Roman"/>
        </w:rPr>
      </w:pPr>
      <w:r>
        <w:rPr>
          <w:rFonts w:ascii="Times New Roman" w:hAnsi="Times New Roman"/>
        </w:rPr>
        <w:t>2007</w:t>
      </w:r>
      <w:r w:rsidR="00DD10E1">
        <w:rPr>
          <w:rFonts w:ascii="Times New Roman" w:hAnsi="Times New Roman"/>
        </w:rPr>
        <w:t>-</w:t>
      </w:r>
      <w:r w:rsidR="00853E1E">
        <w:rPr>
          <w:rFonts w:ascii="Times New Roman" w:hAnsi="Times New Roman"/>
        </w:rPr>
        <w:t>2017</w:t>
      </w:r>
      <w:r w:rsidR="00853E1E">
        <w:rPr>
          <w:rFonts w:ascii="Times New Roman" w:hAnsi="Times New Roman"/>
        </w:rPr>
        <w:tab/>
      </w:r>
      <w:r w:rsidR="000E10C7" w:rsidRPr="6EF98B51">
        <w:rPr>
          <w:rFonts w:ascii="Times New Roman" w:hAnsi="Times New Roman"/>
        </w:rPr>
        <w:t xml:space="preserve">American Board of </w:t>
      </w:r>
      <w:r w:rsidR="00CA29FE" w:rsidRPr="6EF98B51">
        <w:rPr>
          <w:rFonts w:ascii="Times New Roman" w:hAnsi="Times New Roman"/>
        </w:rPr>
        <w:t>Pediatrics</w:t>
      </w:r>
      <w:r w:rsidR="000E10C7" w:rsidRPr="6EF98B51">
        <w:rPr>
          <w:rFonts w:ascii="Times New Roman" w:hAnsi="Times New Roman"/>
        </w:rPr>
        <w:t xml:space="preserve">, </w:t>
      </w:r>
      <w:r w:rsidR="00CA29FE" w:rsidRPr="6EF98B51">
        <w:rPr>
          <w:rFonts w:ascii="Times New Roman" w:hAnsi="Times New Roman"/>
        </w:rPr>
        <w:t>General Pediatrics</w:t>
      </w:r>
    </w:p>
    <w:p w14:paraId="05F84EFC" w14:textId="7CC04AAF" w:rsidR="00853E1E" w:rsidRDefault="00853E1E" w:rsidP="00853E1E">
      <w:pPr>
        <w:tabs>
          <w:tab w:val="left" w:pos="1890"/>
          <w:tab w:val="left" w:pos="2880"/>
        </w:tabs>
        <w:rPr>
          <w:rFonts w:ascii="Times New Roman" w:hAnsi="Times New Roman"/>
        </w:rPr>
      </w:pPr>
      <w:r>
        <w:rPr>
          <w:rFonts w:ascii="Times New Roman" w:hAnsi="Times New Roman"/>
        </w:rPr>
        <w:t>2017-present</w:t>
      </w:r>
      <w:r>
        <w:rPr>
          <w:rFonts w:ascii="Times New Roman" w:hAnsi="Times New Roman"/>
        </w:rPr>
        <w:tab/>
        <w:t>American Board of Pediatrics, General Pediatrics, Recertification</w:t>
      </w:r>
      <w:r w:rsidR="003C77AB" w:rsidRPr="6EF98B51">
        <w:rPr>
          <w:rFonts w:ascii="Times New Roman" w:hAnsi="Times New Roman"/>
        </w:rPr>
        <w:t xml:space="preserve"> </w:t>
      </w:r>
    </w:p>
    <w:p w14:paraId="2DF2428D" w14:textId="762890DB" w:rsidR="00CA29FE" w:rsidRDefault="00146238" w:rsidP="00853E1E">
      <w:pPr>
        <w:tabs>
          <w:tab w:val="left" w:pos="1890"/>
          <w:tab w:val="left" w:pos="2880"/>
        </w:tabs>
        <w:rPr>
          <w:rFonts w:ascii="Times New Roman" w:hAnsi="Times New Roman"/>
        </w:rPr>
      </w:pPr>
      <w:r>
        <w:rPr>
          <w:rFonts w:ascii="Times New Roman" w:hAnsi="Times New Roman"/>
        </w:rPr>
        <w:t>2012</w:t>
      </w:r>
      <w:r w:rsidR="00DD10E1">
        <w:rPr>
          <w:rFonts w:ascii="Times New Roman" w:hAnsi="Times New Roman"/>
        </w:rPr>
        <w:t>-</w:t>
      </w:r>
      <w:r w:rsidR="00853E1E">
        <w:rPr>
          <w:rFonts w:ascii="Times New Roman" w:hAnsi="Times New Roman"/>
        </w:rPr>
        <w:t xml:space="preserve">2022 </w:t>
      </w:r>
      <w:r w:rsidR="00853E1E">
        <w:rPr>
          <w:rFonts w:ascii="Times New Roman" w:hAnsi="Times New Roman"/>
        </w:rPr>
        <w:tab/>
      </w:r>
      <w:r w:rsidR="00CA29FE" w:rsidRPr="6EF98B51">
        <w:rPr>
          <w:rFonts w:ascii="Times New Roman" w:hAnsi="Times New Roman"/>
        </w:rPr>
        <w:t>American Board of Pediatrics, Pediatric Critical Care Medicine</w:t>
      </w:r>
    </w:p>
    <w:p w14:paraId="5973FDA8" w14:textId="658A3BC6" w:rsidR="00853E1E" w:rsidRPr="00E7551D" w:rsidRDefault="00853E1E" w:rsidP="00853E1E">
      <w:pPr>
        <w:tabs>
          <w:tab w:val="left" w:pos="1890"/>
          <w:tab w:val="left" w:pos="2880"/>
        </w:tabs>
        <w:ind w:left="1890" w:hanging="1890"/>
        <w:rPr>
          <w:rFonts w:ascii="Times New Roman" w:hAnsi="Times New Roman"/>
        </w:rPr>
      </w:pPr>
      <w:r>
        <w:rPr>
          <w:rFonts w:ascii="Times New Roman" w:hAnsi="Times New Roman"/>
        </w:rPr>
        <w:t>2022</w:t>
      </w:r>
      <w:r w:rsidR="00DD10E1">
        <w:rPr>
          <w:rFonts w:ascii="Times New Roman" w:hAnsi="Times New Roman"/>
        </w:rPr>
        <w:t>-</w:t>
      </w:r>
      <w:r>
        <w:rPr>
          <w:rFonts w:ascii="Times New Roman" w:hAnsi="Times New Roman"/>
        </w:rPr>
        <w:t>present</w:t>
      </w:r>
      <w:r>
        <w:rPr>
          <w:rFonts w:ascii="Times New Roman" w:hAnsi="Times New Roman"/>
        </w:rPr>
        <w:tab/>
      </w:r>
      <w:r w:rsidRPr="6EF98B51">
        <w:rPr>
          <w:rFonts w:ascii="Times New Roman" w:hAnsi="Times New Roman"/>
        </w:rPr>
        <w:t>American Board of Pediatrics, Pediatric Critical Care Medicine</w:t>
      </w:r>
      <w:r>
        <w:rPr>
          <w:rFonts w:ascii="Times New Roman" w:hAnsi="Times New Roman"/>
        </w:rPr>
        <w:t>, Recertification</w:t>
      </w:r>
    </w:p>
    <w:p w14:paraId="2AAAFA3D" w14:textId="77777777" w:rsidR="00DE0F7E" w:rsidRDefault="00DE0F7E" w:rsidP="00057A72">
      <w:pPr>
        <w:tabs>
          <w:tab w:val="left" w:pos="1890"/>
          <w:tab w:val="left" w:pos="2880"/>
        </w:tabs>
        <w:jc w:val="both"/>
        <w:rPr>
          <w:rFonts w:ascii="Times New Roman" w:hAnsi="Times New Roman"/>
          <w:b/>
          <w:bCs/>
        </w:rPr>
      </w:pPr>
    </w:p>
    <w:p w14:paraId="68D93D86" w14:textId="77777777" w:rsidR="000E10C7" w:rsidRDefault="000E10C7" w:rsidP="00057A72">
      <w:pPr>
        <w:tabs>
          <w:tab w:val="left" w:pos="1890"/>
          <w:tab w:val="left" w:pos="2880"/>
        </w:tabs>
        <w:jc w:val="both"/>
        <w:rPr>
          <w:rFonts w:ascii="Times New Roman" w:hAnsi="Times New Roman"/>
          <w:b/>
          <w:bCs/>
        </w:rPr>
      </w:pPr>
      <w:r w:rsidRPr="6EF98B51">
        <w:rPr>
          <w:rFonts w:ascii="Times New Roman" w:hAnsi="Times New Roman"/>
          <w:b/>
          <w:bCs/>
        </w:rPr>
        <w:t>Professional Honors &amp; Recognition</w:t>
      </w:r>
    </w:p>
    <w:p w14:paraId="711A3E2E" w14:textId="77777777" w:rsidR="008342EE" w:rsidRPr="00E7551D" w:rsidRDefault="008342EE" w:rsidP="00057A72">
      <w:pPr>
        <w:tabs>
          <w:tab w:val="left" w:pos="1890"/>
          <w:tab w:val="left" w:pos="2880"/>
        </w:tabs>
        <w:jc w:val="both"/>
        <w:rPr>
          <w:rFonts w:ascii="Times New Roman" w:hAnsi="Times New Roman"/>
          <w:b/>
          <w:bCs/>
        </w:rPr>
      </w:pPr>
    </w:p>
    <w:p w14:paraId="16D05842" w14:textId="186A5569" w:rsidR="004D7621" w:rsidRPr="00563350" w:rsidRDefault="000E10C7" w:rsidP="00BB3CB2">
      <w:pPr>
        <w:tabs>
          <w:tab w:val="left" w:pos="1080"/>
          <w:tab w:val="left" w:pos="1890"/>
          <w:tab w:val="left" w:pos="2880"/>
        </w:tabs>
        <w:ind w:left="360" w:hanging="360"/>
        <w:jc w:val="both"/>
        <w:rPr>
          <w:rFonts w:ascii="Times New Roman" w:hAnsi="Times New Roman"/>
          <w:b/>
          <w:bCs/>
          <w:i/>
          <w:iCs/>
        </w:rPr>
      </w:pPr>
      <w:r w:rsidRPr="00563350">
        <w:rPr>
          <w:rFonts w:ascii="Times New Roman" w:hAnsi="Times New Roman"/>
          <w:b/>
          <w:bCs/>
          <w:i/>
          <w:iCs/>
        </w:rPr>
        <w:t>International/National/Regional</w:t>
      </w:r>
    </w:p>
    <w:p w14:paraId="700251C5" w14:textId="1202B7BB" w:rsidR="00057A72" w:rsidRPr="00E7551D" w:rsidRDefault="00057A72" w:rsidP="00BB3CB2">
      <w:pPr>
        <w:pStyle w:val="BodyTextIndent"/>
        <w:tabs>
          <w:tab w:val="clear" w:pos="1440"/>
          <w:tab w:val="clear" w:pos="1980"/>
          <w:tab w:val="clear" w:pos="2790"/>
          <w:tab w:val="left" w:pos="1890"/>
          <w:tab w:val="left" w:pos="2880"/>
        </w:tabs>
        <w:jc w:val="both"/>
        <w:rPr>
          <w:rFonts w:ascii="Times New Roman" w:hAnsi="Times New Roman"/>
          <w:sz w:val="24"/>
          <w:szCs w:val="24"/>
        </w:rPr>
      </w:pPr>
      <w:r w:rsidRPr="18D50384">
        <w:rPr>
          <w:rFonts w:ascii="Times New Roman" w:hAnsi="Times New Roman"/>
          <w:sz w:val="24"/>
          <w:szCs w:val="24"/>
        </w:rPr>
        <w:t>1997</w:t>
      </w:r>
      <w:r w:rsidR="00DD10E1">
        <w:rPr>
          <w:rFonts w:ascii="Times New Roman" w:hAnsi="Times New Roman"/>
          <w:sz w:val="24"/>
          <w:szCs w:val="24"/>
        </w:rPr>
        <w:t>-1</w:t>
      </w:r>
      <w:r w:rsidRPr="18D50384">
        <w:rPr>
          <w:rFonts w:ascii="Times New Roman" w:hAnsi="Times New Roman"/>
          <w:sz w:val="24"/>
          <w:szCs w:val="24"/>
        </w:rPr>
        <w:t>999</w:t>
      </w:r>
      <w:r>
        <w:tab/>
      </w:r>
      <w:r w:rsidR="00C03AE7">
        <w:tab/>
      </w:r>
      <w:r w:rsidRPr="18D50384">
        <w:rPr>
          <w:rFonts w:ascii="Times New Roman" w:hAnsi="Times New Roman"/>
          <w:sz w:val="24"/>
          <w:szCs w:val="24"/>
        </w:rPr>
        <w:t>Howard Hughes Undergraduate Research Fellowship</w:t>
      </w:r>
    </w:p>
    <w:p w14:paraId="44837B87" w14:textId="77777777" w:rsidR="00057A72" w:rsidRPr="00E7551D" w:rsidRDefault="00057A72" w:rsidP="00BB3CB2">
      <w:pPr>
        <w:tabs>
          <w:tab w:val="left" w:pos="1080"/>
          <w:tab w:val="left" w:pos="1890"/>
          <w:tab w:val="left" w:pos="2880"/>
        </w:tabs>
        <w:ind w:left="1890" w:hanging="1890"/>
        <w:jc w:val="both"/>
        <w:rPr>
          <w:rFonts w:ascii="Times New Roman" w:hAnsi="Times New Roman"/>
        </w:rPr>
      </w:pPr>
      <w:r w:rsidRPr="6EF98B51">
        <w:rPr>
          <w:rFonts w:ascii="Times New Roman" w:hAnsi="Times New Roman"/>
        </w:rPr>
        <w:t>2010</w:t>
      </w:r>
      <w:r>
        <w:tab/>
      </w:r>
      <w:r>
        <w:tab/>
      </w:r>
      <w:r w:rsidRPr="6EF98B51">
        <w:rPr>
          <w:rFonts w:ascii="Times New Roman" w:hAnsi="Times New Roman"/>
        </w:rPr>
        <w:t xml:space="preserve">American Academy of Pediatrics National Conference and Exhibition, Section on Transport Medicine, Best Research Abstract by Trainee </w:t>
      </w:r>
    </w:p>
    <w:p w14:paraId="2CBD5EC2" w14:textId="77777777" w:rsidR="00057A72" w:rsidRPr="00E7551D" w:rsidRDefault="00057A72" w:rsidP="00BB3CB2">
      <w:pPr>
        <w:tabs>
          <w:tab w:val="left" w:pos="1080"/>
          <w:tab w:val="left" w:pos="1890"/>
          <w:tab w:val="left" w:pos="2880"/>
        </w:tabs>
        <w:ind w:left="360" w:hanging="360"/>
        <w:jc w:val="both"/>
        <w:rPr>
          <w:rFonts w:ascii="Times New Roman" w:hAnsi="Times New Roman"/>
        </w:rPr>
      </w:pPr>
      <w:r w:rsidRPr="6EF98B51">
        <w:rPr>
          <w:rFonts w:ascii="Times New Roman" w:hAnsi="Times New Roman"/>
        </w:rPr>
        <w:t>2011</w:t>
      </w:r>
      <w:r>
        <w:tab/>
      </w:r>
      <w:r>
        <w:tab/>
      </w:r>
      <w:r w:rsidRPr="6EF98B51">
        <w:rPr>
          <w:rFonts w:ascii="Times New Roman" w:hAnsi="Times New Roman"/>
        </w:rPr>
        <w:t>Eastern Society of Pediatric Research, Travel Award Recipient</w:t>
      </w:r>
    </w:p>
    <w:p w14:paraId="21D36E24" w14:textId="2E34FF3B" w:rsidR="39A2C3C7" w:rsidRPr="00764BC9" w:rsidRDefault="39A2C3C7" w:rsidP="00BB3CB2">
      <w:pPr>
        <w:tabs>
          <w:tab w:val="left" w:pos="1080"/>
          <w:tab w:val="left" w:pos="1890"/>
          <w:tab w:val="left" w:pos="2880"/>
        </w:tabs>
        <w:ind w:left="360" w:hanging="360"/>
        <w:jc w:val="both"/>
        <w:rPr>
          <w:rFonts w:ascii="Times New Roman" w:hAnsi="Times New Roman"/>
        </w:rPr>
      </w:pPr>
      <w:r w:rsidRPr="18D50384">
        <w:rPr>
          <w:rFonts w:ascii="Times New Roman" w:hAnsi="Times New Roman"/>
        </w:rPr>
        <w:t>2024</w:t>
      </w:r>
      <w:r w:rsidR="57762AD9" w:rsidRPr="00764BC9">
        <w:rPr>
          <w:rFonts w:ascii="Times New Roman" w:hAnsi="Times New Roman"/>
        </w:rPr>
        <w:t>, 2025</w:t>
      </w:r>
      <w:r w:rsidRPr="00764BC9">
        <w:tab/>
      </w:r>
      <w:r w:rsidRPr="00764BC9">
        <w:rPr>
          <w:rFonts w:ascii="Times New Roman" w:hAnsi="Times New Roman"/>
        </w:rPr>
        <w:t>Castle Connolly Top Doctor</w:t>
      </w:r>
    </w:p>
    <w:p w14:paraId="39A1EF09" w14:textId="42E9E37A" w:rsidR="244C2D5A" w:rsidRDefault="244C2D5A" w:rsidP="28D21EEE">
      <w:pPr>
        <w:tabs>
          <w:tab w:val="left" w:pos="1080"/>
          <w:tab w:val="left" w:pos="1890"/>
          <w:tab w:val="left" w:pos="2880"/>
        </w:tabs>
        <w:ind w:left="360" w:hanging="360"/>
        <w:jc w:val="both"/>
        <w:rPr>
          <w:rFonts w:ascii="Times New Roman" w:hAnsi="Times New Roman"/>
        </w:rPr>
      </w:pPr>
      <w:r w:rsidRPr="00764BC9">
        <w:rPr>
          <w:rFonts w:ascii="Times New Roman" w:hAnsi="Times New Roman"/>
        </w:rPr>
        <w:t>2025</w:t>
      </w:r>
      <w:r w:rsidRPr="00764BC9">
        <w:tab/>
      </w:r>
      <w:r w:rsidRPr="00764BC9">
        <w:tab/>
      </w:r>
      <w:r w:rsidRPr="00764BC9">
        <w:rPr>
          <w:rFonts w:ascii="Times New Roman" w:hAnsi="Times New Roman"/>
        </w:rPr>
        <w:t>Connecticut Magazine Top Doctor</w:t>
      </w:r>
    </w:p>
    <w:p w14:paraId="71E6E343" w14:textId="77777777" w:rsidR="00C142FB" w:rsidRPr="00E7551D" w:rsidRDefault="00C142FB" w:rsidP="00BB3CB2">
      <w:pPr>
        <w:pStyle w:val="BodyTextIndent"/>
        <w:tabs>
          <w:tab w:val="clear" w:pos="1440"/>
          <w:tab w:val="clear" w:pos="1980"/>
          <w:tab w:val="clear" w:pos="2790"/>
          <w:tab w:val="left" w:pos="1890"/>
          <w:tab w:val="left" w:pos="2880"/>
        </w:tabs>
        <w:jc w:val="both"/>
        <w:rPr>
          <w:rFonts w:ascii="Times New Roman" w:hAnsi="Times New Roman"/>
          <w:sz w:val="24"/>
          <w:szCs w:val="24"/>
        </w:rPr>
      </w:pPr>
    </w:p>
    <w:p w14:paraId="41A962AC" w14:textId="425B67B3" w:rsidR="00C142FB" w:rsidRPr="00057A72" w:rsidRDefault="000E10C7" w:rsidP="00BB3CB2">
      <w:pPr>
        <w:pStyle w:val="BodyTextIndent"/>
        <w:tabs>
          <w:tab w:val="clear" w:pos="1440"/>
          <w:tab w:val="clear" w:pos="1980"/>
          <w:tab w:val="clear" w:pos="2790"/>
          <w:tab w:val="left" w:pos="1890"/>
          <w:tab w:val="left" w:pos="2880"/>
        </w:tabs>
        <w:jc w:val="both"/>
        <w:rPr>
          <w:rFonts w:ascii="Times New Roman" w:hAnsi="Times New Roman"/>
          <w:b/>
          <w:bCs/>
          <w:i/>
          <w:iCs/>
          <w:sz w:val="24"/>
          <w:szCs w:val="24"/>
        </w:rPr>
      </w:pPr>
      <w:r w:rsidRPr="00057A72">
        <w:rPr>
          <w:rFonts w:ascii="Times New Roman" w:hAnsi="Times New Roman"/>
          <w:b/>
          <w:bCs/>
          <w:i/>
          <w:iCs/>
          <w:sz w:val="24"/>
          <w:szCs w:val="24"/>
        </w:rPr>
        <w:t>University</w:t>
      </w:r>
    </w:p>
    <w:p w14:paraId="1EB430A0" w14:textId="6D744776" w:rsidR="00057A72" w:rsidRPr="00E7551D" w:rsidRDefault="00057A72" w:rsidP="006E67BF">
      <w:pPr>
        <w:tabs>
          <w:tab w:val="left" w:pos="1080"/>
          <w:tab w:val="left" w:pos="1890"/>
          <w:tab w:val="left" w:pos="2880"/>
        </w:tabs>
        <w:ind w:left="360" w:hanging="360"/>
        <w:rPr>
          <w:rFonts w:ascii="Times New Roman" w:hAnsi="Times New Roman"/>
        </w:rPr>
      </w:pPr>
      <w:r w:rsidRPr="6EF98B51">
        <w:rPr>
          <w:rFonts w:ascii="Times New Roman" w:hAnsi="Times New Roman"/>
        </w:rPr>
        <w:t>1996</w:t>
      </w:r>
      <w:r w:rsidR="00C03AE7">
        <w:rPr>
          <w:rFonts w:ascii="Times New Roman" w:hAnsi="Times New Roman"/>
        </w:rPr>
        <w:t>-</w:t>
      </w:r>
      <w:r w:rsidRPr="6EF98B51">
        <w:rPr>
          <w:rFonts w:ascii="Times New Roman" w:hAnsi="Times New Roman"/>
        </w:rPr>
        <w:t>1999</w:t>
      </w:r>
      <w:r>
        <w:tab/>
      </w:r>
      <w:r w:rsidR="00C03AE7">
        <w:tab/>
      </w:r>
      <w:r w:rsidRPr="6EF98B51">
        <w:rPr>
          <w:rFonts w:ascii="Times New Roman" w:hAnsi="Times New Roman"/>
        </w:rPr>
        <w:t>Utah State University, Dean’s List</w:t>
      </w:r>
    </w:p>
    <w:p w14:paraId="1A3B3887" w14:textId="049BA870" w:rsidR="00C142FB" w:rsidRPr="00E7551D" w:rsidRDefault="00C142FB" w:rsidP="006E67BF">
      <w:pPr>
        <w:pStyle w:val="BodyTextIndent"/>
        <w:tabs>
          <w:tab w:val="clear" w:pos="1440"/>
          <w:tab w:val="clear" w:pos="1980"/>
          <w:tab w:val="clear" w:pos="2790"/>
          <w:tab w:val="left" w:pos="1890"/>
          <w:tab w:val="left" w:pos="2880"/>
        </w:tabs>
        <w:ind w:left="1890" w:hanging="1890"/>
        <w:rPr>
          <w:rFonts w:ascii="Times New Roman" w:hAnsi="Times New Roman"/>
          <w:sz w:val="24"/>
          <w:szCs w:val="24"/>
        </w:rPr>
      </w:pPr>
      <w:r w:rsidRPr="7D3022B0">
        <w:rPr>
          <w:rFonts w:ascii="Times New Roman" w:hAnsi="Times New Roman"/>
          <w:sz w:val="24"/>
          <w:szCs w:val="24"/>
        </w:rPr>
        <w:t>2006</w:t>
      </w:r>
      <w:r>
        <w:tab/>
      </w:r>
      <w:r w:rsidR="6794EC0C" w:rsidRPr="7D3022B0">
        <w:rPr>
          <w:rFonts w:ascii="Times New Roman" w:hAnsi="Times New Roman"/>
          <w:sz w:val="24"/>
          <w:szCs w:val="24"/>
        </w:rPr>
        <w:t xml:space="preserve">       </w:t>
      </w:r>
      <w:r>
        <w:tab/>
      </w:r>
      <w:r w:rsidRPr="7D3022B0">
        <w:rPr>
          <w:rFonts w:ascii="Times New Roman" w:hAnsi="Times New Roman"/>
          <w:sz w:val="24"/>
          <w:szCs w:val="24"/>
        </w:rPr>
        <w:t>Tufts University School of Medicine, Dedication to Family Centered Care</w:t>
      </w:r>
      <w:r w:rsidR="008342EE" w:rsidRPr="7D3022B0">
        <w:rPr>
          <w:rFonts w:ascii="Times New Roman" w:hAnsi="Times New Roman"/>
          <w:sz w:val="24"/>
          <w:szCs w:val="24"/>
        </w:rPr>
        <w:t xml:space="preserve"> </w:t>
      </w:r>
      <w:r w:rsidRPr="7D3022B0">
        <w:rPr>
          <w:rFonts w:ascii="Times New Roman" w:hAnsi="Times New Roman"/>
          <w:sz w:val="24"/>
          <w:szCs w:val="24"/>
        </w:rPr>
        <w:t xml:space="preserve">Award </w:t>
      </w:r>
    </w:p>
    <w:p w14:paraId="6CF456ED" w14:textId="09BBD6F0" w:rsidR="004157CF" w:rsidRDefault="004157CF" w:rsidP="006E67BF">
      <w:pPr>
        <w:tabs>
          <w:tab w:val="left" w:pos="1080"/>
          <w:tab w:val="left" w:pos="1890"/>
          <w:tab w:val="left" w:pos="2880"/>
        </w:tabs>
        <w:ind w:left="1890" w:hanging="1890"/>
        <w:rPr>
          <w:rFonts w:ascii="Times New Roman" w:hAnsi="Times New Roman"/>
        </w:rPr>
      </w:pPr>
      <w:r w:rsidRPr="6EF98B51">
        <w:rPr>
          <w:rFonts w:ascii="Times New Roman" w:hAnsi="Times New Roman"/>
        </w:rPr>
        <w:t>2005, 2006</w:t>
      </w:r>
      <w:r>
        <w:tab/>
      </w:r>
      <w:r w:rsidRPr="6EF98B51">
        <w:rPr>
          <w:rFonts w:ascii="Times New Roman" w:hAnsi="Times New Roman"/>
        </w:rPr>
        <w:t>Tufts University School of Medicine, Excellence in Teaching Nominations</w:t>
      </w:r>
    </w:p>
    <w:p w14:paraId="74B7B1AA" w14:textId="77777777" w:rsidR="00C142FB" w:rsidRPr="00E7551D" w:rsidRDefault="004157CF" w:rsidP="006E67BF">
      <w:pPr>
        <w:tabs>
          <w:tab w:val="left" w:pos="1080"/>
          <w:tab w:val="left" w:pos="1890"/>
          <w:tab w:val="left" w:pos="2880"/>
        </w:tabs>
        <w:ind w:left="360" w:hanging="360"/>
        <w:rPr>
          <w:rFonts w:ascii="Times New Roman" w:hAnsi="Times New Roman"/>
        </w:rPr>
      </w:pPr>
      <w:r w:rsidRPr="6EF98B51">
        <w:rPr>
          <w:rFonts w:ascii="Times New Roman" w:hAnsi="Times New Roman"/>
        </w:rPr>
        <w:t xml:space="preserve">2005, </w:t>
      </w:r>
      <w:r w:rsidR="00232300" w:rsidRPr="6EF98B51">
        <w:rPr>
          <w:rFonts w:ascii="Times New Roman" w:hAnsi="Times New Roman"/>
        </w:rPr>
        <w:t xml:space="preserve">2006 </w:t>
      </w:r>
      <w:r>
        <w:tab/>
      </w:r>
      <w:r w:rsidR="00C142FB" w:rsidRPr="6EF98B51">
        <w:rPr>
          <w:rFonts w:ascii="Times New Roman" w:hAnsi="Times New Roman"/>
        </w:rPr>
        <w:t xml:space="preserve">Tufts University School of Medicine, Case of the Week Awards </w:t>
      </w:r>
    </w:p>
    <w:p w14:paraId="7BF5008C" w14:textId="77777777" w:rsidR="000E10C7" w:rsidRDefault="000E10C7" w:rsidP="00BB3CB2">
      <w:pPr>
        <w:tabs>
          <w:tab w:val="left" w:pos="1080"/>
          <w:tab w:val="left" w:pos="1890"/>
          <w:tab w:val="left" w:pos="2880"/>
        </w:tabs>
        <w:ind w:left="360" w:hanging="360"/>
        <w:jc w:val="both"/>
        <w:rPr>
          <w:rFonts w:ascii="Times New Roman" w:hAnsi="Times New Roman"/>
        </w:rPr>
      </w:pPr>
    </w:p>
    <w:p w14:paraId="627E4CFE" w14:textId="7E95C1AB" w:rsidR="00BB3CB2" w:rsidRDefault="00BB3CB2" w:rsidP="00BB3CB2">
      <w:pPr>
        <w:pStyle w:val="BodyA"/>
        <w:tabs>
          <w:tab w:val="left" w:pos="1080"/>
          <w:tab w:val="left" w:pos="1890"/>
          <w:tab w:val="left" w:pos="2880"/>
        </w:tabs>
        <w:jc w:val="both"/>
      </w:pPr>
      <w:r>
        <w:rPr>
          <w:b/>
          <w:bCs/>
        </w:rPr>
        <w:t>Grant/Clinical Trials History:</w:t>
      </w:r>
      <w:r>
        <w:t xml:space="preserve"> </w:t>
      </w:r>
    </w:p>
    <w:p w14:paraId="178B9FCE" w14:textId="77777777" w:rsidR="00BB3CB2" w:rsidRPr="00E7551D" w:rsidRDefault="00BB3CB2" w:rsidP="6EF98B51">
      <w:pPr>
        <w:tabs>
          <w:tab w:val="left" w:pos="1080"/>
          <w:tab w:val="left" w:pos="1890"/>
          <w:tab w:val="left" w:pos="2880"/>
        </w:tabs>
        <w:ind w:left="360" w:hanging="360"/>
        <w:rPr>
          <w:rFonts w:ascii="Times New Roman" w:hAnsi="Times New Roman"/>
        </w:rPr>
      </w:pPr>
    </w:p>
    <w:p w14:paraId="3CC084A2" w14:textId="771DBF9C" w:rsidR="0043448B" w:rsidRPr="00BB3CB2" w:rsidRDefault="004157CF" w:rsidP="004622C2">
      <w:pPr>
        <w:tabs>
          <w:tab w:val="left" w:pos="1980"/>
          <w:tab w:val="left" w:pos="6430"/>
        </w:tabs>
        <w:contextualSpacing/>
        <w:rPr>
          <w:rFonts w:ascii="Times New Roman" w:eastAsia="Times New Roman" w:hAnsi="Times New Roman"/>
          <w:b/>
          <w:bCs/>
          <w:i/>
          <w:iCs/>
        </w:rPr>
      </w:pPr>
      <w:r w:rsidRPr="00BB3CB2">
        <w:rPr>
          <w:rFonts w:ascii="Times New Roman" w:eastAsia="Times New Roman" w:hAnsi="Times New Roman"/>
          <w:b/>
          <w:bCs/>
          <w:i/>
          <w:iCs/>
        </w:rPr>
        <w:t>Current Clinic</w:t>
      </w:r>
      <w:r w:rsidR="00BB3CB2" w:rsidRPr="00BB3CB2">
        <w:rPr>
          <w:rFonts w:ascii="Times New Roman" w:eastAsia="Times New Roman" w:hAnsi="Times New Roman"/>
          <w:b/>
          <w:bCs/>
          <w:i/>
          <w:iCs/>
        </w:rPr>
        <w:t>al</w:t>
      </w:r>
      <w:r w:rsidRPr="00BB3CB2">
        <w:rPr>
          <w:rFonts w:ascii="Times New Roman" w:eastAsia="Times New Roman" w:hAnsi="Times New Roman"/>
          <w:b/>
          <w:bCs/>
          <w:i/>
          <w:iCs/>
        </w:rPr>
        <w:t xml:space="preserve"> Trial</w:t>
      </w:r>
      <w:r w:rsidR="006F7EE6" w:rsidRPr="00BB3CB2">
        <w:rPr>
          <w:rFonts w:ascii="Times New Roman" w:eastAsia="Times New Roman" w:hAnsi="Times New Roman"/>
          <w:b/>
          <w:bCs/>
          <w:i/>
          <w:iCs/>
        </w:rPr>
        <w:t>s</w:t>
      </w:r>
      <w:r w:rsidR="0043448B" w:rsidRPr="00BB3CB2">
        <w:rPr>
          <w:rFonts w:ascii="Times New Roman" w:eastAsia="Times New Roman" w:hAnsi="Times New Roman"/>
          <w:b/>
          <w:bCs/>
          <w:i/>
          <w:iCs/>
        </w:rPr>
        <w:t xml:space="preserve"> </w:t>
      </w:r>
      <w:r w:rsidRPr="00BB3CB2">
        <w:rPr>
          <w:i/>
          <w:iCs/>
        </w:rPr>
        <w:tab/>
      </w:r>
    </w:p>
    <w:p w14:paraId="777992DE" w14:textId="1D8C9AF2" w:rsidR="00A849F5" w:rsidRPr="00A849F5" w:rsidRDefault="00A849F5" w:rsidP="004622C2">
      <w:pPr>
        <w:tabs>
          <w:tab w:val="left" w:pos="1980"/>
          <w:tab w:val="left" w:pos="2790"/>
        </w:tabs>
        <w:contextualSpacing/>
        <w:rPr>
          <w:rFonts w:ascii="Times New Roman" w:eastAsia="Times New Roman" w:hAnsi="Times New Roman"/>
        </w:rPr>
      </w:pPr>
      <w:bookmarkStart w:id="0" w:name="_Hlk128746955"/>
      <w:r w:rsidRPr="6EF98B51">
        <w:rPr>
          <w:rFonts w:ascii="Times New Roman" w:eastAsia="Times New Roman" w:hAnsi="Times New Roman"/>
        </w:rPr>
        <w:t>Agency:</w:t>
      </w:r>
      <w:r w:rsidR="00ED4654">
        <w:rPr>
          <w:rFonts w:ascii="Times New Roman" w:eastAsia="Times New Roman" w:hAnsi="Times New Roman"/>
        </w:rPr>
        <w:tab/>
      </w:r>
      <w:r w:rsidRPr="006E67BF">
        <w:rPr>
          <w:rFonts w:ascii="Times New Roman" w:eastAsia="Times New Roman" w:hAnsi="Times New Roman"/>
        </w:rPr>
        <w:t>NIH/NICHD</w:t>
      </w:r>
    </w:p>
    <w:p w14:paraId="0E043454" w14:textId="65BFFF90" w:rsidR="00A849F5" w:rsidRPr="00A849F5" w:rsidRDefault="00A849F5" w:rsidP="004622C2">
      <w:pPr>
        <w:tabs>
          <w:tab w:val="left" w:pos="1980"/>
          <w:tab w:val="left" w:pos="2790"/>
        </w:tabs>
        <w:contextualSpacing/>
        <w:rPr>
          <w:rFonts w:ascii="Times New Roman" w:eastAsia="Times New Roman" w:hAnsi="Times New Roman"/>
        </w:rPr>
      </w:pPr>
      <w:r w:rsidRPr="6EF98B51">
        <w:rPr>
          <w:rFonts w:ascii="Times New Roman" w:eastAsia="Times New Roman" w:hAnsi="Times New Roman"/>
        </w:rPr>
        <w:t xml:space="preserve">ID#: </w:t>
      </w:r>
      <w:r w:rsidR="006E67BF">
        <w:rPr>
          <w:rFonts w:ascii="Times New Roman" w:eastAsia="Times New Roman" w:hAnsi="Times New Roman"/>
        </w:rPr>
        <w:tab/>
      </w:r>
      <w:r w:rsidRPr="6EF98B51">
        <w:rPr>
          <w:rFonts w:ascii="Times New Roman" w:eastAsia="Times New Roman" w:hAnsi="Times New Roman"/>
        </w:rPr>
        <w:t>R01HD106326</w:t>
      </w:r>
    </w:p>
    <w:p w14:paraId="525840B9" w14:textId="1D1EC176" w:rsidR="00A849F5" w:rsidRPr="00A849F5" w:rsidRDefault="00A849F5" w:rsidP="004622C2">
      <w:pPr>
        <w:tabs>
          <w:tab w:val="left" w:pos="1980"/>
          <w:tab w:val="left" w:pos="2790"/>
        </w:tabs>
        <w:ind w:left="1980" w:hanging="1980"/>
        <w:contextualSpacing/>
        <w:rPr>
          <w:rFonts w:ascii="Times New Roman" w:eastAsia="Times New Roman" w:hAnsi="Times New Roman"/>
        </w:rPr>
      </w:pPr>
      <w:r w:rsidRPr="6EF98B51">
        <w:rPr>
          <w:rFonts w:ascii="Times New Roman" w:eastAsia="Times New Roman" w:hAnsi="Times New Roman"/>
        </w:rPr>
        <w:t xml:space="preserve">Title: </w:t>
      </w:r>
      <w:r w:rsidR="006E67BF">
        <w:rPr>
          <w:rFonts w:ascii="Times New Roman" w:eastAsia="Times New Roman" w:hAnsi="Times New Roman"/>
        </w:rPr>
        <w:tab/>
      </w:r>
      <w:r w:rsidRPr="6EF98B51">
        <w:rPr>
          <w:rFonts w:ascii="Times New Roman" w:eastAsia="Times New Roman" w:hAnsi="Times New Roman"/>
        </w:rPr>
        <w:t>Age-dependent heterogeneity in the efficacy of prophylaxis with enoxaparin</w:t>
      </w:r>
      <w:r w:rsidR="4B246605" w:rsidRPr="6EF98B51">
        <w:rPr>
          <w:rFonts w:ascii="Times New Roman" w:eastAsia="Times New Roman" w:hAnsi="Times New Roman"/>
        </w:rPr>
        <w:t xml:space="preserve"> </w:t>
      </w:r>
      <w:r w:rsidRPr="6EF98B51">
        <w:rPr>
          <w:rFonts w:ascii="Times New Roman" w:eastAsia="Times New Roman" w:hAnsi="Times New Roman"/>
        </w:rPr>
        <w:t>against catheter-associated thrombosis in critically ill children</w:t>
      </w:r>
    </w:p>
    <w:p w14:paraId="1EB7DA9E" w14:textId="3FF07BF9" w:rsidR="00A849F5" w:rsidRPr="00A849F5" w:rsidRDefault="00A849F5" w:rsidP="004622C2">
      <w:pPr>
        <w:tabs>
          <w:tab w:val="left" w:pos="1980"/>
          <w:tab w:val="left" w:pos="2790"/>
        </w:tabs>
        <w:contextualSpacing/>
        <w:rPr>
          <w:rFonts w:ascii="Times New Roman" w:eastAsia="Times New Roman" w:hAnsi="Times New Roman"/>
        </w:rPr>
      </w:pPr>
      <w:r w:rsidRPr="6EF98B51">
        <w:rPr>
          <w:rFonts w:ascii="Times New Roman" w:eastAsia="Times New Roman" w:hAnsi="Times New Roman"/>
        </w:rPr>
        <w:t>PI:</w:t>
      </w:r>
      <w:r w:rsidR="4AFE3810" w:rsidRPr="6EF98B51">
        <w:rPr>
          <w:rFonts w:ascii="Times New Roman" w:eastAsia="Times New Roman" w:hAnsi="Times New Roman"/>
        </w:rPr>
        <w:t xml:space="preserve">  </w:t>
      </w:r>
      <w:r w:rsidR="006E67BF">
        <w:rPr>
          <w:rFonts w:ascii="Times New Roman" w:eastAsia="Times New Roman" w:hAnsi="Times New Roman"/>
        </w:rPr>
        <w:tab/>
      </w:r>
      <w:r w:rsidRPr="6EF98B51">
        <w:rPr>
          <w:rFonts w:ascii="Times New Roman" w:eastAsia="Times New Roman" w:hAnsi="Times New Roman"/>
        </w:rPr>
        <w:t>E</w:t>
      </w:r>
      <w:r w:rsidR="00557BEC">
        <w:rPr>
          <w:rFonts w:ascii="Times New Roman" w:eastAsia="Times New Roman" w:hAnsi="Times New Roman"/>
        </w:rPr>
        <w:t>dward</w:t>
      </w:r>
      <w:r w:rsidRPr="6EF98B51">
        <w:rPr>
          <w:rFonts w:ascii="Times New Roman" w:eastAsia="Times New Roman" w:hAnsi="Times New Roman"/>
        </w:rPr>
        <w:t xml:space="preserve"> Vincent S. Faustino, MD</w:t>
      </w:r>
    </w:p>
    <w:p w14:paraId="0E4A97F9" w14:textId="42DC6BB7" w:rsidR="00A849F5" w:rsidRDefault="00A849F5" w:rsidP="004622C2">
      <w:pPr>
        <w:tabs>
          <w:tab w:val="left" w:pos="1980"/>
          <w:tab w:val="left" w:pos="2790"/>
        </w:tabs>
        <w:contextualSpacing/>
        <w:rPr>
          <w:rFonts w:ascii="Times New Roman" w:eastAsia="Times New Roman" w:hAnsi="Times New Roman"/>
        </w:rPr>
      </w:pPr>
      <w:r w:rsidRPr="6EF98B51">
        <w:rPr>
          <w:rFonts w:ascii="Times New Roman" w:eastAsia="Times New Roman" w:hAnsi="Times New Roman"/>
        </w:rPr>
        <w:t>Role:</w:t>
      </w:r>
      <w:r w:rsidR="42B119E4" w:rsidRPr="6EF98B51">
        <w:rPr>
          <w:rFonts w:ascii="Times New Roman" w:eastAsia="Times New Roman" w:hAnsi="Times New Roman"/>
        </w:rPr>
        <w:t xml:space="preserve">  </w:t>
      </w:r>
      <w:r w:rsidR="006E67BF">
        <w:rPr>
          <w:rFonts w:ascii="Times New Roman" w:eastAsia="Times New Roman" w:hAnsi="Times New Roman"/>
        </w:rPr>
        <w:tab/>
      </w:r>
      <w:r w:rsidRPr="6EF98B51">
        <w:rPr>
          <w:rFonts w:ascii="Times New Roman" w:eastAsia="Times New Roman" w:hAnsi="Times New Roman"/>
        </w:rPr>
        <w:t>Quality Improvement Specialist</w:t>
      </w:r>
    </w:p>
    <w:p w14:paraId="4462A0FB" w14:textId="6FF3E3E3" w:rsidR="00F944C2" w:rsidRPr="00A849F5" w:rsidRDefault="00F944C2" w:rsidP="004622C2">
      <w:pPr>
        <w:tabs>
          <w:tab w:val="left" w:pos="1980"/>
          <w:tab w:val="left" w:pos="2790"/>
        </w:tabs>
        <w:contextualSpacing/>
        <w:rPr>
          <w:rFonts w:ascii="Times New Roman" w:eastAsia="Times New Roman" w:hAnsi="Times New Roman"/>
        </w:rPr>
      </w:pPr>
      <w:r w:rsidRPr="6EF98B51">
        <w:rPr>
          <w:rFonts w:ascii="Times New Roman" w:eastAsia="Times New Roman" w:hAnsi="Times New Roman"/>
        </w:rPr>
        <w:t>Percent Effort:</w:t>
      </w:r>
      <w:r w:rsidR="565D9BF6" w:rsidRPr="6EF98B51">
        <w:rPr>
          <w:rFonts w:ascii="Times New Roman" w:eastAsia="Times New Roman" w:hAnsi="Times New Roman"/>
        </w:rPr>
        <w:t xml:space="preserve"> </w:t>
      </w:r>
      <w:r w:rsidR="007F7229">
        <w:rPr>
          <w:rFonts w:ascii="Times New Roman" w:eastAsia="Times New Roman" w:hAnsi="Times New Roman"/>
        </w:rPr>
        <w:t xml:space="preserve"> </w:t>
      </w:r>
      <w:r w:rsidR="006E67BF">
        <w:rPr>
          <w:rFonts w:ascii="Times New Roman" w:eastAsia="Times New Roman" w:hAnsi="Times New Roman"/>
        </w:rPr>
        <w:tab/>
      </w:r>
      <w:r w:rsidR="007F7229">
        <w:rPr>
          <w:rFonts w:ascii="Times New Roman" w:eastAsia="Times New Roman" w:hAnsi="Times New Roman"/>
        </w:rPr>
        <w:t>2.5</w:t>
      </w:r>
      <w:r w:rsidRPr="6EF98B51">
        <w:rPr>
          <w:rFonts w:ascii="Times New Roman" w:eastAsia="Times New Roman" w:hAnsi="Times New Roman"/>
        </w:rPr>
        <w:t>%</w:t>
      </w:r>
    </w:p>
    <w:p w14:paraId="7BC8724F" w14:textId="45A88647" w:rsidR="00BB3CB2" w:rsidRDefault="00BB3CB2" w:rsidP="004622C2">
      <w:pPr>
        <w:tabs>
          <w:tab w:val="left" w:pos="1980"/>
          <w:tab w:val="left" w:pos="2790"/>
        </w:tabs>
        <w:contextualSpacing/>
        <w:rPr>
          <w:rFonts w:ascii="Times New Roman" w:eastAsia="Times New Roman" w:hAnsi="Times New Roman"/>
        </w:rPr>
      </w:pPr>
      <w:r w:rsidRPr="6EF98B51">
        <w:rPr>
          <w:rFonts w:ascii="Times New Roman" w:eastAsia="Times New Roman" w:hAnsi="Times New Roman"/>
        </w:rPr>
        <w:t xml:space="preserve">Total </w:t>
      </w:r>
      <w:r w:rsidR="00ED4654">
        <w:rPr>
          <w:rFonts w:ascii="Times New Roman" w:eastAsia="Times New Roman" w:hAnsi="Times New Roman"/>
        </w:rPr>
        <w:t>Costs:</w:t>
      </w:r>
      <w:r w:rsidRPr="6EF98B51">
        <w:rPr>
          <w:rFonts w:ascii="Times New Roman" w:eastAsia="Times New Roman" w:hAnsi="Times New Roman"/>
        </w:rPr>
        <w:t xml:space="preserve"> </w:t>
      </w:r>
      <w:r w:rsidR="00ED4654">
        <w:rPr>
          <w:rFonts w:ascii="Times New Roman" w:eastAsia="Times New Roman" w:hAnsi="Times New Roman"/>
        </w:rPr>
        <w:tab/>
      </w:r>
      <w:r w:rsidRPr="6EF98B51">
        <w:rPr>
          <w:rFonts w:ascii="Times New Roman" w:eastAsia="Times New Roman" w:hAnsi="Times New Roman"/>
        </w:rPr>
        <w:t>$4,059,253</w:t>
      </w:r>
      <w:r w:rsidR="00ED4654">
        <w:rPr>
          <w:rFonts w:ascii="Times New Roman" w:eastAsia="Times New Roman" w:hAnsi="Times New Roman"/>
        </w:rPr>
        <w:t xml:space="preserve"> (</w:t>
      </w:r>
      <w:r w:rsidR="00ED4654" w:rsidRPr="6EF98B51">
        <w:rPr>
          <w:rFonts w:ascii="Times New Roman" w:eastAsia="Times New Roman" w:hAnsi="Times New Roman"/>
        </w:rPr>
        <w:t xml:space="preserve">including </w:t>
      </w:r>
      <w:r w:rsidR="00ED4654">
        <w:rPr>
          <w:rFonts w:ascii="Times New Roman" w:eastAsia="Times New Roman" w:hAnsi="Times New Roman"/>
        </w:rPr>
        <w:t>i</w:t>
      </w:r>
      <w:r w:rsidR="00ED4654" w:rsidRPr="6EF98B51">
        <w:rPr>
          <w:rFonts w:ascii="Times New Roman" w:eastAsia="Times New Roman" w:hAnsi="Times New Roman"/>
        </w:rPr>
        <w:t xml:space="preserve">ndirect </w:t>
      </w:r>
      <w:r w:rsidR="00ED4654">
        <w:rPr>
          <w:rFonts w:ascii="Times New Roman" w:eastAsia="Times New Roman" w:hAnsi="Times New Roman"/>
        </w:rPr>
        <w:t>c</w:t>
      </w:r>
      <w:r w:rsidR="00ED4654" w:rsidRPr="6EF98B51">
        <w:rPr>
          <w:rFonts w:ascii="Times New Roman" w:eastAsia="Times New Roman" w:hAnsi="Times New Roman"/>
        </w:rPr>
        <w:t>osts)</w:t>
      </w:r>
    </w:p>
    <w:p w14:paraId="5EB4E440" w14:textId="204C01FF" w:rsidR="00A849F5" w:rsidRPr="00A849F5" w:rsidRDefault="00A849F5" w:rsidP="004622C2">
      <w:pPr>
        <w:tabs>
          <w:tab w:val="left" w:pos="1980"/>
          <w:tab w:val="left" w:pos="2790"/>
        </w:tabs>
        <w:contextualSpacing/>
        <w:mirrorIndents/>
        <w:rPr>
          <w:rFonts w:ascii="Times New Roman" w:eastAsia="Times New Roman" w:hAnsi="Times New Roman"/>
        </w:rPr>
      </w:pPr>
      <w:r w:rsidRPr="6EF98B51">
        <w:rPr>
          <w:rFonts w:ascii="Times New Roman" w:eastAsia="Times New Roman" w:hAnsi="Times New Roman"/>
        </w:rPr>
        <w:t>Project</w:t>
      </w:r>
      <w:r w:rsidR="00ED4654">
        <w:rPr>
          <w:rFonts w:ascii="Times New Roman" w:eastAsia="Times New Roman" w:hAnsi="Times New Roman"/>
        </w:rPr>
        <w:t xml:space="preserve"> Period</w:t>
      </w:r>
      <w:r w:rsidRPr="6EF98B51">
        <w:rPr>
          <w:rFonts w:ascii="Times New Roman" w:eastAsia="Times New Roman" w:hAnsi="Times New Roman"/>
        </w:rPr>
        <w:t xml:space="preserve">: </w:t>
      </w:r>
      <w:r w:rsidR="00ED4654">
        <w:rPr>
          <w:rFonts w:ascii="Times New Roman" w:eastAsia="Times New Roman" w:hAnsi="Times New Roman"/>
        </w:rPr>
        <w:tab/>
      </w:r>
      <w:r w:rsidRPr="6EF98B51">
        <w:rPr>
          <w:rFonts w:ascii="Times New Roman" w:eastAsia="Times New Roman" w:hAnsi="Times New Roman"/>
        </w:rPr>
        <w:t>09/01/2021 - 08/31/2026.</w:t>
      </w:r>
    </w:p>
    <w:bookmarkEnd w:id="0"/>
    <w:p w14:paraId="151324C8" w14:textId="77777777" w:rsidR="00195E68" w:rsidRPr="00CF2881" w:rsidRDefault="00195E68" w:rsidP="004622C2">
      <w:pPr>
        <w:tabs>
          <w:tab w:val="left" w:pos="1980"/>
          <w:tab w:val="left" w:pos="2790"/>
        </w:tabs>
        <w:contextualSpacing/>
        <w:rPr>
          <w:rFonts w:ascii="Times New Roman" w:eastAsia="Times New Roman" w:hAnsi="Times New Roman"/>
          <w:b/>
          <w:bCs/>
        </w:rPr>
      </w:pPr>
    </w:p>
    <w:p w14:paraId="24D4BACC" w14:textId="4864A30A" w:rsidR="005F424F" w:rsidRPr="00BB3CB2" w:rsidRDefault="006F7EE6" w:rsidP="004622C2">
      <w:pPr>
        <w:autoSpaceDE w:val="0"/>
        <w:autoSpaceDN w:val="0"/>
        <w:contextualSpacing/>
        <w:rPr>
          <w:rFonts w:ascii="Times New Roman" w:eastAsia="Times New Roman" w:hAnsi="Times New Roman"/>
          <w:b/>
          <w:bCs/>
          <w:i/>
          <w:iCs/>
        </w:rPr>
      </w:pPr>
      <w:r w:rsidRPr="00BB3CB2">
        <w:rPr>
          <w:rFonts w:ascii="Times New Roman" w:eastAsia="Times New Roman" w:hAnsi="Times New Roman"/>
          <w:b/>
          <w:bCs/>
          <w:i/>
          <w:iCs/>
        </w:rPr>
        <w:t>Past Clinical Trials</w:t>
      </w:r>
      <w:r w:rsidR="0043448B" w:rsidRPr="00BB3CB2">
        <w:rPr>
          <w:rFonts w:ascii="Times New Roman" w:eastAsia="Times New Roman" w:hAnsi="Times New Roman"/>
          <w:b/>
          <w:bCs/>
          <w:i/>
          <w:iCs/>
        </w:rPr>
        <w:t xml:space="preserve"> </w:t>
      </w:r>
    </w:p>
    <w:p w14:paraId="021E97B4" w14:textId="3F195ED2" w:rsidR="0007379C" w:rsidRPr="00E7551D" w:rsidRDefault="0007379C" w:rsidP="001301C2">
      <w:pPr>
        <w:autoSpaceDE w:val="0"/>
        <w:autoSpaceDN w:val="0"/>
        <w:mirrorIndents/>
        <w:rPr>
          <w:rFonts w:ascii="Times New Roman" w:eastAsia="Times New Roman" w:hAnsi="Times New Roman"/>
        </w:rPr>
      </w:pPr>
      <w:r w:rsidRPr="6EF98B51">
        <w:rPr>
          <w:rFonts w:ascii="Times New Roman" w:eastAsia="Times New Roman" w:hAnsi="Times New Roman"/>
        </w:rPr>
        <w:t xml:space="preserve">Agency:  </w:t>
      </w:r>
      <w:r w:rsidR="00ED4654">
        <w:rPr>
          <w:rFonts w:ascii="Times New Roman" w:eastAsia="Times New Roman" w:hAnsi="Times New Roman"/>
        </w:rPr>
        <w:tab/>
      </w:r>
      <w:r w:rsidR="001301C2">
        <w:rPr>
          <w:rFonts w:ascii="Times New Roman" w:eastAsia="Times New Roman" w:hAnsi="Times New Roman"/>
        </w:rPr>
        <w:tab/>
      </w:r>
      <w:r w:rsidRPr="00ED4654">
        <w:rPr>
          <w:rFonts w:ascii="Times New Roman" w:eastAsia="Times New Roman" w:hAnsi="Times New Roman"/>
        </w:rPr>
        <w:t>Children’s Hospitals’ Solutions for Patients Safety</w:t>
      </w:r>
    </w:p>
    <w:p w14:paraId="6AAE768E" w14:textId="53A85837" w:rsidR="0007379C" w:rsidRDefault="0007379C"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ID#: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Quality Improvement Collaboration/Research</w:t>
      </w:r>
    </w:p>
    <w:p w14:paraId="42071F32" w14:textId="7C4D1031" w:rsidR="0007379C" w:rsidRPr="00E7551D" w:rsidRDefault="0007379C" w:rsidP="004622C2">
      <w:pPr>
        <w:autoSpaceDE w:val="0"/>
        <w:autoSpaceDN w:val="0"/>
        <w:contextualSpacing/>
        <w:rPr>
          <w:rFonts w:ascii="Times New Roman" w:eastAsia="Times New Roman" w:hAnsi="Times New Roman"/>
        </w:rPr>
      </w:pPr>
      <w:r w:rsidRPr="6EF98B51">
        <w:rPr>
          <w:rFonts w:ascii="Times New Roman" w:eastAsia="Times New Roman" w:hAnsi="Times New Roman"/>
        </w:rPr>
        <w:t>Title:</w:t>
      </w:r>
      <w:r w:rsidR="189D7A1B" w:rsidRPr="6EF98B51">
        <w:rPr>
          <w:rFonts w:ascii="Times New Roman" w:eastAsia="Times New Roman" w:hAnsi="Times New Roman"/>
        </w:rPr>
        <w:t xml:space="preserv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Site Visit Research Study</w:t>
      </w:r>
    </w:p>
    <w:p w14:paraId="30D0F033" w14:textId="33731C51" w:rsidR="006E67BF" w:rsidRDefault="006E67BF" w:rsidP="004622C2">
      <w:pPr>
        <w:autoSpaceDE w:val="0"/>
        <w:autoSpaceDN w:val="0"/>
        <w:contextualSpacing/>
        <w:rPr>
          <w:rFonts w:ascii="Times New Roman" w:eastAsia="Times New Roman" w:hAnsi="Times New Roman"/>
        </w:rPr>
      </w:pPr>
      <w:r>
        <w:rPr>
          <w:rFonts w:ascii="Times New Roman" w:eastAsia="Times New Roman" w:hAnsi="Times New Roman"/>
        </w:rPr>
        <w:lastRenderedPageBreak/>
        <w:t xml:space="preserve">PI: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Pr>
          <w:rFonts w:ascii="Times New Roman" w:eastAsia="Times New Roman" w:hAnsi="Times New Roman"/>
        </w:rPr>
        <w:t>Anne Lyren, MD</w:t>
      </w:r>
    </w:p>
    <w:p w14:paraId="2644AA71" w14:textId="3E9DBA05" w:rsidR="0007379C" w:rsidRDefault="0007379C"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Role: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Co-Investigator</w:t>
      </w:r>
    </w:p>
    <w:p w14:paraId="334B6C65" w14:textId="5DE1E868" w:rsidR="0007379C" w:rsidRDefault="0007379C" w:rsidP="004622C2">
      <w:pPr>
        <w:autoSpaceDE w:val="0"/>
        <w:autoSpaceDN w:val="0"/>
        <w:contextualSpacing/>
        <w:rPr>
          <w:rFonts w:ascii="Times New Roman" w:eastAsia="Times New Roman" w:hAnsi="Times New Roman"/>
        </w:rPr>
      </w:pPr>
      <w:r w:rsidRPr="66457C98">
        <w:rPr>
          <w:rFonts w:ascii="Times New Roman" w:eastAsia="Times New Roman" w:hAnsi="Times New Roman"/>
        </w:rPr>
        <w:t xml:space="preserve">Percent Effort: </w:t>
      </w:r>
      <w:r w:rsidR="00ED4654">
        <w:rPr>
          <w:rFonts w:ascii="Times New Roman" w:eastAsia="Times New Roman" w:hAnsi="Times New Roman"/>
        </w:rPr>
        <w:tab/>
      </w:r>
      <w:r w:rsidR="1154F258" w:rsidRPr="66457C98">
        <w:rPr>
          <w:rFonts w:ascii="Times New Roman" w:eastAsia="Times New Roman" w:hAnsi="Times New Roman"/>
        </w:rPr>
        <w:t>N/A</w:t>
      </w:r>
    </w:p>
    <w:p w14:paraId="6F8A3322" w14:textId="6EDAE075" w:rsidR="0007379C" w:rsidRPr="00E7551D" w:rsidRDefault="0007379C"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Total costs: </w:t>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$0</w:t>
      </w:r>
    </w:p>
    <w:p w14:paraId="23D89464" w14:textId="5AD66B2F" w:rsidR="0007379C" w:rsidRPr="00E7551D" w:rsidRDefault="0007379C"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ED4654">
        <w:rPr>
          <w:rFonts w:ascii="Times New Roman" w:eastAsia="Times New Roman" w:hAnsi="Times New Roman"/>
        </w:rPr>
        <w:tab/>
        <w:t>0</w:t>
      </w:r>
      <w:r w:rsidRPr="6EF98B51">
        <w:rPr>
          <w:rFonts w:ascii="Times New Roman" w:eastAsia="Times New Roman" w:hAnsi="Times New Roman"/>
        </w:rPr>
        <w:t>1/2019</w:t>
      </w:r>
      <w:r w:rsidR="462971D0" w:rsidRPr="6EF98B51">
        <w:rPr>
          <w:rFonts w:ascii="Times New Roman" w:eastAsia="Times New Roman" w:hAnsi="Times New Roman"/>
        </w:rPr>
        <w:t xml:space="preserve"> - </w:t>
      </w:r>
      <w:r w:rsidRPr="6EF98B51">
        <w:rPr>
          <w:rFonts w:ascii="Times New Roman" w:eastAsia="Times New Roman" w:hAnsi="Times New Roman"/>
        </w:rPr>
        <w:t>12/2023</w:t>
      </w:r>
    </w:p>
    <w:p w14:paraId="4D193D6C" w14:textId="77777777" w:rsidR="0007379C" w:rsidRDefault="0007379C" w:rsidP="004622C2">
      <w:pPr>
        <w:autoSpaceDE w:val="0"/>
        <w:autoSpaceDN w:val="0"/>
        <w:contextualSpacing/>
        <w:rPr>
          <w:rFonts w:ascii="Times New Roman" w:eastAsia="Times New Roman" w:hAnsi="Times New Roman"/>
        </w:rPr>
      </w:pPr>
    </w:p>
    <w:p w14:paraId="72474CE0" w14:textId="239AD35D" w:rsidR="008D22EB" w:rsidRPr="00E7551D" w:rsidRDefault="008D22EB"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Agency:  </w:t>
      </w:r>
      <w:r w:rsidR="00ED4654">
        <w:rPr>
          <w:rFonts w:ascii="Times New Roman" w:eastAsia="Times New Roman" w:hAnsi="Times New Roman"/>
        </w:rPr>
        <w:tab/>
      </w:r>
      <w:r w:rsidR="00ED4654">
        <w:rPr>
          <w:rFonts w:ascii="Times New Roman" w:eastAsia="Times New Roman" w:hAnsi="Times New Roman"/>
        </w:rPr>
        <w:tab/>
      </w:r>
      <w:r w:rsidRPr="00ED4654">
        <w:rPr>
          <w:rFonts w:ascii="Times New Roman" w:eastAsia="Times New Roman" w:hAnsi="Times New Roman"/>
        </w:rPr>
        <w:t>Children’s Hospital Association</w:t>
      </w:r>
    </w:p>
    <w:p w14:paraId="345D21D1" w14:textId="05AB5FD8" w:rsidR="008D22EB" w:rsidRDefault="008D22EB"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ID#: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Quality Improvement Collaborative</w:t>
      </w:r>
    </w:p>
    <w:p w14:paraId="73E70CE3" w14:textId="539D414E" w:rsidR="008D22EB" w:rsidRPr="00E7551D" w:rsidRDefault="008D22EB"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Title: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Improving Pediatric Sepsis Outcomes (IPSO)</w:t>
      </w:r>
    </w:p>
    <w:p w14:paraId="2C18BF13" w14:textId="66EC1843" w:rsidR="006E67BF" w:rsidRDefault="006E67BF" w:rsidP="004622C2">
      <w:pPr>
        <w:autoSpaceDE w:val="0"/>
        <w:autoSpaceDN w:val="0"/>
        <w:contextualSpacing/>
        <w:rPr>
          <w:rFonts w:ascii="Times New Roman" w:eastAsia="Times New Roman" w:hAnsi="Times New Roman"/>
        </w:rPr>
      </w:pPr>
      <w:r>
        <w:rPr>
          <w:rFonts w:ascii="Times New Roman" w:eastAsia="Times New Roman" w:hAnsi="Times New Roman"/>
        </w:rPr>
        <w:t>PI</w:t>
      </w:r>
      <w:r w:rsidR="00ED4654">
        <w:rPr>
          <w:rFonts w:ascii="Times New Roman" w:eastAsia="Times New Roman" w:hAnsi="Times New Roman"/>
        </w:rPr>
        <w:t xml:space="preserve"> (Project Leads)</w:t>
      </w:r>
      <w:r>
        <w:rPr>
          <w:rFonts w:ascii="Times New Roman" w:eastAsia="Times New Roman" w:hAnsi="Times New Roman"/>
        </w:rPr>
        <w:t xml:space="preserve">: </w:t>
      </w:r>
      <w:r w:rsidR="00ED4654">
        <w:rPr>
          <w:rFonts w:ascii="Times New Roman" w:eastAsia="Times New Roman" w:hAnsi="Times New Roman"/>
        </w:rPr>
        <w:tab/>
      </w:r>
      <w:r>
        <w:rPr>
          <w:rFonts w:ascii="Times New Roman" w:eastAsia="Times New Roman" w:hAnsi="Times New Roman"/>
        </w:rPr>
        <w:t>Rich Brilli MD, Raina Paul MD, Matthew Neider, MD</w:t>
      </w:r>
    </w:p>
    <w:p w14:paraId="01E668FD" w14:textId="4C406862" w:rsidR="008D22EB" w:rsidRDefault="008D22EB"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Role: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Site Co-Leader</w:t>
      </w:r>
    </w:p>
    <w:p w14:paraId="7F566396" w14:textId="0A6BB249" w:rsidR="008D22EB" w:rsidRDefault="008D22EB" w:rsidP="004622C2">
      <w:pPr>
        <w:autoSpaceDE w:val="0"/>
        <w:autoSpaceDN w:val="0"/>
        <w:contextualSpacing/>
        <w:rPr>
          <w:rFonts w:ascii="Times New Roman" w:eastAsia="Times New Roman" w:hAnsi="Times New Roman"/>
        </w:rPr>
      </w:pPr>
      <w:r w:rsidRPr="66457C98">
        <w:rPr>
          <w:rFonts w:ascii="Times New Roman" w:eastAsia="Times New Roman" w:hAnsi="Times New Roman"/>
        </w:rPr>
        <w:t xml:space="preserve">Percent Effort: </w:t>
      </w:r>
      <w:r w:rsidR="00ED4654">
        <w:rPr>
          <w:rFonts w:ascii="Times New Roman" w:eastAsia="Times New Roman" w:hAnsi="Times New Roman"/>
        </w:rPr>
        <w:tab/>
      </w:r>
      <w:r w:rsidR="27C940B1" w:rsidRPr="66457C98">
        <w:rPr>
          <w:rFonts w:ascii="Times New Roman" w:eastAsia="Times New Roman" w:hAnsi="Times New Roman"/>
        </w:rPr>
        <w:t>N/A</w:t>
      </w:r>
    </w:p>
    <w:p w14:paraId="30375BBF" w14:textId="4B25A450" w:rsidR="008D22EB" w:rsidRPr="00E7551D" w:rsidRDefault="008D22EB"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Total costs: </w:t>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$0</w:t>
      </w:r>
    </w:p>
    <w:p w14:paraId="56C7684E" w14:textId="4CCB4CDC" w:rsidR="008D22EB" w:rsidRPr="00E7551D" w:rsidRDefault="008D22EB"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ED4654">
        <w:rPr>
          <w:rFonts w:ascii="Times New Roman" w:eastAsia="Times New Roman" w:hAnsi="Times New Roman"/>
        </w:rPr>
        <w:tab/>
        <w:t>0</w:t>
      </w:r>
      <w:r w:rsidRPr="6EF98B51">
        <w:rPr>
          <w:rFonts w:ascii="Times New Roman" w:eastAsia="Times New Roman" w:hAnsi="Times New Roman"/>
        </w:rPr>
        <w:t>1/2018</w:t>
      </w:r>
      <w:r w:rsidR="746FB87B" w:rsidRPr="6EF98B51">
        <w:rPr>
          <w:rFonts w:ascii="Times New Roman" w:eastAsia="Times New Roman" w:hAnsi="Times New Roman"/>
        </w:rPr>
        <w:t xml:space="preserve"> - </w:t>
      </w:r>
      <w:r w:rsidRPr="6EF98B51">
        <w:rPr>
          <w:rFonts w:ascii="Times New Roman" w:eastAsia="Times New Roman" w:hAnsi="Times New Roman"/>
        </w:rPr>
        <w:t>12/2023</w:t>
      </w:r>
    </w:p>
    <w:p w14:paraId="322C8DC3" w14:textId="77777777" w:rsidR="008D22EB" w:rsidRDefault="008D22EB" w:rsidP="004622C2">
      <w:pPr>
        <w:autoSpaceDE w:val="0"/>
        <w:autoSpaceDN w:val="0"/>
        <w:contextualSpacing/>
        <w:rPr>
          <w:rFonts w:ascii="Times New Roman" w:eastAsia="Times New Roman" w:hAnsi="Times New Roman"/>
        </w:rPr>
      </w:pPr>
    </w:p>
    <w:p w14:paraId="3BC7FE8C" w14:textId="61588370" w:rsidR="001E0914" w:rsidRPr="00E7551D"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Agency</w:t>
      </w:r>
      <w:r w:rsidRPr="00ED4654">
        <w:rPr>
          <w:rFonts w:ascii="Times New Roman" w:eastAsia="Times New Roman" w:hAnsi="Times New Roman"/>
        </w:rPr>
        <w:t xml:space="preserve">:  </w:t>
      </w:r>
      <w:r w:rsidR="00ED4654">
        <w:rPr>
          <w:rFonts w:ascii="Times New Roman" w:eastAsia="Times New Roman" w:hAnsi="Times New Roman"/>
        </w:rPr>
        <w:tab/>
      </w:r>
      <w:r w:rsidR="00ED4654">
        <w:rPr>
          <w:rFonts w:ascii="Times New Roman" w:eastAsia="Times New Roman" w:hAnsi="Times New Roman"/>
        </w:rPr>
        <w:tab/>
      </w:r>
      <w:r w:rsidRPr="00ED4654">
        <w:rPr>
          <w:rFonts w:ascii="Times New Roman" w:eastAsia="Times New Roman" w:hAnsi="Times New Roman"/>
        </w:rPr>
        <w:t>Children’s Hospitals’ Solutions for Patients Safety</w:t>
      </w:r>
      <w:r w:rsidRPr="6EF98B51">
        <w:rPr>
          <w:rFonts w:ascii="Times New Roman" w:eastAsia="Times New Roman" w:hAnsi="Times New Roman"/>
          <w:u w:val="single"/>
        </w:rPr>
        <w:t xml:space="preserve"> </w:t>
      </w:r>
    </w:p>
    <w:p w14:paraId="027D221F" w14:textId="19D80369" w:rsidR="001E0914" w:rsidRDefault="001E0914"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ID#: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Quality Improvement Collaboration</w:t>
      </w:r>
    </w:p>
    <w:p w14:paraId="1592A9E6" w14:textId="3E1ECACB" w:rsidR="001E0914" w:rsidRPr="00E7551D" w:rsidRDefault="001E0914" w:rsidP="004622C2">
      <w:pPr>
        <w:autoSpaceDE w:val="0"/>
        <w:autoSpaceDN w:val="0"/>
        <w:ind w:left="2160" w:hanging="2160"/>
        <w:contextualSpacing/>
        <w:rPr>
          <w:rFonts w:ascii="Times New Roman" w:eastAsia="Times New Roman" w:hAnsi="Times New Roman"/>
        </w:rPr>
      </w:pPr>
      <w:r w:rsidRPr="6EF98B51">
        <w:rPr>
          <w:rFonts w:ascii="Times New Roman" w:eastAsia="Times New Roman" w:hAnsi="Times New Roman"/>
        </w:rPr>
        <w:t xml:space="preserve">Title: </w:t>
      </w:r>
      <w:r w:rsidR="00ED4654">
        <w:rPr>
          <w:rFonts w:ascii="Times New Roman" w:eastAsia="Times New Roman" w:hAnsi="Times New Roman"/>
        </w:rPr>
        <w:tab/>
      </w:r>
      <w:r w:rsidRPr="6EF98B51">
        <w:rPr>
          <w:rFonts w:ascii="Times New Roman" w:eastAsia="Times New Roman" w:hAnsi="Times New Roman"/>
        </w:rPr>
        <w:t>Unplanned Extubations Hospital Acquired Condition Pioneer Accelerated Cohort</w:t>
      </w:r>
    </w:p>
    <w:p w14:paraId="4B344FBB" w14:textId="296DCA79" w:rsidR="006E67BF" w:rsidRDefault="006E67BF" w:rsidP="004622C2">
      <w:pPr>
        <w:autoSpaceDE w:val="0"/>
        <w:autoSpaceDN w:val="0"/>
        <w:contextualSpacing/>
        <w:rPr>
          <w:rFonts w:ascii="Times New Roman" w:eastAsia="Times New Roman" w:hAnsi="Times New Roman"/>
        </w:rPr>
      </w:pPr>
      <w:r>
        <w:rPr>
          <w:rFonts w:ascii="Times New Roman" w:eastAsia="Times New Roman" w:hAnsi="Times New Roman"/>
        </w:rPr>
        <w:t>PI</w:t>
      </w:r>
      <w:r w:rsidR="00ED4654">
        <w:rPr>
          <w:rFonts w:ascii="Times New Roman" w:eastAsia="Times New Roman" w:hAnsi="Times New Roman"/>
        </w:rPr>
        <w:t xml:space="preserve"> (Project Leads)</w:t>
      </w:r>
      <w:r>
        <w:rPr>
          <w:rFonts w:ascii="Times New Roman" w:eastAsia="Times New Roman" w:hAnsi="Times New Roman"/>
        </w:rPr>
        <w:t xml:space="preserve">: </w:t>
      </w:r>
      <w:r w:rsidR="00ED4654">
        <w:rPr>
          <w:rFonts w:ascii="Times New Roman" w:eastAsia="Times New Roman" w:hAnsi="Times New Roman"/>
        </w:rPr>
        <w:tab/>
      </w:r>
      <w:r>
        <w:rPr>
          <w:rFonts w:ascii="Times New Roman" w:eastAsia="Times New Roman" w:hAnsi="Times New Roman"/>
        </w:rPr>
        <w:t>Darren Klugman MD; Kristin Melton MD</w:t>
      </w:r>
    </w:p>
    <w:p w14:paraId="368C9D98" w14:textId="244A7AE3" w:rsidR="001E0914"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Role: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Site Project Leader</w:t>
      </w:r>
    </w:p>
    <w:p w14:paraId="4B86B42C" w14:textId="58591E9F" w:rsidR="001E0914"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Percent Effort: </w:t>
      </w:r>
      <w:r w:rsidR="00ED4654">
        <w:rPr>
          <w:rFonts w:ascii="Times New Roman" w:eastAsia="Times New Roman" w:hAnsi="Times New Roman"/>
        </w:rPr>
        <w:tab/>
      </w:r>
      <w:r w:rsidRPr="6EF98B51">
        <w:rPr>
          <w:rFonts w:ascii="Times New Roman" w:eastAsia="Times New Roman" w:hAnsi="Times New Roman"/>
        </w:rPr>
        <w:t>N/A</w:t>
      </w:r>
    </w:p>
    <w:p w14:paraId="09BAE1AA" w14:textId="0810753E" w:rsidR="001E0914" w:rsidRPr="00E7551D"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Total costs:</w:t>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$0</w:t>
      </w:r>
    </w:p>
    <w:p w14:paraId="616FFCE4" w14:textId="7EBFB580" w:rsidR="001E0914" w:rsidRPr="00E7551D"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ED4654">
        <w:rPr>
          <w:rFonts w:ascii="Times New Roman" w:eastAsia="Times New Roman" w:hAnsi="Times New Roman"/>
        </w:rPr>
        <w:tab/>
        <w:t>0</w:t>
      </w:r>
      <w:r w:rsidRPr="6EF98B51">
        <w:rPr>
          <w:rFonts w:ascii="Times New Roman" w:eastAsia="Times New Roman" w:hAnsi="Times New Roman"/>
        </w:rPr>
        <w:t>1/2016</w:t>
      </w:r>
      <w:r w:rsidR="61C8F2EF" w:rsidRPr="6EF98B51">
        <w:rPr>
          <w:rFonts w:ascii="Times New Roman" w:eastAsia="Times New Roman" w:hAnsi="Times New Roman"/>
        </w:rPr>
        <w:t xml:space="preserve"> </w:t>
      </w:r>
      <w:r w:rsidRPr="6EF98B51">
        <w:rPr>
          <w:rFonts w:ascii="Times New Roman" w:eastAsia="Times New Roman" w:hAnsi="Times New Roman"/>
        </w:rPr>
        <w:t>-</w:t>
      </w:r>
      <w:r w:rsidR="5D4B1AF9" w:rsidRPr="6EF98B51">
        <w:rPr>
          <w:rFonts w:ascii="Times New Roman" w:eastAsia="Times New Roman" w:hAnsi="Times New Roman"/>
        </w:rPr>
        <w:t xml:space="preserve"> </w:t>
      </w:r>
      <w:r w:rsidRPr="6EF98B51">
        <w:rPr>
          <w:rFonts w:ascii="Times New Roman" w:eastAsia="Times New Roman" w:hAnsi="Times New Roman"/>
        </w:rPr>
        <w:t>2020</w:t>
      </w:r>
    </w:p>
    <w:p w14:paraId="4C333183" w14:textId="77777777" w:rsidR="001E0914" w:rsidRDefault="001E0914" w:rsidP="004622C2">
      <w:pPr>
        <w:autoSpaceDE w:val="0"/>
        <w:autoSpaceDN w:val="0"/>
        <w:contextualSpacing/>
        <w:rPr>
          <w:rFonts w:ascii="Times New Roman" w:eastAsia="Times New Roman" w:hAnsi="Times New Roman"/>
        </w:rPr>
      </w:pPr>
    </w:p>
    <w:p w14:paraId="797179DE" w14:textId="55681769" w:rsidR="001E0914" w:rsidRPr="00E7551D"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Agency:  </w:t>
      </w:r>
      <w:r w:rsidR="00ED4654">
        <w:rPr>
          <w:rFonts w:ascii="Times New Roman" w:eastAsia="Times New Roman" w:hAnsi="Times New Roman"/>
        </w:rPr>
        <w:tab/>
      </w:r>
      <w:r w:rsidR="00ED4654">
        <w:rPr>
          <w:rFonts w:ascii="Times New Roman" w:eastAsia="Times New Roman" w:hAnsi="Times New Roman"/>
        </w:rPr>
        <w:tab/>
      </w:r>
      <w:r w:rsidRPr="00ED4654">
        <w:rPr>
          <w:rFonts w:ascii="Times New Roman" w:eastAsia="Times New Roman" w:hAnsi="Times New Roman"/>
        </w:rPr>
        <w:t>Children’s Hospitals’ Solutions for Patients Safety</w:t>
      </w:r>
    </w:p>
    <w:p w14:paraId="115D29E5" w14:textId="4B437C0B" w:rsidR="001E0914" w:rsidRDefault="001E0914"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ID#: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Quality Improvement Collaboration</w:t>
      </w:r>
    </w:p>
    <w:p w14:paraId="3E1CED90" w14:textId="4E8A437A" w:rsidR="001E0914" w:rsidRPr="00E7551D" w:rsidRDefault="001E0914"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Title: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1141C1F3" w:rsidRPr="6EF98B51">
        <w:rPr>
          <w:rFonts w:ascii="Times New Roman" w:eastAsia="Times New Roman" w:hAnsi="Times New Roman"/>
        </w:rPr>
        <w:t>R</w:t>
      </w:r>
      <w:r w:rsidRPr="6EF98B51">
        <w:rPr>
          <w:rFonts w:ascii="Times New Roman" w:eastAsia="Times New Roman" w:hAnsi="Times New Roman"/>
        </w:rPr>
        <w:t>eduction of Nephrotoxic Acute Kidney Injury (NAKI)</w:t>
      </w:r>
      <w:r w:rsidRPr="6EF98B51">
        <w:rPr>
          <w:rFonts w:ascii="Times New Roman" w:eastAsia="Times New Roman" w:hAnsi="Times New Roman"/>
          <w:b/>
          <w:bCs/>
        </w:rPr>
        <w:t xml:space="preserve"> </w:t>
      </w:r>
    </w:p>
    <w:p w14:paraId="7B69E901" w14:textId="44E41930" w:rsidR="006E67BF" w:rsidRDefault="006E67BF" w:rsidP="004622C2">
      <w:pPr>
        <w:autoSpaceDE w:val="0"/>
        <w:autoSpaceDN w:val="0"/>
        <w:ind w:left="2160" w:hanging="2160"/>
        <w:contextualSpacing/>
        <w:rPr>
          <w:rFonts w:ascii="Times New Roman" w:eastAsia="Times New Roman" w:hAnsi="Times New Roman"/>
        </w:rPr>
      </w:pPr>
      <w:r>
        <w:rPr>
          <w:rFonts w:ascii="Times New Roman" w:eastAsia="Times New Roman" w:hAnsi="Times New Roman"/>
        </w:rPr>
        <w:t>PI</w:t>
      </w:r>
      <w:r w:rsidR="00ED4654">
        <w:rPr>
          <w:rFonts w:ascii="Times New Roman" w:eastAsia="Times New Roman" w:hAnsi="Times New Roman"/>
        </w:rPr>
        <w:t xml:space="preserve"> (Project Leads):</w:t>
      </w:r>
      <w:r w:rsidR="00ED4654">
        <w:rPr>
          <w:rFonts w:ascii="Times New Roman" w:eastAsia="Times New Roman" w:hAnsi="Times New Roman"/>
        </w:rPr>
        <w:tab/>
        <w:t>Stuart Goldstein MD, Ricky Ogden MD, Scott Sutherland MD, Karyn Yonekawa MD</w:t>
      </w:r>
    </w:p>
    <w:p w14:paraId="76D29011" w14:textId="72ABEA7C" w:rsidR="001E0914"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Role:</w:t>
      </w:r>
      <w:r w:rsidR="4E961272" w:rsidRPr="6EF98B51">
        <w:rPr>
          <w:rFonts w:ascii="Times New Roman" w:eastAsia="Times New Roman" w:hAnsi="Times New Roman"/>
        </w:rPr>
        <w:t xml:space="preserve">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Site Project Leader</w:t>
      </w:r>
    </w:p>
    <w:p w14:paraId="06EDC574" w14:textId="484F8D22" w:rsidR="001E0914"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Percent Effort: </w:t>
      </w:r>
      <w:r w:rsidR="00ED4654">
        <w:rPr>
          <w:rFonts w:ascii="Times New Roman" w:eastAsia="Times New Roman" w:hAnsi="Times New Roman"/>
        </w:rPr>
        <w:tab/>
      </w:r>
      <w:r w:rsidRPr="6EF98B51">
        <w:rPr>
          <w:rFonts w:ascii="Times New Roman" w:eastAsia="Times New Roman" w:hAnsi="Times New Roman"/>
        </w:rPr>
        <w:t>N/A</w:t>
      </w:r>
    </w:p>
    <w:p w14:paraId="6ABCAE8E" w14:textId="5A66E47A" w:rsidR="001E0914" w:rsidRPr="00E7551D"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Total costs: </w:t>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$0</w:t>
      </w:r>
    </w:p>
    <w:p w14:paraId="63817F5C" w14:textId="73C62441" w:rsidR="001E0914" w:rsidRDefault="001E0914"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ED4654">
        <w:rPr>
          <w:rFonts w:ascii="Times New Roman" w:eastAsia="Times New Roman" w:hAnsi="Times New Roman"/>
        </w:rPr>
        <w:t>0</w:t>
      </w:r>
      <w:r w:rsidR="00ED4654">
        <w:rPr>
          <w:rFonts w:ascii="Times New Roman" w:eastAsia="Times New Roman" w:hAnsi="Times New Roman"/>
        </w:rPr>
        <w:tab/>
      </w:r>
      <w:r w:rsidRPr="6EF98B51">
        <w:rPr>
          <w:rFonts w:ascii="Times New Roman" w:eastAsia="Times New Roman" w:hAnsi="Times New Roman"/>
        </w:rPr>
        <w:t>6/2018</w:t>
      </w:r>
      <w:r w:rsidR="02E1C526" w:rsidRPr="6EF98B51">
        <w:rPr>
          <w:rFonts w:ascii="Times New Roman" w:eastAsia="Times New Roman" w:hAnsi="Times New Roman"/>
        </w:rPr>
        <w:t xml:space="preserve"> </w:t>
      </w:r>
      <w:r w:rsidR="00ED4654">
        <w:rPr>
          <w:rFonts w:ascii="Times New Roman" w:eastAsia="Times New Roman" w:hAnsi="Times New Roman"/>
        </w:rPr>
        <w:t>–</w:t>
      </w:r>
      <w:r w:rsidR="2B72A943" w:rsidRPr="6EF98B51">
        <w:rPr>
          <w:rFonts w:ascii="Times New Roman" w:eastAsia="Times New Roman" w:hAnsi="Times New Roman"/>
        </w:rPr>
        <w:t xml:space="preserve"> </w:t>
      </w:r>
      <w:r w:rsidR="00ED4654">
        <w:rPr>
          <w:rFonts w:ascii="Times New Roman" w:eastAsia="Times New Roman" w:hAnsi="Times New Roman"/>
        </w:rPr>
        <w:t>05/</w:t>
      </w:r>
      <w:r w:rsidRPr="6EF98B51">
        <w:rPr>
          <w:rFonts w:ascii="Times New Roman" w:eastAsia="Times New Roman" w:hAnsi="Times New Roman"/>
        </w:rPr>
        <w:t>2020</w:t>
      </w:r>
    </w:p>
    <w:p w14:paraId="32612ABF" w14:textId="77777777" w:rsidR="001E0914" w:rsidRDefault="001E0914" w:rsidP="004622C2">
      <w:pPr>
        <w:autoSpaceDE w:val="0"/>
        <w:autoSpaceDN w:val="0"/>
        <w:contextualSpacing/>
        <w:rPr>
          <w:rFonts w:ascii="Times New Roman" w:eastAsia="Times New Roman" w:hAnsi="Times New Roman"/>
        </w:rPr>
      </w:pPr>
    </w:p>
    <w:p w14:paraId="100EF243" w14:textId="5D07D7A8" w:rsidR="00F07276" w:rsidRPr="00E7551D" w:rsidRDefault="00F07276"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Agency:  </w:t>
      </w:r>
      <w:r w:rsidR="00ED4654">
        <w:rPr>
          <w:rFonts w:ascii="Times New Roman" w:eastAsia="Times New Roman" w:hAnsi="Times New Roman"/>
        </w:rPr>
        <w:tab/>
      </w:r>
      <w:r w:rsidR="00ED4654">
        <w:rPr>
          <w:rFonts w:ascii="Times New Roman" w:eastAsia="Times New Roman" w:hAnsi="Times New Roman"/>
        </w:rPr>
        <w:tab/>
      </w:r>
      <w:r w:rsidRPr="00ED4654">
        <w:rPr>
          <w:rFonts w:ascii="Times New Roman" w:eastAsia="Times New Roman" w:hAnsi="Times New Roman"/>
        </w:rPr>
        <w:t>Children’s Hospitals’ Solutions for Patients Safety</w:t>
      </w:r>
    </w:p>
    <w:p w14:paraId="2870B920" w14:textId="6522939A" w:rsidR="00F07276" w:rsidRDefault="00F07276" w:rsidP="004622C2">
      <w:pPr>
        <w:autoSpaceDE w:val="0"/>
        <w:autoSpaceDN w:val="0"/>
        <w:ind w:left="900" w:hanging="900"/>
        <w:contextualSpacing/>
        <w:rPr>
          <w:rFonts w:ascii="Times New Roman" w:eastAsia="Times New Roman" w:hAnsi="Times New Roman"/>
        </w:rPr>
      </w:pPr>
      <w:r w:rsidRPr="6EF98B51">
        <w:rPr>
          <w:rFonts w:ascii="Times New Roman" w:eastAsia="Times New Roman" w:hAnsi="Times New Roman"/>
        </w:rPr>
        <w:t xml:space="preserve">ID#: </w:t>
      </w:r>
      <w:r w:rsidR="00ED4654">
        <w:rPr>
          <w:rFonts w:ascii="Times New Roman" w:eastAsia="Times New Roman" w:hAnsi="Times New Roman"/>
        </w:rPr>
        <w:tab/>
      </w:r>
      <w:r w:rsidR="00ED4654">
        <w:rPr>
          <w:rFonts w:ascii="Times New Roman" w:eastAsia="Times New Roman" w:hAnsi="Times New Roman"/>
        </w:rPr>
        <w:tab/>
      </w:r>
      <w:r w:rsidR="00ED4654">
        <w:rPr>
          <w:rFonts w:ascii="Times New Roman" w:eastAsia="Times New Roman" w:hAnsi="Times New Roman"/>
        </w:rPr>
        <w:tab/>
      </w:r>
      <w:r w:rsidRPr="6EF98B51">
        <w:rPr>
          <w:rFonts w:ascii="Times New Roman" w:eastAsia="Times New Roman" w:hAnsi="Times New Roman"/>
        </w:rPr>
        <w:t>Quality Improvement Collaboration</w:t>
      </w:r>
    </w:p>
    <w:p w14:paraId="077AD0BA" w14:textId="6F1B83B8" w:rsidR="00F07276" w:rsidRPr="00E7551D" w:rsidRDefault="00F07276" w:rsidP="004622C2">
      <w:pPr>
        <w:autoSpaceDE w:val="0"/>
        <w:autoSpaceDN w:val="0"/>
        <w:ind w:left="2160" w:hanging="2160"/>
        <w:contextualSpacing/>
        <w:rPr>
          <w:rFonts w:ascii="Times New Roman" w:eastAsia="Times New Roman" w:hAnsi="Times New Roman"/>
        </w:rPr>
      </w:pPr>
      <w:r w:rsidRPr="6EF98B51">
        <w:rPr>
          <w:rFonts w:ascii="Times New Roman" w:eastAsia="Times New Roman" w:hAnsi="Times New Roman"/>
        </w:rPr>
        <w:t>Title:</w:t>
      </w:r>
      <w:r w:rsidR="37CD6F45" w:rsidRPr="6EF98B51">
        <w:rPr>
          <w:rFonts w:ascii="Times New Roman" w:eastAsia="Times New Roman" w:hAnsi="Times New Roman"/>
        </w:rPr>
        <w:t xml:space="preserve">  </w:t>
      </w:r>
      <w:r w:rsidR="00ED4654">
        <w:rPr>
          <w:rFonts w:ascii="Times New Roman" w:eastAsia="Times New Roman" w:hAnsi="Times New Roman"/>
        </w:rPr>
        <w:tab/>
      </w:r>
      <w:r w:rsidRPr="6EF98B51">
        <w:rPr>
          <w:rFonts w:ascii="Times New Roman" w:eastAsia="Times New Roman" w:hAnsi="Times New Roman"/>
        </w:rPr>
        <w:t>Reduction of Central Venous Catheter Related Venous Thrombus Embolic Events (CVC-</w:t>
      </w:r>
      <w:r w:rsidR="00397B93">
        <w:rPr>
          <w:rFonts w:ascii="Times New Roman" w:eastAsia="Times New Roman" w:hAnsi="Times New Roman"/>
        </w:rPr>
        <w:t>VTE</w:t>
      </w:r>
      <w:r w:rsidRPr="6EF98B51">
        <w:rPr>
          <w:rFonts w:ascii="Times New Roman" w:eastAsia="Times New Roman" w:hAnsi="Times New Roman"/>
        </w:rPr>
        <w:t>)</w:t>
      </w:r>
    </w:p>
    <w:p w14:paraId="609A0F18" w14:textId="1DDA280E" w:rsidR="006E67BF" w:rsidRDefault="006E67BF" w:rsidP="004622C2">
      <w:pPr>
        <w:autoSpaceDE w:val="0"/>
        <w:autoSpaceDN w:val="0"/>
        <w:contextualSpacing/>
        <w:rPr>
          <w:rFonts w:ascii="Times New Roman" w:eastAsia="Times New Roman" w:hAnsi="Times New Roman"/>
        </w:rPr>
      </w:pPr>
      <w:r>
        <w:rPr>
          <w:rFonts w:ascii="Times New Roman" w:eastAsia="Times New Roman" w:hAnsi="Times New Roman"/>
        </w:rPr>
        <w:t>PI</w:t>
      </w:r>
      <w:r w:rsidR="00ED4654">
        <w:rPr>
          <w:rFonts w:ascii="Times New Roman" w:eastAsia="Times New Roman" w:hAnsi="Times New Roman"/>
        </w:rPr>
        <w:t xml:space="preserve"> (Project Leads):</w:t>
      </w:r>
      <w:r w:rsidR="00ED4654">
        <w:rPr>
          <w:rFonts w:ascii="Times New Roman" w:eastAsia="Times New Roman" w:hAnsi="Times New Roman"/>
        </w:rPr>
        <w:tab/>
      </w:r>
      <w:r w:rsidR="00C441B4">
        <w:rPr>
          <w:rFonts w:ascii="Times New Roman" w:eastAsia="Times New Roman" w:hAnsi="Times New Roman"/>
        </w:rPr>
        <w:t>Julie Jaffray MD, Brian Branchford MD</w:t>
      </w:r>
    </w:p>
    <w:p w14:paraId="0DA629B8" w14:textId="65927777" w:rsidR="00F07276" w:rsidRDefault="00F07276" w:rsidP="004622C2">
      <w:pPr>
        <w:autoSpaceDE w:val="0"/>
        <w:autoSpaceDN w:val="0"/>
        <w:contextualSpacing/>
        <w:rPr>
          <w:rFonts w:ascii="Times New Roman" w:eastAsia="Times New Roman" w:hAnsi="Times New Roman"/>
        </w:rPr>
      </w:pPr>
      <w:r w:rsidRPr="6EF98B51">
        <w:rPr>
          <w:rFonts w:ascii="Times New Roman" w:eastAsia="Times New Roman" w:hAnsi="Times New Roman"/>
        </w:rPr>
        <w:t>Role:</w:t>
      </w:r>
      <w:r w:rsidR="303FE58F"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Pr="6EF98B51">
        <w:rPr>
          <w:rFonts w:ascii="Times New Roman" w:eastAsia="Times New Roman" w:hAnsi="Times New Roman"/>
        </w:rPr>
        <w:t>Site Project Leader</w:t>
      </w:r>
    </w:p>
    <w:p w14:paraId="3A9B2986" w14:textId="3EFDFFA6" w:rsidR="00F07276" w:rsidRDefault="00F07276"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Percent Effort: </w:t>
      </w:r>
      <w:r w:rsidR="00C441B4">
        <w:rPr>
          <w:rFonts w:ascii="Times New Roman" w:eastAsia="Times New Roman" w:hAnsi="Times New Roman"/>
        </w:rPr>
        <w:tab/>
      </w:r>
      <w:r w:rsidR="00C12D4C" w:rsidRPr="6EF98B51">
        <w:rPr>
          <w:rFonts w:ascii="Times New Roman" w:eastAsia="Times New Roman" w:hAnsi="Times New Roman"/>
        </w:rPr>
        <w:t>N/A</w:t>
      </w:r>
    </w:p>
    <w:p w14:paraId="6D94BD90" w14:textId="6AB11859" w:rsidR="00F07276" w:rsidRPr="00E7551D" w:rsidRDefault="00F07276"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Total costs: </w:t>
      </w:r>
      <w:r w:rsidR="00C441B4">
        <w:rPr>
          <w:rFonts w:ascii="Times New Roman" w:eastAsia="Times New Roman" w:hAnsi="Times New Roman"/>
        </w:rPr>
        <w:tab/>
      </w:r>
      <w:r w:rsidR="00C441B4">
        <w:rPr>
          <w:rFonts w:ascii="Times New Roman" w:eastAsia="Times New Roman" w:hAnsi="Times New Roman"/>
        </w:rPr>
        <w:tab/>
      </w:r>
      <w:r w:rsidR="00A77D0D" w:rsidRPr="6EF98B51">
        <w:rPr>
          <w:rFonts w:ascii="Times New Roman" w:eastAsia="Times New Roman" w:hAnsi="Times New Roman"/>
        </w:rPr>
        <w:t>$0</w:t>
      </w:r>
    </w:p>
    <w:p w14:paraId="7E392CE1" w14:textId="439A24B9" w:rsidR="00F07276" w:rsidRDefault="00F07276"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C441B4">
        <w:rPr>
          <w:rFonts w:ascii="Times New Roman" w:eastAsia="Times New Roman" w:hAnsi="Times New Roman"/>
        </w:rPr>
        <w:tab/>
        <w:t>0</w:t>
      </w:r>
      <w:r w:rsidRPr="6EF98B51">
        <w:rPr>
          <w:rFonts w:ascii="Times New Roman" w:eastAsia="Times New Roman" w:hAnsi="Times New Roman"/>
        </w:rPr>
        <w:t>8/2017</w:t>
      </w:r>
      <w:r w:rsidR="12676C09" w:rsidRPr="6EF98B51">
        <w:rPr>
          <w:rFonts w:ascii="Times New Roman" w:eastAsia="Times New Roman" w:hAnsi="Times New Roman"/>
        </w:rPr>
        <w:t xml:space="preserve"> </w:t>
      </w:r>
      <w:r w:rsidRPr="6EF98B51">
        <w:rPr>
          <w:rFonts w:ascii="Times New Roman" w:eastAsia="Times New Roman" w:hAnsi="Times New Roman"/>
        </w:rPr>
        <w:t>-</w:t>
      </w:r>
      <w:r w:rsidR="12676C09" w:rsidRPr="6EF98B51">
        <w:rPr>
          <w:rFonts w:ascii="Times New Roman" w:eastAsia="Times New Roman" w:hAnsi="Times New Roman"/>
        </w:rPr>
        <w:t xml:space="preserve"> </w:t>
      </w:r>
      <w:r w:rsidRPr="6EF98B51">
        <w:rPr>
          <w:rFonts w:ascii="Times New Roman" w:eastAsia="Times New Roman" w:hAnsi="Times New Roman"/>
        </w:rPr>
        <w:t>6/2020</w:t>
      </w:r>
    </w:p>
    <w:p w14:paraId="727B9F68" w14:textId="77777777" w:rsidR="00F07276" w:rsidRDefault="00F07276" w:rsidP="004622C2">
      <w:pPr>
        <w:autoSpaceDE w:val="0"/>
        <w:autoSpaceDN w:val="0"/>
        <w:contextualSpacing/>
        <w:rPr>
          <w:rFonts w:ascii="Times New Roman" w:eastAsia="Times New Roman" w:hAnsi="Times New Roman"/>
        </w:rPr>
      </w:pPr>
    </w:p>
    <w:p w14:paraId="0B9F59BD" w14:textId="28A05863" w:rsidR="00F07276" w:rsidRPr="000F37B9" w:rsidRDefault="00F07276" w:rsidP="004622C2">
      <w:pPr>
        <w:autoSpaceDE w:val="0"/>
        <w:autoSpaceDN w:val="0"/>
        <w:contextualSpacing/>
        <w:rPr>
          <w:rFonts w:ascii="Times New Roman" w:eastAsia="Calibri" w:hAnsi="Times New Roman"/>
        </w:rPr>
      </w:pPr>
      <w:r w:rsidRPr="6EF98B51">
        <w:rPr>
          <w:rFonts w:ascii="Times New Roman" w:hAnsi="Times New Roman"/>
        </w:rPr>
        <w:t>Agency: </w:t>
      </w:r>
      <w:r w:rsidRPr="00C441B4">
        <w:rPr>
          <w:rFonts w:ascii="Times New Roman" w:hAnsi="Times New Roman"/>
        </w:rPr>
        <w:t xml:space="preserve"> </w:t>
      </w:r>
      <w:r w:rsidR="00C441B4">
        <w:rPr>
          <w:rFonts w:ascii="Times New Roman" w:hAnsi="Times New Roman"/>
        </w:rPr>
        <w:tab/>
      </w:r>
      <w:r w:rsidR="00C441B4">
        <w:rPr>
          <w:rFonts w:ascii="Times New Roman" w:hAnsi="Times New Roman"/>
        </w:rPr>
        <w:tab/>
      </w:r>
      <w:r w:rsidRPr="00C441B4">
        <w:rPr>
          <w:rFonts w:ascii="Times New Roman" w:hAnsi="Times New Roman"/>
        </w:rPr>
        <w:t>NICHD</w:t>
      </w:r>
    </w:p>
    <w:p w14:paraId="7B424BFF" w14:textId="7076ABE0" w:rsidR="00F07276" w:rsidRPr="000F37B9" w:rsidRDefault="00F07276" w:rsidP="004622C2">
      <w:pPr>
        <w:autoSpaceDE w:val="0"/>
        <w:autoSpaceDN w:val="0"/>
        <w:ind w:left="900" w:hanging="900"/>
        <w:contextualSpacing/>
        <w:rPr>
          <w:rFonts w:ascii="Times New Roman" w:hAnsi="Times New Roman"/>
        </w:rPr>
      </w:pPr>
      <w:r w:rsidRPr="6EF98B51">
        <w:rPr>
          <w:rFonts w:ascii="Times New Roman" w:hAnsi="Times New Roman"/>
        </w:rPr>
        <w:lastRenderedPageBreak/>
        <w:t xml:space="preserve">ID#: </w:t>
      </w:r>
      <w:r w:rsidR="00C441B4">
        <w:rPr>
          <w:rFonts w:ascii="Times New Roman" w:hAnsi="Times New Roman"/>
        </w:rPr>
        <w:tab/>
      </w:r>
      <w:r w:rsidR="00C441B4">
        <w:rPr>
          <w:rFonts w:ascii="Times New Roman" w:hAnsi="Times New Roman"/>
        </w:rPr>
        <w:tab/>
      </w:r>
      <w:r w:rsidR="00C441B4">
        <w:rPr>
          <w:rFonts w:ascii="Times New Roman" w:hAnsi="Times New Roman"/>
        </w:rPr>
        <w:tab/>
      </w:r>
      <w:r w:rsidRPr="6EF98B51">
        <w:rPr>
          <w:rFonts w:ascii="Times New Roman" w:hAnsi="Times New Roman"/>
        </w:rPr>
        <w:t>R21HD089131</w:t>
      </w:r>
    </w:p>
    <w:p w14:paraId="396A7983" w14:textId="5535C9A2" w:rsidR="00F07276" w:rsidRPr="000F37B9" w:rsidRDefault="00F07276" w:rsidP="004622C2">
      <w:pPr>
        <w:autoSpaceDE w:val="0"/>
        <w:autoSpaceDN w:val="0"/>
        <w:ind w:left="2160" w:hanging="2160"/>
        <w:contextualSpacing/>
        <w:rPr>
          <w:rFonts w:ascii="Times New Roman" w:hAnsi="Times New Roman"/>
        </w:rPr>
      </w:pPr>
      <w:r w:rsidRPr="6EF98B51">
        <w:rPr>
          <w:rFonts w:ascii="Times New Roman" w:hAnsi="Times New Roman"/>
        </w:rPr>
        <w:t>Title: </w:t>
      </w:r>
      <w:r w:rsidR="00C441B4">
        <w:rPr>
          <w:rFonts w:ascii="Times New Roman" w:hAnsi="Times New Roman"/>
        </w:rPr>
        <w:tab/>
      </w:r>
      <w:r w:rsidRPr="6EF98B51">
        <w:rPr>
          <w:rFonts w:ascii="Times New Roman" w:hAnsi="Times New Roman"/>
        </w:rPr>
        <w:t>Prevention of Central Venous Catheter-Associated Thrombosis in Critically</w:t>
      </w:r>
      <w:r w:rsidR="20DF63E9" w:rsidRPr="6EF98B51">
        <w:rPr>
          <w:rFonts w:ascii="Times New Roman" w:hAnsi="Times New Roman"/>
        </w:rPr>
        <w:t xml:space="preserve"> </w:t>
      </w:r>
      <w:r w:rsidRPr="6EF98B51">
        <w:rPr>
          <w:rFonts w:ascii="Times New Roman" w:hAnsi="Times New Roman"/>
        </w:rPr>
        <w:t>Ill Children (CRETE Trial)</w:t>
      </w:r>
      <w:r w:rsidRPr="6EF98B51">
        <w:rPr>
          <w:rFonts w:ascii="Times New Roman" w:hAnsi="Times New Roman"/>
          <w:b/>
          <w:bCs/>
        </w:rPr>
        <w:t xml:space="preserve"> </w:t>
      </w:r>
    </w:p>
    <w:p w14:paraId="44C46471" w14:textId="6BA7E478" w:rsidR="00F07276" w:rsidRDefault="00F07276" w:rsidP="004622C2">
      <w:pPr>
        <w:autoSpaceDE w:val="0"/>
        <w:autoSpaceDN w:val="0"/>
        <w:ind w:left="900" w:hanging="900"/>
        <w:contextualSpacing/>
        <w:rPr>
          <w:rFonts w:ascii="Times New Roman" w:hAnsi="Times New Roman"/>
          <w:sz w:val="22"/>
          <w:szCs w:val="22"/>
        </w:rPr>
      </w:pPr>
      <w:r w:rsidRPr="6EF98B51">
        <w:rPr>
          <w:rFonts w:ascii="Times New Roman" w:hAnsi="Times New Roman"/>
        </w:rPr>
        <w:t xml:space="preserve">PI:  </w:t>
      </w:r>
      <w:r w:rsidR="00C441B4">
        <w:rPr>
          <w:rFonts w:ascii="Times New Roman" w:hAnsi="Times New Roman"/>
        </w:rPr>
        <w:tab/>
      </w:r>
      <w:r w:rsidR="00C441B4">
        <w:rPr>
          <w:rFonts w:ascii="Times New Roman" w:hAnsi="Times New Roman"/>
        </w:rPr>
        <w:tab/>
      </w:r>
      <w:r w:rsidR="00C441B4">
        <w:rPr>
          <w:rFonts w:ascii="Times New Roman" w:hAnsi="Times New Roman"/>
        </w:rPr>
        <w:tab/>
      </w:r>
      <w:r w:rsidRPr="6EF98B51">
        <w:rPr>
          <w:rFonts w:ascii="Times New Roman" w:hAnsi="Times New Roman"/>
        </w:rPr>
        <w:t>E</w:t>
      </w:r>
      <w:r w:rsidR="00397B93">
        <w:rPr>
          <w:rFonts w:ascii="Times New Roman" w:hAnsi="Times New Roman"/>
        </w:rPr>
        <w:t>dward</w:t>
      </w:r>
      <w:r w:rsidRPr="6EF98B51">
        <w:rPr>
          <w:rFonts w:ascii="Times New Roman" w:hAnsi="Times New Roman"/>
        </w:rPr>
        <w:t xml:space="preserve"> Vincent </w:t>
      </w:r>
      <w:r w:rsidR="00397B93">
        <w:rPr>
          <w:rFonts w:ascii="Times New Roman" w:hAnsi="Times New Roman"/>
        </w:rPr>
        <w:t xml:space="preserve">S. </w:t>
      </w:r>
      <w:r w:rsidRPr="6EF98B51">
        <w:rPr>
          <w:rFonts w:ascii="Times New Roman" w:hAnsi="Times New Roman"/>
        </w:rPr>
        <w:t>Faustino</w:t>
      </w:r>
      <w:r w:rsidR="00397B93">
        <w:rPr>
          <w:rFonts w:ascii="Times New Roman" w:hAnsi="Times New Roman"/>
        </w:rPr>
        <w:t xml:space="preserve"> MD</w:t>
      </w:r>
    </w:p>
    <w:p w14:paraId="3D4E1253" w14:textId="1505901E" w:rsidR="00F07276" w:rsidRDefault="00F07276" w:rsidP="004622C2">
      <w:pPr>
        <w:autoSpaceDE w:val="0"/>
        <w:autoSpaceDN w:val="0"/>
        <w:contextualSpacing/>
        <w:rPr>
          <w:rFonts w:ascii="Times New Roman" w:hAnsi="Times New Roman"/>
        </w:rPr>
      </w:pPr>
      <w:r w:rsidRPr="6EF98B51">
        <w:rPr>
          <w:rFonts w:ascii="Times New Roman" w:hAnsi="Times New Roman"/>
        </w:rPr>
        <w:t xml:space="preserve">Role:  </w:t>
      </w:r>
      <w:r w:rsidR="00C441B4">
        <w:rPr>
          <w:rFonts w:ascii="Times New Roman" w:hAnsi="Times New Roman"/>
        </w:rPr>
        <w:tab/>
      </w:r>
      <w:r w:rsidR="00C441B4">
        <w:rPr>
          <w:rFonts w:ascii="Times New Roman" w:hAnsi="Times New Roman"/>
        </w:rPr>
        <w:tab/>
      </w:r>
      <w:r w:rsidR="00C441B4">
        <w:rPr>
          <w:rFonts w:ascii="Times New Roman" w:hAnsi="Times New Roman"/>
        </w:rPr>
        <w:tab/>
      </w:r>
      <w:r w:rsidRPr="6EF98B51">
        <w:rPr>
          <w:rFonts w:ascii="Times New Roman" w:hAnsi="Times New Roman"/>
        </w:rPr>
        <w:t>Quality Improvement Leader &amp; Site PI</w:t>
      </w:r>
    </w:p>
    <w:p w14:paraId="7721DABB" w14:textId="117682D4" w:rsidR="00F07276" w:rsidRDefault="00F07276" w:rsidP="004622C2">
      <w:pPr>
        <w:autoSpaceDE w:val="0"/>
        <w:autoSpaceDN w:val="0"/>
        <w:contextualSpacing/>
        <w:rPr>
          <w:rFonts w:ascii="Times New Roman" w:hAnsi="Times New Roman"/>
        </w:rPr>
      </w:pPr>
      <w:r w:rsidRPr="6EF98B51">
        <w:rPr>
          <w:rFonts w:ascii="Times New Roman" w:hAnsi="Times New Roman"/>
        </w:rPr>
        <w:t xml:space="preserve">Percent Effort: </w:t>
      </w:r>
      <w:r w:rsidR="00C441B4">
        <w:rPr>
          <w:rFonts w:ascii="Times New Roman" w:hAnsi="Times New Roman"/>
        </w:rPr>
        <w:tab/>
      </w:r>
      <w:r w:rsidRPr="6EF98B51">
        <w:rPr>
          <w:rFonts w:ascii="Times New Roman" w:hAnsi="Times New Roman"/>
        </w:rPr>
        <w:t>1%</w:t>
      </w:r>
    </w:p>
    <w:p w14:paraId="68D13D4E" w14:textId="4C42A8B1" w:rsidR="00F07276" w:rsidRDefault="00F07276" w:rsidP="004622C2">
      <w:pPr>
        <w:autoSpaceDE w:val="0"/>
        <w:autoSpaceDN w:val="0"/>
        <w:contextualSpacing/>
        <w:rPr>
          <w:rFonts w:ascii="Times New Roman" w:hAnsi="Times New Roman"/>
        </w:rPr>
      </w:pPr>
      <w:r w:rsidRPr="6EF98B51">
        <w:rPr>
          <w:rFonts w:ascii="Times New Roman" w:hAnsi="Times New Roman"/>
        </w:rPr>
        <w:t xml:space="preserve">Total costs: </w:t>
      </w:r>
      <w:r w:rsidR="00C441B4">
        <w:rPr>
          <w:rFonts w:ascii="Times New Roman" w:hAnsi="Times New Roman"/>
        </w:rPr>
        <w:tab/>
      </w:r>
      <w:r w:rsidR="00C441B4">
        <w:rPr>
          <w:rFonts w:ascii="Times New Roman" w:hAnsi="Times New Roman"/>
        </w:rPr>
        <w:tab/>
      </w:r>
      <w:r w:rsidRPr="6EF98B51">
        <w:rPr>
          <w:rFonts w:ascii="Times New Roman" w:hAnsi="Times New Roman"/>
        </w:rPr>
        <w:t>$275,000</w:t>
      </w:r>
    </w:p>
    <w:p w14:paraId="3E29BF77" w14:textId="3F76B952" w:rsidR="00F07276" w:rsidRDefault="00F07276" w:rsidP="004622C2">
      <w:pPr>
        <w:autoSpaceDE w:val="0"/>
        <w:autoSpaceDN w:val="0"/>
        <w:contextualSpacing/>
        <w:rPr>
          <w:rFonts w:ascii="Times New Roman" w:hAnsi="Times New Roman"/>
        </w:rPr>
      </w:pPr>
      <w:r w:rsidRPr="6EF98B51">
        <w:rPr>
          <w:rFonts w:ascii="Times New Roman" w:hAnsi="Times New Roman"/>
        </w:rPr>
        <w:t xml:space="preserve">Project Period: </w:t>
      </w:r>
      <w:r w:rsidR="00C441B4">
        <w:rPr>
          <w:rFonts w:ascii="Times New Roman" w:hAnsi="Times New Roman"/>
        </w:rPr>
        <w:tab/>
        <w:t>0</w:t>
      </w:r>
      <w:r w:rsidRPr="6EF98B51">
        <w:rPr>
          <w:rFonts w:ascii="Times New Roman" w:hAnsi="Times New Roman"/>
        </w:rPr>
        <w:t>8/2017</w:t>
      </w:r>
      <w:r w:rsidR="3B132A25" w:rsidRPr="6EF98B51">
        <w:rPr>
          <w:rFonts w:ascii="Times New Roman" w:hAnsi="Times New Roman"/>
        </w:rPr>
        <w:t xml:space="preserve"> </w:t>
      </w:r>
      <w:r w:rsidRPr="6EF98B51">
        <w:rPr>
          <w:rFonts w:ascii="Times New Roman" w:hAnsi="Times New Roman"/>
        </w:rPr>
        <w:t>-</w:t>
      </w:r>
      <w:r w:rsidR="1A564EAC" w:rsidRPr="6EF98B51">
        <w:rPr>
          <w:rFonts w:ascii="Times New Roman" w:hAnsi="Times New Roman"/>
        </w:rPr>
        <w:t xml:space="preserve"> </w:t>
      </w:r>
      <w:r w:rsidRPr="6EF98B51">
        <w:rPr>
          <w:rFonts w:ascii="Times New Roman" w:hAnsi="Times New Roman"/>
        </w:rPr>
        <w:t>8/2019</w:t>
      </w:r>
    </w:p>
    <w:p w14:paraId="62A301CF" w14:textId="77777777" w:rsidR="00F07276" w:rsidRDefault="00F07276" w:rsidP="004622C2">
      <w:pPr>
        <w:autoSpaceDE w:val="0"/>
        <w:autoSpaceDN w:val="0"/>
        <w:contextualSpacing/>
        <w:rPr>
          <w:rFonts w:ascii="Times New Roman" w:eastAsia="Times New Roman" w:hAnsi="Times New Roman"/>
          <w:snapToGrid w:val="0"/>
        </w:rPr>
      </w:pPr>
    </w:p>
    <w:p w14:paraId="22894A47" w14:textId="2D428CD2" w:rsidR="008D30D8" w:rsidRPr="00E7551D"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Agency: </w:t>
      </w:r>
      <w:r w:rsidR="00C441B4">
        <w:rPr>
          <w:rFonts w:ascii="Times New Roman" w:eastAsia="Times New Roman" w:hAnsi="Times New Roman"/>
          <w:snapToGrid w:val="0"/>
        </w:rPr>
        <w:tab/>
      </w:r>
      <w:r w:rsidR="00C441B4">
        <w:rPr>
          <w:rFonts w:ascii="Times New Roman" w:eastAsia="Times New Roman" w:hAnsi="Times New Roman"/>
          <w:snapToGrid w:val="0"/>
        </w:rPr>
        <w:tab/>
      </w:r>
      <w:r w:rsidRPr="00C441B4">
        <w:rPr>
          <w:rFonts w:ascii="Times New Roman" w:eastAsia="Times New Roman" w:hAnsi="Times New Roman"/>
          <w:snapToGrid w:val="0"/>
        </w:rPr>
        <w:t>Boston Children’s Hospital</w:t>
      </w:r>
    </w:p>
    <w:p w14:paraId="07F344BD" w14:textId="7833FA3F" w:rsidR="008D30D8" w:rsidRPr="00E7551D"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ID#: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IRB#1509016487</w:t>
      </w:r>
    </w:p>
    <w:p w14:paraId="214A3993" w14:textId="40DDDA0A" w:rsidR="008D30D8" w:rsidRDefault="008D30D8" w:rsidP="004622C2">
      <w:pPr>
        <w:autoSpaceDE w:val="0"/>
        <w:autoSpaceDN w:val="0"/>
        <w:contextualSpacing/>
        <w:rPr>
          <w:rFonts w:ascii="Times New Roman" w:eastAsia="Times New Roman" w:hAnsi="Times New Roman"/>
        </w:rPr>
      </w:pPr>
      <w:r w:rsidRPr="6EF98B51">
        <w:rPr>
          <w:rFonts w:ascii="Times New Roman" w:eastAsia="Times New Roman" w:hAnsi="Times New Roman"/>
          <w:snapToGrid w:val="0"/>
        </w:rPr>
        <w:t xml:space="preserve">Title: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Game-based education research (GamER) Stu</w:t>
      </w:r>
      <w:r w:rsidR="1F990E4C" w:rsidRPr="6EF98B51">
        <w:rPr>
          <w:rFonts w:ascii="Times New Roman" w:eastAsia="Times New Roman" w:hAnsi="Times New Roman"/>
          <w:snapToGrid w:val="0"/>
        </w:rPr>
        <w:t>dy</w:t>
      </w:r>
    </w:p>
    <w:p w14:paraId="20A4BE53" w14:textId="4F3285FA" w:rsidR="008D30D8"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PI</w:t>
      </w:r>
      <w:r w:rsidR="77EAF82F"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Tracy Wolbrink MD</w:t>
      </w:r>
    </w:p>
    <w:p w14:paraId="6B2630F8" w14:textId="40FE162A" w:rsidR="008D30D8" w:rsidRPr="00E7551D"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Site Principal Investigator</w:t>
      </w:r>
    </w:p>
    <w:p w14:paraId="33318A7D" w14:textId="6EA514B5" w:rsidR="008D30D8"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Percent Effort: </w:t>
      </w:r>
      <w:r w:rsidR="00C441B4">
        <w:rPr>
          <w:rFonts w:ascii="Times New Roman" w:eastAsia="Times New Roman" w:hAnsi="Times New Roman"/>
          <w:snapToGrid w:val="0"/>
        </w:rPr>
        <w:tab/>
      </w:r>
      <w:r w:rsidRPr="6EF98B51">
        <w:rPr>
          <w:rFonts w:ascii="Times New Roman" w:eastAsia="Times New Roman" w:hAnsi="Times New Roman"/>
          <w:snapToGrid w:val="0"/>
        </w:rPr>
        <w:t>1%</w:t>
      </w:r>
    </w:p>
    <w:p w14:paraId="0E9AA293" w14:textId="23370BE7" w:rsidR="008D30D8"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Total costs: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A77D0D" w:rsidRPr="6EF98B51">
        <w:rPr>
          <w:rFonts w:ascii="Times New Roman" w:eastAsia="Times New Roman" w:hAnsi="Times New Roman"/>
        </w:rPr>
        <w:t>$0</w:t>
      </w:r>
    </w:p>
    <w:p w14:paraId="5D5B879D" w14:textId="11D0520C" w:rsidR="008D30D8" w:rsidRPr="00E7551D" w:rsidRDefault="008D30D8"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Project Period: </w:t>
      </w:r>
      <w:r w:rsidR="00C441B4">
        <w:rPr>
          <w:rFonts w:ascii="Times New Roman" w:eastAsia="Times New Roman" w:hAnsi="Times New Roman"/>
          <w:snapToGrid w:val="0"/>
        </w:rPr>
        <w:tab/>
      </w:r>
      <w:r w:rsidRPr="6EF98B51">
        <w:rPr>
          <w:rFonts w:ascii="Times New Roman" w:eastAsia="Times New Roman" w:hAnsi="Times New Roman"/>
          <w:snapToGrid w:val="0"/>
        </w:rPr>
        <w:t>10/2015</w:t>
      </w:r>
      <w:r w:rsidR="515107F3" w:rsidRPr="6EF98B51">
        <w:rPr>
          <w:rFonts w:ascii="Times New Roman" w:eastAsia="Times New Roman" w:hAnsi="Times New Roman"/>
          <w:snapToGrid w:val="0"/>
        </w:rPr>
        <w:t xml:space="preserve"> </w:t>
      </w:r>
      <w:r w:rsidRPr="6EF98B51">
        <w:rPr>
          <w:rFonts w:ascii="Times New Roman" w:eastAsia="Times New Roman" w:hAnsi="Times New Roman"/>
          <w:snapToGrid w:val="0"/>
        </w:rPr>
        <w:t>-</w:t>
      </w:r>
      <w:r w:rsidR="21C23AED" w:rsidRPr="6EF98B51">
        <w:rPr>
          <w:rFonts w:ascii="Times New Roman" w:eastAsia="Times New Roman" w:hAnsi="Times New Roman"/>
          <w:snapToGrid w:val="0"/>
        </w:rPr>
        <w:t xml:space="preserve"> </w:t>
      </w:r>
      <w:r w:rsidRPr="6EF98B51">
        <w:rPr>
          <w:rFonts w:ascii="Times New Roman" w:eastAsia="Times New Roman" w:hAnsi="Times New Roman"/>
          <w:snapToGrid w:val="0"/>
        </w:rPr>
        <w:t>8/2017</w:t>
      </w:r>
    </w:p>
    <w:p w14:paraId="6F06F9EE" w14:textId="77777777" w:rsidR="006F0B35" w:rsidRDefault="006F0B35" w:rsidP="004622C2">
      <w:pPr>
        <w:autoSpaceDE w:val="0"/>
        <w:autoSpaceDN w:val="0"/>
        <w:contextualSpacing/>
        <w:rPr>
          <w:rFonts w:ascii="Times New Roman" w:eastAsia="Times New Roman" w:hAnsi="Times New Roman"/>
          <w:snapToGrid w:val="0"/>
        </w:rPr>
      </w:pPr>
    </w:p>
    <w:p w14:paraId="79D657E2" w14:textId="0C2656C6" w:rsidR="006F7EE6" w:rsidRPr="00C441B4" w:rsidRDefault="006F7EE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Agency: </w:t>
      </w:r>
      <w:r w:rsidR="00C441B4">
        <w:rPr>
          <w:rFonts w:ascii="Times New Roman" w:eastAsia="Times New Roman" w:hAnsi="Times New Roman"/>
          <w:snapToGrid w:val="0"/>
        </w:rPr>
        <w:tab/>
      </w:r>
      <w:r w:rsidR="00C441B4">
        <w:rPr>
          <w:rFonts w:ascii="Times New Roman" w:eastAsia="Times New Roman" w:hAnsi="Times New Roman"/>
          <w:snapToGrid w:val="0"/>
        </w:rPr>
        <w:tab/>
      </w:r>
      <w:r w:rsidRPr="00C441B4">
        <w:rPr>
          <w:rFonts w:ascii="Times New Roman" w:eastAsia="Times New Roman" w:hAnsi="Times New Roman"/>
          <w:snapToGrid w:val="0"/>
        </w:rPr>
        <w:t>Yale University Department of Pediatrics</w:t>
      </w:r>
    </w:p>
    <w:p w14:paraId="2EF6781B" w14:textId="46F6B857" w:rsidR="006F7EE6" w:rsidRDefault="006F7EE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ID#:</w:t>
      </w:r>
      <w:r w:rsidR="00611404"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00611404" w:rsidRPr="6EF98B51">
        <w:rPr>
          <w:rFonts w:ascii="Times New Roman" w:eastAsia="Times New Roman" w:hAnsi="Times New Roman"/>
          <w:snapToGrid w:val="0"/>
        </w:rPr>
        <w:t>Quality Improvement Initiative</w:t>
      </w:r>
    </w:p>
    <w:p w14:paraId="406A7927" w14:textId="034ACE91" w:rsidR="006F7EE6" w:rsidRDefault="006F7EE6" w:rsidP="004622C2">
      <w:pPr>
        <w:autoSpaceDE w:val="0"/>
        <w:autoSpaceDN w:val="0"/>
        <w:ind w:left="2160" w:hanging="2160"/>
        <w:contextualSpacing/>
        <w:rPr>
          <w:rFonts w:ascii="Times New Roman" w:eastAsia="Times New Roman" w:hAnsi="Times New Roman"/>
          <w:snapToGrid w:val="0"/>
        </w:rPr>
      </w:pPr>
      <w:r w:rsidRPr="6EF98B51">
        <w:rPr>
          <w:rFonts w:ascii="Times New Roman" w:eastAsia="Times New Roman" w:hAnsi="Times New Roman"/>
          <w:snapToGrid w:val="0"/>
        </w:rPr>
        <w:t>Title</w:t>
      </w:r>
      <w:r w:rsidR="00205B05"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611404" w:rsidRPr="6EF98B51">
        <w:rPr>
          <w:rFonts w:ascii="Times New Roman" w:eastAsia="Times New Roman" w:hAnsi="Times New Roman"/>
          <w:snapToGrid w:val="0"/>
        </w:rPr>
        <w:t xml:space="preserve">Optimizing Nutrition for Ventilated Patients in the </w:t>
      </w:r>
      <w:r w:rsidR="00205B05" w:rsidRPr="6EF98B51">
        <w:rPr>
          <w:rFonts w:ascii="Times New Roman" w:eastAsia="Times New Roman" w:hAnsi="Times New Roman"/>
          <w:snapToGrid w:val="0"/>
        </w:rPr>
        <w:t>Pediatric Intensive Care Unit</w:t>
      </w:r>
    </w:p>
    <w:p w14:paraId="4FB6A2BC" w14:textId="1CA05D93" w:rsidR="006F7EE6" w:rsidRPr="00E7551D" w:rsidRDefault="006F7EE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PI:</w:t>
      </w:r>
      <w:r w:rsidR="7E3D2729"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Michael Canarie</w:t>
      </w:r>
      <w:r w:rsidR="00031C72" w:rsidRPr="6EF98B51">
        <w:rPr>
          <w:rFonts w:ascii="Times New Roman" w:eastAsia="Times New Roman" w:hAnsi="Times New Roman"/>
          <w:snapToGrid w:val="0"/>
        </w:rPr>
        <w:t xml:space="preserve"> MD</w:t>
      </w:r>
    </w:p>
    <w:p w14:paraId="2C8DF0C6" w14:textId="6CCA5219" w:rsidR="006F7EE6" w:rsidRPr="00E7551D" w:rsidRDefault="006F7EE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Co-Investigator</w:t>
      </w:r>
    </w:p>
    <w:p w14:paraId="5C5A93AD" w14:textId="61286714"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Percent effort:</w:t>
      </w:r>
      <w:r w:rsidR="00685AA7"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12D4C" w:rsidRPr="6EF98B51">
        <w:rPr>
          <w:rFonts w:ascii="Times New Roman" w:eastAsia="Times New Roman" w:hAnsi="Times New Roman"/>
          <w:snapToGrid w:val="0"/>
        </w:rPr>
        <w:t>N/A</w:t>
      </w:r>
    </w:p>
    <w:p w14:paraId="19E03316" w14:textId="07DA1DBB"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Total costs:</w:t>
      </w:r>
      <w:r w:rsidR="00685AA7"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A77D0D" w:rsidRPr="6EF98B51">
        <w:rPr>
          <w:rFonts w:ascii="Times New Roman" w:eastAsia="Times New Roman" w:hAnsi="Times New Roman"/>
        </w:rPr>
        <w:t>$0</w:t>
      </w:r>
    </w:p>
    <w:p w14:paraId="4914814C" w14:textId="55B335F8" w:rsidR="006F7EE6" w:rsidRDefault="006F7EE6" w:rsidP="004622C2">
      <w:pPr>
        <w:autoSpaceDE w:val="0"/>
        <w:autoSpaceDN w:val="0"/>
        <w:contextualSpacing/>
        <w:rPr>
          <w:rFonts w:ascii="Times New Roman" w:eastAsia="Times New Roman" w:hAnsi="Times New Roman"/>
        </w:rPr>
      </w:pPr>
      <w:r w:rsidRPr="6EF98B51">
        <w:rPr>
          <w:rFonts w:ascii="Times New Roman" w:eastAsia="Times New Roman" w:hAnsi="Times New Roman"/>
          <w:snapToGrid w:val="0"/>
        </w:rPr>
        <w:t xml:space="preserve">Project Period: </w:t>
      </w:r>
      <w:r w:rsidR="00C441B4">
        <w:rPr>
          <w:rFonts w:ascii="Times New Roman" w:eastAsia="Times New Roman" w:hAnsi="Times New Roman"/>
          <w:snapToGrid w:val="0"/>
        </w:rPr>
        <w:tab/>
      </w:r>
      <w:r w:rsidR="006F3AB8" w:rsidRPr="6EF98B51">
        <w:rPr>
          <w:rFonts w:ascii="Times New Roman" w:eastAsia="Times New Roman" w:hAnsi="Times New Roman"/>
          <w:snapToGrid w:val="0"/>
        </w:rPr>
        <w:t>11/</w:t>
      </w:r>
      <w:r w:rsidRPr="6EF98B51">
        <w:rPr>
          <w:rFonts w:ascii="Times New Roman" w:eastAsia="Times New Roman" w:hAnsi="Times New Roman"/>
          <w:snapToGrid w:val="0"/>
        </w:rPr>
        <w:t>201</w:t>
      </w:r>
      <w:r w:rsidR="006F3AB8" w:rsidRPr="6EF98B51">
        <w:rPr>
          <w:rFonts w:ascii="Times New Roman" w:eastAsia="Times New Roman" w:hAnsi="Times New Roman"/>
          <w:snapToGrid w:val="0"/>
        </w:rPr>
        <w:t>5</w:t>
      </w:r>
      <w:r w:rsidR="365CCB96" w:rsidRPr="6EF98B51">
        <w:rPr>
          <w:rFonts w:ascii="Times New Roman" w:eastAsia="Times New Roman" w:hAnsi="Times New Roman"/>
          <w:snapToGrid w:val="0"/>
        </w:rPr>
        <w:t xml:space="preserve"> </w:t>
      </w:r>
      <w:r w:rsidR="006F3AB8" w:rsidRPr="6EF98B51">
        <w:rPr>
          <w:rFonts w:ascii="Times New Roman" w:eastAsia="Times New Roman" w:hAnsi="Times New Roman"/>
          <w:snapToGrid w:val="0"/>
        </w:rPr>
        <w:t>-</w:t>
      </w:r>
      <w:r w:rsidR="0C59118D" w:rsidRPr="6EF98B51">
        <w:rPr>
          <w:rFonts w:ascii="Times New Roman" w:eastAsia="Times New Roman" w:hAnsi="Times New Roman"/>
          <w:snapToGrid w:val="0"/>
        </w:rPr>
        <w:t xml:space="preserve"> </w:t>
      </w:r>
      <w:r w:rsidR="006F3AB8" w:rsidRPr="6EF98B51">
        <w:rPr>
          <w:rFonts w:ascii="Times New Roman" w:eastAsia="Times New Roman" w:hAnsi="Times New Roman"/>
          <w:snapToGrid w:val="0"/>
        </w:rPr>
        <w:t>1/</w:t>
      </w:r>
      <w:r w:rsidR="00031C72" w:rsidRPr="6EF98B51">
        <w:rPr>
          <w:rFonts w:ascii="Times New Roman" w:eastAsia="Times New Roman" w:hAnsi="Times New Roman"/>
          <w:snapToGrid w:val="0"/>
        </w:rPr>
        <w:t>20</w:t>
      </w:r>
      <w:r w:rsidR="006F3AB8" w:rsidRPr="6EF98B51">
        <w:rPr>
          <w:rFonts w:ascii="Times New Roman" w:eastAsia="Times New Roman" w:hAnsi="Times New Roman"/>
          <w:snapToGrid w:val="0"/>
        </w:rPr>
        <w:t>17</w:t>
      </w:r>
      <w:r w:rsidRPr="6EF98B51">
        <w:rPr>
          <w:rFonts w:ascii="Times New Roman" w:eastAsia="Times New Roman" w:hAnsi="Times New Roman"/>
          <w:snapToGrid w:val="0"/>
        </w:rPr>
        <w:t xml:space="preserve"> </w:t>
      </w:r>
    </w:p>
    <w:p w14:paraId="32B12431" w14:textId="77777777" w:rsidR="000F7A8B" w:rsidRDefault="000F7A8B" w:rsidP="004622C2">
      <w:pPr>
        <w:autoSpaceDE w:val="0"/>
        <w:autoSpaceDN w:val="0"/>
        <w:contextualSpacing/>
        <w:rPr>
          <w:rFonts w:ascii="Times New Roman" w:eastAsia="Times New Roman" w:hAnsi="Times New Roman"/>
        </w:rPr>
      </w:pPr>
    </w:p>
    <w:p w14:paraId="50C62EA3" w14:textId="0F498C78" w:rsidR="00E70903" w:rsidRPr="00E7551D" w:rsidRDefault="00E70903"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Agency:  </w:t>
      </w:r>
      <w:r w:rsidR="00C441B4">
        <w:rPr>
          <w:rFonts w:ascii="Times New Roman" w:eastAsia="Times New Roman" w:hAnsi="Times New Roman"/>
        </w:rPr>
        <w:tab/>
      </w:r>
      <w:r w:rsidR="00C441B4">
        <w:rPr>
          <w:rFonts w:ascii="Times New Roman" w:eastAsia="Times New Roman" w:hAnsi="Times New Roman"/>
        </w:rPr>
        <w:tab/>
      </w:r>
      <w:r w:rsidRPr="00C441B4">
        <w:rPr>
          <w:rFonts w:ascii="Times New Roman" w:eastAsia="Times New Roman" w:hAnsi="Times New Roman"/>
        </w:rPr>
        <w:t>NIH/NHLBI</w:t>
      </w:r>
    </w:p>
    <w:p w14:paraId="5DF7FDF4" w14:textId="332429BE" w:rsidR="00E70903" w:rsidRPr="00E7551D" w:rsidRDefault="00E70903" w:rsidP="004622C2">
      <w:pPr>
        <w:autoSpaceDE w:val="0"/>
        <w:autoSpaceDN w:val="0"/>
        <w:contextualSpacing/>
        <w:rPr>
          <w:rFonts w:ascii="Times New Roman" w:eastAsia="Times New Roman" w:hAnsi="Times New Roman"/>
        </w:rPr>
      </w:pPr>
      <w:r w:rsidRPr="6EF98B51">
        <w:rPr>
          <w:rFonts w:ascii="Times New Roman" w:eastAsia="Times New Roman" w:hAnsi="Times New Roman"/>
        </w:rPr>
        <w:t>ID#</w:t>
      </w:r>
      <w:r w:rsidR="44F9B1EA"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Pr="6EF98B51">
        <w:rPr>
          <w:rFonts w:ascii="Times New Roman" w:eastAsia="Times New Roman" w:hAnsi="Times New Roman"/>
        </w:rPr>
        <w:t>1R01HL107681-01</w:t>
      </w:r>
    </w:p>
    <w:p w14:paraId="642B82E3" w14:textId="3D3F7BE2" w:rsidR="006F3AB8" w:rsidRDefault="006F3AB8" w:rsidP="004622C2">
      <w:pPr>
        <w:autoSpaceDE w:val="0"/>
        <w:autoSpaceDN w:val="0"/>
        <w:ind w:left="2160" w:hanging="2160"/>
        <w:contextualSpacing/>
        <w:rPr>
          <w:rFonts w:ascii="Times New Roman" w:eastAsia="Times New Roman" w:hAnsi="Times New Roman"/>
        </w:rPr>
      </w:pPr>
      <w:r w:rsidRPr="6EF98B51">
        <w:rPr>
          <w:rFonts w:ascii="Times New Roman" w:eastAsia="Times New Roman" w:hAnsi="Times New Roman"/>
          <w:snapToGrid w:val="0"/>
        </w:rPr>
        <w:t>Title:</w:t>
      </w:r>
      <w:r w:rsidR="10D286D7"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Pr="6EF98B51">
        <w:rPr>
          <w:rFonts w:ascii="Times New Roman" w:eastAsia="Times New Roman" w:hAnsi="Times New Roman"/>
        </w:rPr>
        <w:t>Heart and Lung Failure – Pediatric Insulin Titration Trial (HALFPIN</w:t>
      </w:r>
      <w:r w:rsidR="64CC501D" w:rsidRPr="6EF98B51">
        <w:rPr>
          <w:rFonts w:ascii="Times New Roman" w:eastAsia="Times New Roman" w:hAnsi="Times New Roman"/>
        </w:rPr>
        <w:t>T)</w:t>
      </w:r>
    </w:p>
    <w:p w14:paraId="03F403CB" w14:textId="354B4654" w:rsidR="006F3AB8" w:rsidRDefault="00E70903" w:rsidP="004622C2">
      <w:pPr>
        <w:autoSpaceDE w:val="0"/>
        <w:autoSpaceDN w:val="0"/>
        <w:contextualSpacing/>
        <w:rPr>
          <w:rFonts w:ascii="Times New Roman" w:eastAsia="Times New Roman" w:hAnsi="Times New Roman"/>
        </w:rPr>
      </w:pPr>
      <w:r w:rsidRPr="6EF98B51">
        <w:rPr>
          <w:rFonts w:ascii="Times New Roman" w:eastAsia="Times New Roman" w:hAnsi="Times New Roman"/>
          <w:snapToGrid w:val="0"/>
        </w:rPr>
        <w:t>PI</w:t>
      </w:r>
      <w:r w:rsidR="780597D0" w:rsidRPr="6EF98B51">
        <w:rPr>
          <w:rFonts w:ascii="Times New Roman" w:eastAsia="Times New Roman" w:hAnsi="Times New Roman"/>
          <w:snapToGrid w:val="0"/>
        </w:rPr>
        <w:t>:</w:t>
      </w:r>
      <w:r w:rsidRPr="6EF98B51">
        <w:rPr>
          <w:rFonts w:ascii="Times New Roman" w:eastAsia="Times New Roman" w:hAnsi="Times New Roman"/>
          <w:snapToGrid w:val="0"/>
        </w:rPr>
        <w:t xml:space="preserve"> </w:t>
      </w:r>
      <w:r w:rsidR="799BCE93"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C441B4">
        <w:rPr>
          <w:rFonts w:ascii="Times New Roman" w:eastAsia="Times New Roman" w:hAnsi="Times New Roman"/>
          <w:snapToGrid w:val="0"/>
        </w:rPr>
        <w:tab/>
      </w:r>
      <w:r w:rsidR="00E7551D" w:rsidRPr="6EF98B51">
        <w:rPr>
          <w:rFonts w:ascii="Times New Roman" w:eastAsia="Times New Roman" w:hAnsi="Times New Roman"/>
          <w:snapToGrid w:val="0"/>
        </w:rPr>
        <w:t>Michael</w:t>
      </w:r>
      <w:r w:rsidR="006F3AB8" w:rsidRPr="6EF98B51">
        <w:rPr>
          <w:rFonts w:ascii="Times New Roman" w:eastAsia="Times New Roman" w:hAnsi="Times New Roman"/>
          <w:snapToGrid w:val="0"/>
        </w:rPr>
        <w:t xml:space="preserve"> Agus MD, </w:t>
      </w:r>
      <w:r w:rsidRPr="6EF98B51">
        <w:rPr>
          <w:rFonts w:ascii="Times New Roman" w:eastAsia="Times New Roman" w:hAnsi="Times New Roman"/>
          <w:snapToGrid w:val="0"/>
        </w:rPr>
        <w:t xml:space="preserve">Vinay Nadkarni MD </w:t>
      </w:r>
    </w:p>
    <w:p w14:paraId="4BD5DF4E" w14:textId="7D9D31FB" w:rsidR="006F3AB8" w:rsidRDefault="00E70903" w:rsidP="004622C2">
      <w:pPr>
        <w:autoSpaceDE w:val="0"/>
        <w:autoSpaceDN w:val="0"/>
        <w:contextualSpacing/>
        <w:rPr>
          <w:rFonts w:ascii="Times New Roman" w:eastAsia="Times New Roman" w:hAnsi="Times New Roman"/>
        </w:rPr>
      </w:pPr>
      <w:r w:rsidRPr="6EF98B51">
        <w:rPr>
          <w:rFonts w:ascii="Times New Roman" w:eastAsia="Times New Roman" w:hAnsi="Times New Roman"/>
        </w:rPr>
        <w:t>R</w:t>
      </w:r>
      <w:r w:rsidR="00566EBD" w:rsidRPr="6EF98B51">
        <w:rPr>
          <w:rFonts w:ascii="Times New Roman" w:eastAsia="Times New Roman" w:hAnsi="Times New Roman"/>
        </w:rPr>
        <w:t>ole:</w:t>
      </w:r>
      <w:r w:rsidR="0D21511E"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00566EBD" w:rsidRPr="6EF98B51">
        <w:rPr>
          <w:rFonts w:ascii="Times New Roman" w:eastAsia="Times New Roman" w:hAnsi="Times New Roman"/>
        </w:rPr>
        <w:t>Site Principal</w:t>
      </w:r>
      <w:r w:rsidRPr="6EF98B51">
        <w:rPr>
          <w:rFonts w:ascii="Times New Roman" w:eastAsia="Times New Roman" w:hAnsi="Times New Roman"/>
        </w:rPr>
        <w:t xml:space="preserve"> Investigator</w:t>
      </w:r>
    </w:p>
    <w:p w14:paraId="66E4A18E" w14:textId="3A1AC418" w:rsidR="006F3AB8" w:rsidRDefault="00685AA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Percent effort: </w:t>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5</w:t>
      </w:r>
      <w:r w:rsidR="006F3AB8" w:rsidRPr="6EF98B51">
        <w:rPr>
          <w:rFonts w:ascii="Times New Roman" w:eastAsia="Times New Roman" w:hAnsi="Times New Roman"/>
          <w:snapToGrid w:val="0"/>
        </w:rPr>
        <w:t>%</w:t>
      </w:r>
    </w:p>
    <w:p w14:paraId="6C16A5D7" w14:textId="1B7CAF74" w:rsidR="00E70903" w:rsidRPr="00E7551D" w:rsidRDefault="006F3AB8" w:rsidP="004622C2">
      <w:pPr>
        <w:autoSpaceDE w:val="0"/>
        <w:autoSpaceDN w:val="0"/>
        <w:contextualSpacing/>
        <w:rPr>
          <w:rFonts w:ascii="Times New Roman" w:eastAsia="Times New Roman" w:hAnsi="Times New Roman"/>
        </w:rPr>
      </w:pPr>
      <w:r w:rsidRPr="6EF98B51">
        <w:rPr>
          <w:rFonts w:ascii="Times New Roman" w:eastAsia="Times New Roman" w:hAnsi="Times New Roman"/>
          <w:snapToGrid w:val="0"/>
        </w:rPr>
        <w:t xml:space="preserve">Total Cost:  </w:t>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$5000/patient</w:t>
      </w:r>
    </w:p>
    <w:p w14:paraId="3BE52078" w14:textId="1963AD1D" w:rsidR="00E70903" w:rsidRPr="00E7551D" w:rsidRDefault="00E7090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Project Period: </w:t>
      </w:r>
      <w:r w:rsidR="00C441B4">
        <w:rPr>
          <w:rFonts w:ascii="Times New Roman" w:eastAsia="Times New Roman" w:hAnsi="Times New Roman"/>
          <w:snapToGrid w:val="0"/>
        </w:rPr>
        <w:tab/>
      </w:r>
      <w:r w:rsidRPr="6EF98B51">
        <w:rPr>
          <w:rFonts w:ascii="Times New Roman" w:eastAsia="Times New Roman" w:hAnsi="Times New Roman"/>
          <w:snapToGrid w:val="0"/>
        </w:rPr>
        <w:t>7/1/11</w:t>
      </w:r>
      <w:r w:rsidR="482643C8" w:rsidRPr="6EF98B51">
        <w:rPr>
          <w:rFonts w:ascii="Times New Roman" w:eastAsia="Times New Roman" w:hAnsi="Times New Roman"/>
          <w:snapToGrid w:val="0"/>
        </w:rPr>
        <w:t xml:space="preserve"> </w:t>
      </w:r>
      <w:r w:rsidRPr="6EF98B51">
        <w:rPr>
          <w:rFonts w:ascii="Times New Roman" w:eastAsia="Times New Roman" w:hAnsi="Times New Roman"/>
          <w:snapToGrid w:val="0"/>
        </w:rPr>
        <w:t>-</w:t>
      </w:r>
      <w:r w:rsidR="482643C8" w:rsidRPr="6EF98B51">
        <w:rPr>
          <w:rFonts w:ascii="Times New Roman" w:eastAsia="Times New Roman" w:hAnsi="Times New Roman"/>
          <w:snapToGrid w:val="0"/>
        </w:rPr>
        <w:t xml:space="preserve"> </w:t>
      </w:r>
      <w:r w:rsidRPr="6EF98B51">
        <w:rPr>
          <w:rFonts w:ascii="Times New Roman" w:eastAsia="Times New Roman" w:hAnsi="Times New Roman"/>
          <w:snapToGrid w:val="0"/>
        </w:rPr>
        <w:t>6/30/16</w:t>
      </w:r>
    </w:p>
    <w:p w14:paraId="601B5CB4" w14:textId="77777777" w:rsidR="00293D3D" w:rsidRDefault="00293D3D" w:rsidP="004622C2">
      <w:pPr>
        <w:autoSpaceDE w:val="0"/>
        <w:autoSpaceDN w:val="0"/>
        <w:contextualSpacing/>
        <w:rPr>
          <w:rFonts w:ascii="Times New Roman" w:eastAsia="Times New Roman" w:hAnsi="Times New Roman"/>
        </w:rPr>
      </w:pPr>
    </w:p>
    <w:p w14:paraId="14C05FAD" w14:textId="14F3685F" w:rsidR="00DC5B08" w:rsidRPr="00E7551D" w:rsidRDefault="00DC5B0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Agency:  </w:t>
      </w:r>
      <w:r w:rsidR="00C441B4">
        <w:rPr>
          <w:rFonts w:ascii="Times New Roman" w:eastAsia="Times New Roman" w:hAnsi="Times New Roman"/>
        </w:rPr>
        <w:tab/>
      </w:r>
      <w:r w:rsidR="00C441B4">
        <w:rPr>
          <w:rFonts w:ascii="Times New Roman" w:eastAsia="Times New Roman" w:hAnsi="Times New Roman"/>
        </w:rPr>
        <w:tab/>
      </w:r>
      <w:r w:rsidRPr="00C441B4">
        <w:rPr>
          <w:rFonts w:ascii="Times New Roman" w:eastAsia="Times New Roman" w:hAnsi="Times New Roman"/>
        </w:rPr>
        <w:t>Yale University Department of Pediatrics</w:t>
      </w:r>
    </w:p>
    <w:p w14:paraId="3323341C" w14:textId="3FCEC5AA" w:rsidR="00DC5B08" w:rsidRPr="00E7551D" w:rsidRDefault="00DC5B08" w:rsidP="004622C2">
      <w:pPr>
        <w:autoSpaceDE w:val="0"/>
        <w:autoSpaceDN w:val="0"/>
        <w:contextualSpacing/>
        <w:rPr>
          <w:rFonts w:ascii="Times New Roman" w:hAnsi="Times New Roman"/>
        </w:rPr>
      </w:pPr>
      <w:r w:rsidRPr="6EF98B51">
        <w:rPr>
          <w:rFonts w:ascii="Times New Roman" w:eastAsia="Times New Roman" w:hAnsi="Times New Roman"/>
        </w:rPr>
        <w:t>ID</w:t>
      </w:r>
      <w:r w:rsidR="00031C72" w:rsidRPr="6EF98B51">
        <w:rPr>
          <w:rFonts w:ascii="Times New Roman" w:eastAsia="Times New Roman" w:hAnsi="Times New Roman"/>
        </w:rPr>
        <w:t>#</w:t>
      </w:r>
      <w:r w:rsidR="552A1C6C" w:rsidRPr="6EF98B51">
        <w:rPr>
          <w:rFonts w:ascii="Times New Roman" w:eastAsia="Times New Roman" w:hAnsi="Times New Roman"/>
        </w:rPr>
        <w:t xml:space="preserve">: </w:t>
      </w:r>
      <w:r w:rsidR="00031C72"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006F3AB8" w:rsidRPr="6EF98B51">
        <w:rPr>
          <w:rFonts w:ascii="Times New Roman" w:eastAsia="Times New Roman" w:hAnsi="Times New Roman"/>
        </w:rPr>
        <w:t>IRB</w:t>
      </w:r>
      <w:r w:rsidRPr="6EF98B51">
        <w:rPr>
          <w:rFonts w:ascii="Times New Roman" w:eastAsia="Times New Roman" w:hAnsi="Times New Roman"/>
        </w:rPr>
        <w:t>#</w:t>
      </w:r>
      <w:r w:rsidRPr="6EF98B51">
        <w:rPr>
          <w:rFonts w:ascii="Times New Roman" w:hAnsi="Times New Roman"/>
        </w:rPr>
        <w:t xml:space="preserve"> 1305012131</w:t>
      </w:r>
    </w:p>
    <w:p w14:paraId="6509378C" w14:textId="1F6A4A29" w:rsidR="006F3AB8" w:rsidRPr="00E7551D" w:rsidRDefault="7D2AB3E2" w:rsidP="004622C2">
      <w:pPr>
        <w:autoSpaceDE w:val="0"/>
        <w:autoSpaceDN w:val="0"/>
        <w:adjustRightInd w:val="0"/>
        <w:ind w:left="2160" w:hanging="2160"/>
        <w:contextualSpacing/>
        <w:rPr>
          <w:rFonts w:ascii="Times New Roman" w:eastAsia="Times New Roman" w:hAnsi="Times New Roman"/>
        </w:rPr>
      </w:pPr>
      <w:r w:rsidRPr="117D69E9">
        <w:rPr>
          <w:rFonts w:ascii="Times New Roman" w:eastAsia="Times New Roman" w:hAnsi="Times New Roman"/>
        </w:rPr>
        <w:t xml:space="preserve">Title: </w:t>
      </w:r>
      <w:r w:rsidR="00C441B4">
        <w:rPr>
          <w:rFonts w:ascii="Times New Roman" w:eastAsia="Times New Roman" w:hAnsi="Times New Roman"/>
        </w:rPr>
        <w:tab/>
      </w:r>
      <w:r w:rsidRPr="117D69E9">
        <w:rPr>
          <w:rFonts w:ascii="Times New Roman" w:eastAsia="Times New Roman" w:hAnsi="Times New Roman"/>
        </w:rPr>
        <w:t>Vitamin</w:t>
      </w:r>
      <w:r w:rsidR="006F3AB8" w:rsidRPr="117D69E9">
        <w:rPr>
          <w:rFonts w:ascii="Times New Roman" w:eastAsia="Times New Roman" w:hAnsi="Times New Roman"/>
        </w:rPr>
        <w:t xml:space="preserve"> D status after Cardiopulmonary Bypass in</w:t>
      </w:r>
      <w:r w:rsidR="00627B08" w:rsidRPr="117D69E9">
        <w:rPr>
          <w:rFonts w:ascii="Times New Roman" w:eastAsia="Times New Roman" w:hAnsi="Times New Roman"/>
        </w:rPr>
        <w:t xml:space="preserve"> Children with Congenital</w:t>
      </w:r>
      <w:r w:rsidR="00A40CFF" w:rsidRPr="117D69E9">
        <w:rPr>
          <w:rFonts w:ascii="Times New Roman" w:eastAsia="Times New Roman" w:hAnsi="Times New Roman"/>
        </w:rPr>
        <w:t xml:space="preserve"> </w:t>
      </w:r>
      <w:r w:rsidR="00627B08" w:rsidRPr="117D69E9">
        <w:rPr>
          <w:rFonts w:ascii="Times New Roman" w:eastAsia="Times New Roman" w:hAnsi="Times New Roman"/>
        </w:rPr>
        <w:t xml:space="preserve">Heart </w:t>
      </w:r>
      <w:r w:rsidR="006F3AB8" w:rsidRPr="117D69E9">
        <w:rPr>
          <w:rFonts w:ascii="Times New Roman" w:eastAsia="Times New Roman" w:hAnsi="Times New Roman"/>
        </w:rPr>
        <w:t>Disease</w:t>
      </w:r>
    </w:p>
    <w:p w14:paraId="2DA4F1A4" w14:textId="51C8F2E7" w:rsidR="00DC5B08" w:rsidRPr="00E7551D" w:rsidRDefault="00031C72" w:rsidP="004622C2">
      <w:pPr>
        <w:autoSpaceDE w:val="0"/>
        <w:autoSpaceDN w:val="0"/>
        <w:contextualSpacing/>
        <w:rPr>
          <w:rFonts w:ascii="Times New Roman" w:eastAsia="Times New Roman" w:hAnsi="Times New Roman"/>
        </w:rPr>
      </w:pPr>
      <w:r w:rsidRPr="6EF98B51">
        <w:rPr>
          <w:rFonts w:ascii="Times New Roman" w:hAnsi="Times New Roman"/>
        </w:rPr>
        <w:t xml:space="preserve">Role: </w:t>
      </w:r>
      <w:r w:rsidR="00C441B4">
        <w:rPr>
          <w:rFonts w:ascii="Times New Roman" w:hAnsi="Times New Roman"/>
        </w:rPr>
        <w:tab/>
      </w:r>
      <w:r w:rsidR="00C441B4">
        <w:rPr>
          <w:rFonts w:ascii="Times New Roman" w:hAnsi="Times New Roman"/>
        </w:rPr>
        <w:tab/>
      </w:r>
      <w:r w:rsidR="00C441B4">
        <w:rPr>
          <w:rFonts w:ascii="Times New Roman" w:hAnsi="Times New Roman"/>
        </w:rPr>
        <w:tab/>
      </w:r>
      <w:r w:rsidRPr="6EF98B51">
        <w:rPr>
          <w:rFonts w:ascii="Times New Roman" w:hAnsi="Times New Roman"/>
        </w:rPr>
        <w:t>Principal Investigator</w:t>
      </w:r>
    </w:p>
    <w:p w14:paraId="2BD6FD1E" w14:textId="2631A4C5" w:rsidR="006960D7" w:rsidRDefault="006960D7" w:rsidP="004622C2">
      <w:pPr>
        <w:contextualSpacing/>
        <w:rPr>
          <w:rFonts w:ascii="Times New Roman" w:eastAsia="Times New Roman" w:hAnsi="Times New Roman"/>
        </w:rPr>
      </w:pPr>
      <w:r w:rsidRPr="6EF98B51">
        <w:rPr>
          <w:rFonts w:ascii="Times New Roman" w:eastAsia="Times New Roman" w:hAnsi="Times New Roman"/>
        </w:rPr>
        <w:t>Percent effort:</w:t>
      </w:r>
      <w:r w:rsidR="00685AA7"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685AA7" w:rsidRPr="6EF98B51">
        <w:rPr>
          <w:rFonts w:ascii="Times New Roman" w:eastAsia="Times New Roman" w:hAnsi="Times New Roman"/>
        </w:rPr>
        <w:t>5%</w:t>
      </w:r>
    </w:p>
    <w:p w14:paraId="71B927E2" w14:textId="7FAC9DBF" w:rsidR="006F3AB8" w:rsidRDefault="006F3AB8" w:rsidP="004622C2">
      <w:pPr>
        <w:contextualSpacing/>
        <w:rPr>
          <w:rFonts w:ascii="Times New Roman" w:eastAsia="Times New Roman" w:hAnsi="Times New Roman"/>
        </w:rPr>
      </w:pPr>
      <w:r w:rsidRPr="6EF98B51">
        <w:rPr>
          <w:rFonts w:ascii="Times New Roman" w:eastAsia="Times New Roman" w:hAnsi="Times New Roman"/>
        </w:rPr>
        <w:t>Total Costs:</w:t>
      </w:r>
      <w:r w:rsidR="0028796A" w:rsidRPr="6EF98B51">
        <w:rPr>
          <w:rFonts w:ascii="Times New Roman" w:hAnsi="Times New Roman"/>
        </w:rPr>
        <w:t xml:space="preserve"> </w:t>
      </w:r>
      <w:r w:rsidR="00C441B4">
        <w:rPr>
          <w:rFonts w:ascii="Times New Roman" w:hAnsi="Times New Roman"/>
        </w:rPr>
        <w:tab/>
      </w:r>
      <w:r w:rsidR="00C441B4">
        <w:rPr>
          <w:rFonts w:ascii="Times New Roman" w:hAnsi="Times New Roman"/>
        </w:rPr>
        <w:tab/>
      </w:r>
      <w:r w:rsidR="0028796A" w:rsidRPr="6EF98B51">
        <w:rPr>
          <w:rFonts w:ascii="Times New Roman" w:hAnsi="Times New Roman"/>
        </w:rPr>
        <w:t>$</w:t>
      </w:r>
      <w:r w:rsidR="0028796A" w:rsidRPr="6EF98B51">
        <w:rPr>
          <w:rFonts w:ascii="Times New Roman" w:eastAsia="Times New Roman" w:hAnsi="Times New Roman"/>
        </w:rPr>
        <w:t>5,104</w:t>
      </w:r>
    </w:p>
    <w:p w14:paraId="673C0DF3" w14:textId="1C2C9C3A" w:rsidR="00DC5B08" w:rsidRPr="00E7551D" w:rsidRDefault="00DC5B0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  </w:t>
      </w:r>
      <w:r w:rsidR="00C441B4">
        <w:rPr>
          <w:rFonts w:ascii="Times New Roman" w:eastAsia="Times New Roman" w:hAnsi="Times New Roman"/>
        </w:rPr>
        <w:tab/>
      </w:r>
      <w:r w:rsidRPr="6EF98B51">
        <w:rPr>
          <w:rFonts w:ascii="Times New Roman" w:eastAsia="Times New Roman" w:hAnsi="Times New Roman"/>
        </w:rPr>
        <w:t>7/15/13</w:t>
      </w:r>
      <w:r w:rsidR="2C7B6514" w:rsidRPr="6EF98B51">
        <w:rPr>
          <w:rFonts w:ascii="Times New Roman" w:eastAsia="Times New Roman" w:hAnsi="Times New Roman"/>
        </w:rPr>
        <w:t xml:space="preserve"> </w:t>
      </w:r>
      <w:r w:rsidRPr="6EF98B51">
        <w:rPr>
          <w:rFonts w:ascii="Times New Roman" w:eastAsia="Times New Roman" w:hAnsi="Times New Roman"/>
        </w:rPr>
        <w:t>-</w:t>
      </w:r>
      <w:r w:rsidR="36F94B15" w:rsidRPr="6EF98B51">
        <w:rPr>
          <w:rFonts w:ascii="Times New Roman" w:eastAsia="Times New Roman" w:hAnsi="Times New Roman"/>
        </w:rPr>
        <w:t xml:space="preserve"> </w:t>
      </w:r>
      <w:r w:rsidRPr="6EF98B51">
        <w:rPr>
          <w:rFonts w:ascii="Times New Roman" w:eastAsia="Times New Roman" w:hAnsi="Times New Roman"/>
        </w:rPr>
        <w:t>7/15/14</w:t>
      </w:r>
    </w:p>
    <w:p w14:paraId="05EFFF12" w14:textId="77777777" w:rsidR="00DC5B08" w:rsidRPr="00E7551D" w:rsidRDefault="00DC5B08" w:rsidP="004622C2">
      <w:pPr>
        <w:autoSpaceDE w:val="0"/>
        <w:autoSpaceDN w:val="0"/>
        <w:contextualSpacing/>
        <w:rPr>
          <w:rFonts w:ascii="Times New Roman" w:eastAsia="Times New Roman" w:hAnsi="Times New Roman"/>
        </w:rPr>
      </w:pPr>
    </w:p>
    <w:p w14:paraId="6318F635" w14:textId="15A8E638" w:rsidR="00DC5B08" w:rsidRPr="00031C72" w:rsidRDefault="00DC5B08" w:rsidP="004622C2">
      <w:pPr>
        <w:autoSpaceDE w:val="0"/>
        <w:autoSpaceDN w:val="0"/>
        <w:contextualSpacing/>
        <w:rPr>
          <w:rFonts w:ascii="Times New Roman" w:eastAsia="Times New Roman" w:hAnsi="Times New Roman"/>
          <w:u w:val="single"/>
        </w:rPr>
      </w:pPr>
      <w:r w:rsidRPr="6EF98B51">
        <w:rPr>
          <w:rFonts w:ascii="Times New Roman" w:eastAsia="Times New Roman" w:hAnsi="Times New Roman"/>
        </w:rPr>
        <w:t xml:space="preserve">Agency:  </w:t>
      </w:r>
      <w:r w:rsidR="00C441B4">
        <w:rPr>
          <w:rFonts w:ascii="Times New Roman" w:eastAsia="Times New Roman" w:hAnsi="Times New Roman"/>
        </w:rPr>
        <w:tab/>
      </w:r>
      <w:r w:rsidR="00C441B4">
        <w:rPr>
          <w:rFonts w:ascii="Times New Roman" w:eastAsia="Times New Roman" w:hAnsi="Times New Roman"/>
        </w:rPr>
        <w:tab/>
      </w:r>
      <w:r w:rsidRPr="00C441B4">
        <w:rPr>
          <w:rFonts w:ascii="Times New Roman" w:eastAsia="Times New Roman" w:hAnsi="Times New Roman"/>
        </w:rPr>
        <w:t>Yale University Department of Pediatrics</w:t>
      </w:r>
    </w:p>
    <w:p w14:paraId="586066F1" w14:textId="6C0A4FC0" w:rsidR="006F3AB8" w:rsidRDefault="00DC5B0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ID</w:t>
      </w:r>
      <w:r w:rsidR="00232300" w:rsidRPr="6EF98B51">
        <w:rPr>
          <w:rFonts w:ascii="Times New Roman" w:eastAsia="Times New Roman" w:hAnsi="Times New Roman"/>
        </w:rPr>
        <w:t>#</w:t>
      </w:r>
      <w:r w:rsidR="61AD6227"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006F3AB8" w:rsidRPr="6EF98B51">
        <w:rPr>
          <w:rFonts w:ascii="Times New Roman" w:eastAsia="Times New Roman" w:hAnsi="Times New Roman"/>
        </w:rPr>
        <w:t>IRB</w:t>
      </w:r>
      <w:r w:rsidRPr="6EF98B51">
        <w:rPr>
          <w:rFonts w:ascii="Times New Roman" w:eastAsia="Times New Roman" w:hAnsi="Times New Roman"/>
        </w:rPr>
        <w:t>#</w:t>
      </w:r>
      <w:r w:rsidRPr="6EF98B51">
        <w:rPr>
          <w:rFonts w:ascii="Times New Roman" w:hAnsi="Times New Roman"/>
        </w:rPr>
        <w:t xml:space="preserve"> 1301011407</w:t>
      </w:r>
    </w:p>
    <w:p w14:paraId="4F16C275" w14:textId="2CEAF668" w:rsidR="006F3AB8" w:rsidRDefault="006F3AB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Title: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Pr="6EF98B51">
        <w:rPr>
          <w:rFonts w:ascii="Times New Roman" w:eastAsia="Times New Roman" w:hAnsi="Times New Roman"/>
        </w:rPr>
        <w:t>Barriers to Nutrition in Critically Ill Children</w:t>
      </w:r>
    </w:p>
    <w:p w14:paraId="372EE5C9" w14:textId="1F38CA70" w:rsidR="00DC5B08" w:rsidRPr="00E7551D" w:rsidRDefault="00DC5B0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PI:</w:t>
      </w:r>
      <w:r w:rsidR="54E7254F"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Pr="6EF98B51">
        <w:rPr>
          <w:rFonts w:ascii="Times New Roman" w:eastAsia="Times New Roman" w:hAnsi="Times New Roman"/>
        </w:rPr>
        <w:t>Michael Canarie MD</w:t>
      </w:r>
      <w:r>
        <w:tab/>
      </w:r>
      <w:r>
        <w:tab/>
      </w:r>
      <w:r>
        <w:tab/>
      </w:r>
    </w:p>
    <w:p w14:paraId="1D321D59" w14:textId="18CE564A" w:rsidR="00DC5B08" w:rsidRDefault="00DC5B08"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Role:  </w:t>
      </w:r>
      <w:r w:rsidR="00C441B4">
        <w:rPr>
          <w:rFonts w:ascii="Times New Roman" w:eastAsia="Times New Roman" w:hAnsi="Times New Roman"/>
        </w:rPr>
        <w:tab/>
      </w:r>
      <w:r w:rsidR="00C441B4">
        <w:rPr>
          <w:rFonts w:ascii="Times New Roman" w:eastAsia="Times New Roman" w:hAnsi="Times New Roman"/>
        </w:rPr>
        <w:tab/>
      </w:r>
      <w:r w:rsidR="00C441B4">
        <w:rPr>
          <w:rFonts w:ascii="Times New Roman" w:eastAsia="Times New Roman" w:hAnsi="Times New Roman"/>
        </w:rPr>
        <w:tab/>
      </w:r>
      <w:r w:rsidRPr="6EF98B51">
        <w:rPr>
          <w:rFonts w:ascii="Times New Roman" w:eastAsia="Times New Roman" w:hAnsi="Times New Roman"/>
        </w:rPr>
        <w:t>Site P</w:t>
      </w:r>
      <w:r w:rsidR="006F3AB8" w:rsidRPr="6EF98B51">
        <w:rPr>
          <w:rFonts w:ascii="Times New Roman" w:eastAsia="Times New Roman" w:hAnsi="Times New Roman"/>
        </w:rPr>
        <w:t>rincipal Investigator</w:t>
      </w:r>
    </w:p>
    <w:p w14:paraId="269CA431" w14:textId="78061761" w:rsidR="006960D7" w:rsidRDefault="006960D7" w:rsidP="004622C2">
      <w:pPr>
        <w:autoSpaceDE w:val="0"/>
        <w:autoSpaceDN w:val="0"/>
        <w:contextualSpacing/>
        <w:rPr>
          <w:rFonts w:ascii="Times New Roman" w:eastAsia="Times New Roman" w:hAnsi="Times New Roman"/>
        </w:rPr>
      </w:pPr>
      <w:r w:rsidRPr="6EF98B51">
        <w:rPr>
          <w:rFonts w:ascii="Times New Roman" w:eastAsia="Times New Roman" w:hAnsi="Times New Roman"/>
        </w:rPr>
        <w:t>Percent effort:</w:t>
      </w:r>
      <w:r w:rsidR="00685AA7"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685AA7" w:rsidRPr="6EF98B51">
        <w:rPr>
          <w:rFonts w:ascii="Times New Roman" w:eastAsia="Times New Roman" w:hAnsi="Times New Roman"/>
        </w:rPr>
        <w:t>1%</w:t>
      </w:r>
    </w:p>
    <w:p w14:paraId="6253C2DE" w14:textId="16D70299" w:rsidR="006960D7" w:rsidRDefault="006960D7" w:rsidP="004622C2">
      <w:pPr>
        <w:autoSpaceDE w:val="0"/>
        <w:autoSpaceDN w:val="0"/>
        <w:contextualSpacing/>
        <w:rPr>
          <w:rFonts w:ascii="Times New Roman" w:eastAsia="Times New Roman" w:hAnsi="Times New Roman"/>
        </w:rPr>
      </w:pPr>
      <w:r w:rsidRPr="6EF98B51">
        <w:rPr>
          <w:rFonts w:ascii="Times New Roman" w:eastAsia="Times New Roman" w:hAnsi="Times New Roman"/>
        </w:rPr>
        <w:t>Total cost</w:t>
      </w:r>
      <w:r w:rsidR="00C441B4">
        <w:rPr>
          <w:rFonts w:ascii="Times New Roman" w:eastAsia="Times New Roman" w:hAnsi="Times New Roman"/>
        </w:rPr>
        <w:t>s</w:t>
      </w:r>
      <w:r w:rsidRPr="6EF98B51">
        <w:rPr>
          <w:rFonts w:ascii="Times New Roman" w:eastAsia="Times New Roman" w:hAnsi="Times New Roman"/>
        </w:rPr>
        <w:t>:</w:t>
      </w:r>
      <w:r w:rsidR="00685AA7" w:rsidRPr="6EF98B51">
        <w:rPr>
          <w:rFonts w:ascii="Times New Roman" w:eastAsia="Times New Roman" w:hAnsi="Times New Roman"/>
        </w:rPr>
        <w:t xml:space="preserve"> </w:t>
      </w:r>
      <w:r w:rsidR="00C441B4">
        <w:rPr>
          <w:rFonts w:ascii="Times New Roman" w:eastAsia="Times New Roman" w:hAnsi="Times New Roman"/>
        </w:rPr>
        <w:tab/>
      </w:r>
      <w:r w:rsidR="00C441B4">
        <w:rPr>
          <w:rFonts w:ascii="Times New Roman" w:eastAsia="Times New Roman" w:hAnsi="Times New Roman"/>
        </w:rPr>
        <w:tab/>
      </w:r>
      <w:r w:rsidR="00A77D0D" w:rsidRPr="6EF98B51">
        <w:rPr>
          <w:rFonts w:ascii="Times New Roman" w:eastAsia="Times New Roman" w:hAnsi="Times New Roman"/>
        </w:rPr>
        <w:t>$0</w:t>
      </w:r>
    </w:p>
    <w:p w14:paraId="42679B09" w14:textId="6396C362" w:rsidR="00DC5B08" w:rsidRPr="00E7551D" w:rsidRDefault="00AF4CDD" w:rsidP="004622C2">
      <w:pPr>
        <w:autoSpaceDE w:val="0"/>
        <w:autoSpaceDN w:val="0"/>
        <w:contextualSpacing/>
        <w:rPr>
          <w:rFonts w:ascii="Times New Roman" w:eastAsia="Times New Roman" w:hAnsi="Times New Roman"/>
        </w:rPr>
      </w:pPr>
      <w:r w:rsidRPr="6EF98B51">
        <w:rPr>
          <w:rFonts w:ascii="Times New Roman" w:eastAsia="Times New Roman" w:hAnsi="Times New Roman"/>
        </w:rPr>
        <w:t xml:space="preserve">Project Periods: </w:t>
      </w:r>
      <w:r w:rsidR="00C441B4">
        <w:rPr>
          <w:rFonts w:ascii="Times New Roman" w:eastAsia="Times New Roman" w:hAnsi="Times New Roman"/>
        </w:rPr>
        <w:tab/>
        <w:t>0</w:t>
      </w:r>
      <w:r w:rsidRPr="6EF98B51">
        <w:rPr>
          <w:rFonts w:ascii="Times New Roman" w:eastAsia="Times New Roman" w:hAnsi="Times New Roman"/>
        </w:rPr>
        <w:t>4/20</w:t>
      </w:r>
      <w:r w:rsidR="00DC5B08" w:rsidRPr="6EF98B51">
        <w:rPr>
          <w:rFonts w:ascii="Times New Roman" w:eastAsia="Times New Roman" w:hAnsi="Times New Roman"/>
        </w:rPr>
        <w:t>13</w:t>
      </w:r>
      <w:r w:rsidR="322D32D7" w:rsidRPr="6EF98B51">
        <w:rPr>
          <w:rFonts w:ascii="Times New Roman" w:eastAsia="Times New Roman" w:hAnsi="Times New Roman"/>
        </w:rPr>
        <w:t xml:space="preserve"> </w:t>
      </w:r>
      <w:r w:rsidR="00DC5B08" w:rsidRPr="6EF98B51">
        <w:rPr>
          <w:rFonts w:ascii="Times New Roman" w:eastAsia="Times New Roman" w:hAnsi="Times New Roman"/>
        </w:rPr>
        <w:t>-</w:t>
      </w:r>
      <w:r w:rsidR="587E669B" w:rsidRPr="6EF98B51">
        <w:rPr>
          <w:rFonts w:ascii="Times New Roman" w:eastAsia="Times New Roman" w:hAnsi="Times New Roman"/>
        </w:rPr>
        <w:t xml:space="preserve"> </w:t>
      </w:r>
      <w:r w:rsidR="00C441B4">
        <w:rPr>
          <w:rFonts w:ascii="Times New Roman" w:eastAsia="Times New Roman" w:hAnsi="Times New Roman"/>
        </w:rPr>
        <w:t>0</w:t>
      </w:r>
      <w:r w:rsidR="00DC5B08" w:rsidRPr="6EF98B51">
        <w:rPr>
          <w:rFonts w:ascii="Times New Roman" w:eastAsia="Times New Roman" w:hAnsi="Times New Roman"/>
        </w:rPr>
        <w:t>4</w:t>
      </w:r>
      <w:r w:rsidRPr="6EF98B51">
        <w:rPr>
          <w:rFonts w:ascii="Times New Roman" w:eastAsia="Times New Roman" w:hAnsi="Times New Roman"/>
        </w:rPr>
        <w:t>/</w:t>
      </w:r>
      <w:r w:rsidR="00C441B4">
        <w:rPr>
          <w:rFonts w:ascii="Times New Roman" w:eastAsia="Times New Roman" w:hAnsi="Times New Roman"/>
        </w:rPr>
        <w:t>20</w:t>
      </w:r>
      <w:r w:rsidR="00DC5B08" w:rsidRPr="6EF98B51">
        <w:rPr>
          <w:rFonts w:ascii="Times New Roman" w:eastAsia="Times New Roman" w:hAnsi="Times New Roman"/>
        </w:rPr>
        <w:t>14</w:t>
      </w:r>
    </w:p>
    <w:p w14:paraId="1BB380B0" w14:textId="77777777" w:rsidR="00AC2E2F" w:rsidRPr="00E7551D" w:rsidRDefault="00AC2E2F" w:rsidP="004622C2">
      <w:pPr>
        <w:autoSpaceDE w:val="0"/>
        <w:autoSpaceDN w:val="0"/>
        <w:contextualSpacing/>
        <w:rPr>
          <w:rFonts w:ascii="Times New Roman" w:eastAsia="Times New Roman" w:hAnsi="Times New Roman"/>
        </w:rPr>
      </w:pPr>
    </w:p>
    <w:p w14:paraId="505CA04D" w14:textId="06BF213E" w:rsidR="00031C72" w:rsidRDefault="00E7551D"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Agency</w:t>
      </w:r>
      <w:r w:rsidR="003A640B"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00FE03D8" w:rsidRPr="00C441B4">
        <w:rPr>
          <w:rFonts w:ascii="Times New Roman" w:eastAsia="Times New Roman" w:hAnsi="Times New Roman"/>
          <w:snapToGrid w:val="0"/>
        </w:rPr>
        <w:t>Laerdal Foundation and Department of Critical Care Medicine</w:t>
      </w:r>
      <w:r w:rsidR="00FE03D8" w:rsidRPr="6EF98B51">
        <w:rPr>
          <w:rFonts w:ascii="Times New Roman" w:eastAsia="Times New Roman" w:hAnsi="Times New Roman"/>
          <w:snapToGrid w:val="0"/>
        </w:rPr>
        <w:t xml:space="preserve"> </w:t>
      </w:r>
    </w:p>
    <w:p w14:paraId="0C7E84F0" w14:textId="231FD16A" w:rsidR="00AF4CDD" w:rsidRPr="00F67EBE" w:rsidRDefault="00031C72"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             </w:t>
      </w:r>
      <w:r w:rsidR="00C441B4">
        <w:rPr>
          <w:rFonts w:ascii="Times New Roman" w:eastAsia="Times New Roman" w:hAnsi="Times New Roman"/>
          <w:snapToGrid w:val="0"/>
        </w:rPr>
        <w:tab/>
      </w:r>
      <w:r w:rsidR="00C441B4">
        <w:rPr>
          <w:rFonts w:ascii="Times New Roman" w:eastAsia="Times New Roman" w:hAnsi="Times New Roman"/>
          <w:snapToGrid w:val="0"/>
        </w:rPr>
        <w:tab/>
      </w:r>
      <w:r w:rsidRPr="6EF98B51">
        <w:rPr>
          <w:rFonts w:ascii="Times New Roman" w:eastAsia="Times New Roman" w:hAnsi="Times New Roman"/>
          <w:snapToGrid w:val="0"/>
        </w:rPr>
        <w:t xml:space="preserve">(University of Pittsburgh </w:t>
      </w:r>
      <w:r w:rsidR="00FE03D8" w:rsidRPr="6EF98B51">
        <w:rPr>
          <w:rFonts w:ascii="Times New Roman" w:eastAsia="Times New Roman" w:hAnsi="Times New Roman"/>
          <w:snapToGrid w:val="0"/>
        </w:rPr>
        <w:t>Medical Center)</w:t>
      </w:r>
      <w:r w:rsidR="002A4276" w:rsidRPr="6EF98B51">
        <w:rPr>
          <w:rFonts w:ascii="Times New Roman" w:eastAsia="Times New Roman" w:hAnsi="Times New Roman"/>
          <w:snapToGrid w:val="0"/>
        </w:rPr>
        <w:t xml:space="preserve"> </w:t>
      </w:r>
    </w:p>
    <w:p w14:paraId="6CBEB24B" w14:textId="48590EE0" w:rsidR="0043448B" w:rsidRPr="00F67EBE" w:rsidRDefault="006960D7" w:rsidP="004622C2">
      <w:pPr>
        <w:autoSpaceDE w:val="0"/>
        <w:autoSpaceDN w:val="0"/>
        <w:ind w:left="810" w:hanging="810"/>
        <w:contextualSpacing/>
        <w:rPr>
          <w:rFonts w:ascii="Times New Roman" w:eastAsia="Times New Roman" w:hAnsi="Times New Roman"/>
          <w:snapToGrid w:val="0"/>
        </w:rPr>
      </w:pPr>
      <w:r w:rsidRPr="6EF98B51">
        <w:rPr>
          <w:rFonts w:ascii="Times New Roman" w:eastAsia="Times New Roman" w:hAnsi="Times New Roman"/>
          <w:snapToGrid w:val="0"/>
        </w:rPr>
        <w:t>ID#</w:t>
      </w:r>
      <w:r w:rsidR="5A62B752"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004E0325" w:rsidRPr="6EF98B51">
        <w:rPr>
          <w:rFonts w:ascii="Times New Roman" w:eastAsia="Times New Roman" w:hAnsi="Times New Roman"/>
          <w:snapToGrid w:val="0"/>
        </w:rPr>
        <w:t>IRB</w:t>
      </w:r>
      <w:r w:rsidR="00F67EBE" w:rsidRPr="6EF98B51">
        <w:rPr>
          <w:rFonts w:ascii="Times New Roman" w:eastAsia="Times New Roman" w:hAnsi="Times New Roman"/>
          <w:snapToGrid w:val="0"/>
        </w:rPr>
        <w:t>#</w:t>
      </w:r>
      <w:r w:rsidR="00FE03D8" w:rsidRPr="6EF98B51">
        <w:rPr>
          <w:rFonts w:ascii="Times New Roman" w:eastAsia="Times New Roman" w:hAnsi="Times New Roman"/>
        </w:rPr>
        <w:t xml:space="preserve"> 1108008938</w:t>
      </w:r>
    </w:p>
    <w:p w14:paraId="6ACACF8B" w14:textId="0BD7B504" w:rsidR="00AF4CDD" w:rsidRPr="00F67EBE" w:rsidRDefault="00205B05" w:rsidP="004622C2">
      <w:pPr>
        <w:autoSpaceDE w:val="0"/>
        <w:autoSpaceDN w:val="0"/>
        <w:ind w:left="2160" w:hanging="2160"/>
        <w:contextualSpacing/>
        <w:rPr>
          <w:rFonts w:ascii="Times New Roman" w:eastAsia="Times New Roman" w:hAnsi="Times New Roman"/>
          <w:snapToGrid w:val="0"/>
        </w:rPr>
      </w:pPr>
      <w:r w:rsidRPr="6EF98B51">
        <w:rPr>
          <w:rFonts w:ascii="Times New Roman" w:eastAsia="Times New Roman" w:hAnsi="Times New Roman"/>
          <w:snapToGrid w:val="0"/>
        </w:rPr>
        <w:t xml:space="preserve">Title: </w:t>
      </w:r>
      <w:r w:rsidR="004622C2">
        <w:rPr>
          <w:rFonts w:ascii="Times New Roman" w:eastAsia="Times New Roman" w:hAnsi="Times New Roman"/>
          <w:snapToGrid w:val="0"/>
        </w:rPr>
        <w:tab/>
      </w:r>
      <w:r w:rsidR="00AF4CDD" w:rsidRPr="6EF98B51">
        <w:rPr>
          <w:rFonts w:ascii="Times New Roman" w:eastAsia="Times New Roman" w:hAnsi="Times New Roman"/>
          <w:snapToGrid w:val="0"/>
        </w:rPr>
        <w:t>Prevalence of Acute Critical Neurological disease in children: A Global Epid</w:t>
      </w:r>
      <w:r w:rsidRPr="6EF98B51">
        <w:rPr>
          <w:rFonts w:ascii="Times New Roman" w:eastAsia="Times New Roman" w:hAnsi="Times New Roman"/>
          <w:snapToGrid w:val="0"/>
        </w:rPr>
        <w:t>emiological</w:t>
      </w:r>
      <w:r w:rsidR="1DE2254A" w:rsidRPr="6EF98B51">
        <w:rPr>
          <w:rFonts w:ascii="Times New Roman" w:eastAsia="Times New Roman" w:hAnsi="Times New Roman"/>
          <w:snapToGrid w:val="0"/>
        </w:rPr>
        <w:t xml:space="preserve"> </w:t>
      </w:r>
      <w:r w:rsidRPr="6EF98B51">
        <w:rPr>
          <w:rFonts w:ascii="Times New Roman" w:eastAsia="Times New Roman" w:hAnsi="Times New Roman"/>
          <w:snapToGrid w:val="0"/>
        </w:rPr>
        <w:t>Assessment (PANGEA)</w:t>
      </w:r>
    </w:p>
    <w:p w14:paraId="018901B5" w14:textId="71887FEB" w:rsidR="002A4276" w:rsidRPr="00F67EBE" w:rsidRDefault="002A427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PI:</w:t>
      </w:r>
      <w:r w:rsidR="00031C72"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Ericka Fink MD</w:t>
      </w:r>
    </w:p>
    <w:p w14:paraId="00133A20" w14:textId="771699C2" w:rsidR="002A4276" w:rsidRPr="00F67EBE" w:rsidRDefault="002A4276"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00AF4CDD" w:rsidRPr="6EF98B51">
        <w:rPr>
          <w:rFonts w:ascii="Times New Roman" w:eastAsia="Times New Roman" w:hAnsi="Times New Roman"/>
          <w:snapToGrid w:val="0"/>
        </w:rPr>
        <w:t>Site Principal</w:t>
      </w:r>
      <w:r w:rsidRPr="6EF98B51">
        <w:rPr>
          <w:rFonts w:ascii="Times New Roman" w:eastAsia="Times New Roman" w:hAnsi="Times New Roman"/>
          <w:snapToGrid w:val="0"/>
        </w:rPr>
        <w:t xml:space="preserve"> Investigator</w:t>
      </w:r>
    </w:p>
    <w:p w14:paraId="7CA98808" w14:textId="0D44C1C1"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Percent effort: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685AA7" w:rsidRPr="6EF98B51">
        <w:rPr>
          <w:rFonts w:ascii="Times New Roman" w:eastAsia="Times New Roman" w:hAnsi="Times New Roman"/>
          <w:snapToGrid w:val="0"/>
        </w:rPr>
        <w:t>1%</w:t>
      </w:r>
    </w:p>
    <w:p w14:paraId="0ED49F45" w14:textId="1257D9A6"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Total cost</w:t>
      </w:r>
      <w:r w:rsidR="004622C2">
        <w:rPr>
          <w:rFonts w:ascii="Times New Roman" w:eastAsia="Times New Roman" w:hAnsi="Times New Roman"/>
          <w:snapToGrid w:val="0"/>
        </w:rPr>
        <w:t>s</w:t>
      </w:r>
      <w:r w:rsidRPr="6EF98B51">
        <w:rPr>
          <w:rFonts w:ascii="Times New Roman" w:eastAsia="Times New Roman" w:hAnsi="Times New Roman"/>
          <w:snapToGrid w:val="0"/>
        </w:rPr>
        <w: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A77D0D" w:rsidRPr="6EF98B51">
        <w:rPr>
          <w:rFonts w:ascii="Times New Roman" w:eastAsia="Times New Roman" w:hAnsi="Times New Roman"/>
        </w:rPr>
        <w:t>$0</w:t>
      </w:r>
    </w:p>
    <w:p w14:paraId="0DEEC6F4" w14:textId="133C3251" w:rsidR="0043448B" w:rsidRPr="00E7551D" w:rsidRDefault="00E7551D"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Project Period</w:t>
      </w:r>
      <w:r w:rsidR="002A4276" w:rsidRPr="6EF98B51">
        <w:rPr>
          <w:rFonts w:ascii="Times New Roman" w:eastAsia="Times New Roman" w:hAnsi="Times New Roman"/>
          <w:snapToGrid w:val="0"/>
        </w:rPr>
        <w:t>:</w:t>
      </w:r>
      <w:r w:rsidR="00AF4CDD"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AF4CDD" w:rsidRPr="6EF98B51">
        <w:rPr>
          <w:rFonts w:ascii="Times New Roman" w:eastAsia="Times New Roman" w:hAnsi="Times New Roman"/>
          <w:snapToGrid w:val="0"/>
        </w:rPr>
        <w:t>10/</w:t>
      </w:r>
      <w:r w:rsidR="004622C2">
        <w:rPr>
          <w:rFonts w:ascii="Times New Roman" w:eastAsia="Times New Roman" w:hAnsi="Times New Roman"/>
          <w:snapToGrid w:val="0"/>
        </w:rPr>
        <w:t>20</w:t>
      </w:r>
      <w:r w:rsidR="002A4276" w:rsidRPr="6EF98B51">
        <w:rPr>
          <w:rFonts w:ascii="Times New Roman" w:eastAsia="Times New Roman" w:hAnsi="Times New Roman"/>
          <w:snapToGrid w:val="0"/>
        </w:rPr>
        <w:t>11</w:t>
      </w:r>
      <w:r w:rsidR="6A7084AA" w:rsidRPr="6EF98B51">
        <w:rPr>
          <w:rFonts w:ascii="Times New Roman" w:eastAsia="Times New Roman" w:hAnsi="Times New Roman"/>
          <w:snapToGrid w:val="0"/>
        </w:rPr>
        <w:t xml:space="preserve"> </w:t>
      </w:r>
      <w:r w:rsidR="002A4276" w:rsidRPr="6EF98B51">
        <w:rPr>
          <w:rFonts w:ascii="Times New Roman" w:eastAsia="Times New Roman" w:hAnsi="Times New Roman"/>
          <w:snapToGrid w:val="0"/>
        </w:rPr>
        <w:t>-</w:t>
      </w:r>
      <w:r w:rsidR="3113C5C7" w:rsidRPr="6EF98B51">
        <w:rPr>
          <w:rFonts w:ascii="Times New Roman" w:eastAsia="Times New Roman" w:hAnsi="Times New Roman"/>
          <w:snapToGrid w:val="0"/>
        </w:rPr>
        <w:t xml:space="preserve"> </w:t>
      </w:r>
      <w:r w:rsidR="002A4276" w:rsidRPr="6EF98B51">
        <w:rPr>
          <w:rFonts w:ascii="Times New Roman" w:eastAsia="Times New Roman" w:hAnsi="Times New Roman"/>
          <w:snapToGrid w:val="0"/>
        </w:rPr>
        <w:t>10/</w:t>
      </w:r>
      <w:r w:rsidR="004622C2">
        <w:rPr>
          <w:rFonts w:ascii="Times New Roman" w:eastAsia="Times New Roman" w:hAnsi="Times New Roman"/>
          <w:snapToGrid w:val="0"/>
        </w:rPr>
        <w:t>20</w:t>
      </w:r>
      <w:r w:rsidR="002A4276" w:rsidRPr="6EF98B51">
        <w:rPr>
          <w:rFonts w:ascii="Times New Roman" w:eastAsia="Times New Roman" w:hAnsi="Times New Roman"/>
          <w:snapToGrid w:val="0"/>
        </w:rPr>
        <w:t>12</w:t>
      </w:r>
    </w:p>
    <w:p w14:paraId="1C532A8D" w14:textId="77777777" w:rsidR="0043448B" w:rsidRPr="00E7551D" w:rsidRDefault="0043448B" w:rsidP="004622C2">
      <w:pPr>
        <w:autoSpaceDE w:val="0"/>
        <w:autoSpaceDN w:val="0"/>
        <w:contextualSpacing/>
        <w:rPr>
          <w:rFonts w:ascii="Times New Roman" w:eastAsia="Times New Roman" w:hAnsi="Times New Roman"/>
          <w:snapToGrid w:val="0"/>
        </w:rPr>
      </w:pPr>
    </w:p>
    <w:p w14:paraId="3D9427A2" w14:textId="7D1224FB" w:rsidR="00A256E3" w:rsidRPr="00E7551D"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Agency: </w:t>
      </w:r>
      <w:r w:rsidR="004622C2">
        <w:rPr>
          <w:rFonts w:ascii="Times New Roman" w:eastAsia="Times New Roman" w:hAnsi="Times New Roman"/>
          <w:snapToGrid w:val="0"/>
        </w:rPr>
        <w:tab/>
      </w:r>
      <w:r w:rsidR="004622C2">
        <w:rPr>
          <w:rFonts w:ascii="Times New Roman" w:eastAsia="Times New Roman" w:hAnsi="Times New Roman"/>
          <w:snapToGrid w:val="0"/>
        </w:rPr>
        <w:tab/>
      </w:r>
      <w:r w:rsidRPr="004622C2">
        <w:rPr>
          <w:rFonts w:ascii="Times New Roman" w:eastAsia="Times New Roman" w:hAnsi="Times New Roman"/>
          <w:snapToGrid w:val="0"/>
        </w:rPr>
        <w:t>Yale University Department of Pediatrics</w:t>
      </w:r>
    </w:p>
    <w:p w14:paraId="77C14578" w14:textId="556CD86A" w:rsidR="00A256E3"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ID#: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Postdoctoral Fellowship</w:t>
      </w:r>
    </w:p>
    <w:p w14:paraId="4C9301B5" w14:textId="63099833" w:rsidR="00A256E3"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Title: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Tight Glycemic Control in Critically Ill Children</w:t>
      </w:r>
    </w:p>
    <w:p w14:paraId="3EB552FF" w14:textId="7290A3D2" w:rsidR="00A256E3" w:rsidRDefault="00031C72"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w:t>
      </w:r>
      <w:r w:rsidR="007E37AD"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Principal Investigator</w:t>
      </w:r>
    </w:p>
    <w:p w14:paraId="4D3DDD19" w14:textId="6D7FA0A0"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Percent effort: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685AA7" w:rsidRPr="6EF98B51">
        <w:rPr>
          <w:rFonts w:ascii="Times New Roman" w:eastAsia="Times New Roman" w:hAnsi="Times New Roman"/>
          <w:snapToGrid w:val="0"/>
        </w:rPr>
        <w:t>N/A</w:t>
      </w:r>
    </w:p>
    <w:p w14:paraId="5957E777" w14:textId="0EC3E1EA"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Total costs:</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A77D0D" w:rsidRPr="6EF98B51">
        <w:rPr>
          <w:rFonts w:ascii="Times New Roman" w:eastAsia="Times New Roman" w:hAnsi="Times New Roman"/>
        </w:rPr>
        <w:t>$0</w:t>
      </w:r>
    </w:p>
    <w:p w14:paraId="1C57A2D7" w14:textId="792FE485" w:rsidR="00A256E3" w:rsidRPr="00E7551D"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Project Period: </w:t>
      </w:r>
      <w:r w:rsidR="004622C2">
        <w:rPr>
          <w:rFonts w:ascii="Times New Roman" w:eastAsia="Times New Roman" w:hAnsi="Times New Roman"/>
          <w:snapToGrid w:val="0"/>
        </w:rPr>
        <w:tab/>
        <w:t>07/</w:t>
      </w:r>
      <w:r w:rsidRPr="6EF98B51">
        <w:rPr>
          <w:rFonts w:ascii="Times New Roman" w:eastAsia="Times New Roman" w:hAnsi="Times New Roman"/>
          <w:snapToGrid w:val="0"/>
        </w:rPr>
        <w:t>2008</w:t>
      </w:r>
      <w:r w:rsidR="461AA566" w:rsidRPr="6EF98B51">
        <w:rPr>
          <w:rFonts w:ascii="Times New Roman" w:eastAsia="Times New Roman" w:hAnsi="Times New Roman"/>
          <w:snapToGrid w:val="0"/>
        </w:rPr>
        <w:t xml:space="preserve"> </w:t>
      </w:r>
      <w:r w:rsidR="004622C2">
        <w:rPr>
          <w:rFonts w:ascii="Times New Roman" w:eastAsia="Times New Roman" w:hAnsi="Times New Roman"/>
          <w:snapToGrid w:val="0"/>
        </w:rPr>
        <w:t>–</w:t>
      </w:r>
      <w:r w:rsidR="537894B3" w:rsidRPr="6EF98B51">
        <w:rPr>
          <w:rFonts w:ascii="Times New Roman" w:eastAsia="Times New Roman" w:hAnsi="Times New Roman"/>
          <w:snapToGrid w:val="0"/>
        </w:rPr>
        <w:t xml:space="preserve"> </w:t>
      </w:r>
      <w:r w:rsidR="004622C2">
        <w:rPr>
          <w:rFonts w:ascii="Times New Roman" w:eastAsia="Times New Roman" w:hAnsi="Times New Roman"/>
          <w:snapToGrid w:val="0"/>
        </w:rPr>
        <w:t>06/</w:t>
      </w:r>
      <w:r w:rsidR="7FD7FA40" w:rsidRPr="6EF98B51">
        <w:rPr>
          <w:rFonts w:ascii="Times New Roman" w:eastAsia="Times New Roman" w:hAnsi="Times New Roman"/>
          <w:snapToGrid w:val="0"/>
        </w:rPr>
        <w:t>20</w:t>
      </w:r>
      <w:r w:rsidRPr="6EF98B51">
        <w:rPr>
          <w:rFonts w:ascii="Times New Roman" w:eastAsia="Times New Roman" w:hAnsi="Times New Roman"/>
          <w:snapToGrid w:val="0"/>
        </w:rPr>
        <w:t>11</w:t>
      </w:r>
    </w:p>
    <w:p w14:paraId="690EC714" w14:textId="77777777" w:rsidR="00A256E3" w:rsidRPr="00E7551D" w:rsidRDefault="00A256E3" w:rsidP="004622C2">
      <w:pPr>
        <w:autoSpaceDE w:val="0"/>
        <w:autoSpaceDN w:val="0"/>
        <w:contextualSpacing/>
        <w:rPr>
          <w:rFonts w:ascii="Times New Roman" w:eastAsia="Times New Roman" w:hAnsi="Times New Roman"/>
          <w:snapToGrid w:val="0"/>
        </w:rPr>
      </w:pPr>
    </w:p>
    <w:p w14:paraId="76F83436" w14:textId="746DDBAF" w:rsidR="00A256E3" w:rsidRPr="00E7551D"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Agency: </w:t>
      </w:r>
      <w:r w:rsidR="004622C2">
        <w:rPr>
          <w:rFonts w:ascii="Times New Roman" w:eastAsia="Times New Roman" w:hAnsi="Times New Roman"/>
          <w:snapToGrid w:val="0"/>
        </w:rPr>
        <w:tab/>
      </w:r>
      <w:r w:rsidR="004622C2">
        <w:rPr>
          <w:rFonts w:ascii="Times New Roman" w:eastAsia="Times New Roman" w:hAnsi="Times New Roman"/>
          <w:snapToGrid w:val="0"/>
        </w:rPr>
        <w:tab/>
      </w:r>
      <w:r w:rsidRPr="004622C2">
        <w:rPr>
          <w:rFonts w:ascii="Times New Roman" w:eastAsia="Times New Roman" w:hAnsi="Times New Roman"/>
          <w:snapToGrid w:val="0"/>
        </w:rPr>
        <w:t>Yale University Department of Pediatrics</w:t>
      </w:r>
    </w:p>
    <w:p w14:paraId="2AF7F5AD" w14:textId="2E0BF449" w:rsidR="00A256E3"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ID#</w:t>
      </w:r>
      <w:r w:rsidR="6C70640B"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Postdoctoral fellowship</w:t>
      </w:r>
    </w:p>
    <w:p w14:paraId="0598C3A5" w14:textId="68A40DA7" w:rsidR="00A256E3" w:rsidRPr="00031C72" w:rsidRDefault="00A256E3" w:rsidP="004622C2">
      <w:pPr>
        <w:autoSpaceDE w:val="0"/>
        <w:autoSpaceDN w:val="0"/>
        <w:ind w:left="2160" w:hanging="2160"/>
        <w:contextualSpacing/>
        <w:rPr>
          <w:rFonts w:ascii="Times New Roman" w:hAnsi="Times New Roman"/>
          <w:color w:val="000000"/>
        </w:rPr>
      </w:pPr>
      <w:r w:rsidRPr="6EF98B51">
        <w:rPr>
          <w:rFonts w:ascii="Times New Roman" w:eastAsia="Times New Roman" w:hAnsi="Times New Roman"/>
          <w:snapToGrid w:val="0"/>
        </w:rPr>
        <w:t xml:space="preserve">Title: </w:t>
      </w:r>
      <w:r w:rsidR="004622C2">
        <w:rPr>
          <w:rFonts w:ascii="Times New Roman" w:eastAsia="Times New Roman" w:hAnsi="Times New Roman"/>
          <w:snapToGrid w:val="0"/>
        </w:rPr>
        <w:tab/>
      </w:r>
      <w:r w:rsidRPr="6EF98B51">
        <w:rPr>
          <w:rFonts w:ascii="Times New Roman" w:eastAsia="Times New Roman" w:hAnsi="Times New Roman"/>
          <w:snapToGrid w:val="0"/>
        </w:rPr>
        <w:t>Pediatric</w:t>
      </w:r>
      <w:r w:rsidRPr="6EF98B51">
        <w:rPr>
          <w:rFonts w:ascii="Times New Roman" w:hAnsi="Times New Roman"/>
          <w:color w:val="000000"/>
        </w:rPr>
        <w:t xml:space="preserve"> Transport Triage Using the Transport Risk Assessment in Pediatrics</w:t>
      </w:r>
      <w:r w:rsidR="006E67BF">
        <w:rPr>
          <w:rFonts w:ascii="Times New Roman" w:hAnsi="Times New Roman"/>
          <w:color w:val="000000"/>
        </w:rPr>
        <w:t xml:space="preserve"> </w:t>
      </w:r>
      <w:r w:rsidRPr="6EF98B51">
        <w:rPr>
          <w:rFonts w:ascii="Times New Roman" w:hAnsi="Times New Roman"/>
          <w:color w:val="000000"/>
        </w:rPr>
        <w:t>(TRAP)</w:t>
      </w:r>
      <w:r w:rsidR="007E37AD" w:rsidRPr="6EF98B51">
        <w:rPr>
          <w:rFonts w:ascii="Times New Roman" w:hAnsi="Times New Roman"/>
          <w:color w:val="000000"/>
        </w:rPr>
        <w:t xml:space="preserve"> </w:t>
      </w:r>
      <w:r w:rsidRPr="6EF98B51">
        <w:rPr>
          <w:rFonts w:ascii="Times New Roman" w:hAnsi="Times New Roman"/>
          <w:color w:val="000000"/>
        </w:rPr>
        <w:t>Score</w:t>
      </w:r>
    </w:p>
    <w:p w14:paraId="50964398" w14:textId="41061D06" w:rsidR="00031C72" w:rsidRDefault="00031C72"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w:t>
      </w:r>
      <w:r w:rsidR="007E37AD"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Principal Investigator</w:t>
      </w:r>
    </w:p>
    <w:p w14:paraId="2FABEFF8" w14:textId="2C8E8454"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Percent effort: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685AA7" w:rsidRPr="6EF98B51">
        <w:rPr>
          <w:rFonts w:ascii="Times New Roman" w:eastAsia="Times New Roman" w:hAnsi="Times New Roman"/>
          <w:snapToGrid w:val="0"/>
        </w:rPr>
        <w:t>N/A</w:t>
      </w:r>
    </w:p>
    <w:p w14:paraId="7221B716" w14:textId="43F91F46" w:rsidR="006960D7" w:rsidRDefault="006960D7"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Total cost</w:t>
      </w:r>
      <w:r w:rsidR="004622C2">
        <w:rPr>
          <w:rFonts w:ascii="Times New Roman" w:eastAsia="Times New Roman" w:hAnsi="Times New Roman"/>
          <w:snapToGrid w:val="0"/>
        </w:rPr>
        <w:t>s</w:t>
      </w:r>
      <w:r w:rsidRPr="6EF98B51">
        <w:rPr>
          <w:rFonts w:ascii="Times New Roman" w:eastAsia="Times New Roman" w:hAnsi="Times New Roman"/>
          <w:snapToGrid w:val="0"/>
        </w:rPr>
        <w: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A77D0D" w:rsidRPr="6EF98B51">
        <w:rPr>
          <w:rFonts w:ascii="Times New Roman" w:eastAsia="Times New Roman" w:hAnsi="Times New Roman"/>
        </w:rPr>
        <w:t>$0</w:t>
      </w:r>
    </w:p>
    <w:p w14:paraId="1279B776" w14:textId="7F547061" w:rsidR="00A256E3" w:rsidRPr="00E7551D" w:rsidRDefault="00A256E3"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 xml:space="preserve">Project Period: </w:t>
      </w:r>
      <w:r w:rsidR="004622C2">
        <w:rPr>
          <w:rFonts w:ascii="Times New Roman" w:eastAsia="Times New Roman" w:hAnsi="Times New Roman"/>
          <w:snapToGrid w:val="0"/>
        </w:rPr>
        <w:tab/>
        <w:t>0</w:t>
      </w:r>
      <w:r w:rsidRPr="6EF98B51">
        <w:rPr>
          <w:rFonts w:ascii="Times New Roman" w:eastAsia="Times New Roman" w:hAnsi="Times New Roman"/>
          <w:snapToGrid w:val="0"/>
        </w:rPr>
        <w:t>8/</w:t>
      </w:r>
      <w:r w:rsidR="004622C2">
        <w:rPr>
          <w:rFonts w:ascii="Times New Roman" w:eastAsia="Times New Roman" w:hAnsi="Times New Roman"/>
          <w:snapToGrid w:val="0"/>
        </w:rPr>
        <w:t>20</w:t>
      </w:r>
      <w:r w:rsidRPr="6EF98B51">
        <w:rPr>
          <w:rFonts w:ascii="Times New Roman" w:eastAsia="Times New Roman" w:hAnsi="Times New Roman"/>
          <w:snapToGrid w:val="0"/>
        </w:rPr>
        <w:t>09</w:t>
      </w:r>
      <w:r w:rsidR="6C03970B" w:rsidRPr="6EF98B51">
        <w:rPr>
          <w:rFonts w:ascii="Times New Roman" w:eastAsia="Times New Roman" w:hAnsi="Times New Roman"/>
          <w:snapToGrid w:val="0"/>
        </w:rPr>
        <w:t xml:space="preserve"> </w:t>
      </w:r>
      <w:r w:rsidRPr="6EF98B51">
        <w:rPr>
          <w:rFonts w:ascii="Times New Roman" w:eastAsia="Times New Roman" w:hAnsi="Times New Roman"/>
          <w:snapToGrid w:val="0"/>
        </w:rPr>
        <w:t>-</w:t>
      </w:r>
      <w:r w:rsidR="6C03970B" w:rsidRPr="6EF98B51">
        <w:rPr>
          <w:rFonts w:ascii="Times New Roman" w:eastAsia="Times New Roman" w:hAnsi="Times New Roman"/>
          <w:snapToGrid w:val="0"/>
        </w:rPr>
        <w:t xml:space="preserve"> </w:t>
      </w:r>
      <w:r w:rsidR="004622C2">
        <w:rPr>
          <w:rFonts w:ascii="Times New Roman" w:eastAsia="Times New Roman" w:hAnsi="Times New Roman"/>
          <w:snapToGrid w:val="0"/>
        </w:rPr>
        <w:t>0</w:t>
      </w:r>
      <w:r w:rsidRPr="6EF98B51">
        <w:rPr>
          <w:rFonts w:ascii="Times New Roman" w:eastAsia="Times New Roman" w:hAnsi="Times New Roman"/>
          <w:snapToGrid w:val="0"/>
        </w:rPr>
        <w:t>8/</w:t>
      </w:r>
      <w:r w:rsidR="004622C2">
        <w:rPr>
          <w:rFonts w:ascii="Times New Roman" w:eastAsia="Times New Roman" w:hAnsi="Times New Roman"/>
          <w:snapToGrid w:val="0"/>
        </w:rPr>
        <w:t>20</w:t>
      </w:r>
      <w:r w:rsidRPr="6EF98B51">
        <w:rPr>
          <w:rFonts w:ascii="Times New Roman" w:eastAsia="Times New Roman" w:hAnsi="Times New Roman"/>
          <w:snapToGrid w:val="0"/>
        </w:rPr>
        <w:t>12</w:t>
      </w:r>
    </w:p>
    <w:p w14:paraId="627FF611" w14:textId="77777777" w:rsidR="00A256E3" w:rsidRDefault="00A256E3" w:rsidP="004622C2">
      <w:pPr>
        <w:autoSpaceDE w:val="0"/>
        <w:autoSpaceDN w:val="0"/>
        <w:contextualSpacing/>
        <w:rPr>
          <w:rFonts w:ascii="Times New Roman" w:eastAsia="Times New Roman" w:hAnsi="Times New Roman"/>
          <w:b/>
          <w:bCs/>
          <w:i/>
          <w:iCs/>
        </w:rPr>
      </w:pPr>
    </w:p>
    <w:p w14:paraId="620FDFF6" w14:textId="695102BA" w:rsidR="0043448B" w:rsidRPr="00053EE1" w:rsidRDefault="00E7551D" w:rsidP="004622C2">
      <w:pPr>
        <w:autoSpaceDE w:val="0"/>
        <w:autoSpaceDN w:val="0"/>
        <w:contextualSpacing/>
        <w:rPr>
          <w:rFonts w:ascii="Times New Roman" w:eastAsia="Times New Roman" w:hAnsi="Times New Roman"/>
          <w:snapToGrid w:val="0"/>
          <w:u w:val="single"/>
        </w:rPr>
      </w:pPr>
      <w:r w:rsidRPr="6EF98B51">
        <w:rPr>
          <w:rFonts w:ascii="Times New Roman" w:eastAsia="Times New Roman" w:hAnsi="Times New Roman"/>
          <w:snapToGrid w:val="0"/>
        </w:rPr>
        <w:t>Agency</w:t>
      </w:r>
      <w:r w:rsidR="003A640B" w:rsidRPr="6EF98B51">
        <w:rPr>
          <w:rFonts w:ascii="Times New Roman" w:eastAsia="Times New Roman" w:hAnsi="Times New Roman"/>
          <w:snapToGrid w:val="0"/>
        </w:rPr>
        <w:t>:</w:t>
      </w:r>
      <w:r w:rsidR="004E0325" w:rsidRPr="6EF98B51">
        <w:rPr>
          <w:rFonts w:ascii="Times New Roman" w:eastAsia="Times New Roman" w:hAnsi="Times New Roman"/>
          <w:snapToGrid w:val="0"/>
        </w:rPr>
        <w:t xml:space="preserve"> </w:t>
      </w:r>
      <w:r w:rsidR="003A640B"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3A640B" w:rsidRPr="004622C2">
        <w:rPr>
          <w:rFonts w:ascii="Times New Roman" w:eastAsia="Times New Roman" w:hAnsi="Times New Roman"/>
          <w:snapToGrid w:val="0"/>
        </w:rPr>
        <w:t>Baystate</w:t>
      </w:r>
      <w:r w:rsidR="00E5792C" w:rsidRPr="004622C2">
        <w:rPr>
          <w:rFonts w:ascii="Times New Roman" w:eastAsia="Times New Roman" w:hAnsi="Times New Roman"/>
          <w:snapToGrid w:val="0"/>
        </w:rPr>
        <w:t xml:space="preserve"> Department of Pediatrics</w:t>
      </w:r>
    </w:p>
    <w:p w14:paraId="160FCEE4" w14:textId="449FDA41" w:rsidR="00AF4CDD" w:rsidRDefault="00AF4CDD"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ID#</w:t>
      </w:r>
      <w:r w:rsidR="526D6EEF"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Residency project</w:t>
      </w:r>
    </w:p>
    <w:p w14:paraId="7780B13B" w14:textId="377008F6" w:rsidR="00AF4CDD" w:rsidRDefault="00AF4CDD" w:rsidP="004622C2">
      <w:pPr>
        <w:autoSpaceDE w:val="0"/>
        <w:autoSpaceDN w:val="0"/>
        <w:ind w:left="2160" w:hanging="2160"/>
        <w:contextualSpacing/>
        <w:rPr>
          <w:rFonts w:ascii="Times New Roman" w:eastAsia="Times New Roman" w:hAnsi="Times New Roman"/>
          <w:snapToGrid w:val="0"/>
        </w:rPr>
      </w:pPr>
      <w:r w:rsidRPr="6EF98B51">
        <w:rPr>
          <w:rFonts w:ascii="Times New Roman" w:eastAsia="Times New Roman" w:hAnsi="Times New Roman"/>
          <w:snapToGrid w:val="0"/>
        </w:rPr>
        <w:t xml:space="preserve">Title: </w:t>
      </w:r>
      <w:r w:rsidR="004622C2">
        <w:rPr>
          <w:rFonts w:ascii="Times New Roman" w:eastAsia="Times New Roman" w:hAnsi="Times New Roman"/>
          <w:snapToGrid w:val="0"/>
        </w:rPr>
        <w:tab/>
      </w:r>
      <w:r w:rsidR="7142F82A" w:rsidRPr="6EF98B51">
        <w:rPr>
          <w:rFonts w:ascii="Times New Roman" w:eastAsia="Times New Roman" w:hAnsi="Times New Roman"/>
          <w:snapToGrid w:val="0"/>
        </w:rPr>
        <w:t>E</w:t>
      </w:r>
      <w:r w:rsidRPr="6EF98B51">
        <w:rPr>
          <w:rFonts w:ascii="Times New Roman" w:hAnsi="Times New Roman"/>
          <w:color w:val="000000"/>
        </w:rPr>
        <w:t>tomidate vs. Propofol vs. Ketamine:  A Randomized Control Trial for Procedura</w:t>
      </w:r>
      <w:r w:rsidR="006E67BF">
        <w:rPr>
          <w:rFonts w:ascii="Times New Roman" w:hAnsi="Times New Roman"/>
          <w:color w:val="000000"/>
        </w:rPr>
        <w:t xml:space="preserve">l </w:t>
      </w:r>
      <w:r w:rsidRPr="6EF98B51">
        <w:rPr>
          <w:rFonts w:ascii="Times New Roman" w:hAnsi="Times New Roman"/>
          <w:color w:val="000000"/>
        </w:rPr>
        <w:t>Sedation in Pediatric Patients (A Feasibility Study)</w:t>
      </w:r>
    </w:p>
    <w:p w14:paraId="1F1C0B50" w14:textId="3536195B" w:rsidR="00031C72" w:rsidRDefault="00031C72" w:rsidP="004622C2">
      <w:pPr>
        <w:autoSpaceDE w:val="0"/>
        <w:autoSpaceDN w:val="0"/>
        <w:contextualSpacing/>
        <w:rPr>
          <w:rFonts w:ascii="Times New Roman" w:eastAsia="Times New Roman" w:hAnsi="Times New Roman"/>
          <w:snapToGrid w:val="0"/>
        </w:rPr>
      </w:pPr>
      <w:r w:rsidRPr="6EF98B51">
        <w:rPr>
          <w:rFonts w:ascii="Times New Roman" w:eastAsia="Times New Roman" w:hAnsi="Times New Roman"/>
          <w:snapToGrid w:val="0"/>
        </w:rPr>
        <w:t>Role:</w:t>
      </w:r>
      <w:r w:rsidR="007E37AD"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4622C2">
        <w:rPr>
          <w:rFonts w:ascii="Times New Roman" w:eastAsia="Times New Roman" w:hAnsi="Times New Roman"/>
          <w:snapToGrid w:val="0"/>
        </w:rPr>
        <w:tab/>
      </w:r>
      <w:r w:rsidR="004622C2">
        <w:rPr>
          <w:rFonts w:ascii="Times New Roman" w:eastAsia="Times New Roman" w:hAnsi="Times New Roman"/>
          <w:snapToGrid w:val="0"/>
        </w:rPr>
        <w:tab/>
      </w:r>
      <w:r w:rsidRPr="6EF98B51">
        <w:rPr>
          <w:rFonts w:ascii="Times New Roman" w:eastAsia="Times New Roman" w:hAnsi="Times New Roman"/>
          <w:snapToGrid w:val="0"/>
        </w:rPr>
        <w:t>Principal Investigator</w:t>
      </w:r>
    </w:p>
    <w:p w14:paraId="11EABEAD" w14:textId="02E4B5BC" w:rsidR="006960D7" w:rsidRDefault="006960D7"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Percent effort:</w:t>
      </w:r>
      <w:r w:rsidR="004622C2">
        <w:rPr>
          <w:rFonts w:ascii="Times New Roman" w:eastAsia="Times New Roman" w:hAnsi="Times New Roman"/>
          <w:snapToGrid w:val="0"/>
        </w:rPr>
        <w:t xml:space="preserve"> </w:t>
      </w:r>
      <w:r w:rsidR="004622C2">
        <w:rPr>
          <w:rFonts w:ascii="Times New Roman" w:eastAsia="Times New Roman" w:hAnsi="Times New Roman"/>
          <w:snapToGrid w:val="0"/>
        </w:rPr>
        <w:tab/>
      </w:r>
      <w:r w:rsidR="001301C2">
        <w:rPr>
          <w:rFonts w:ascii="Times New Roman" w:eastAsia="Times New Roman" w:hAnsi="Times New Roman"/>
          <w:snapToGrid w:val="0"/>
        </w:rPr>
        <w:t xml:space="preserve">   </w:t>
      </w:r>
      <w:r w:rsidR="00685AA7" w:rsidRPr="6EF98B51">
        <w:rPr>
          <w:rFonts w:ascii="Times New Roman" w:eastAsia="Times New Roman" w:hAnsi="Times New Roman"/>
          <w:snapToGrid w:val="0"/>
        </w:rPr>
        <w:t>N/A</w:t>
      </w:r>
    </w:p>
    <w:p w14:paraId="75A1B8AE" w14:textId="7047E11E" w:rsidR="006960D7" w:rsidRDefault="006960D7"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Total cost</w:t>
      </w:r>
      <w:r w:rsidR="004622C2">
        <w:rPr>
          <w:rFonts w:ascii="Times New Roman" w:eastAsia="Times New Roman" w:hAnsi="Times New Roman"/>
          <w:snapToGrid w:val="0"/>
        </w:rPr>
        <w:t>s</w:t>
      </w:r>
      <w:r w:rsidRPr="6EF98B51">
        <w:rPr>
          <w:rFonts w:ascii="Times New Roman" w:eastAsia="Times New Roman" w:hAnsi="Times New Roman"/>
          <w:snapToGrid w:val="0"/>
        </w:rPr>
        <w:t>:</w:t>
      </w:r>
      <w:r w:rsidR="00685AA7"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001301C2">
        <w:rPr>
          <w:rFonts w:ascii="Times New Roman" w:eastAsia="Times New Roman" w:hAnsi="Times New Roman"/>
          <w:snapToGrid w:val="0"/>
        </w:rPr>
        <w:t xml:space="preserve">   </w:t>
      </w:r>
      <w:r w:rsidR="00A77D0D" w:rsidRPr="6EF98B51">
        <w:rPr>
          <w:rFonts w:ascii="Times New Roman" w:eastAsia="Times New Roman" w:hAnsi="Times New Roman"/>
        </w:rPr>
        <w:t>$0</w:t>
      </w:r>
    </w:p>
    <w:p w14:paraId="5836D023" w14:textId="0ED5C83F" w:rsidR="00AF4CDD" w:rsidRDefault="00AF4CDD"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lastRenderedPageBreak/>
        <w:t xml:space="preserve">Project period: </w:t>
      </w:r>
      <w:r w:rsidR="004622C2">
        <w:rPr>
          <w:rFonts w:ascii="Times New Roman" w:eastAsia="Times New Roman" w:hAnsi="Times New Roman"/>
          <w:snapToGrid w:val="0"/>
        </w:rPr>
        <w:tab/>
      </w:r>
      <w:r w:rsidR="001301C2">
        <w:rPr>
          <w:rFonts w:ascii="Times New Roman" w:eastAsia="Times New Roman" w:hAnsi="Times New Roman"/>
          <w:snapToGrid w:val="0"/>
        </w:rPr>
        <w:t xml:space="preserve">   </w:t>
      </w:r>
      <w:r w:rsidR="004622C2">
        <w:rPr>
          <w:rFonts w:ascii="Times New Roman" w:eastAsia="Times New Roman" w:hAnsi="Times New Roman"/>
          <w:snapToGrid w:val="0"/>
        </w:rPr>
        <w:t>0</w:t>
      </w:r>
      <w:r w:rsidRPr="6EF98B51">
        <w:rPr>
          <w:rFonts w:ascii="Times New Roman" w:eastAsia="Times New Roman" w:hAnsi="Times New Roman"/>
          <w:snapToGrid w:val="0"/>
        </w:rPr>
        <w:t>7/2006</w:t>
      </w:r>
      <w:r w:rsidR="64007EAD" w:rsidRPr="6EF98B51">
        <w:rPr>
          <w:rFonts w:ascii="Times New Roman" w:eastAsia="Times New Roman" w:hAnsi="Times New Roman"/>
          <w:snapToGrid w:val="0"/>
        </w:rPr>
        <w:t xml:space="preserve"> </w:t>
      </w:r>
      <w:r w:rsidRPr="6EF98B51">
        <w:rPr>
          <w:rFonts w:ascii="Times New Roman" w:eastAsia="Times New Roman" w:hAnsi="Times New Roman"/>
          <w:snapToGrid w:val="0"/>
        </w:rPr>
        <w:t>-</w:t>
      </w:r>
      <w:r w:rsidR="02D77086" w:rsidRPr="6EF98B51">
        <w:rPr>
          <w:rFonts w:ascii="Times New Roman" w:eastAsia="Times New Roman" w:hAnsi="Times New Roman"/>
          <w:snapToGrid w:val="0"/>
        </w:rPr>
        <w:t xml:space="preserve"> </w:t>
      </w:r>
      <w:r w:rsidR="004622C2">
        <w:rPr>
          <w:rFonts w:ascii="Times New Roman" w:eastAsia="Times New Roman" w:hAnsi="Times New Roman"/>
          <w:snapToGrid w:val="0"/>
        </w:rPr>
        <w:t>0</w:t>
      </w:r>
      <w:r w:rsidRPr="6EF98B51">
        <w:rPr>
          <w:rFonts w:ascii="Times New Roman" w:eastAsia="Times New Roman" w:hAnsi="Times New Roman"/>
          <w:snapToGrid w:val="0"/>
        </w:rPr>
        <w:t>6/</w:t>
      </w:r>
      <w:r w:rsidR="00031C72" w:rsidRPr="6EF98B51">
        <w:rPr>
          <w:rFonts w:ascii="Times New Roman" w:eastAsia="Times New Roman" w:hAnsi="Times New Roman"/>
          <w:snapToGrid w:val="0"/>
        </w:rPr>
        <w:t>20</w:t>
      </w:r>
      <w:r w:rsidRPr="6EF98B51">
        <w:rPr>
          <w:rFonts w:ascii="Times New Roman" w:eastAsia="Times New Roman" w:hAnsi="Times New Roman"/>
          <w:snapToGrid w:val="0"/>
        </w:rPr>
        <w:t>08</w:t>
      </w:r>
    </w:p>
    <w:p w14:paraId="721411A5" w14:textId="77777777" w:rsidR="00C10D15" w:rsidRDefault="00C10D15" w:rsidP="004622C2">
      <w:pPr>
        <w:autoSpaceDE w:val="0"/>
        <w:autoSpaceDN w:val="0"/>
        <w:contextualSpacing/>
        <w:rPr>
          <w:rFonts w:ascii="Times New Roman" w:eastAsia="Times New Roman" w:hAnsi="Times New Roman"/>
          <w:b/>
          <w:bCs/>
          <w:snapToGrid w:val="0"/>
        </w:rPr>
      </w:pPr>
    </w:p>
    <w:p w14:paraId="01A6FE76" w14:textId="34EF0B00" w:rsidR="00C10D15" w:rsidRPr="00BB3CB2" w:rsidRDefault="00C10D15" w:rsidP="004622C2">
      <w:pPr>
        <w:autoSpaceDE w:val="0"/>
        <w:autoSpaceDN w:val="0"/>
        <w:contextualSpacing/>
        <w:rPr>
          <w:rFonts w:ascii="Times New Roman" w:eastAsia="Times New Roman" w:hAnsi="Times New Roman"/>
          <w:b/>
          <w:bCs/>
          <w:i/>
          <w:iCs/>
          <w:snapToGrid w:val="0"/>
        </w:rPr>
      </w:pPr>
      <w:r w:rsidRPr="00BB3CB2">
        <w:rPr>
          <w:rFonts w:ascii="Times New Roman" w:eastAsia="Times New Roman" w:hAnsi="Times New Roman"/>
          <w:b/>
          <w:bCs/>
          <w:i/>
          <w:iCs/>
          <w:snapToGrid w:val="0"/>
        </w:rPr>
        <w:t>Past Grants</w:t>
      </w:r>
    </w:p>
    <w:p w14:paraId="7E7CB288" w14:textId="73AA753D" w:rsidR="00C10D15" w:rsidRPr="00FE03D8" w:rsidRDefault="00C10D15"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 xml:space="preserve">Agency:   </w:t>
      </w:r>
      <w:r w:rsidR="004622C2">
        <w:rPr>
          <w:rFonts w:ascii="Times New Roman" w:eastAsia="Times New Roman" w:hAnsi="Times New Roman"/>
          <w:snapToGrid w:val="0"/>
        </w:rPr>
        <w:tab/>
      </w:r>
      <w:r w:rsidRPr="004622C2">
        <w:rPr>
          <w:rFonts w:ascii="Times New Roman" w:eastAsia="Times New Roman" w:hAnsi="Times New Roman"/>
          <w:snapToGrid w:val="0"/>
        </w:rPr>
        <w:t>Howard Hughes Undergraduate Research Fellowship</w:t>
      </w:r>
    </w:p>
    <w:p w14:paraId="10D9F80F" w14:textId="1724B781" w:rsidR="00C10D15" w:rsidRPr="00FE03D8" w:rsidRDefault="00C10D15" w:rsidP="004622C2">
      <w:pPr>
        <w:tabs>
          <w:tab w:val="left" w:pos="1980"/>
          <w:tab w:val="left" w:pos="2790"/>
        </w:tabs>
        <w:ind w:left="1980" w:right="-576" w:hanging="1980"/>
        <w:contextualSpacing/>
        <w:rPr>
          <w:rFonts w:ascii="Times New Roman" w:eastAsia="Times New Roman" w:hAnsi="Times New Roman"/>
          <w:snapToGrid w:val="0"/>
        </w:rPr>
      </w:pPr>
      <w:r w:rsidRPr="6EF98B51">
        <w:rPr>
          <w:rFonts w:ascii="Times New Roman" w:eastAsia="Times New Roman" w:hAnsi="Times New Roman"/>
          <w:snapToGrid w:val="0"/>
        </w:rPr>
        <w:t>ID#</w:t>
      </w:r>
      <w:r w:rsidR="26D23B35" w:rsidRPr="6EF98B51">
        <w:rPr>
          <w:rFonts w:ascii="Times New Roman" w:eastAsia="Times New Roman" w:hAnsi="Times New Roman"/>
          <w:snapToGrid w:val="0"/>
        </w:rPr>
        <w:t xml:space="preserve">:  </w:t>
      </w:r>
      <w:r w:rsidR="004622C2">
        <w:rPr>
          <w:rFonts w:ascii="Times New Roman" w:eastAsia="Times New Roman" w:hAnsi="Times New Roman"/>
          <w:snapToGrid w:val="0"/>
        </w:rPr>
        <w:tab/>
      </w:r>
      <w:r w:rsidRPr="6EF98B51">
        <w:rPr>
          <w:rFonts w:ascii="Times New Roman" w:eastAsia="Times New Roman" w:hAnsi="Times New Roman"/>
          <w:snapToGrid w:val="0"/>
        </w:rPr>
        <w:t>USDA grant #97352044912 and by the Utah Agric. Exp. Sta., Utah State University</w:t>
      </w:r>
    </w:p>
    <w:p w14:paraId="54EE8CFA" w14:textId="011CB1E8" w:rsidR="00C10D15" w:rsidRPr="00627B08" w:rsidRDefault="00C10D15" w:rsidP="004622C2">
      <w:pPr>
        <w:tabs>
          <w:tab w:val="left" w:pos="1980"/>
          <w:tab w:val="left" w:pos="2790"/>
        </w:tabs>
        <w:ind w:left="1980" w:right="-576" w:hanging="1980"/>
        <w:contextualSpacing/>
        <w:rPr>
          <w:rFonts w:ascii="Times New Roman" w:hAnsi="Times New Roman"/>
        </w:rPr>
      </w:pPr>
      <w:r w:rsidRPr="6EF98B51">
        <w:rPr>
          <w:rFonts w:ascii="Times New Roman" w:eastAsia="Times New Roman" w:hAnsi="Times New Roman"/>
          <w:snapToGrid w:val="0"/>
        </w:rPr>
        <w:t xml:space="preserve">Title: </w:t>
      </w:r>
      <w:r w:rsidR="004622C2">
        <w:rPr>
          <w:rFonts w:ascii="Times New Roman" w:eastAsia="Times New Roman" w:hAnsi="Times New Roman"/>
          <w:snapToGrid w:val="0"/>
        </w:rPr>
        <w:tab/>
      </w:r>
      <w:r w:rsidRPr="6EF98B51">
        <w:rPr>
          <w:rFonts w:ascii="Times New Roman" w:eastAsia="Times New Roman" w:hAnsi="Times New Roman"/>
          <w:snapToGrid w:val="0"/>
        </w:rPr>
        <w:t>The</w:t>
      </w:r>
      <w:r w:rsidRPr="6EF98B51">
        <w:rPr>
          <w:rFonts w:ascii="Times New Roman" w:hAnsi="Times New Roman"/>
        </w:rPr>
        <w:t xml:space="preserve"> Influence of The Phase of The Estrous Cycle on Sheep Endometrial Tissue Response To Lipopolysaccharide.</w:t>
      </w:r>
    </w:p>
    <w:p w14:paraId="5EA343E3" w14:textId="3A6FCC10" w:rsidR="00C10D15" w:rsidRPr="00FE03D8" w:rsidRDefault="00C10D15"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 xml:space="preserve">PI: </w:t>
      </w:r>
      <w:r w:rsidR="004622C2">
        <w:rPr>
          <w:rFonts w:ascii="Times New Roman" w:eastAsia="Times New Roman" w:hAnsi="Times New Roman"/>
          <w:snapToGrid w:val="0"/>
        </w:rPr>
        <w:tab/>
      </w:r>
      <w:r w:rsidR="004622C2">
        <w:rPr>
          <w:rFonts w:ascii="Times New Roman" w:eastAsia="Times New Roman" w:hAnsi="Times New Roman"/>
          <w:snapToGrid w:val="0"/>
        </w:rPr>
        <w:tab/>
      </w:r>
      <w:r w:rsidR="7B88873A" w:rsidRPr="6EF98B51">
        <w:rPr>
          <w:rFonts w:ascii="Times New Roman" w:eastAsia="Times New Roman" w:hAnsi="Times New Roman"/>
          <w:snapToGrid w:val="0"/>
        </w:rPr>
        <w:t>K</w:t>
      </w:r>
      <w:r w:rsidRPr="6EF98B51">
        <w:rPr>
          <w:rFonts w:ascii="Times New Roman" w:eastAsia="Times New Roman" w:hAnsi="Times New Roman"/>
          <w:snapToGrid w:val="0"/>
        </w:rPr>
        <w:t xml:space="preserve">aren Vagnoni PhD </w:t>
      </w:r>
    </w:p>
    <w:p w14:paraId="387038FA" w14:textId="47C5CB2C" w:rsidR="00C10D15" w:rsidRPr="00FE03D8" w:rsidRDefault="00C10D15"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 xml:space="preserve">Role in project: </w:t>
      </w:r>
      <w:r w:rsidR="004622C2">
        <w:rPr>
          <w:rFonts w:ascii="Times New Roman" w:eastAsia="Times New Roman" w:hAnsi="Times New Roman"/>
          <w:snapToGrid w:val="0"/>
        </w:rPr>
        <w:tab/>
      </w:r>
      <w:r w:rsidRPr="6EF98B51">
        <w:rPr>
          <w:rFonts w:ascii="Times New Roman" w:eastAsia="Times New Roman" w:hAnsi="Times New Roman"/>
          <w:snapToGrid w:val="0"/>
        </w:rPr>
        <w:t>Student research assistant</w:t>
      </w:r>
    </w:p>
    <w:p w14:paraId="44469CAC" w14:textId="0A103AF1" w:rsidR="00C10D15" w:rsidRDefault="00C10D15"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 xml:space="preserve">Percent effort: </w:t>
      </w:r>
      <w:r w:rsidR="004622C2">
        <w:rPr>
          <w:rFonts w:ascii="Times New Roman" w:eastAsia="Times New Roman" w:hAnsi="Times New Roman"/>
          <w:snapToGrid w:val="0"/>
        </w:rPr>
        <w:tab/>
      </w:r>
      <w:r w:rsidRPr="6EF98B51">
        <w:rPr>
          <w:rFonts w:ascii="Times New Roman" w:eastAsia="Times New Roman" w:hAnsi="Times New Roman"/>
          <w:snapToGrid w:val="0"/>
        </w:rPr>
        <w:t>100%</w:t>
      </w:r>
    </w:p>
    <w:p w14:paraId="642580C8" w14:textId="30066E68" w:rsidR="004622C2" w:rsidRDefault="004622C2" w:rsidP="004622C2">
      <w:pPr>
        <w:tabs>
          <w:tab w:val="left" w:pos="1980"/>
          <w:tab w:val="left" w:pos="2790"/>
        </w:tabs>
        <w:ind w:left="360" w:right="-576" w:hanging="360"/>
        <w:contextualSpacing/>
        <w:rPr>
          <w:rFonts w:ascii="Times New Roman" w:eastAsia="Times New Roman" w:hAnsi="Times New Roman"/>
          <w:snapToGrid w:val="0"/>
        </w:rPr>
      </w:pPr>
      <w:r>
        <w:rPr>
          <w:rFonts w:ascii="Times New Roman" w:eastAsia="Times New Roman" w:hAnsi="Times New Roman"/>
          <w:snapToGrid w:val="0"/>
        </w:rPr>
        <w:t xml:space="preserve">Total Costs: </w:t>
      </w:r>
      <w:r>
        <w:rPr>
          <w:rFonts w:ascii="Times New Roman" w:eastAsia="Times New Roman" w:hAnsi="Times New Roman"/>
          <w:snapToGrid w:val="0"/>
        </w:rPr>
        <w:tab/>
        <w:t>N/A</w:t>
      </w:r>
    </w:p>
    <w:p w14:paraId="63F541C2" w14:textId="4988AF3C" w:rsidR="00C10D15" w:rsidRPr="00E7551D" w:rsidRDefault="00C10D15" w:rsidP="004622C2">
      <w:pPr>
        <w:tabs>
          <w:tab w:val="left" w:pos="1980"/>
          <w:tab w:val="left" w:pos="2790"/>
        </w:tabs>
        <w:ind w:left="360" w:right="-576" w:hanging="360"/>
        <w:contextualSpacing/>
        <w:rPr>
          <w:rFonts w:ascii="Times New Roman" w:eastAsia="Times New Roman" w:hAnsi="Times New Roman"/>
          <w:snapToGrid w:val="0"/>
        </w:rPr>
      </w:pPr>
      <w:r w:rsidRPr="6EF98B51">
        <w:rPr>
          <w:rFonts w:ascii="Times New Roman" w:eastAsia="Times New Roman" w:hAnsi="Times New Roman"/>
          <w:snapToGrid w:val="0"/>
        </w:rPr>
        <w:t xml:space="preserve">Project Period: </w:t>
      </w:r>
      <w:r w:rsidR="004622C2">
        <w:rPr>
          <w:rFonts w:ascii="Times New Roman" w:eastAsia="Times New Roman" w:hAnsi="Times New Roman"/>
          <w:snapToGrid w:val="0"/>
        </w:rPr>
        <w:tab/>
        <w:t>0</w:t>
      </w:r>
      <w:r w:rsidRPr="6EF98B51">
        <w:rPr>
          <w:rFonts w:ascii="Times New Roman" w:eastAsia="Times New Roman" w:hAnsi="Times New Roman"/>
          <w:snapToGrid w:val="0"/>
        </w:rPr>
        <w:t>8/1997</w:t>
      </w:r>
      <w:r w:rsidR="1E87E9FF" w:rsidRPr="6EF98B51">
        <w:rPr>
          <w:rFonts w:ascii="Times New Roman" w:eastAsia="Times New Roman" w:hAnsi="Times New Roman"/>
          <w:snapToGrid w:val="0"/>
        </w:rPr>
        <w:t xml:space="preserve"> </w:t>
      </w:r>
      <w:r w:rsidRPr="6EF98B51">
        <w:rPr>
          <w:rFonts w:ascii="Times New Roman" w:eastAsia="Times New Roman" w:hAnsi="Times New Roman"/>
          <w:snapToGrid w:val="0"/>
        </w:rPr>
        <w:t>-</w:t>
      </w:r>
      <w:r w:rsidR="16253483" w:rsidRPr="6EF98B51">
        <w:rPr>
          <w:rFonts w:ascii="Times New Roman" w:eastAsia="Times New Roman" w:hAnsi="Times New Roman"/>
          <w:snapToGrid w:val="0"/>
        </w:rPr>
        <w:t xml:space="preserve"> </w:t>
      </w:r>
      <w:r w:rsidR="004622C2">
        <w:rPr>
          <w:rFonts w:ascii="Times New Roman" w:eastAsia="Times New Roman" w:hAnsi="Times New Roman"/>
          <w:snapToGrid w:val="0"/>
        </w:rPr>
        <w:t>0</w:t>
      </w:r>
      <w:r w:rsidRPr="6EF98B51">
        <w:rPr>
          <w:rFonts w:ascii="Times New Roman" w:eastAsia="Times New Roman" w:hAnsi="Times New Roman"/>
          <w:snapToGrid w:val="0"/>
        </w:rPr>
        <w:t>8/1999</w:t>
      </w:r>
    </w:p>
    <w:p w14:paraId="49DBC254" w14:textId="77777777" w:rsidR="00AF4CDD" w:rsidRDefault="00AF4CDD" w:rsidP="6EF98B51">
      <w:pPr>
        <w:tabs>
          <w:tab w:val="left" w:pos="1980"/>
          <w:tab w:val="left" w:pos="2790"/>
        </w:tabs>
        <w:ind w:left="360" w:right="-576" w:hanging="360"/>
        <w:rPr>
          <w:rFonts w:ascii="Times New Roman" w:eastAsia="Times New Roman" w:hAnsi="Times New Roman"/>
          <w:snapToGrid w:val="0"/>
        </w:rPr>
      </w:pPr>
    </w:p>
    <w:p w14:paraId="0EBAF4C6" w14:textId="3F5342FF" w:rsidR="006E7AE3" w:rsidRDefault="0025782E" w:rsidP="6EF98B51">
      <w:pPr>
        <w:tabs>
          <w:tab w:val="left" w:pos="1980"/>
          <w:tab w:val="left" w:pos="2790"/>
        </w:tabs>
        <w:ind w:right="-270"/>
        <w:rPr>
          <w:rFonts w:cs="Arial"/>
          <w:b/>
          <w:bCs/>
        </w:rPr>
      </w:pPr>
      <w:r w:rsidRPr="00000143">
        <w:rPr>
          <w:rFonts w:cs="Arial"/>
          <w:b/>
          <w:bCs/>
        </w:rPr>
        <w:t>Invited Speaking Engagements, Pres</w:t>
      </w:r>
      <w:r w:rsidR="00300437" w:rsidRPr="00000143">
        <w:rPr>
          <w:rFonts w:cs="Arial"/>
          <w:b/>
          <w:bCs/>
        </w:rPr>
        <w:t>entations, Symposia &amp; Workshops</w:t>
      </w:r>
      <w:r w:rsidR="003216CF" w:rsidRPr="00000143">
        <w:rPr>
          <w:rFonts w:cs="Arial"/>
          <w:b/>
          <w:bCs/>
        </w:rPr>
        <w:t xml:space="preserve"> Not Affiliated with Yale</w:t>
      </w:r>
      <w:r w:rsidR="00925E48" w:rsidRPr="00000143">
        <w:rPr>
          <w:rFonts w:cs="Arial"/>
          <w:b/>
          <w:bCs/>
        </w:rPr>
        <w:t>:</w:t>
      </w:r>
    </w:p>
    <w:p w14:paraId="354D04C1" w14:textId="77777777" w:rsidR="00C879F5" w:rsidRPr="0025782E" w:rsidRDefault="00C879F5" w:rsidP="6EF98B51">
      <w:pPr>
        <w:tabs>
          <w:tab w:val="left" w:pos="1980"/>
          <w:tab w:val="left" w:pos="2790"/>
        </w:tabs>
        <w:ind w:right="-270"/>
        <w:rPr>
          <w:rFonts w:ascii="Times New Roman" w:hAnsi="Times New Roman"/>
          <w:b/>
          <w:bCs/>
        </w:rPr>
      </w:pPr>
    </w:p>
    <w:p w14:paraId="66BC3C20" w14:textId="52AEF11E" w:rsidR="005F5382" w:rsidRDefault="122565AD" w:rsidP="00925E48">
      <w:pPr>
        <w:tabs>
          <w:tab w:val="left" w:pos="1980"/>
          <w:tab w:val="left" w:pos="2790"/>
        </w:tabs>
        <w:jc w:val="both"/>
        <w:rPr>
          <w:rFonts w:eastAsia="Times New Roman" w:cs="Arial"/>
          <w:b/>
          <w:bCs/>
          <w:i/>
          <w:iCs/>
        </w:rPr>
      </w:pPr>
      <w:r w:rsidRPr="08694705">
        <w:rPr>
          <w:rFonts w:eastAsia="Times New Roman" w:cs="Arial"/>
          <w:b/>
          <w:bCs/>
          <w:i/>
          <w:iCs/>
        </w:rPr>
        <w:t>International/</w:t>
      </w:r>
      <w:r w:rsidR="7F205FA0" w:rsidRPr="08694705">
        <w:rPr>
          <w:rFonts w:eastAsia="Times New Roman" w:cs="Arial"/>
          <w:b/>
          <w:bCs/>
          <w:i/>
          <w:iCs/>
        </w:rPr>
        <w:t>National</w:t>
      </w:r>
    </w:p>
    <w:p w14:paraId="7B21B6CF" w14:textId="2CFF258E" w:rsidR="004B6897" w:rsidRDefault="004A166B" w:rsidP="004B6897">
      <w:pPr>
        <w:pStyle w:val="ListParagraph"/>
        <w:numPr>
          <w:ilvl w:val="0"/>
          <w:numId w:val="22"/>
        </w:numPr>
        <w:tabs>
          <w:tab w:val="left" w:pos="1980"/>
          <w:tab w:val="left" w:pos="2790"/>
        </w:tabs>
        <w:jc w:val="both"/>
        <w:rPr>
          <w:rFonts w:eastAsia="Times New Roman" w:cs="Arial"/>
        </w:rPr>
      </w:pPr>
      <w:r>
        <w:rPr>
          <w:rFonts w:eastAsia="Times New Roman" w:cs="Arial"/>
        </w:rPr>
        <w:t xml:space="preserve">Invited </w:t>
      </w:r>
      <w:r w:rsidR="004B6897">
        <w:rPr>
          <w:rFonts w:eastAsia="Times New Roman" w:cs="Arial"/>
        </w:rPr>
        <w:t>Speaker, Sepsis Alliance</w:t>
      </w:r>
      <w:r w:rsidR="00E360FE">
        <w:rPr>
          <w:rFonts w:eastAsia="Times New Roman" w:cs="Arial"/>
        </w:rPr>
        <w:t>, “</w:t>
      </w:r>
      <w:r w:rsidR="00E360FE" w:rsidRPr="00E360FE">
        <w:rPr>
          <w:rFonts w:eastAsia="Times New Roman" w:cs="Arial"/>
        </w:rPr>
        <w:t>From Evidence to Action: Implementing the IPSO Change Package in Real-World Care</w:t>
      </w:r>
      <w:r w:rsidR="00A62190">
        <w:rPr>
          <w:rFonts w:eastAsia="Times New Roman" w:cs="Arial"/>
        </w:rPr>
        <w:t>,” Virtual Event, April 2026.</w:t>
      </w:r>
    </w:p>
    <w:p w14:paraId="3968EEE5" w14:textId="25D90923" w:rsidR="004B6897" w:rsidRPr="00E2063B" w:rsidRDefault="004A166B" w:rsidP="00720769">
      <w:pPr>
        <w:pStyle w:val="ListParagraph"/>
        <w:numPr>
          <w:ilvl w:val="0"/>
          <w:numId w:val="22"/>
        </w:numPr>
        <w:tabs>
          <w:tab w:val="left" w:pos="1980"/>
          <w:tab w:val="left" w:pos="2790"/>
        </w:tabs>
        <w:jc w:val="both"/>
        <w:rPr>
          <w:rFonts w:eastAsia="Times New Roman" w:cs="Arial"/>
        </w:rPr>
      </w:pPr>
      <w:r>
        <w:rPr>
          <w:rFonts w:eastAsia="Times New Roman" w:cs="Arial"/>
        </w:rPr>
        <w:t xml:space="preserve">Invited </w:t>
      </w:r>
      <w:r w:rsidR="004B6897" w:rsidRPr="00E2063B">
        <w:rPr>
          <w:rFonts w:eastAsia="Times New Roman" w:cs="Arial"/>
        </w:rPr>
        <w:t>Speaker, Children’s Hospital Association Together for Kids:</w:t>
      </w:r>
      <w:r w:rsidR="002606E8" w:rsidRPr="00E2063B">
        <w:rPr>
          <w:rFonts w:eastAsia="Times New Roman" w:cs="Arial"/>
        </w:rPr>
        <w:t xml:space="preserve"> Pediatric Quality Conference, “</w:t>
      </w:r>
      <w:r w:rsidR="00E2063B" w:rsidRPr="00E2063B">
        <w:rPr>
          <w:rFonts w:eastAsia="Times New Roman" w:cs="Arial"/>
        </w:rPr>
        <w:t>Built to Last: A Multimodal Approach for Sustaining &amp; Spreading Sepsis Improvement,” Arlington, TX, March 2026.</w:t>
      </w:r>
    </w:p>
    <w:p w14:paraId="7338CFE8" w14:textId="2AD9C91E" w:rsidR="008D7127" w:rsidRDefault="008D7127" w:rsidP="08694705">
      <w:pPr>
        <w:pStyle w:val="ListParagraph"/>
        <w:numPr>
          <w:ilvl w:val="0"/>
          <w:numId w:val="22"/>
        </w:numPr>
        <w:tabs>
          <w:tab w:val="left" w:pos="1980"/>
          <w:tab w:val="left" w:pos="2790"/>
        </w:tabs>
        <w:jc w:val="both"/>
        <w:rPr>
          <w:rFonts w:eastAsia="Times New Roman" w:cs="Arial"/>
        </w:rPr>
      </w:pPr>
      <w:r>
        <w:rPr>
          <w:rFonts w:eastAsia="Times New Roman" w:cs="Arial"/>
        </w:rPr>
        <w:t xml:space="preserve">Moderator, </w:t>
      </w:r>
      <w:r w:rsidR="000D0031" w:rsidRPr="000D0031">
        <w:rPr>
          <w:rFonts w:eastAsia="Times New Roman" w:cs="Arial"/>
        </w:rPr>
        <w:t>Sepsis CoP Webinar: Derivation and Validation of Predictive Models for Early Pediatric Sepsis</w:t>
      </w:r>
      <w:r w:rsidR="00C5536E">
        <w:rPr>
          <w:rFonts w:eastAsia="Times New Roman" w:cs="Arial"/>
        </w:rPr>
        <w:t>, Children’s Hospital Association, Virtual Event, March 2026.</w:t>
      </w:r>
    </w:p>
    <w:p w14:paraId="4D71C59E" w14:textId="444DAED4" w:rsidR="00A66B4C" w:rsidRPr="00764BC9" w:rsidRDefault="00A66B4C" w:rsidP="08694705">
      <w:pPr>
        <w:pStyle w:val="ListParagraph"/>
        <w:numPr>
          <w:ilvl w:val="0"/>
          <w:numId w:val="22"/>
        </w:numPr>
        <w:tabs>
          <w:tab w:val="left" w:pos="1980"/>
          <w:tab w:val="left" w:pos="2790"/>
        </w:tabs>
        <w:jc w:val="both"/>
        <w:rPr>
          <w:rFonts w:eastAsia="Times New Roman" w:cs="Arial"/>
        </w:rPr>
      </w:pPr>
      <w:r w:rsidRPr="00764BC9">
        <w:rPr>
          <w:rFonts w:eastAsia="Times New Roman" w:cs="Arial"/>
        </w:rPr>
        <w:t xml:space="preserve">Moderator, Sepsis Symposium, </w:t>
      </w:r>
      <w:r w:rsidR="00BB70DD" w:rsidRPr="00764BC9">
        <w:rPr>
          <w:rFonts w:eastAsia="Times New Roman" w:cs="Arial"/>
        </w:rPr>
        <w:t xml:space="preserve">Children’s Hospital Association, </w:t>
      </w:r>
      <w:r w:rsidR="009B7AD1" w:rsidRPr="00764BC9">
        <w:rPr>
          <w:rFonts w:eastAsia="Times New Roman" w:cs="Arial"/>
        </w:rPr>
        <w:t xml:space="preserve">“Hot off the Press,” </w:t>
      </w:r>
      <w:r w:rsidR="00636F53" w:rsidRPr="00764BC9">
        <w:rPr>
          <w:rFonts w:eastAsia="Times New Roman" w:cs="Arial"/>
        </w:rPr>
        <w:t>Virtual Event, September 2025.</w:t>
      </w:r>
    </w:p>
    <w:p w14:paraId="78412DA2" w14:textId="339A9C7A" w:rsidR="3B0FEF5C" w:rsidRPr="00764BC9" w:rsidRDefault="3B0FEF5C" w:rsidP="08694705">
      <w:pPr>
        <w:pStyle w:val="ListParagraph"/>
        <w:numPr>
          <w:ilvl w:val="0"/>
          <w:numId w:val="22"/>
        </w:numPr>
        <w:tabs>
          <w:tab w:val="left" w:pos="1980"/>
          <w:tab w:val="left" w:pos="2790"/>
        </w:tabs>
        <w:jc w:val="both"/>
        <w:rPr>
          <w:rFonts w:eastAsia="Times New Roman" w:cs="Arial"/>
        </w:rPr>
      </w:pPr>
      <w:r w:rsidRPr="00764BC9">
        <w:rPr>
          <w:rFonts w:eastAsia="Times New Roman" w:cs="Arial"/>
        </w:rPr>
        <w:t xml:space="preserve">Invited </w:t>
      </w:r>
      <w:r w:rsidR="11AC37A7" w:rsidRPr="00764BC9">
        <w:rPr>
          <w:rFonts w:eastAsia="Times New Roman" w:cs="Arial"/>
        </w:rPr>
        <w:t>Speaker</w:t>
      </w:r>
      <w:r w:rsidRPr="00764BC9">
        <w:rPr>
          <w:rFonts w:eastAsia="Times New Roman" w:cs="Arial"/>
        </w:rPr>
        <w:t>, Solutions for Patient Safety (SPS) National Learning Session, “New</w:t>
      </w:r>
      <w:r w:rsidR="5735FA71" w:rsidRPr="00764BC9">
        <w:rPr>
          <w:rFonts w:eastAsia="Times New Roman" w:cs="Arial"/>
        </w:rPr>
        <w:t xml:space="preserve"> England </w:t>
      </w:r>
      <w:r w:rsidRPr="00764BC9">
        <w:rPr>
          <w:rFonts w:eastAsia="Times New Roman" w:cs="Arial"/>
        </w:rPr>
        <w:t>Regional Breakout</w:t>
      </w:r>
      <w:r w:rsidR="371E03FF" w:rsidRPr="00764BC9">
        <w:rPr>
          <w:rFonts w:eastAsia="Times New Roman" w:cs="Arial"/>
        </w:rPr>
        <w:t xml:space="preserve"> Session,” Chicago, IL, 2025.</w:t>
      </w:r>
    </w:p>
    <w:p w14:paraId="44F35B10" w14:textId="17513759" w:rsidR="0056792E" w:rsidRPr="0046048E" w:rsidRDefault="0056792E" w:rsidP="00925E48">
      <w:pPr>
        <w:pStyle w:val="ListParagraph"/>
        <w:numPr>
          <w:ilvl w:val="0"/>
          <w:numId w:val="22"/>
        </w:numPr>
        <w:tabs>
          <w:tab w:val="left" w:pos="1980"/>
          <w:tab w:val="left" w:pos="2790"/>
        </w:tabs>
        <w:jc w:val="both"/>
        <w:rPr>
          <w:rFonts w:eastAsia="Times New Roman" w:cs="Arial"/>
        </w:rPr>
      </w:pPr>
      <w:r w:rsidRPr="0046048E">
        <w:rPr>
          <w:rFonts w:eastAsia="Times New Roman" w:cs="Arial"/>
        </w:rPr>
        <w:t xml:space="preserve">Invited Speaker, </w:t>
      </w:r>
      <w:r w:rsidR="0081474F" w:rsidRPr="0046048E">
        <w:rPr>
          <w:rFonts w:eastAsia="Times New Roman" w:cs="Arial"/>
        </w:rPr>
        <w:t xml:space="preserve">World Congress on Pediatrics and Neonatology 2024. </w:t>
      </w:r>
      <w:r w:rsidR="00A0666C" w:rsidRPr="0046048E">
        <w:rPr>
          <w:rFonts w:eastAsia="Times New Roman" w:cs="Arial"/>
        </w:rPr>
        <w:t>“</w:t>
      </w:r>
      <w:r w:rsidR="00A0666C" w:rsidRPr="0046048E">
        <w:rPr>
          <w:rFonts w:ascii="Times New Roman" w:hAnsi="Times New Roman"/>
        </w:rPr>
        <w:t>An update to pediatric patients presenting with sepsis in the inpatient setting</w:t>
      </w:r>
      <w:r w:rsidR="00A428FA" w:rsidRPr="0046048E">
        <w:rPr>
          <w:rFonts w:ascii="Times New Roman" w:hAnsi="Times New Roman"/>
        </w:rPr>
        <w:t>,” Barcelona, Spain, September 2024.</w:t>
      </w:r>
    </w:p>
    <w:p w14:paraId="5222D6E5" w14:textId="69C2773B" w:rsidR="00CA4BC9" w:rsidRPr="00464304" w:rsidRDefault="00CA4BC9" w:rsidP="00925E48">
      <w:pPr>
        <w:pStyle w:val="ListParagraph"/>
        <w:numPr>
          <w:ilvl w:val="0"/>
          <w:numId w:val="22"/>
        </w:numPr>
        <w:tabs>
          <w:tab w:val="left" w:pos="1980"/>
          <w:tab w:val="left" w:pos="2790"/>
        </w:tabs>
        <w:jc w:val="both"/>
        <w:rPr>
          <w:rFonts w:eastAsia="Times New Roman" w:cs="Arial"/>
        </w:rPr>
      </w:pPr>
      <w:r w:rsidRPr="6EF98B51">
        <w:rPr>
          <w:rFonts w:eastAsia="Times New Roman" w:cs="Arial"/>
        </w:rPr>
        <w:t xml:space="preserve">Invited Moderator, Improving Pediatric Sepsis Outcomes (IPSO), Children’s Hospital Association, September Workshop, “Sepsis Huddles in the Pediatric and Cardiac Intensive Care Units” Dallas, TX, 2023. </w:t>
      </w:r>
      <w:r>
        <w:tab/>
      </w:r>
    </w:p>
    <w:p w14:paraId="31A441AC" w14:textId="3FBE3743" w:rsidR="00C12D4C" w:rsidRPr="00F2092D" w:rsidRDefault="26CFD45A" w:rsidP="00925E48">
      <w:pPr>
        <w:pStyle w:val="ListParagraph"/>
        <w:numPr>
          <w:ilvl w:val="0"/>
          <w:numId w:val="22"/>
        </w:numPr>
        <w:tabs>
          <w:tab w:val="left" w:pos="1980"/>
          <w:tab w:val="left" w:pos="2790"/>
        </w:tabs>
        <w:jc w:val="both"/>
        <w:rPr>
          <w:rFonts w:eastAsia="Times New Roman" w:cs="Arial"/>
        </w:rPr>
      </w:pPr>
      <w:r w:rsidRPr="6EF98B51">
        <w:rPr>
          <w:rFonts w:eastAsia="Times New Roman" w:cs="Arial"/>
        </w:rPr>
        <w:t xml:space="preserve">Invited </w:t>
      </w:r>
      <w:r w:rsidR="157714DA" w:rsidRPr="6EF98B51">
        <w:rPr>
          <w:rFonts w:eastAsia="Times New Roman" w:cs="Arial"/>
        </w:rPr>
        <w:t>Speak</w:t>
      </w:r>
      <w:r w:rsidRPr="6EF98B51">
        <w:rPr>
          <w:rFonts w:eastAsia="Times New Roman" w:cs="Arial"/>
        </w:rPr>
        <w:t>er,</w:t>
      </w:r>
      <w:r w:rsidR="2ADE8B48" w:rsidRPr="6EF98B51">
        <w:rPr>
          <w:rFonts w:eastAsia="Times New Roman" w:cs="Arial"/>
        </w:rPr>
        <w:t xml:space="preserve"> Solutions for Patient Safety (SPS) National Learning Session, “</w:t>
      </w:r>
      <w:r w:rsidR="2ADE8B48" w:rsidRPr="6EF98B51">
        <w:rPr>
          <w:color w:val="000000"/>
          <w:shd w:val="clear" w:color="auto" w:fill="FFFFFF"/>
        </w:rPr>
        <w:t>Practice Makes Perfect: Using Simulation to Teach the Unplanned Extubations Bundle,”</w:t>
      </w:r>
      <w:r w:rsidR="2ADE8B48" w:rsidRPr="6EF98B51">
        <w:rPr>
          <w:rFonts w:eastAsia="Times New Roman" w:cs="Arial"/>
        </w:rPr>
        <w:t xml:space="preserve"> May, St. Louis, MO</w:t>
      </w:r>
      <w:r w:rsidR="61FD1287" w:rsidRPr="6EF98B51">
        <w:rPr>
          <w:rFonts w:eastAsia="Times New Roman" w:cs="Arial"/>
        </w:rPr>
        <w:t>,</w:t>
      </w:r>
      <w:r w:rsidR="61FD1287" w:rsidRPr="6EF98B51">
        <w:rPr>
          <w:rFonts w:eastAsia="Times New Roman" w:cs="Arial"/>
          <w:sz w:val="26"/>
          <w:szCs w:val="26"/>
        </w:rPr>
        <w:t xml:space="preserve"> </w:t>
      </w:r>
      <w:r w:rsidR="61FD1287" w:rsidRPr="6EF98B51">
        <w:rPr>
          <w:rFonts w:eastAsia="Times New Roman" w:cs="Arial"/>
        </w:rPr>
        <w:t>2023</w:t>
      </w:r>
      <w:r w:rsidR="108B3D44" w:rsidRPr="6EF98B51">
        <w:rPr>
          <w:rFonts w:eastAsia="Times New Roman" w:cs="Arial"/>
        </w:rPr>
        <w:t xml:space="preserve">. </w:t>
      </w:r>
      <w:r w:rsidR="00C12D4C" w:rsidRPr="00F2092D">
        <w:rPr>
          <w:rFonts w:eastAsia="Times New Roman" w:cs="Arial"/>
          <w:bCs/>
          <w:sz w:val="26"/>
          <w:szCs w:val="28"/>
        </w:rPr>
        <w:tab/>
      </w:r>
    </w:p>
    <w:p w14:paraId="1C64E810" w14:textId="1DC357F9" w:rsidR="00C12D4C" w:rsidRPr="00F2092D" w:rsidRDefault="00C12D4C" w:rsidP="00925E48">
      <w:pPr>
        <w:pStyle w:val="ListParagraph"/>
        <w:numPr>
          <w:ilvl w:val="0"/>
          <w:numId w:val="22"/>
        </w:numPr>
        <w:tabs>
          <w:tab w:val="left" w:pos="1980"/>
          <w:tab w:val="left" w:pos="2790"/>
        </w:tabs>
        <w:jc w:val="both"/>
        <w:rPr>
          <w:rFonts w:eastAsia="Times New Roman" w:cs="Arial"/>
        </w:rPr>
      </w:pPr>
      <w:r w:rsidRPr="117D69E9">
        <w:rPr>
          <w:rFonts w:eastAsia="Times New Roman" w:cs="Arial"/>
        </w:rPr>
        <w:t>Invited Moderator, Improving Pediatric Sepsis Outcomes (IPSO), Children’s Hospital    Association, April Workshop, General Care Session, Chicago, IL</w:t>
      </w:r>
      <w:r w:rsidR="008C2BA2" w:rsidRPr="117D69E9">
        <w:rPr>
          <w:rFonts w:eastAsia="Times New Roman" w:cs="Arial"/>
        </w:rPr>
        <w:t xml:space="preserve">, </w:t>
      </w:r>
      <w:r w:rsidR="31D065BC" w:rsidRPr="117D69E9">
        <w:rPr>
          <w:rFonts w:eastAsia="Times New Roman" w:cs="Arial"/>
        </w:rPr>
        <w:t xml:space="preserve">2023. </w:t>
      </w:r>
    </w:p>
    <w:p w14:paraId="24A81DD2" w14:textId="5C3F0410" w:rsidR="00A6688C" w:rsidRPr="00F2092D" w:rsidRDefault="00A6688C" w:rsidP="00925E48">
      <w:pPr>
        <w:pStyle w:val="ListParagraph"/>
        <w:numPr>
          <w:ilvl w:val="0"/>
          <w:numId w:val="22"/>
        </w:numPr>
        <w:tabs>
          <w:tab w:val="left" w:pos="2340"/>
          <w:tab w:val="left" w:pos="2790"/>
        </w:tabs>
        <w:ind w:right="-360"/>
        <w:jc w:val="both"/>
        <w:rPr>
          <w:rFonts w:ascii="Times New Roman" w:hAnsi="Times New Roman"/>
          <w:color w:val="000000"/>
        </w:rPr>
      </w:pPr>
      <w:r w:rsidRPr="6EF98B51">
        <w:rPr>
          <w:rFonts w:ascii="Times New Roman" w:hAnsi="Times New Roman"/>
          <w:color w:val="000000" w:themeColor="text1"/>
        </w:rPr>
        <w:t>Invited</w:t>
      </w:r>
      <w:r w:rsidR="00C12D4C" w:rsidRPr="6EF98B51">
        <w:rPr>
          <w:rFonts w:ascii="Times New Roman" w:hAnsi="Times New Roman"/>
          <w:color w:val="000000" w:themeColor="text1"/>
        </w:rPr>
        <w:t xml:space="preserve"> </w:t>
      </w:r>
      <w:r w:rsidRPr="6EF98B51">
        <w:rPr>
          <w:rFonts w:ascii="Times New Roman" w:hAnsi="Times New Roman"/>
          <w:color w:val="000000" w:themeColor="text1"/>
        </w:rPr>
        <w:t>Moderator, Improving Pediatric Sepsis Outcomes (IPSO), Children’s Hospital Association, December Workshop, General Care Session, Virtual Webinar</w:t>
      </w:r>
      <w:r w:rsidR="008C2BA2" w:rsidRPr="6EF98B51">
        <w:rPr>
          <w:rFonts w:ascii="Times New Roman" w:hAnsi="Times New Roman"/>
          <w:color w:val="000000" w:themeColor="text1"/>
        </w:rPr>
        <w:t>, 2022.</w:t>
      </w:r>
    </w:p>
    <w:p w14:paraId="7F4B0456" w14:textId="23E0DCEF" w:rsidR="004B471F" w:rsidRPr="00F2092D" w:rsidRDefault="004B471F" w:rsidP="00925E48">
      <w:pPr>
        <w:pStyle w:val="ListParagraph"/>
        <w:numPr>
          <w:ilvl w:val="0"/>
          <w:numId w:val="22"/>
        </w:numPr>
        <w:tabs>
          <w:tab w:val="left" w:pos="2340"/>
          <w:tab w:val="left" w:pos="2790"/>
        </w:tabs>
        <w:ind w:right="-360"/>
        <w:jc w:val="both"/>
        <w:rPr>
          <w:rFonts w:ascii="Times New Roman" w:hAnsi="Times New Roman"/>
          <w:color w:val="000000"/>
        </w:rPr>
      </w:pPr>
      <w:r w:rsidRPr="6EF98B51">
        <w:rPr>
          <w:rFonts w:ascii="Times New Roman" w:hAnsi="Times New Roman"/>
          <w:color w:val="000000" w:themeColor="text1"/>
        </w:rPr>
        <w:t>Speaker, From Ideas to Implementation Series – Process Mapping Timeliness of Antibiotics, Children’s Hospital Association, November 2021, Virtual Webinar</w:t>
      </w:r>
      <w:r w:rsidR="008C2BA2" w:rsidRPr="6EF98B51">
        <w:rPr>
          <w:rFonts w:ascii="Times New Roman" w:hAnsi="Times New Roman"/>
          <w:color w:val="000000" w:themeColor="text1"/>
        </w:rPr>
        <w:t>, 2021.</w:t>
      </w:r>
    </w:p>
    <w:p w14:paraId="0B32CB75" w14:textId="283AEC08" w:rsidR="00BF42A0" w:rsidRPr="00F2092D" w:rsidRDefault="00BF42A0" w:rsidP="00925E48">
      <w:pPr>
        <w:pStyle w:val="ListParagraph"/>
        <w:numPr>
          <w:ilvl w:val="0"/>
          <w:numId w:val="22"/>
        </w:numPr>
        <w:tabs>
          <w:tab w:val="left" w:pos="2340"/>
          <w:tab w:val="left" w:pos="2790"/>
        </w:tabs>
        <w:ind w:right="-360"/>
        <w:jc w:val="both"/>
        <w:rPr>
          <w:rFonts w:ascii="Times New Roman" w:hAnsi="Times New Roman"/>
          <w:color w:val="000000"/>
        </w:rPr>
      </w:pPr>
      <w:r w:rsidRPr="6EF98B51">
        <w:rPr>
          <w:rFonts w:ascii="Times New Roman" w:hAnsi="Times New Roman"/>
          <w:color w:val="000000" w:themeColor="text1"/>
        </w:rPr>
        <w:lastRenderedPageBreak/>
        <w:t xml:space="preserve">Speaker, Improving Pediatric Sepsis Outcomes (IPSO) Journal Club Series, </w:t>
      </w:r>
      <w:r w:rsidR="006E6B01" w:rsidRPr="6EF98B51">
        <w:rPr>
          <w:rFonts w:ascii="Times New Roman" w:hAnsi="Times New Roman"/>
          <w:color w:val="000000" w:themeColor="text1"/>
        </w:rPr>
        <w:t xml:space="preserve">Children’s Hospital Association, </w:t>
      </w:r>
      <w:r w:rsidRPr="6EF98B51">
        <w:rPr>
          <w:rFonts w:ascii="Times New Roman" w:hAnsi="Times New Roman"/>
          <w:color w:val="000000" w:themeColor="text1"/>
        </w:rPr>
        <w:t>December 2020, Virtual Webinar</w:t>
      </w:r>
      <w:r w:rsidR="008C2BA2" w:rsidRPr="6EF98B51">
        <w:rPr>
          <w:rFonts w:ascii="Times New Roman" w:hAnsi="Times New Roman"/>
          <w:color w:val="000000" w:themeColor="text1"/>
        </w:rPr>
        <w:t>, 2020</w:t>
      </w:r>
      <w:r w:rsidRPr="6EF98B51">
        <w:rPr>
          <w:rFonts w:ascii="Times New Roman" w:hAnsi="Times New Roman"/>
          <w:color w:val="000000" w:themeColor="text1"/>
        </w:rPr>
        <w:t xml:space="preserve"> </w:t>
      </w:r>
    </w:p>
    <w:p w14:paraId="513CAA35" w14:textId="65335700" w:rsidR="0014680F" w:rsidRPr="00F2092D" w:rsidRDefault="0014680F" w:rsidP="00925E48">
      <w:pPr>
        <w:pStyle w:val="ListParagraph"/>
        <w:numPr>
          <w:ilvl w:val="0"/>
          <w:numId w:val="22"/>
        </w:numPr>
        <w:tabs>
          <w:tab w:val="left" w:pos="2340"/>
          <w:tab w:val="left" w:pos="2790"/>
        </w:tabs>
        <w:ind w:right="-360"/>
        <w:jc w:val="both"/>
        <w:rPr>
          <w:rFonts w:ascii="Times New Roman" w:hAnsi="Times New Roman"/>
          <w:color w:val="000000"/>
        </w:rPr>
      </w:pPr>
      <w:r w:rsidRPr="6EF98B51">
        <w:rPr>
          <w:rFonts w:ascii="Times New Roman" w:hAnsi="Times New Roman"/>
          <w:color w:val="000000"/>
        </w:rPr>
        <w:t xml:space="preserve">Speaker, </w:t>
      </w:r>
      <w:r w:rsidRPr="00F2092D">
        <w:rPr>
          <w:color w:val="000000"/>
          <w:bdr w:val="none" w:sz="0" w:space="0" w:color="auto" w:frame="1"/>
        </w:rPr>
        <w:t xml:space="preserve">AARC Congress LIVE! 2020, </w:t>
      </w:r>
      <w:r w:rsidRPr="6EF98B51">
        <w:rPr>
          <w:rFonts w:ascii="Times New Roman" w:hAnsi="Times New Roman"/>
          <w:color w:val="000000"/>
        </w:rPr>
        <w:t>“</w:t>
      </w:r>
      <w:r w:rsidRPr="00F2092D">
        <w:rPr>
          <w:color w:val="000000"/>
          <w:bdr w:val="none" w:sz="0" w:space="0" w:color="auto" w:frame="1"/>
        </w:rPr>
        <w:t>Unplanned Extubation-Best Practices from the NICU and PICU,” December 2020, Virtual Meeting</w:t>
      </w:r>
      <w:r w:rsidR="008C2BA2" w:rsidRPr="00F2092D">
        <w:rPr>
          <w:color w:val="000000"/>
          <w:bdr w:val="none" w:sz="0" w:space="0" w:color="auto" w:frame="1"/>
        </w:rPr>
        <w:t>, 2020.</w:t>
      </w:r>
    </w:p>
    <w:p w14:paraId="5E5B738F" w14:textId="347F8EB6" w:rsidR="00276B6A" w:rsidRPr="00F2092D" w:rsidRDefault="00A733D5" w:rsidP="00925E48">
      <w:pPr>
        <w:pStyle w:val="ListParagraph"/>
        <w:numPr>
          <w:ilvl w:val="0"/>
          <w:numId w:val="22"/>
        </w:numPr>
        <w:tabs>
          <w:tab w:val="left" w:pos="234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Keynote Speaker, </w:t>
      </w:r>
      <w:r w:rsidR="00415171" w:rsidRPr="6EF98B51">
        <w:rPr>
          <w:rFonts w:ascii="Times New Roman" w:hAnsi="Times New Roman"/>
          <w:color w:val="000000" w:themeColor="text1"/>
        </w:rPr>
        <w:t xml:space="preserve">Children’s Hospitals’ </w:t>
      </w:r>
      <w:r w:rsidR="00276B6A" w:rsidRPr="6EF98B51">
        <w:rPr>
          <w:rFonts w:ascii="Times New Roman" w:hAnsi="Times New Roman"/>
          <w:color w:val="000000" w:themeColor="text1"/>
        </w:rPr>
        <w:t>Patient Safety Movement</w:t>
      </w:r>
      <w:r w:rsidR="00415171" w:rsidRPr="6EF98B51">
        <w:rPr>
          <w:rFonts w:ascii="Times New Roman" w:hAnsi="Times New Roman"/>
          <w:color w:val="000000" w:themeColor="text1"/>
        </w:rPr>
        <w:t xml:space="preserve"> Network</w:t>
      </w:r>
      <w:r w:rsidR="00276B6A" w:rsidRPr="6EF98B51">
        <w:rPr>
          <w:rFonts w:ascii="Times New Roman" w:hAnsi="Times New Roman"/>
          <w:color w:val="000000" w:themeColor="text1"/>
        </w:rPr>
        <w:t>, “</w:t>
      </w:r>
      <w:r w:rsidR="00C61824" w:rsidRPr="6EF98B51">
        <w:rPr>
          <w:rFonts w:ascii="Times New Roman" w:hAnsi="Times New Roman"/>
          <w:color w:val="000000" w:themeColor="text1"/>
        </w:rPr>
        <w:t>MIS-C interview with Drs. Kandil and Murray,” Webinar</w:t>
      </w:r>
      <w:r w:rsidR="008C2BA2" w:rsidRPr="6EF98B51">
        <w:rPr>
          <w:rFonts w:ascii="Times New Roman" w:hAnsi="Times New Roman"/>
          <w:color w:val="000000" w:themeColor="text1"/>
        </w:rPr>
        <w:t>, September</w:t>
      </w:r>
      <w:r w:rsidR="007A0E4B" w:rsidRPr="6EF98B51">
        <w:rPr>
          <w:rFonts w:ascii="Times New Roman" w:hAnsi="Times New Roman"/>
          <w:color w:val="000000" w:themeColor="text1"/>
        </w:rPr>
        <w:t xml:space="preserve"> 2020</w:t>
      </w:r>
      <w:r w:rsidR="00C61824" w:rsidRPr="6EF98B51">
        <w:rPr>
          <w:rFonts w:ascii="Times New Roman" w:hAnsi="Times New Roman"/>
          <w:color w:val="000000" w:themeColor="text1"/>
        </w:rPr>
        <w:t>.</w:t>
      </w:r>
    </w:p>
    <w:p w14:paraId="756D3047" w14:textId="18900A57" w:rsidR="00276B6A" w:rsidRPr="00F2092D" w:rsidRDefault="00A733D5" w:rsidP="00925E48">
      <w:pPr>
        <w:pStyle w:val="ListParagraph"/>
        <w:numPr>
          <w:ilvl w:val="0"/>
          <w:numId w:val="22"/>
        </w:numPr>
        <w:tabs>
          <w:tab w:val="left" w:pos="2790"/>
          <w:tab w:val="left" w:pos="3510"/>
        </w:tabs>
        <w:ind w:right="-360"/>
        <w:jc w:val="both"/>
        <w:rPr>
          <w:rFonts w:ascii="Times New Roman" w:hAnsi="Times New Roman"/>
          <w:color w:val="000000"/>
        </w:rPr>
      </w:pPr>
      <w:r w:rsidRPr="6EF98B51">
        <w:rPr>
          <w:rFonts w:ascii="Times New Roman" w:hAnsi="Times New Roman"/>
          <w:color w:val="000000" w:themeColor="text1"/>
        </w:rPr>
        <w:t xml:space="preserve">Keynote Speaker, </w:t>
      </w:r>
      <w:r w:rsidR="00415171" w:rsidRPr="6EF98B51">
        <w:rPr>
          <w:rFonts w:ascii="Times New Roman" w:hAnsi="Times New Roman"/>
          <w:color w:val="000000" w:themeColor="text1"/>
        </w:rPr>
        <w:t>Children’s Hospitals’ Patient Safety Movement Network</w:t>
      </w:r>
      <w:r w:rsidR="00276B6A" w:rsidRPr="6EF98B51">
        <w:rPr>
          <w:rFonts w:ascii="Times New Roman" w:hAnsi="Times New Roman"/>
          <w:color w:val="000000" w:themeColor="text1"/>
        </w:rPr>
        <w:t>, “Eliminating Unplanned Extubations in Pediatrics,”</w:t>
      </w:r>
      <w:r w:rsidR="007A0E4B" w:rsidRPr="6EF98B51">
        <w:rPr>
          <w:rFonts w:ascii="Times New Roman" w:hAnsi="Times New Roman"/>
          <w:color w:val="000000" w:themeColor="text1"/>
        </w:rPr>
        <w:t xml:space="preserve"> </w:t>
      </w:r>
      <w:r w:rsidR="00276B6A" w:rsidRPr="6EF98B51">
        <w:rPr>
          <w:rFonts w:ascii="Times New Roman" w:hAnsi="Times New Roman"/>
          <w:color w:val="000000" w:themeColor="text1"/>
        </w:rPr>
        <w:t>Webinar</w:t>
      </w:r>
      <w:r w:rsidR="007A0E4B" w:rsidRPr="6EF98B51">
        <w:rPr>
          <w:rFonts w:ascii="Times New Roman" w:hAnsi="Times New Roman"/>
          <w:color w:val="000000" w:themeColor="text1"/>
        </w:rPr>
        <w:t>, August 2020</w:t>
      </w:r>
      <w:r w:rsidR="00276B6A" w:rsidRPr="6EF98B51">
        <w:rPr>
          <w:rFonts w:ascii="Times New Roman" w:hAnsi="Times New Roman"/>
          <w:color w:val="000000" w:themeColor="text1"/>
        </w:rPr>
        <w:t>.</w:t>
      </w:r>
    </w:p>
    <w:p w14:paraId="78E2133E" w14:textId="7ECC52E0" w:rsidR="00217C9B" w:rsidRPr="00F2092D" w:rsidRDefault="00A733D5" w:rsidP="00925E48">
      <w:pPr>
        <w:pStyle w:val="ListParagraph"/>
        <w:numPr>
          <w:ilvl w:val="0"/>
          <w:numId w:val="22"/>
        </w:numPr>
        <w:tabs>
          <w:tab w:val="left" w:pos="207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Speaker, </w:t>
      </w:r>
      <w:r w:rsidR="00217C9B" w:rsidRPr="6EF98B51">
        <w:rPr>
          <w:rFonts w:ascii="Times New Roman" w:hAnsi="Times New Roman"/>
          <w:color w:val="000000" w:themeColor="text1"/>
        </w:rPr>
        <w:t xml:space="preserve">Improving Pediatric Sepsis Outcomes (IPSO) Journal Club Series, </w:t>
      </w:r>
      <w:r w:rsidR="006E6B01" w:rsidRPr="6EF98B51">
        <w:rPr>
          <w:rFonts w:ascii="Times New Roman" w:hAnsi="Times New Roman"/>
          <w:color w:val="000000" w:themeColor="text1"/>
        </w:rPr>
        <w:t xml:space="preserve">Children’s Hospital Association, </w:t>
      </w:r>
      <w:r w:rsidR="00217C9B" w:rsidRPr="6EF98B51">
        <w:rPr>
          <w:rFonts w:ascii="Times New Roman" w:hAnsi="Times New Roman"/>
          <w:color w:val="000000" w:themeColor="text1"/>
        </w:rPr>
        <w:t>“</w:t>
      </w:r>
      <w:r w:rsidR="00F07276" w:rsidRPr="6EF98B51">
        <w:rPr>
          <w:color w:val="000000" w:themeColor="text1"/>
        </w:rPr>
        <w:t>The Progression of MIS-C/Sepsis in pediatric COVID-19 literature,” Webinar</w:t>
      </w:r>
      <w:r w:rsidR="007A0E4B" w:rsidRPr="6EF98B51">
        <w:rPr>
          <w:color w:val="000000" w:themeColor="text1"/>
        </w:rPr>
        <w:t>, July 2020</w:t>
      </w:r>
      <w:r w:rsidR="00F07276" w:rsidRPr="6EF98B51">
        <w:rPr>
          <w:color w:val="000000" w:themeColor="text1"/>
        </w:rPr>
        <w:t>.</w:t>
      </w:r>
    </w:p>
    <w:p w14:paraId="140930AE" w14:textId="2BC756F8" w:rsidR="005A4C67" w:rsidRPr="00F2092D" w:rsidRDefault="00A733D5" w:rsidP="00925E48">
      <w:pPr>
        <w:pStyle w:val="ListParagraph"/>
        <w:numPr>
          <w:ilvl w:val="0"/>
          <w:numId w:val="22"/>
        </w:numPr>
        <w:tabs>
          <w:tab w:val="left" w:pos="216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Invited Panelist, </w:t>
      </w:r>
      <w:r w:rsidR="005A4C67" w:rsidRPr="6EF98B51">
        <w:rPr>
          <w:rFonts w:ascii="Times New Roman" w:hAnsi="Times New Roman"/>
          <w:color w:val="000000" w:themeColor="text1"/>
        </w:rPr>
        <w:t>Improving Pediatric Sepsis Outcomes (IPSO)</w:t>
      </w:r>
      <w:r w:rsidR="006E6B01" w:rsidRPr="6EF98B51">
        <w:rPr>
          <w:rFonts w:ascii="Times New Roman" w:hAnsi="Times New Roman"/>
          <w:color w:val="000000" w:themeColor="text1"/>
        </w:rPr>
        <w:t xml:space="preserve">, Children’s Hospital Association, </w:t>
      </w:r>
      <w:r w:rsidR="005A4C67" w:rsidRPr="6EF98B51">
        <w:rPr>
          <w:rFonts w:ascii="Times New Roman" w:hAnsi="Times New Roman"/>
          <w:color w:val="000000" w:themeColor="text1"/>
        </w:rPr>
        <w:t>December Workshop, “Recent Sepsis Literature &amp; Research Workgroup Update,” Dallas, TX</w:t>
      </w:r>
      <w:r w:rsidR="007A0E4B" w:rsidRPr="6EF98B51">
        <w:rPr>
          <w:rFonts w:ascii="Times New Roman" w:hAnsi="Times New Roman"/>
          <w:color w:val="000000" w:themeColor="text1"/>
        </w:rPr>
        <w:t>, 2019</w:t>
      </w:r>
      <w:r w:rsidR="005A4C67" w:rsidRPr="6EF98B51">
        <w:rPr>
          <w:rFonts w:ascii="Times New Roman" w:hAnsi="Times New Roman"/>
          <w:color w:val="000000" w:themeColor="text1"/>
        </w:rPr>
        <w:t>.</w:t>
      </w:r>
    </w:p>
    <w:p w14:paraId="3F9D4021" w14:textId="40A5EED2" w:rsidR="005A4C67" w:rsidRPr="00F2092D" w:rsidRDefault="00A733D5" w:rsidP="00925E48">
      <w:pPr>
        <w:pStyle w:val="ListParagraph"/>
        <w:numPr>
          <w:ilvl w:val="0"/>
          <w:numId w:val="22"/>
        </w:numPr>
        <w:tabs>
          <w:tab w:val="left" w:pos="225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Speaker, </w:t>
      </w:r>
      <w:r w:rsidR="00415171" w:rsidRPr="6EF98B51">
        <w:rPr>
          <w:rFonts w:ascii="Times New Roman" w:hAnsi="Times New Roman"/>
          <w:color w:val="000000" w:themeColor="text1"/>
        </w:rPr>
        <w:t>Children’s Hospitals’ Patient Safety Movement Network</w:t>
      </w:r>
      <w:r w:rsidR="00B13CC6" w:rsidRPr="6EF98B51">
        <w:rPr>
          <w:rFonts w:ascii="Times New Roman" w:hAnsi="Times New Roman"/>
          <w:color w:val="000000" w:themeColor="text1"/>
        </w:rPr>
        <w:t>, Venous thromboembolism related to Central Venous Catheters Pioneer Cohort</w:t>
      </w:r>
      <w:r w:rsidR="00920BE8" w:rsidRPr="6EF98B51">
        <w:rPr>
          <w:rFonts w:ascii="Times New Roman" w:hAnsi="Times New Roman"/>
          <w:color w:val="000000" w:themeColor="text1"/>
        </w:rPr>
        <w:t xml:space="preserve">, </w:t>
      </w:r>
      <w:r w:rsidR="00C61824" w:rsidRPr="6EF98B51">
        <w:rPr>
          <w:rFonts w:ascii="Times New Roman" w:hAnsi="Times New Roman"/>
          <w:color w:val="000000" w:themeColor="text1"/>
        </w:rPr>
        <w:t>Webinar</w:t>
      </w:r>
      <w:r w:rsidR="007A0E4B" w:rsidRPr="6EF98B51">
        <w:rPr>
          <w:rFonts w:ascii="Times New Roman" w:hAnsi="Times New Roman"/>
          <w:color w:val="000000" w:themeColor="text1"/>
        </w:rPr>
        <w:t>, October 2019.</w:t>
      </w:r>
    </w:p>
    <w:p w14:paraId="0EB1FF51" w14:textId="13A05543" w:rsidR="00C97EAC" w:rsidRPr="00F2092D" w:rsidRDefault="00A733D5" w:rsidP="00925E48">
      <w:pPr>
        <w:pStyle w:val="ListParagraph"/>
        <w:numPr>
          <w:ilvl w:val="0"/>
          <w:numId w:val="22"/>
        </w:numPr>
        <w:tabs>
          <w:tab w:val="left" w:pos="225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Speaker, </w:t>
      </w:r>
      <w:r w:rsidR="00C97EAC" w:rsidRPr="6EF98B51">
        <w:rPr>
          <w:rFonts w:ascii="Times New Roman" w:hAnsi="Times New Roman"/>
          <w:color w:val="000000" w:themeColor="text1"/>
        </w:rPr>
        <w:t xml:space="preserve">Improving Pediatric Sepsis Outcomes (IPSO) </w:t>
      </w:r>
      <w:r w:rsidR="005A4C67" w:rsidRPr="6EF98B51">
        <w:rPr>
          <w:rFonts w:ascii="Times New Roman" w:hAnsi="Times New Roman"/>
          <w:color w:val="000000" w:themeColor="text1"/>
        </w:rPr>
        <w:t xml:space="preserve">June </w:t>
      </w:r>
      <w:r w:rsidR="00C97EAC" w:rsidRPr="6EF98B51">
        <w:rPr>
          <w:rFonts w:ascii="Times New Roman" w:hAnsi="Times New Roman"/>
          <w:color w:val="000000" w:themeColor="text1"/>
        </w:rPr>
        <w:t>Workshop,</w:t>
      </w:r>
      <w:r w:rsidR="006E6B01" w:rsidRPr="6EF98B51">
        <w:rPr>
          <w:rFonts w:ascii="Times New Roman" w:hAnsi="Times New Roman"/>
          <w:color w:val="000000" w:themeColor="text1"/>
        </w:rPr>
        <w:t xml:space="preserve"> Children’s Hospital Association, </w:t>
      </w:r>
      <w:r w:rsidR="00C97EAC" w:rsidRPr="6EF98B51">
        <w:rPr>
          <w:rFonts w:ascii="Times New Roman" w:hAnsi="Times New Roman"/>
          <w:color w:val="000000" w:themeColor="text1"/>
        </w:rPr>
        <w:t>“Plenary: Review of Recent Sepsis Literature,” Dallas, TX</w:t>
      </w:r>
      <w:r w:rsidR="007A0E4B" w:rsidRPr="6EF98B51">
        <w:rPr>
          <w:rFonts w:ascii="Times New Roman" w:hAnsi="Times New Roman"/>
          <w:color w:val="000000" w:themeColor="text1"/>
        </w:rPr>
        <w:t>, 2019.</w:t>
      </w:r>
    </w:p>
    <w:p w14:paraId="41D8C4E1" w14:textId="2DE221AF" w:rsidR="00BB2FDA" w:rsidRPr="00F2092D" w:rsidRDefault="00A733D5" w:rsidP="00925E48">
      <w:pPr>
        <w:pStyle w:val="ListParagraph"/>
        <w:numPr>
          <w:ilvl w:val="0"/>
          <w:numId w:val="22"/>
        </w:numPr>
        <w:tabs>
          <w:tab w:val="left" w:pos="2700"/>
          <w:tab w:val="left" w:pos="2790"/>
        </w:tabs>
        <w:ind w:right="-360"/>
        <w:jc w:val="both"/>
        <w:rPr>
          <w:rFonts w:ascii="Times New Roman" w:hAnsi="Times New Roman"/>
          <w:color w:val="000000"/>
        </w:rPr>
      </w:pPr>
      <w:r w:rsidRPr="6EF98B51">
        <w:rPr>
          <w:rFonts w:ascii="Times New Roman" w:hAnsi="Times New Roman"/>
          <w:color w:val="000000" w:themeColor="text1"/>
        </w:rPr>
        <w:t>Invited Moderator,</w:t>
      </w:r>
      <w:r w:rsidR="00415171" w:rsidRPr="6EF98B51">
        <w:rPr>
          <w:rFonts w:ascii="Times New Roman" w:hAnsi="Times New Roman"/>
          <w:color w:val="000000" w:themeColor="text1"/>
        </w:rPr>
        <w:t xml:space="preserve"> Children’s Hospitals’</w:t>
      </w:r>
      <w:r w:rsidRPr="6EF98B51">
        <w:rPr>
          <w:rFonts w:ascii="Times New Roman" w:hAnsi="Times New Roman"/>
          <w:color w:val="000000" w:themeColor="text1"/>
        </w:rPr>
        <w:t xml:space="preserve"> </w:t>
      </w:r>
      <w:r w:rsidR="00BB2FDA" w:rsidRPr="6EF98B51">
        <w:rPr>
          <w:rFonts w:ascii="Times New Roman" w:hAnsi="Times New Roman"/>
          <w:color w:val="000000" w:themeColor="text1"/>
        </w:rPr>
        <w:t>Solutions for Patient Safety Spring Learning Session</w:t>
      </w:r>
      <w:r w:rsidR="00303B3B" w:rsidRPr="6EF98B51">
        <w:rPr>
          <w:rFonts w:ascii="Times New Roman" w:hAnsi="Times New Roman"/>
          <w:color w:val="000000" w:themeColor="text1"/>
        </w:rPr>
        <w:t>, Moderate for Poster Discussion, Chicago, IL</w:t>
      </w:r>
      <w:r w:rsidR="007A0E4B" w:rsidRPr="6EF98B51">
        <w:rPr>
          <w:rFonts w:ascii="Times New Roman" w:hAnsi="Times New Roman"/>
          <w:color w:val="000000" w:themeColor="text1"/>
        </w:rPr>
        <w:t>, 2018.</w:t>
      </w:r>
    </w:p>
    <w:p w14:paraId="3405C428" w14:textId="1E1F3C4C" w:rsidR="00303B3B" w:rsidRPr="00F2092D" w:rsidRDefault="00A733D5" w:rsidP="00925E48">
      <w:pPr>
        <w:pStyle w:val="ListParagraph"/>
        <w:numPr>
          <w:ilvl w:val="0"/>
          <w:numId w:val="22"/>
        </w:numPr>
        <w:tabs>
          <w:tab w:val="left" w:pos="270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Speaker, </w:t>
      </w:r>
      <w:r w:rsidR="00303B3B" w:rsidRPr="6EF98B51">
        <w:rPr>
          <w:rFonts w:ascii="Times New Roman" w:hAnsi="Times New Roman"/>
          <w:color w:val="000000" w:themeColor="text1"/>
        </w:rPr>
        <w:t xml:space="preserve">Improving Pediatric Sepsis Outcomes (IPSO) </w:t>
      </w:r>
      <w:r w:rsidR="00B13CC6" w:rsidRPr="6EF98B51">
        <w:rPr>
          <w:rFonts w:ascii="Times New Roman" w:hAnsi="Times New Roman"/>
          <w:color w:val="000000" w:themeColor="text1"/>
        </w:rPr>
        <w:t xml:space="preserve">June </w:t>
      </w:r>
      <w:r w:rsidR="00303B3B" w:rsidRPr="6EF98B51">
        <w:rPr>
          <w:rFonts w:ascii="Times New Roman" w:hAnsi="Times New Roman"/>
          <w:color w:val="000000" w:themeColor="text1"/>
        </w:rPr>
        <w:t>Workshop,</w:t>
      </w:r>
      <w:r w:rsidR="006E6B01" w:rsidRPr="6EF98B51">
        <w:rPr>
          <w:rFonts w:ascii="Times New Roman" w:hAnsi="Times New Roman"/>
          <w:color w:val="000000" w:themeColor="text1"/>
        </w:rPr>
        <w:t xml:space="preserve"> Children’s Hospital Association, </w:t>
      </w:r>
      <w:r w:rsidR="00303B3B" w:rsidRPr="6EF98B51">
        <w:rPr>
          <w:rFonts w:ascii="Times New Roman" w:hAnsi="Times New Roman"/>
          <w:color w:val="000000" w:themeColor="text1"/>
        </w:rPr>
        <w:t>“Top 5 Articles in Sepsis Research Highlights,” Chicago, IL</w:t>
      </w:r>
      <w:r w:rsidR="007A0E4B" w:rsidRPr="6EF98B51">
        <w:rPr>
          <w:rFonts w:ascii="Times New Roman" w:hAnsi="Times New Roman"/>
          <w:color w:val="000000" w:themeColor="text1"/>
        </w:rPr>
        <w:t>, 2018.</w:t>
      </w:r>
    </w:p>
    <w:p w14:paraId="5C42F2E5" w14:textId="25B94881" w:rsidR="005F5382" w:rsidRDefault="005F5382" w:rsidP="6EF98B51">
      <w:pPr>
        <w:tabs>
          <w:tab w:val="left" w:pos="1980"/>
          <w:tab w:val="left" w:pos="2790"/>
        </w:tabs>
        <w:rPr>
          <w:rFonts w:eastAsia="Times New Roman" w:cs="Arial"/>
          <w:b/>
          <w:bCs/>
        </w:rPr>
      </w:pPr>
    </w:p>
    <w:p w14:paraId="2F54666C" w14:textId="6E54DDE8" w:rsidR="005E4D07" w:rsidRPr="00FB7F4D" w:rsidRDefault="00300437" w:rsidP="6EF98B51">
      <w:pPr>
        <w:tabs>
          <w:tab w:val="left" w:pos="1980"/>
          <w:tab w:val="left" w:pos="2790"/>
        </w:tabs>
        <w:rPr>
          <w:rFonts w:eastAsia="Times New Roman" w:cs="Arial"/>
          <w:b/>
          <w:bCs/>
          <w:i/>
          <w:iCs/>
        </w:rPr>
      </w:pPr>
      <w:r w:rsidRPr="00FB7F4D">
        <w:rPr>
          <w:rFonts w:eastAsia="Times New Roman" w:cs="Arial"/>
          <w:b/>
          <w:bCs/>
          <w:i/>
          <w:iCs/>
        </w:rPr>
        <w:t xml:space="preserve">Regional </w:t>
      </w:r>
    </w:p>
    <w:p w14:paraId="3A7F20B3" w14:textId="77A4CC07" w:rsidR="005E4D07" w:rsidRPr="00764BC9" w:rsidRDefault="000C65EB" w:rsidP="003662B0">
      <w:pPr>
        <w:pStyle w:val="ListParagraph"/>
        <w:numPr>
          <w:ilvl w:val="0"/>
          <w:numId w:val="25"/>
        </w:numPr>
        <w:tabs>
          <w:tab w:val="left" w:pos="2340"/>
          <w:tab w:val="left" w:pos="2790"/>
        </w:tabs>
        <w:ind w:right="-360"/>
        <w:jc w:val="both"/>
        <w:rPr>
          <w:rFonts w:ascii="Times New Roman" w:hAnsi="Times New Roman"/>
          <w:color w:val="000000" w:themeColor="text1"/>
        </w:rPr>
      </w:pPr>
      <w:r w:rsidRPr="00764BC9">
        <w:rPr>
          <w:rFonts w:ascii="Times New Roman" w:hAnsi="Times New Roman"/>
          <w:color w:val="000000" w:themeColor="text1"/>
        </w:rPr>
        <w:t xml:space="preserve">Facilitator, Solutions for Patient Safety 2025 New England Regional </w:t>
      </w:r>
      <w:r w:rsidR="009001BE" w:rsidRPr="00764BC9">
        <w:rPr>
          <w:rFonts w:ascii="Times New Roman" w:hAnsi="Times New Roman"/>
          <w:color w:val="000000" w:themeColor="text1"/>
        </w:rPr>
        <w:t>Meeting, Boston, MA 2025.</w:t>
      </w:r>
      <w:r w:rsidRPr="00764BC9">
        <w:rPr>
          <w:rFonts w:ascii="Times New Roman" w:hAnsi="Times New Roman"/>
          <w:color w:val="000000" w:themeColor="text1"/>
        </w:rPr>
        <w:t xml:space="preserve"> </w:t>
      </w:r>
    </w:p>
    <w:p w14:paraId="543B59CE" w14:textId="48D1FA60" w:rsidR="2B95EF07" w:rsidRPr="000874BC" w:rsidRDefault="2B95EF07" w:rsidP="003662B0">
      <w:pPr>
        <w:pStyle w:val="ListParagraph"/>
        <w:numPr>
          <w:ilvl w:val="0"/>
          <w:numId w:val="25"/>
        </w:numPr>
        <w:tabs>
          <w:tab w:val="left" w:pos="2340"/>
          <w:tab w:val="left" w:pos="2790"/>
        </w:tabs>
        <w:ind w:right="-360"/>
        <w:jc w:val="both"/>
        <w:rPr>
          <w:rFonts w:ascii="Times New Roman" w:hAnsi="Times New Roman"/>
          <w:color w:val="000000" w:themeColor="text1"/>
        </w:rPr>
      </w:pPr>
      <w:r w:rsidRPr="000874BC">
        <w:rPr>
          <w:rFonts w:ascii="Times New Roman" w:hAnsi="Times New Roman"/>
          <w:color w:val="000000" w:themeColor="text1"/>
        </w:rPr>
        <w:t>Invited Speaker, Solutions for Patient Safey 2024 New Eng</w:t>
      </w:r>
      <w:r w:rsidR="1C493B7B" w:rsidRPr="000874BC">
        <w:rPr>
          <w:rFonts w:ascii="Times New Roman" w:hAnsi="Times New Roman"/>
          <w:color w:val="000000" w:themeColor="text1"/>
        </w:rPr>
        <w:t>land Regional Meeting, “</w:t>
      </w:r>
      <w:r w:rsidR="727471ED" w:rsidRPr="000874BC">
        <w:rPr>
          <w:rFonts w:ascii="Times New Roman" w:hAnsi="Times New Roman"/>
          <w:color w:val="000000" w:themeColor="text1"/>
        </w:rPr>
        <w:t>Yale New Haven Children’s Hospital Reducing Unplanned Extubations: “Beyond the Bundle”, Springfield, MA 2024</w:t>
      </w:r>
      <w:r w:rsidR="269F3FB9" w:rsidRPr="000874BC">
        <w:rPr>
          <w:rFonts w:ascii="Times New Roman" w:hAnsi="Times New Roman"/>
          <w:color w:val="000000" w:themeColor="text1"/>
        </w:rPr>
        <w:t xml:space="preserve">. </w:t>
      </w:r>
    </w:p>
    <w:p w14:paraId="4F49DBC4" w14:textId="3D0D7A45" w:rsidR="007A0E4B" w:rsidRPr="00F2092D" w:rsidRDefault="007A0E4B" w:rsidP="003662B0">
      <w:pPr>
        <w:pStyle w:val="ListParagraph"/>
        <w:numPr>
          <w:ilvl w:val="0"/>
          <w:numId w:val="25"/>
        </w:numPr>
        <w:tabs>
          <w:tab w:val="left" w:pos="2340"/>
          <w:tab w:val="left" w:pos="2790"/>
        </w:tabs>
        <w:ind w:right="-360"/>
        <w:jc w:val="both"/>
        <w:rPr>
          <w:rFonts w:ascii="Times New Roman" w:hAnsi="Times New Roman"/>
          <w:color w:val="000000"/>
        </w:rPr>
      </w:pPr>
      <w:r w:rsidRPr="6EF98B51">
        <w:rPr>
          <w:rFonts w:ascii="Times New Roman" w:hAnsi="Times New Roman"/>
          <w:color w:val="000000" w:themeColor="text1"/>
        </w:rPr>
        <w:t>Invited Moderator, Eastern Society of Pediatric Research, Platform Moderator for Critical Care Section and Quality Improvement, Philadelphia, PA, 2019.</w:t>
      </w:r>
    </w:p>
    <w:p w14:paraId="66F7C3A3" w14:textId="0196D9E8" w:rsidR="00A84F20" w:rsidRPr="00F2092D" w:rsidRDefault="00A733D5" w:rsidP="003662B0">
      <w:pPr>
        <w:pStyle w:val="ListParagraph"/>
        <w:numPr>
          <w:ilvl w:val="0"/>
          <w:numId w:val="25"/>
        </w:numPr>
        <w:tabs>
          <w:tab w:val="left" w:pos="2790"/>
        </w:tabs>
        <w:ind w:right="-360"/>
        <w:jc w:val="both"/>
        <w:rPr>
          <w:rFonts w:ascii="Times New Roman" w:hAnsi="Times New Roman"/>
          <w:color w:val="000000"/>
        </w:rPr>
      </w:pPr>
      <w:r w:rsidRPr="6EF98B51">
        <w:rPr>
          <w:rFonts w:ascii="Times New Roman" w:hAnsi="Times New Roman"/>
          <w:color w:val="000000" w:themeColor="text1"/>
        </w:rPr>
        <w:t xml:space="preserve">Invited Speaker, </w:t>
      </w:r>
      <w:r w:rsidR="00A84F20" w:rsidRPr="6EF98B51">
        <w:rPr>
          <w:rFonts w:ascii="Times New Roman" w:hAnsi="Times New Roman"/>
          <w:color w:val="000000" w:themeColor="text1"/>
        </w:rPr>
        <w:t>Grand Rounds, Baystate Medical Center, “Building a Culture of Safety,” Springfield, MA</w:t>
      </w:r>
      <w:r w:rsidR="007A0E4B" w:rsidRPr="6EF98B51">
        <w:rPr>
          <w:rFonts w:ascii="Times New Roman" w:hAnsi="Times New Roman"/>
          <w:color w:val="000000" w:themeColor="text1"/>
        </w:rPr>
        <w:t>, 2019.</w:t>
      </w:r>
    </w:p>
    <w:p w14:paraId="42CD97CC" w14:textId="1AB67D9A" w:rsidR="00C97EAC" w:rsidRPr="00F2092D" w:rsidRDefault="005068FB" w:rsidP="003662B0">
      <w:pPr>
        <w:pStyle w:val="ListParagraph"/>
        <w:numPr>
          <w:ilvl w:val="0"/>
          <w:numId w:val="25"/>
        </w:numPr>
        <w:tabs>
          <w:tab w:val="left" w:pos="225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Invited Speaker, </w:t>
      </w:r>
      <w:r w:rsidR="00B13CC6" w:rsidRPr="6EF98B51">
        <w:rPr>
          <w:rFonts w:ascii="Times New Roman" w:hAnsi="Times New Roman"/>
          <w:color w:val="000000" w:themeColor="text1"/>
        </w:rPr>
        <w:t xml:space="preserve">Children’s Hospitals’ Solutions for Patient Safety New England </w:t>
      </w:r>
      <w:r w:rsidR="00C97EAC" w:rsidRPr="6EF98B51">
        <w:rPr>
          <w:rFonts w:ascii="Times New Roman" w:hAnsi="Times New Roman"/>
          <w:color w:val="000000" w:themeColor="text1"/>
        </w:rPr>
        <w:t>Regional Meeting, “Unplanned Extubations Hospital Sharing and Discussion,” Boston, MA</w:t>
      </w:r>
      <w:r w:rsidR="007A0E4B" w:rsidRPr="6EF98B51">
        <w:rPr>
          <w:rFonts w:ascii="Times New Roman" w:hAnsi="Times New Roman"/>
          <w:color w:val="000000" w:themeColor="text1"/>
        </w:rPr>
        <w:t>, 2019.</w:t>
      </w:r>
    </w:p>
    <w:p w14:paraId="709B3328" w14:textId="39A4B1C0" w:rsidR="007A0E4B" w:rsidRPr="00F2092D" w:rsidRDefault="007A0E4B" w:rsidP="003662B0">
      <w:pPr>
        <w:pStyle w:val="ListParagraph"/>
        <w:numPr>
          <w:ilvl w:val="0"/>
          <w:numId w:val="25"/>
        </w:numPr>
        <w:tabs>
          <w:tab w:val="left" w:pos="2790"/>
          <w:tab w:val="left" w:pos="3240"/>
        </w:tabs>
        <w:ind w:right="-360"/>
        <w:jc w:val="both"/>
        <w:rPr>
          <w:rFonts w:ascii="Times New Roman" w:hAnsi="Times New Roman"/>
          <w:color w:val="000000"/>
        </w:rPr>
      </w:pPr>
      <w:r w:rsidRPr="6EF98B51">
        <w:rPr>
          <w:rFonts w:ascii="Times New Roman" w:hAnsi="Times New Roman"/>
          <w:color w:val="000000" w:themeColor="text1"/>
        </w:rPr>
        <w:t>Invited Moderator, Eastern Society of Pediatric Research, Platform Moderator for Critical Care Section, Philadelphia, PA, 2018.</w:t>
      </w:r>
    </w:p>
    <w:p w14:paraId="52383902" w14:textId="0CF63563" w:rsidR="00303B3B" w:rsidRPr="00F2092D" w:rsidRDefault="005068FB" w:rsidP="003662B0">
      <w:pPr>
        <w:pStyle w:val="ListParagraph"/>
        <w:numPr>
          <w:ilvl w:val="0"/>
          <w:numId w:val="25"/>
        </w:numPr>
        <w:tabs>
          <w:tab w:val="left" w:pos="225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Invited Speaker, </w:t>
      </w:r>
      <w:r w:rsidR="00B13CC6" w:rsidRPr="6EF98B51">
        <w:rPr>
          <w:rFonts w:ascii="Times New Roman" w:hAnsi="Times New Roman"/>
          <w:color w:val="000000" w:themeColor="text1"/>
        </w:rPr>
        <w:t>Children’s Hospitals’ Solutions for Patient Safety New England Regional Meeting</w:t>
      </w:r>
      <w:r w:rsidR="00303B3B" w:rsidRPr="6EF98B51">
        <w:rPr>
          <w:rFonts w:ascii="Times New Roman" w:hAnsi="Times New Roman"/>
          <w:color w:val="000000" w:themeColor="text1"/>
        </w:rPr>
        <w:t>, “CVC-VTE Mini Learning Lounge,” Providence, RI</w:t>
      </w:r>
      <w:r w:rsidR="007A0E4B" w:rsidRPr="6EF98B51">
        <w:rPr>
          <w:rFonts w:ascii="Times New Roman" w:hAnsi="Times New Roman"/>
          <w:color w:val="000000" w:themeColor="text1"/>
        </w:rPr>
        <w:t>, 2018</w:t>
      </w:r>
      <w:r w:rsidR="00303B3B" w:rsidRPr="6EF98B51">
        <w:rPr>
          <w:rFonts w:ascii="Times New Roman" w:hAnsi="Times New Roman"/>
          <w:color w:val="000000" w:themeColor="text1"/>
        </w:rPr>
        <w:t xml:space="preserve">. </w:t>
      </w:r>
    </w:p>
    <w:p w14:paraId="51EFD858" w14:textId="593254EC" w:rsidR="00B758E6" w:rsidRPr="00F2092D" w:rsidRDefault="005068FB" w:rsidP="003662B0">
      <w:pPr>
        <w:pStyle w:val="ListParagraph"/>
        <w:numPr>
          <w:ilvl w:val="0"/>
          <w:numId w:val="25"/>
        </w:numPr>
        <w:tabs>
          <w:tab w:val="left" w:pos="2250"/>
          <w:tab w:val="left" w:pos="2790"/>
        </w:tabs>
        <w:ind w:right="-360"/>
        <w:jc w:val="both"/>
        <w:rPr>
          <w:rFonts w:ascii="Times New Roman" w:hAnsi="Times New Roman"/>
          <w:color w:val="000000"/>
        </w:rPr>
      </w:pPr>
      <w:r w:rsidRPr="117D69E9">
        <w:rPr>
          <w:rFonts w:ascii="Times New Roman" w:hAnsi="Times New Roman"/>
          <w:color w:val="000000" w:themeColor="text1"/>
        </w:rPr>
        <w:t xml:space="preserve">Keynote Speaker, </w:t>
      </w:r>
      <w:r w:rsidR="188B0D7F" w:rsidRPr="117D69E9">
        <w:rPr>
          <w:rFonts w:ascii="Times New Roman" w:hAnsi="Times New Roman"/>
          <w:color w:val="000000" w:themeColor="text1"/>
        </w:rPr>
        <w:t>A Legacy</w:t>
      </w:r>
      <w:r w:rsidR="00300437" w:rsidRPr="117D69E9">
        <w:rPr>
          <w:rFonts w:ascii="Times New Roman" w:hAnsi="Times New Roman"/>
          <w:color w:val="000000" w:themeColor="text1"/>
        </w:rPr>
        <w:t xml:space="preserve">: Regional Symposium on Pediatric Organ Donation, </w:t>
      </w:r>
      <w:r w:rsidR="00300437" w:rsidRPr="117D69E9">
        <w:rPr>
          <w:rFonts w:ascii="Times New Roman" w:hAnsi="Times New Roman"/>
          <w:i/>
          <w:iCs/>
          <w:color w:val="000000" w:themeColor="text1"/>
        </w:rPr>
        <w:t>“</w:t>
      </w:r>
      <w:r w:rsidR="00B758E6" w:rsidRPr="117D69E9">
        <w:rPr>
          <w:rFonts w:ascii="Times New Roman" w:hAnsi="Times New Roman"/>
          <w:i/>
          <w:iCs/>
          <w:color w:val="000000" w:themeColor="text1"/>
        </w:rPr>
        <w:t>Caring for the Organ Donor Patient</w:t>
      </w:r>
      <w:r w:rsidR="00300437" w:rsidRPr="117D69E9">
        <w:rPr>
          <w:rFonts w:ascii="Times New Roman" w:hAnsi="Times New Roman"/>
          <w:i/>
          <w:iCs/>
          <w:color w:val="000000" w:themeColor="text1"/>
        </w:rPr>
        <w:t>”</w:t>
      </w:r>
      <w:r w:rsidR="00B758E6" w:rsidRPr="117D69E9">
        <w:rPr>
          <w:rFonts w:ascii="Times New Roman" w:hAnsi="Times New Roman"/>
          <w:color w:val="000000" w:themeColor="text1"/>
        </w:rPr>
        <w:t xml:space="preserve"> Waltham</w:t>
      </w:r>
      <w:r w:rsidR="00685AA7" w:rsidRPr="117D69E9">
        <w:rPr>
          <w:rFonts w:ascii="Times New Roman" w:hAnsi="Times New Roman"/>
          <w:color w:val="000000" w:themeColor="text1"/>
        </w:rPr>
        <w:t>,</w:t>
      </w:r>
      <w:r w:rsidR="00B758E6" w:rsidRPr="117D69E9">
        <w:rPr>
          <w:rFonts w:ascii="Times New Roman" w:hAnsi="Times New Roman"/>
          <w:color w:val="000000" w:themeColor="text1"/>
        </w:rPr>
        <w:t xml:space="preserve"> MA</w:t>
      </w:r>
      <w:r w:rsidR="007A0E4B" w:rsidRPr="117D69E9">
        <w:rPr>
          <w:rFonts w:ascii="Times New Roman" w:hAnsi="Times New Roman"/>
          <w:color w:val="000000" w:themeColor="text1"/>
        </w:rPr>
        <w:t>, 2016</w:t>
      </w:r>
      <w:r w:rsidR="00B758E6" w:rsidRPr="117D69E9">
        <w:rPr>
          <w:rFonts w:ascii="Times New Roman" w:hAnsi="Times New Roman"/>
          <w:color w:val="000000" w:themeColor="text1"/>
        </w:rPr>
        <w:t>.</w:t>
      </w:r>
    </w:p>
    <w:p w14:paraId="794B80E8" w14:textId="77777777" w:rsidR="00B758E6" w:rsidRPr="00E7551D" w:rsidRDefault="00B758E6" w:rsidP="6EF98B51">
      <w:pPr>
        <w:tabs>
          <w:tab w:val="left" w:pos="1980"/>
          <w:tab w:val="left" w:pos="2790"/>
        </w:tabs>
        <w:ind w:left="360" w:hanging="360"/>
        <w:rPr>
          <w:rFonts w:ascii="Times New Roman" w:hAnsi="Times New Roman"/>
          <w:color w:val="000000"/>
        </w:rPr>
      </w:pPr>
    </w:p>
    <w:p w14:paraId="609D356C" w14:textId="16020B9C" w:rsidR="0025782E" w:rsidRDefault="0025782E" w:rsidP="6EF98B51">
      <w:pPr>
        <w:tabs>
          <w:tab w:val="left" w:pos="1980"/>
          <w:tab w:val="left" w:pos="2790"/>
        </w:tabs>
        <w:ind w:left="360" w:hanging="360"/>
        <w:rPr>
          <w:rFonts w:cs="Arial"/>
          <w:b/>
          <w:bCs/>
        </w:rPr>
      </w:pPr>
      <w:r w:rsidRPr="6EF98B51">
        <w:rPr>
          <w:rFonts w:cs="Arial"/>
          <w:b/>
          <w:bCs/>
        </w:rPr>
        <w:lastRenderedPageBreak/>
        <w:t>Peer-Reviewed Presentations &amp; Symposia Given at Meetings</w:t>
      </w:r>
      <w:r w:rsidR="000D70B5" w:rsidRPr="6EF98B51">
        <w:rPr>
          <w:rFonts w:cs="Arial"/>
          <w:b/>
          <w:bCs/>
        </w:rPr>
        <w:t xml:space="preserve"> Not Affiliated with Yale</w:t>
      </w:r>
    </w:p>
    <w:p w14:paraId="0A1754DE" w14:textId="77777777" w:rsidR="00663599" w:rsidRDefault="00663599" w:rsidP="6EF98B51">
      <w:pPr>
        <w:tabs>
          <w:tab w:val="left" w:pos="1980"/>
          <w:tab w:val="left" w:pos="2790"/>
        </w:tabs>
        <w:ind w:left="360" w:hanging="360"/>
        <w:rPr>
          <w:rFonts w:ascii="Times New Roman" w:hAnsi="Times New Roman"/>
          <w:b/>
          <w:bCs/>
        </w:rPr>
      </w:pPr>
    </w:p>
    <w:p w14:paraId="3C1F79F4" w14:textId="77777777" w:rsidR="00300437" w:rsidRPr="00D0212B" w:rsidRDefault="00300437" w:rsidP="00D0212B">
      <w:pPr>
        <w:tabs>
          <w:tab w:val="left" w:pos="1260"/>
          <w:tab w:val="left" w:pos="1440"/>
          <w:tab w:val="left" w:pos="1980"/>
          <w:tab w:val="left" w:pos="2790"/>
        </w:tabs>
        <w:ind w:left="180" w:hanging="180"/>
        <w:jc w:val="both"/>
        <w:rPr>
          <w:rFonts w:eastAsia="Times New Roman" w:cs="Arial"/>
          <w:b/>
          <w:bCs/>
          <w:i/>
          <w:iCs/>
        </w:rPr>
      </w:pPr>
      <w:r w:rsidRPr="00D0212B">
        <w:rPr>
          <w:rFonts w:eastAsia="Times New Roman" w:cs="Arial"/>
          <w:b/>
          <w:bCs/>
          <w:i/>
          <w:iCs/>
        </w:rPr>
        <w:t xml:space="preserve">International/National </w:t>
      </w:r>
    </w:p>
    <w:p w14:paraId="5D0A31BC" w14:textId="2991E72F" w:rsidR="00E27DFB" w:rsidRDefault="00E27DFB" w:rsidP="00E2063B">
      <w:pPr>
        <w:pStyle w:val="ListParagraph"/>
        <w:numPr>
          <w:ilvl w:val="0"/>
          <w:numId w:val="27"/>
        </w:numPr>
        <w:tabs>
          <w:tab w:val="left" w:pos="1980"/>
          <w:tab w:val="left" w:pos="2790"/>
        </w:tabs>
        <w:jc w:val="both"/>
        <w:rPr>
          <w:rFonts w:eastAsia="Times New Roman" w:cs="Arial"/>
        </w:rPr>
      </w:pPr>
      <w:r>
        <w:rPr>
          <w:rFonts w:eastAsia="Times New Roman" w:cs="Arial"/>
        </w:rPr>
        <w:t>Speaker, Solutions for Patient</w:t>
      </w:r>
      <w:r w:rsidR="00054BEF">
        <w:rPr>
          <w:rFonts w:eastAsia="Times New Roman" w:cs="Arial"/>
        </w:rPr>
        <w:t xml:space="preserve"> Safety, Spring Leaning Session, “</w:t>
      </w:r>
      <w:r w:rsidR="00DF06C8" w:rsidRPr="00DF06C8">
        <w:rPr>
          <w:rFonts w:eastAsia="Times New Roman" w:cs="Arial"/>
        </w:rPr>
        <w:t>Sustaining Pediatric Delirium Harm Reduction Through Embedded Standard Work in the PICU</w:t>
      </w:r>
      <w:r w:rsidR="00DF06C8">
        <w:rPr>
          <w:rFonts w:eastAsia="Times New Roman" w:cs="Arial"/>
        </w:rPr>
        <w:t>,”</w:t>
      </w:r>
      <w:r w:rsidR="00493107">
        <w:rPr>
          <w:rFonts w:eastAsia="Times New Roman" w:cs="Arial"/>
        </w:rPr>
        <w:t xml:space="preserve"> St. Louis, MO, May 2026.</w:t>
      </w:r>
    </w:p>
    <w:p w14:paraId="588D4E0C" w14:textId="3689BC51" w:rsidR="00AA12F2" w:rsidRDefault="00AA12F2" w:rsidP="00E2063B">
      <w:pPr>
        <w:pStyle w:val="ListParagraph"/>
        <w:numPr>
          <w:ilvl w:val="0"/>
          <w:numId w:val="27"/>
        </w:numPr>
        <w:tabs>
          <w:tab w:val="left" w:pos="1980"/>
          <w:tab w:val="left" w:pos="2790"/>
        </w:tabs>
        <w:jc w:val="both"/>
        <w:rPr>
          <w:rFonts w:eastAsia="Times New Roman" w:cs="Arial"/>
        </w:rPr>
      </w:pPr>
      <w:r>
        <w:rPr>
          <w:rFonts w:eastAsia="Times New Roman" w:cs="Arial"/>
        </w:rPr>
        <w:t>Speaker, Pediatric Academic Society, “</w:t>
      </w:r>
      <w:r w:rsidR="003A365C" w:rsidRPr="003A365C">
        <w:rPr>
          <w:rFonts w:eastAsia="Times New Roman" w:cs="Arial"/>
        </w:rPr>
        <w:t>Metrics That Matter: Building a Purposeful Career in Quality Improvement and Patient Safety</w:t>
      </w:r>
      <w:r w:rsidR="007A43A7">
        <w:rPr>
          <w:rFonts w:eastAsia="Times New Roman" w:cs="Arial"/>
        </w:rPr>
        <w:t>,” (Workshop), Boston, MA</w:t>
      </w:r>
      <w:r w:rsidR="006B315D">
        <w:rPr>
          <w:rFonts w:eastAsia="Times New Roman" w:cs="Arial"/>
        </w:rPr>
        <w:t xml:space="preserve">, </w:t>
      </w:r>
      <w:r w:rsidR="007A43A7">
        <w:rPr>
          <w:rFonts w:eastAsia="Times New Roman" w:cs="Arial"/>
        </w:rPr>
        <w:t>April 2026.</w:t>
      </w:r>
    </w:p>
    <w:p w14:paraId="20EDB9F3" w14:textId="50A80324" w:rsidR="00E2063B" w:rsidRPr="004B6897" w:rsidRDefault="00E2063B" w:rsidP="00E2063B">
      <w:pPr>
        <w:pStyle w:val="ListParagraph"/>
        <w:numPr>
          <w:ilvl w:val="0"/>
          <w:numId w:val="27"/>
        </w:numPr>
        <w:tabs>
          <w:tab w:val="left" w:pos="1980"/>
          <w:tab w:val="left" w:pos="2790"/>
        </w:tabs>
        <w:jc w:val="both"/>
        <w:rPr>
          <w:rFonts w:eastAsia="Times New Roman" w:cs="Arial"/>
        </w:rPr>
      </w:pPr>
      <w:r>
        <w:rPr>
          <w:rFonts w:eastAsia="Times New Roman" w:cs="Arial"/>
        </w:rPr>
        <w:t>Speaker, Children’s Hospital Association Together for Kids: Pediatric Quality Conference, “</w:t>
      </w:r>
      <w:r w:rsidRPr="000D2297">
        <w:rPr>
          <w:rFonts w:eastAsia="Times New Roman" w:cs="Arial"/>
        </w:rPr>
        <w:t>Quality Improvement Pathways to Safer, High Value Imaging</w:t>
      </w:r>
      <w:r>
        <w:rPr>
          <w:rFonts w:eastAsia="Times New Roman" w:cs="Arial"/>
        </w:rPr>
        <w:t>,” Arlington, TX, March 2026.</w:t>
      </w:r>
    </w:p>
    <w:p w14:paraId="3A53C359" w14:textId="2FE2986F" w:rsidR="00F6254D" w:rsidRPr="004D77B3" w:rsidRDefault="00F6254D" w:rsidP="00D0212B">
      <w:pPr>
        <w:pStyle w:val="ListParagraph"/>
        <w:numPr>
          <w:ilvl w:val="0"/>
          <w:numId w:val="27"/>
        </w:numPr>
        <w:ind w:right="-360"/>
        <w:jc w:val="both"/>
        <w:rPr>
          <w:rFonts w:ascii="Times New Roman" w:hAnsi="Times New Roman"/>
          <w:color w:val="000000" w:themeColor="text1"/>
        </w:rPr>
      </w:pPr>
      <w:r w:rsidRPr="004D77B3">
        <w:rPr>
          <w:rFonts w:ascii="Times New Roman" w:hAnsi="Times New Roman"/>
          <w:color w:val="000000" w:themeColor="text1"/>
        </w:rPr>
        <w:t>Pediatric Academic Society, “</w:t>
      </w:r>
      <w:r w:rsidR="00A46FAB" w:rsidRPr="004D77B3">
        <w:rPr>
          <w:rFonts w:ascii="Times New Roman" w:hAnsi="Times New Roman"/>
          <w:color w:val="000000" w:themeColor="text1"/>
        </w:rPr>
        <w:t>COVID19 and Enrollment of Critically Ill Children in Clinical Trial.” (Poster), Honolulu, HI</w:t>
      </w:r>
      <w:r w:rsidR="001E164E" w:rsidRPr="004D77B3">
        <w:rPr>
          <w:rFonts w:ascii="Times New Roman" w:hAnsi="Times New Roman"/>
          <w:color w:val="000000" w:themeColor="text1"/>
        </w:rPr>
        <w:t xml:space="preserve">, April 2025. </w:t>
      </w:r>
    </w:p>
    <w:p w14:paraId="611E4EF4" w14:textId="29B25AD7" w:rsidR="5F65458C" w:rsidRPr="004D77B3" w:rsidRDefault="5F65458C" w:rsidP="00D0212B">
      <w:pPr>
        <w:pStyle w:val="ListParagraph"/>
        <w:numPr>
          <w:ilvl w:val="0"/>
          <w:numId w:val="27"/>
        </w:numPr>
        <w:ind w:right="-360"/>
        <w:jc w:val="both"/>
        <w:rPr>
          <w:rFonts w:ascii="Times New Roman" w:hAnsi="Times New Roman"/>
          <w:color w:val="000000" w:themeColor="text1"/>
        </w:rPr>
      </w:pPr>
      <w:r w:rsidRPr="004D77B3">
        <w:rPr>
          <w:rFonts w:ascii="Times New Roman" w:hAnsi="Times New Roman"/>
          <w:color w:val="000000" w:themeColor="text1"/>
        </w:rPr>
        <w:t>Society of Critical Care Medicine, “A Scoping Review of Literature to Improve Research Consenting Practices in Critically Ill Children</w:t>
      </w:r>
      <w:r w:rsidR="62E87EBE" w:rsidRPr="004D77B3">
        <w:rPr>
          <w:rFonts w:ascii="Times New Roman" w:hAnsi="Times New Roman"/>
          <w:color w:val="000000" w:themeColor="text1"/>
        </w:rPr>
        <w:t xml:space="preserve">.” Research Snapshot Presentation, Orlando, FL, Feb 2025. </w:t>
      </w:r>
    </w:p>
    <w:p w14:paraId="37E2FA0D" w14:textId="77777777" w:rsidR="0052495F" w:rsidRPr="000874BC" w:rsidRDefault="0052495F" w:rsidP="00D0212B">
      <w:pPr>
        <w:pStyle w:val="ListParagraph"/>
        <w:numPr>
          <w:ilvl w:val="0"/>
          <w:numId w:val="27"/>
        </w:numPr>
        <w:ind w:right="-360"/>
        <w:jc w:val="both"/>
        <w:rPr>
          <w:rFonts w:ascii="Times New Roman" w:hAnsi="Times New Roman"/>
          <w:color w:val="000000"/>
        </w:rPr>
      </w:pPr>
      <w:r w:rsidRPr="000874BC">
        <w:rPr>
          <w:rFonts w:ascii="Times New Roman" w:hAnsi="Times New Roman"/>
          <w:color w:val="000000" w:themeColor="text1"/>
        </w:rPr>
        <w:t>Pediatric Academic Society, “Use of Quality Improvement Tools to Increase Consent Rates in a Randomized Clinical Trial</w:t>
      </w:r>
      <w:r w:rsidRPr="000874BC">
        <w:rPr>
          <w:rFonts w:ascii="Times New Roman" w:hAnsi="Times New Roman"/>
          <w:i/>
          <w:iCs/>
          <w:color w:val="000000" w:themeColor="text1"/>
        </w:rPr>
        <w:t>.</w:t>
      </w:r>
      <w:r w:rsidRPr="000874BC">
        <w:rPr>
          <w:rFonts w:ascii="Times New Roman" w:hAnsi="Times New Roman"/>
          <w:color w:val="000000" w:themeColor="text1"/>
        </w:rPr>
        <w:t>” (Poster), Toronto, CA, May 2024.</w:t>
      </w:r>
    </w:p>
    <w:p w14:paraId="1F7AE118" w14:textId="613DCA59" w:rsidR="0052495F" w:rsidRPr="000874BC" w:rsidRDefault="0052495F" w:rsidP="00D0212B">
      <w:pPr>
        <w:pStyle w:val="ListParagraph"/>
        <w:numPr>
          <w:ilvl w:val="0"/>
          <w:numId w:val="27"/>
        </w:numPr>
        <w:ind w:right="-360"/>
        <w:jc w:val="both"/>
        <w:rPr>
          <w:rFonts w:ascii="Times New Roman" w:hAnsi="Times New Roman"/>
          <w:color w:val="000000"/>
        </w:rPr>
      </w:pPr>
      <w:r w:rsidRPr="000874BC">
        <w:rPr>
          <w:rFonts w:ascii="Times New Roman" w:hAnsi="Times New Roman"/>
          <w:color w:val="000000" w:themeColor="text1"/>
        </w:rPr>
        <w:t>Solutions for Patient Safety Spring Learning Session, “Adopting a Proactive Safety Approach: Creating a CLABSI Rapid Response Team.” (Oral Presentation), San Antonio, TX, May 2024.</w:t>
      </w:r>
    </w:p>
    <w:p w14:paraId="2BF2DCC8" w14:textId="102CBDD2" w:rsidR="00CA4BC9" w:rsidRPr="00464304" w:rsidRDefault="00CA4BC9" w:rsidP="00D0212B">
      <w:pPr>
        <w:pStyle w:val="ListParagraph"/>
        <w:numPr>
          <w:ilvl w:val="0"/>
          <w:numId w:val="27"/>
        </w:numPr>
        <w:ind w:right="-360"/>
        <w:jc w:val="both"/>
        <w:rPr>
          <w:rFonts w:ascii="Times New Roman" w:hAnsi="Times New Roman"/>
          <w:color w:val="000000"/>
        </w:rPr>
      </w:pPr>
      <w:r w:rsidRPr="6EF98B51">
        <w:rPr>
          <w:rFonts w:ascii="Times New Roman" w:hAnsi="Times New Roman"/>
          <w:color w:val="000000" w:themeColor="text1"/>
        </w:rPr>
        <w:t>ID Week</w:t>
      </w:r>
      <w:r w:rsidR="000518BE" w:rsidRPr="6EF98B51">
        <w:rPr>
          <w:rFonts w:ascii="Times New Roman" w:hAnsi="Times New Roman"/>
          <w:color w:val="000000" w:themeColor="text1"/>
        </w:rPr>
        <w:t>, “Younger age and female gender are associated with delayed antibiotics in pediatric sepsis.” (Poster), Boston, MA, 2023.</w:t>
      </w:r>
    </w:p>
    <w:p w14:paraId="29D5EF9A" w14:textId="1EC1FECB" w:rsidR="00CA4BC9" w:rsidRPr="00F2092D" w:rsidRDefault="008E162F" w:rsidP="00D0212B">
      <w:pPr>
        <w:pStyle w:val="ListParagraph"/>
        <w:numPr>
          <w:ilvl w:val="0"/>
          <w:numId w:val="27"/>
        </w:numPr>
        <w:ind w:right="-360"/>
        <w:jc w:val="both"/>
        <w:rPr>
          <w:rFonts w:ascii="Times New Roman" w:hAnsi="Times New Roman"/>
          <w:color w:val="000000"/>
        </w:rPr>
      </w:pPr>
      <w:r w:rsidRPr="6EF98B51">
        <w:rPr>
          <w:rFonts w:ascii="Times New Roman" w:hAnsi="Times New Roman"/>
          <w:color w:val="000000" w:themeColor="text1"/>
        </w:rPr>
        <w:t xml:space="preserve">Society for Pediatric Sedation National Conference, “Weathering the Storm:  Lessons learned for Pediatric Sedation Services.” </w:t>
      </w:r>
      <w:r w:rsidR="007A0E4B" w:rsidRPr="6EF98B51">
        <w:rPr>
          <w:rFonts w:ascii="Times New Roman" w:hAnsi="Times New Roman"/>
          <w:color w:val="000000" w:themeColor="text1"/>
        </w:rPr>
        <w:t>(</w:t>
      </w:r>
      <w:r w:rsidRPr="6EF98B51">
        <w:rPr>
          <w:rFonts w:ascii="Times New Roman" w:hAnsi="Times New Roman"/>
          <w:color w:val="000000" w:themeColor="text1"/>
        </w:rPr>
        <w:t>Poster</w:t>
      </w:r>
      <w:r w:rsidR="007A0E4B" w:rsidRPr="6EF98B51">
        <w:rPr>
          <w:rFonts w:ascii="Times New Roman" w:hAnsi="Times New Roman"/>
          <w:color w:val="000000" w:themeColor="text1"/>
        </w:rPr>
        <w:t>)</w:t>
      </w:r>
      <w:r w:rsidRPr="6EF98B51">
        <w:rPr>
          <w:rFonts w:ascii="Times New Roman" w:hAnsi="Times New Roman"/>
          <w:color w:val="000000" w:themeColor="text1"/>
        </w:rPr>
        <w:t>, Seattle, WA</w:t>
      </w:r>
      <w:r w:rsidR="007A0E4B" w:rsidRPr="6EF98B51">
        <w:rPr>
          <w:rFonts w:ascii="Times New Roman" w:hAnsi="Times New Roman"/>
          <w:color w:val="000000" w:themeColor="text1"/>
        </w:rPr>
        <w:t>, 2022</w:t>
      </w:r>
      <w:r w:rsidRPr="6EF98B51">
        <w:rPr>
          <w:rFonts w:ascii="Times New Roman" w:hAnsi="Times New Roman"/>
          <w:color w:val="000000" w:themeColor="text1"/>
        </w:rPr>
        <w:t>.</w:t>
      </w:r>
    </w:p>
    <w:p w14:paraId="04A9A987" w14:textId="299BC8B7" w:rsidR="009417F1" w:rsidRPr="00F2092D" w:rsidRDefault="007F2353" w:rsidP="00D0212B">
      <w:pPr>
        <w:pStyle w:val="ListParagraph"/>
        <w:numPr>
          <w:ilvl w:val="0"/>
          <w:numId w:val="27"/>
        </w:numPr>
        <w:ind w:right="-360"/>
        <w:jc w:val="both"/>
        <w:rPr>
          <w:rFonts w:ascii="Times New Roman" w:hAnsi="Times New Roman"/>
          <w:color w:val="000000"/>
        </w:rPr>
      </w:pPr>
      <w:r w:rsidRPr="6EF98B51">
        <w:rPr>
          <w:rFonts w:ascii="Times New Roman" w:hAnsi="Times New Roman"/>
          <w:color w:val="000000" w:themeColor="text1"/>
        </w:rPr>
        <w:t>Children’s Hospital Association Annual Leadership Conference, “</w:t>
      </w:r>
      <w:r w:rsidR="009417F1" w:rsidRPr="6EF98B51">
        <w:rPr>
          <w:rFonts w:ascii="Times New Roman" w:hAnsi="Times New Roman"/>
          <w:color w:val="000000" w:themeColor="text1"/>
        </w:rPr>
        <w:t>Implementing a Diversity, Equity, and Inclusion Lens in Pediatric Simulation</w:t>
      </w:r>
      <w:r w:rsidRPr="6EF98B51">
        <w:rPr>
          <w:rFonts w:ascii="Times New Roman" w:hAnsi="Times New Roman"/>
          <w:color w:val="000000" w:themeColor="text1"/>
        </w:rPr>
        <w:t xml:space="preserve">.” (Symposia), Orlando, FL. 2022. </w:t>
      </w:r>
    </w:p>
    <w:p w14:paraId="1E964D0D" w14:textId="4F6E0AE2" w:rsidR="00C84925" w:rsidRPr="00F2092D" w:rsidRDefault="00C84925" w:rsidP="00D0212B">
      <w:pPr>
        <w:pStyle w:val="ListParagraph"/>
        <w:numPr>
          <w:ilvl w:val="0"/>
          <w:numId w:val="27"/>
        </w:numPr>
        <w:ind w:right="-360"/>
        <w:jc w:val="both"/>
        <w:rPr>
          <w:rFonts w:ascii="Times New Roman" w:hAnsi="Times New Roman"/>
          <w:color w:val="000000"/>
        </w:rPr>
      </w:pPr>
      <w:r w:rsidRPr="6EF98B51">
        <w:rPr>
          <w:rFonts w:ascii="Times New Roman" w:eastAsia="Times New Roman" w:hAnsi="Times New Roman"/>
          <w:color w:val="000000" w:themeColor="text1"/>
        </w:rPr>
        <w:t xml:space="preserve">Quality and Safety in Children’s Health Conference, “Harnessing Technology to Reduce Hospital Onset Sepsis.” </w:t>
      </w:r>
      <w:r w:rsidR="007A0E4B" w:rsidRPr="6EF98B51">
        <w:rPr>
          <w:rFonts w:ascii="Times New Roman" w:eastAsia="Times New Roman" w:hAnsi="Times New Roman"/>
          <w:color w:val="000000" w:themeColor="text1"/>
        </w:rPr>
        <w:t>(</w:t>
      </w:r>
      <w:r w:rsidRPr="6EF98B51">
        <w:rPr>
          <w:rFonts w:ascii="Times New Roman" w:eastAsia="Times New Roman" w:hAnsi="Times New Roman"/>
          <w:color w:val="000000" w:themeColor="text1"/>
        </w:rPr>
        <w:t>Platform Presentation</w:t>
      </w:r>
      <w:r w:rsidR="007A0E4B" w:rsidRPr="6EF98B51">
        <w:rPr>
          <w:rFonts w:ascii="Times New Roman" w:eastAsia="Times New Roman" w:hAnsi="Times New Roman"/>
          <w:color w:val="000000" w:themeColor="text1"/>
        </w:rPr>
        <w:t>)</w:t>
      </w:r>
      <w:r w:rsidRPr="6EF98B51">
        <w:rPr>
          <w:rFonts w:ascii="Times New Roman" w:eastAsia="Times New Roman" w:hAnsi="Times New Roman"/>
          <w:color w:val="000000" w:themeColor="text1"/>
        </w:rPr>
        <w:t>, Kansas City, MO</w:t>
      </w:r>
      <w:r w:rsidR="007A0E4B" w:rsidRPr="6EF98B51">
        <w:rPr>
          <w:rFonts w:ascii="Times New Roman" w:eastAsia="Times New Roman" w:hAnsi="Times New Roman"/>
          <w:color w:val="000000" w:themeColor="text1"/>
        </w:rPr>
        <w:t>, 2020</w:t>
      </w:r>
      <w:r w:rsidRPr="6EF98B51">
        <w:rPr>
          <w:rFonts w:ascii="Times New Roman" w:eastAsia="Times New Roman" w:hAnsi="Times New Roman"/>
          <w:color w:val="000000" w:themeColor="text1"/>
        </w:rPr>
        <w:t>.</w:t>
      </w:r>
    </w:p>
    <w:p w14:paraId="0716A32C" w14:textId="1E723847" w:rsidR="00C84925" w:rsidRPr="00F2092D" w:rsidRDefault="00C84925" w:rsidP="00D0212B">
      <w:pPr>
        <w:pStyle w:val="ListParagraph"/>
        <w:numPr>
          <w:ilvl w:val="0"/>
          <w:numId w:val="27"/>
        </w:numPr>
        <w:ind w:right="-360"/>
        <w:jc w:val="both"/>
        <w:rPr>
          <w:rFonts w:ascii="Times New Roman" w:hAnsi="Times New Roman"/>
          <w:color w:val="000000"/>
        </w:rPr>
      </w:pPr>
      <w:r w:rsidRPr="6EF98B51">
        <w:rPr>
          <w:rFonts w:ascii="Times New Roman" w:hAnsi="Times New Roman"/>
        </w:rPr>
        <w:t xml:space="preserve">2020 World Patient Safety, Science and Technology Summit, “Eliminating Unplanned Extubations in Pediatrics.” </w:t>
      </w:r>
      <w:r w:rsidR="007A0E4B" w:rsidRPr="6EF98B51">
        <w:rPr>
          <w:rFonts w:ascii="Times New Roman" w:hAnsi="Times New Roman"/>
        </w:rPr>
        <w:t>(</w:t>
      </w:r>
      <w:r w:rsidRPr="6EF98B51">
        <w:rPr>
          <w:rFonts w:ascii="Times New Roman" w:hAnsi="Times New Roman"/>
        </w:rPr>
        <w:t>Platform Presentation</w:t>
      </w:r>
      <w:r w:rsidR="007A0E4B" w:rsidRPr="6EF98B51">
        <w:rPr>
          <w:rFonts w:ascii="Times New Roman" w:hAnsi="Times New Roman"/>
        </w:rPr>
        <w:t>)</w:t>
      </w:r>
      <w:r w:rsidRPr="6EF98B51">
        <w:rPr>
          <w:rFonts w:ascii="Times New Roman" w:hAnsi="Times New Roman"/>
        </w:rPr>
        <w:t>, Huntington Beach, CA</w:t>
      </w:r>
      <w:r w:rsidR="007A0E4B" w:rsidRPr="6EF98B51">
        <w:rPr>
          <w:rFonts w:ascii="Times New Roman" w:hAnsi="Times New Roman"/>
        </w:rPr>
        <w:t>, 2020</w:t>
      </w:r>
      <w:r w:rsidRPr="6EF98B51">
        <w:rPr>
          <w:rFonts w:ascii="Times New Roman" w:hAnsi="Times New Roman"/>
        </w:rPr>
        <w:t>.</w:t>
      </w:r>
    </w:p>
    <w:p w14:paraId="2F0CA543" w14:textId="35748780" w:rsidR="007F1DDC" w:rsidRPr="00F2092D" w:rsidRDefault="00DC3E42" w:rsidP="00D0212B">
      <w:pPr>
        <w:pStyle w:val="ListParagraph"/>
        <w:numPr>
          <w:ilvl w:val="0"/>
          <w:numId w:val="27"/>
        </w:numPr>
        <w:ind w:right="-360"/>
        <w:jc w:val="both"/>
        <w:rPr>
          <w:rFonts w:ascii="Times New Roman" w:hAnsi="Times New Roman"/>
          <w:color w:val="000000"/>
        </w:rPr>
      </w:pPr>
      <w:r w:rsidRPr="6EF98B51">
        <w:rPr>
          <w:rFonts w:ascii="Times New Roman" w:hAnsi="Times New Roman"/>
          <w:color w:val="000000" w:themeColor="text1"/>
        </w:rPr>
        <w:t xml:space="preserve">Improving Pediatric Sepsis Outcomes (IPSO) Workshop, </w:t>
      </w:r>
      <w:r w:rsidR="006E6B01" w:rsidRPr="6EF98B51">
        <w:rPr>
          <w:rFonts w:ascii="Times New Roman" w:hAnsi="Times New Roman"/>
          <w:color w:val="000000" w:themeColor="text1"/>
        </w:rPr>
        <w:t xml:space="preserve">Children’s Hospital Association, </w:t>
      </w:r>
      <w:r w:rsidRPr="6EF98B51">
        <w:rPr>
          <w:color w:val="000000" w:themeColor="text1"/>
        </w:rPr>
        <w:t xml:space="preserve">Vinhais N, Brester D, Ciaburri R, Emerson B, Murray T, </w:t>
      </w:r>
      <w:r w:rsidRPr="6EF98B51">
        <w:rPr>
          <w:rFonts w:ascii="Times New Roman" w:hAnsi="Times New Roman"/>
          <w:color w:val="000000" w:themeColor="text1"/>
        </w:rPr>
        <w:t xml:space="preserve">Panisello J, Vinchesi C, </w:t>
      </w:r>
      <w:r w:rsidRPr="6EF98B51">
        <w:rPr>
          <w:rFonts w:ascii="Times New Roman" w:hAnsi="Times New Roman"/>
          <w:b/>
          <w:bCs/>
          <w:color w:val="000000" w:themeColor="text1"/>
        </w:rPr>
        <w:t>Kandil S</w:t>
      </w:r>
      <w:r w:rsidRPr="6EF98B51">
        <w:rPr>
          <w:rFonts w:ascii="Times New Roman" w:hAnsi="Times New Roman"/>
          <w:color w:val="000000" w:themeColor="text1"/>
        </w:rPr>
        <w:t>. “Harnessing</w:t>
      </w:r>
      <w:r w:rsidRPr="6EF98B51">
        <w:rPr>
          <w:color w:val="000000" w:themeColor="text1"/>
        </w:rPr>
        <w:t xml:space="preserve"> Technology </w:t>
      </w:r>
      <w:r w:rsidR="00663599" w:rsidRPr="6EF98B51">
        <w:rPr>
          <w:color w:val="000000" w:themeColor="text1"/>
        </w:rPr>
        <w:t>t</w:t>
      </w:r>
      <w:r w:rsidRPr="6EF98B51">
        <w:rPr>
          <w:color w:val="000000" w:themeColor="text1"/>
        </w:rPr>
        <w:t xml:space="preserve">o Reduce Hospital Onset Sepsis.” </w:t>
      </w:r>
      <w:r w:rsidR="007A0E4B" w:rsidRPr="6EF98B51">
        <w:rPr>
          <w:color w:val="000000" w:themeColor="text1"/>
        </w:rPr>
        <w:t>(</w:t>
      </w:r>
      <w:r w:rsidRPr="6EF98B51">
        <w:rPr>
          <w:color w:val="000000" w:themeColor="text1"/>
        </w:rPr>
        <w:t>Poster</w:t>
      </w:r>
      <w:r w:rsidR="007A0E4B" w:rsidRPr="6EF98B51">
        <w:rPr>
          <w:color w:val="000000" w:themeColor="text1"/>
        </w:rPr>
        <w:t>)</w:t>
      </w:r>
      <w:r w:rsidRPr="6EF98B51">
        <w:rPr>
          <w:color w:val="000000" w:themeColor="text1"/>
        </w:rPr>
        <w:t>, Dallas, TX</w:t>
      </w:r>
      <w:r w:rsidR="007A0E4B" w:rsidRPr="6EF98B51">
        <w:rPr>
          <w:color w:val="000000" w:themeColor="text1"/>
        </w:rPr>
        <w:t>, 2019</w:t>
      </w:r>
      <w:r w:rsidRPr="6EF98B51">
        <w:rPr>
          <w:color w:val="000000" w:themeColor="text1"/>
        </w:rPr>
        <w:t>.</w:t>
      </w:r>
    </w:p>
    <w:p w14:paraId="38AAC684" w14:textId="11D6B514" w:rsidR="001E534B" w:rsidRPr="00160BD1" w:rsidRDefault="001E534B" w:rsidP="00D0212B">
      <w:pPr>
        <w:pStyle w:val="ListParagraph"/>
        <w:numPr>
          <w:ilvl w:val="0"/>
          <w:numId w:val="27"/>
        </w:numPr>
        <w:tabs>
          <w:tab w:val="left" w:pos="1530"/>
          <w:tab w:val="left" w:pos="2790"/>
        </w:tabs>
        <w:ind w:right="-360"/>
        <w:jc w:val="both"/>
        <w:rPr>
          <w:rFonts w:ascii="Times New Roman" w:hAnsi="Times New Roman"/>
          <w:color w:val="000000"/>
        </w:rPr>
      </w:pPr>
      <w:r w:rsidRPr="6EF98B51">
        <w:rPr>
          <w:rFonts w:ascii="Times New Roman" w:hAnsi="Times New Roman"/>
          <w:color w:val="000000" w:themeColor="text1"/>
        </w:rPr>
        <w:t>IHI National Forum on Quality Improvement in Health Care, M</w:t>
      </w:r>
      <w:r w:rsidRPr="6EF98B51">
        <w:rPr>
          <w:color w:val="000000" w:themeColor="text1"/>
        </w:rPr>
        <w:t xml:space="preserve">urtha T, </w:t>
      </w:r>
      <w:r w:rsidRPr="6EF98B51">
        <w:rPr>
          <w:rFonts w:ascii="Times New Roman" w:hAnsi="Times New Roman"/>
          <w:color w:val="000000" w:themeColor="text1"/>
        </w:rPr>
        <w:t xml:space="preserve">McNerney K, Talento D, Schwink N, Osborn R., Ciaburri R., Grossman M., </w:t>
      </w:r>
      <w:r w:rsidRPr="6EF98B51">
        <w:rPr>
          <w:rFonts w:ascii="Times New Roman" w:hAnsi="Times New Roman"/>
          <w:b/>
          <w:bCs/>
          <w:color w:val="000000" w:themeColor="text1"/>
        </w:rPr>
        <w:t>Kandil S</w:t>
      </w:r>
      <w:r w:rsidRPr="6EF98B51">
        <w:rPr>
          <w:rFonts w:ascii="Times New Roman" w:hAnsi="Times New Roman"/>
          <w:color w:val="000000" w:themeColor="text1"/>
        </w:rPr>
        <w:t xml:space="preserve">., “Engaging the Next Generation of Improvers” </w:t>
      </w:r>
      <w:r w:rsidR="007A0E4B" w:rsidRPr="6EF98B51">
        <w:rPr>
          <w:rFonts w:ascii="Times New Roman" w:hAnsi="Times New Roman"/>
          <w:color w:val="000000" w:themeColor="text1"/>
        </w:rPr>
        <w:t>(</w:t>
      </w:r>
      <w:r w:rsidRPr="6EF98B51">
        <w:rPr>
          <w:rFonts w:ascii="Times New Roman" w:hAnsi="Times New Roman"/>
          <w:color w:val="000000" w:themeColor="text1"/>
        </w:rPr>
        <w:t>Poster</w:t>
      </w:r>
      <w:r w:rsidR="007A0E4B" w:rsidRPr="6EF98B51">
        <w:rPr>
          <w:rFonts w:ascii="Times New Roman" w:hAnsi="Times New Roman"/>
          <w:color w:val="000000" w:themeColor="text1"/>
        </w:rPr>
        <w:t>)</w:t>
      </w:r>
      <w:r w:rsidRPr="6EF98B51">
        <w:rPr>
          <w:rFonts w:ascii="Times New Roman" w:hAnsi="Times New Roman"/>
          <w:color w:val="000000" w:themeColor="text1"/>
        </w:rPr>
        <w:t>, Orlando, FL</w:t>
      </w:r>
      <w:r w:rsidR="007A0E4B" w:rsidRPr="6EF98B51">
        <w:rPr>
          <w:rFonts w:ascii="Times New Roman" w:hAnsi="Times New Roman"/>
          <w:color w:val="000000" w:themeColor="text1"/>
        </w:rPr>
        <w:t>, 2017</w:t>
      </w:r>
      <w:r w:rsidRPr="6EF98B51">
        <w:rPr>
          <w:rFonts w:ascii="Times New Roman" w:hAnsi="Times New Roman"/>
          <w:color w:val="000000" w:themeColor="text1"/>
        </w:rPr>
        <w:t>.</w:t>
      </w:r>
    </w:p>
    <w:p w14:paraId="0A8E7EC9" w14:textId="560D9439" w:rsidR="00300437" w:rsidRPr="00F2092D" w:rsidRDefault="00300437" w:rsidP="00D0212B">
      <w:pPr>
        <w:pStyle w:val="ListParagraph"/>
        <w:numPr>
          <w:ilvl w:val="0"/>
          <w:numId w:val="27"/>
        </w:numPr>
        <w:tabs>
          <w:tab w:val="left" w:pos="153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Quality </w:t>
      </w:r>
      <w:r w:rsidR="00DB7A15" w:rsidRPr="6EF98B51">
        <w:rPr>
          <w:rFonts w:ascii="Times New Roman" w:hAnsi="Times New Roman"/>
          <w:color w:val="000000" w:themeColor="text1"/>
        </w:rPr>
        <w:t xml:space="preserve">and </w:t>
      </w:r>
      <w:r w:rsidRPr="6EF98B51">
        <w:rPr>
          <w:rFonts w:ascii="Times New Roman" w:hAnsi="Times New Roman"/>
          <w:color w:val="000000" w:themeColor="text1"/>
        </w:rPr>
        <w:t xml:space="preserve">Safety </w:t>
      </w:r>
      <w:r w:rsidR="00DB7A15" w:rsidRPr="6EF98B51">
        <w:rPr>
          <w:rFonts w:ascii="Times New Roman" w:hAnsi="Times New Roman"/>
          <w:color w:val="000000" w:themeColor="text1"/>
        </w:rPr>
        <w:t xml:space="preserve">in Children’s Health </w:t>
      </w:r>
      <w:r w:rsidRPr="6EF98B51">
        <w:rPr>
          <w:rFonts w:ascii="Times New Roman" w:hAnsi="Times New Roman"/>
          <w:color w:val="000000" w:themeColor="text1"/>
        </w:rPr>
        <w:t xml:space="preserve">Conference, </w:t>
      </w:r>
      <w:r w:rsidR="00DB7A15" w:rsidRPr="6EF98B51">
        <w:rPr>
          <w:rFonts w:ascii="Times New Roman" w:hAnsi="Times New Roman"/>
          <w:color w:val="000000" w:themeColor="text1"/>
        </w:rPr>
        <w:t xml:space="preserve">Ciaburri R, </w:t>
      </w:r>
      <w:r w:rsidR="00DB7A15" w:rsidRPr="6EF98B51">
        <w:rPr>
          <w:rFonts w:ascii="Times New Roman" w:hAnsi="Times New Roman"/>
          <w:b/>
          <w:bCs/>
          <w:color w:val="000000" w:themeColor="text1"/>
        </w:rPr>
        <w:t xml:space="preserve">Kandil S </w:t>
      </w:r>
      <w:r w:rsidR="00DB7A15" w:rsidRPr="6EF98B51">
        <w:rPr>
          <w:rFonts w:ascii="Times New Roman" w:hAnsi="Times New Roman"/>
          <w:color w:val="000000" w:themeColor="text1"/>
        </w:rPr>
        <w:t>“Advocating</w:t>
      </w:r>
      <w:r w:rsidRPr="6EF98B51">
        <w:rPr>
          <w:rFonts w:ascii="Times New Roman" w:hAnsi="Times New Roman"/>
          <w:color w:val="000000" w:themeColor="text1"/>
        </w:rPr>
        <w:t xml:space="preserve"> for the Airway</w:t>
      </w:r>
      <w:r w:rsidR="00DB7A15" w:rsidRPr="6EF98B51">
        <w:rPr>
          <w:rFonts w:ascii="Times New Roman" w:hAnsi="Times New Roman"/>
          <w:color w:val="000000" w:themeColor="text1"/>
        </w:rPr>
        <w:t>: Reducing Unplanned Extubations</w:t>
      </w:r>
      <w:r w:rsidR="007D644A" w:rsidRPr="6EF98B51">
        <w:rPr>
          <w:rFonts w:ascii="Times New Roman" w:hAnsi="Times New Roman"/>
          <w:color w:val="000000" w:themeColor="text1"/>
        </w:rPr>
        <w:t>,</w:t>
      </w:r>
      <w:r w:rsidRPr="6EF98B51">
        <w:rPr>
          <w:rFonts w:ascii="Times New Roman" w:hAnsi="Times New Roman"/>
          <w:color w:val="000000" w:themeColor="text1"/>
        </w:rPr>
        <w:t xml:space="preserve">” </w:t>
      </w:r>
      <w:r w:rsidR="007A0E4B" w:rsidRPr="6EF98B51">
        <w:rPr>
          <w:rFonts w:ascii="Times New Roman" w:hAnsi="Times New Roman"/>
          <w:color w:val="000000" w:themeColor="text1"/>
        </w:rPr>
        <w:t>(</w:t>
      </w:r>
      <w:r w:rsidRPr="6EF98B51">
        <w:rPr>
          <w:rFonts w:ascii="Times New Roman" w:hAnsi="Times New Roman"/>
          <w:color w:val="000000" w:themeColor="text1"/>
        </w:rPr>
        <w:t>Poster</w:t>
      </w:r>
      <w:r w:rsidR="007A0E4B" w:rsidRPr="6EF98B51">
        <w:rPr>
          <w:rFonts w:ascii="Times New Roman" w:hAnsi="Times New Roman"/>
          <w:color w:val="000000" w:themeColor="text1"/>
        </w:rPr>
        <w:t>)</w:t>
      </w:r>
      <w:r w:rsidR="0026239F" w:rsidRPr="6EF98B51">
        <w:rPr>
          <w:rFonts w:ascii="Times New Roman" w:hAnsi="Times New Roman"/>
          <w:color w:val="000000" w:themeColor="text1"/>
        </w:rPr>
        <w:t>, Orlando, FL</w:t>
      </w:r>
      <w:r w:rsidR="007A0E4B" w:rsidRPr="6EF98B51">
        <w:rPr>
          <w:rFonts w:ascii="Times New Roman" w:hAnsi="Times New Roman"/>
          <w:color w:val="000000" w:themeColor="text1"/>
        </w:rPr>
        <w:t>, 2017</w:t>
      </w:r>
      <w:r w:rsidR="00685AA7" w:rsidRPr="6EF98B51">
        <w:rPr>
          <w:rFonts w:ascii="Times New Roman" w:hAnsi="Times New Roman"/>
          <w:color w:val="000000" w:themeColor="text1"/>
        </w:rPr>
        <w:t>.</w:t>
      </w:r>
    </w:p>
    <w:p w14:paraId="56F16D14" w14:textId="59032D69" w:rsidR="00300437" w:rsidRPr="00F2092D" w:rsidRDefault="00300437" w:rsidP="00D0212B">
      <w:pPr>
        <w:pStyle w:val="ListParagraph"/>
        <w:numPr>
          <w:ilvl w:val="0"/>
          <w:numId w:val="27"/>
        </w:numPr>
        <w:tabs>
          <w:tab w:val="left" w:pos="153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Pediatric Academic Society “Outcomes of Tight Glycemic Control in Critically Ill Children,” </w:t>
      </w:r>
      <w:r w:rsidR="007A0E4B" w:rsidRPr="6EF98B51">
        <w:rPr>
          <w:rFonts w:ascii="Times New Roman" w:hAnsi="Times New Roman"/>
          <w:color w:val="000000" w:themeColor="text1"/>
        </w:rPr>
        <w:t>(</w:t>
      </w:r>
      <w:r w:rsidRPr="6EF98B51">
        <w:rPr>
          <w:rFonts w:ascii="Times New Roman" w:hAnsi="Times New Roman"/>
          <w:color w:val="000000" w:themeColor="text1"/>
        </w:rPr>
        <w:t>Platform Presentation</w:t>
      </w:r>
      <w:r w:rsidR="007A0E4B" w:rsidRPr="6EF98B51">
        <w:rPr>
          <w:rFonts w:ascii="Times New Roman" w:hAnsi="Times New Roman"/>
          <w:color w:val="000000" w:themeColor="text1"/>
        </w:rPr>
        <w:t>)</w:t>
      </w:r>
      <w:r w:rsidR="0026239F" w:rsidRPr="6EF98B51">
        <w:rPr>
          <w:rFonts w:ascii="Times New Roman" w:hAnsi="Times New Roman"/>
          <w:color w:val="000000" w:themeColor="text1"/>
        </w:rPr>
        <w:t>, Denver, CO</w:t>
      </w:r>
      <w:r w:rsidR="007A0E4B" w:rsidRPr="6EF98B51">
        <w:rPr>
          <w:rFonts w:ascii="Times New Roman" w:hAnsi="Times New Roman"/>
          <w:color w:val="000000" w:themeColor="text1"/>
        </w:rPr>
        <w:t>, 2011</w:t>
      </w:r>
      <w:r w:rsidR="00685AA7" w:rsidRPr="6EF98B51">
        <w:rPr>
          <w:rFonts w:ascii="Times New Roman" w:hAnsi="Times New Roman"/>
          <w:color w:val="000000" w:themeColor="text1"/>
        </w:rPr>
        <w:t>.</w:t>
      </w:r>
    </w:p>
    <w:p w14:paraId="06F2848A" w14:textId="7A94E5F1" w:rsidR="006170AF" w:rsidRPr="00F2092D" w:rsidRDefault="006170AF" w:rsidP="00D0212B">
      <w:pPr>
        <w:pStyle w:val="ListParagraph"/>
        <w:numPr>
          <w:ilvl w:val="0"/>
          <w:numId w:val="27"/>
        </w:numPr>
        <w:tabs>
          <w:tab w:val="left" w:pos="1530"/>
          <w:tab w:val="left" w:pos="2790"/>
        </w:tabs>
        <w:ind w:right="-360"/>
        <w:jc w:val="both"/>
        <w:rPr>
          <w:rFonts w:ascii="Times New Roman" w:hAnsi="Times New Roman"/>
          <w:color w:val="000000"/>
        </w:rPr>
      </w:pPr>
      <w:r w:rsidRPr="6EF98B51">
        <w:rPr>
          <w:rFonts w:ascii="Times New Roman" w:hAnsi="Times New Roman"/>
          <w:color w:val="000000" w:themeColor="text1"/>
        </w:rPr>
        <w:lastRenderedPageBreak/>
        <w:t xml:space="preserve">Eastern Society of Pediatric Research, “Outcomes of Tight Glycemic Control in Critically Ill Children,” </w:t>
      </w:r>
      <w:r w:rsidR="007A0E4B" w:rsidRPr="6EF98B51">
        <w:rPr>
          <w:rFonts w:ascii="Times New Roman" w:hAnsi="Times New Roman"/>
          <w:color w:val="000000" w:themeColor="text1"/>
        </w:rPr>
        <w:t>(</w:t>
      </w:r>
      <w:r w:rsidRPr="6EF98B51">
        <w:rPr>
          <w:rFonts w:ascii="Times New Roman" w:hAnsi="Times New Roman"/>
          <w:color w:val="000000" w:themeColor="text1"/>
        </w:rPr>
        <w:t>Platform Presentation</w:t>
      </w:r>
      <w:r w:rsidR="007A0E4B" w:rsidRPr="6EF98B51">
        <w:rPr>
          <w:rFonts w:ascii="Times New Roman" w:hAnsi="Times New Roman"/>
          <w:color w:val="000000" w:themeColor="text1"/>
        </w:rPr>
        <w:t>)</w:t>
      </w:r>
      <w:r w:rsidRPr="6EF98B51">
        <w:rPr>
          <w:rFonts w:ascii="Times New Roman" w:hAnsi="Times New Roman"/>
          <w:color w:val="000000" w:themeColor="text1"/>
        </w:rPr>
        <w:t>, Philadelphia, PA</w:t>
      </w:r>
      <w:r w:rsidR="007A0E4B" w:rsidRPr="6EF98B51">
        <w:rPr>
          <w:rFonts w:ascii="Times New Roman" w:hAnsi="Times New Roman"/>
          <w:color w:val="000000" w:themeColor="text1"/>
        </w:rPr>
        <w:t>, 2011.</w:t>
      </w:r>
    </w:p>
    <w:p w14:paraId="20D367AB" w14:textId="20CF5814" w:rsidR="00300437" w:rsidRPr="00F2092D" w:rsidRDefault="00300437" w:rsidP="00D0212B">
      <w:pPr>
        <w:pStyle w:val="ListParagraph"/>
        <w:numPr>
          <w:ilvl w:val="0"/>
          <w:numId w:val="27"/>
        </w:numPr>
        <w:tabs>
          <w:tab w:val="left" w:pos="1530"/>
          <w:tab w:val="left" w:pos="2790"/>
        </w:tabs>
        <w:ind w:right="-360"/>
        <w:jc w:val="both"/>
        <w:rPr>
          <w:rFonts w:ascii="Times New Roman" w:hAnsi="Times New Roman"/>
          <w:color w:val="000000"/>
        </w:rPr>
      </w:pPr>
      <w:r w:rsidRPr="6EF98B51">
        <w:rPr>
          <w:rFonts w:ascii="Times New Roman" w:hAnsi="Times New Roman"/>
          <w:color w:val="000000" w:themeColor="text1"/>
        </w:rPr>
        <w:t xml:space="preserve">American Academy of Pediatrics National Conference and Exhibition, “Pediatric Transport Triage Using the Transport Risk Assessment in Pediatrics (TRAP) Score,” </w:t>
      </w:r>
      <w:r w:rsidR="007A0E4B" w:rsidRPr="6EF98B51">
        <w:rPr>
          <w:rFonts w:ascii="Times New Roman" w:hAnsi="Times New Roman"/>
          <w:color w:val="000000" w:themeColor="text1"/>
        </w:rPr>
        <w:t>(</w:t>
      </w:r>
      <w:r w:rsidRPr="6EF98B51">
        <w:rPr>
          <w:rFonts w:ascii="Times New Roman" w:hAnsi="Times New Roman"/>
          <w:color w:val="000000" w:themeColor="text1"/>
        </w:rPr>
        <w:t>Platform Presentation</w:t>
      </w:r>
      <w:r w:rsidR="007A0E4B" w:rsidRPr="6EF98B51">
        <w:rPr>
          <w:rFonts w:ascii="Times New Roman" w:hAnsi="Times New Roman"/>
          <w:color w:val="000000" w:themeColor="text1"/>
        </w:rPr>
        <w:t>)</w:t>
      </w:r>
      <w:r w:rsidR="0026239F" w:rsidRPr="6EF98B51">
        <w:rPr>
          <w:rFonts w:ascii="Times New Roman" w:hAnsi="Times New Roman"/>
          <w:color w:val="000000" w:themeColor="text1"/>
        </w:rPr>
        <w:t>, San Francisco, CA</w:t>
      </w:r>
      <w:r w:rsidR="007A0E4B" w:rsidRPr="6EF98B51">
        <w:rPr>
          <w:rFonts w:ascii="Times New Roman" w:hAnsi="Times New Roman"/>
          <w:color w:val="000000" w:themeColor="text1"/>
        </w:rPr>
        <w:t>, 2010</w:t>
      </w:r>
      <w:r w:rsidR="00685AA7" w:rsidRPr="6EF98B51">
        <w:rPr>
          <w:rFonts w:ascii="Times New Roman" w:hAnsi="Times New Roman"/>
          <w:color w:val="000000" w:themeColor="text1"/>
        </w:rPr>
        <w:t>.</w:t>
      </w:r>
    </w:p>
    <w:p w14:paraId="693CD42D" w14:textId="77777777" w:rsidR="00663599" w:rsidRPr="000D70B5" w:rsidRDefault="00663599" w:rsidP="6EF98B51">
      <w:pPr>
        <w:tabs>
          <w:tab w:val="left" w:pos="1530"/>
          <w:tab w:val="left" w:pos="2790"/>
        </w:tabs>
        <w:ind w:left="900" w:right="-360" w:hanging="900"/>
        <w:rPr>
          <w:rFonts w:ascii="Times New Roman" w:hAnsi="Times New Roman"/>
          <w:color w:val="000000"/>
        </w:rPr>
      </w:pPr>
    </w:p>
    <w:p w14:paraId="5DA4A002" w14:textId="77777777" w:rsidR="00995B96" w:rsidRPr="00D0212B" w:rsidRDefault="00300437" w:rsidP="6EF98B51">
      <w:pPr>
        <w:tabs>
          <w:tab w:val="left" w:pos="1260"/>
          <w:tab w:val="left" w:pos="2790"/>
        </w:tabs>
        <w:ind w:left="1260" w:right="-360" w:hanging="1260"/>
        <w:rPr>
          <w:rFonts w:eastAsia="Times New Roman" w:cs="Arial"/>
          <w:b/>
          <w:bCs/>
          <w:i/>
          <w:iCs/>
        </w:rPr>
      </w:pPr>
      <w:r w:rsidRPr="00D0212B">
        <w:rPr>
          <w:rFonts w:eastAsia="Times New Roman" w:cs="Arial"/>
          <w:b/>
          <w:bCs/>
          <w:i/>
          <w:iCs/>
        </w:rPr>
        <w:t xml:space="preserve">Regional </w:t>
      </w:r>
    </w:p>
    <w:p w14:paraId="0F9B4884" w14:textId="0885AE23" w:rsidR="006649D3" w:rsidRPr="00F2092D" w:rsidRDefault="006649D3" w:rsidP="6EF98B51">
      <w:pPr>
        <w:pStyle w:val="ListParagraph"/>
        <w:numPr>
          <w:ilvl w:val="0"/>
          <w:numId w:val="29"/>
        </w:numPr>
        <w:tabs>
          <w:tab w:val="left" w:pos="2790"/>
        </w:tabs>
        <w:ind w:right="-360"/>
        <w:rPr>
          <w:rFonts w:ascii="Times New Roman" w:hAnsi="Times New Roman"/>
          <w:color w:val="000000"/>
        </w:rPr>
      </w:pPr>
      <w:r w:rsidRPr="6EF98B51">
        <w:rPr>
          <w:rFonts w:ascii="Times New Roman" w:hAnsi="Times New Roman"/>
          <w:color w:val="000000" w:themeColor="text1"/>
        </w:rPr>
        <w:t>CT-AAP online PEM ECHO Series - Diabetic ketoacidosis i</w:t>
      </w:r>
      <w:r w:rsidR="00C61824" w:rsidRPr="6EF98B51">
        <w:rPr>
          <w:rFonts w:ascii="Times New Roman" w:hAnsi="Times New Roman"/>
          <w:color w:val="000000" w:themeColor="text1"/>
        </w:rPr>
        <w:t>n the Emergency Department</w:t>
      </w:r>
      <w:r w:rsidRPr="6EF98B51">
        <w:rPr>
          <w:rFonts w:ascii="Times New Roman" w:hAnsi="Times New Roman"/>
          <w:color w:val="000000" w:themeColor="text1"/>
        </w:rPr>
        <w:t>. Webinar, New Haven, CT</w:t>
      </w:r>
      <w:r w:rsidR="007A0E4B" w:rsidRPr="6EF98B51">
        <w:rPr>
          <w:rFonts w:ascii="Times New Roman" w:hAnsi="Times New Roman"/>
          <w:color w:val="000000" w:themeColor="text1"/>
        </w:rPr>
        <w:t>, 2019</w:t>
      </w:r>
      <w:r w:rsidRPr="6EF98B51">
        <w:rPr>
          <w:rFonts w:ascii="Times New Roman" w:hAnsi="Times New Roman"/>
          <w:color w:val="000000" w:themeColor="text1"/>
        </w:rPr>
        <w:t>.</w:t>
      </w:r>
    </w:p>
    <w:p w14:paraId="367321AC" w14:textId="1F76ADFE" w:rsidR="00300437" w:rsidRPr="00F2092D" w:rsidRDefault="00300437" w:rsidP="6EF98B51">
      <w:pPr>
        <w:pStyle w:val="ListParagraph"/>
        <w:numPr>
          <w:ilvl w:val="0"/>
          <w:numId w:val="29"/>
        </w:numPr>
        <w:tabs>
          <w:tab w:val="left" w:pos="2790"/>
        </w:tabs>
        <w:ind w:right="-360"/>
        <w:rPr>
          <w:rFonts w:ascii="Times New Roman" w:hAnsi="Times New Roman"/>
          <w:color w:val="000000"/>
        </w:rPr>
      </w:pPr>
      <w:r w:rsidRPr="117D69E9">
        <w:rPr>
          <w:rFonts w:ascii="Times New Roman" w:hAnsi="Times New Roman"/>
          <w:color w:val="000000" w:themeColor="text1"/>
        </w:rPr>
        <w:t>Baystate Children’s Hospital Annual Residents’ Research Day, “Etomidate vs. Propofol vs. Ketamine</w:t>
      </w:r>
      <w:r w:rsidR="6CACB2EF" w:rsidRPr="117D69E9">
        <w:rPr>
          <w:rFonts w:ascii="Times New Roman" w:hAnsi="Times New Roman"/>
          <w:color w:val="000000" w:themeColor="text1"/>
        </w:rPr>
        <w:t>: A</w:t>
      </w:r>
      <w:r w:rsidRPr="117D69E9">
        <w:rPr>
          <w:rFonts w:ascii="Times New Roman" w:hAnsi="Times New Roman"/>
          <w:color w:val="000000" w:themeColor="text1"/>
        </w:rPr>
        <w:t xml:space="preserve"> Randomized Control Trial for Procedural Sedation in Pediatric Patients (Feasibility Study)</w:t>
      </w:r>
      <w:r w:rsidR="00EF702F" w:rsidRPr="117D69E9">
        <w:rPr>
          <w:rFonts w:ascii="Times New Roman" w:hAnsi="Times New Roman"/>
          <w:color w:val="000000" w:themeColor="text1"/>
        </w:rPr>
        <w:t>,” Platform</w:t>
      </w:r>
      <w:r w:rsidRPr="117D69E9">
        <w:rPr>
          <w:rFonts w:ascii="Times New Roman" w:hAnsi="Times New Roman"/>
          <w:color w:val="000000" w:themeColor="text1"/>
        </w:rPr>
        <w:t xml:space="preserve"> Presentation</w:t>
      </w:r>
      <w:r w:rsidR="00596A95" w:rsidRPr="117D69E9">
        <w:rPr>
          <w:rFonts w:ascii="Times New Roman" w:hAnsi="Times New Roman"/>
          <w:color w:val="000000" w:themeColor="text1"/>
        </w:rPr>
        <w:t>, Springfield, MA</w:t>
      </w:r>
      <w:r w:rsidR="007A0E4B" w:rsidRPr="117D69E9">
        <w:rPr>
          <w:rFonts w:ascii="Times New Roman" w:hAnsi="Times New Roman"/>
          <w:color w:val="000000" w:themeColor="text1"/>
        </w:rPr>
        <w:t>, 2007.</w:t>
      </w:r>
    </w:p>
    <w:p w14:paraId="79DF90CF" w14:textId="77777777" w:rsidR="007842B3" w:rsidRDefault="007842B3" w:rsidP="6EF98B51">
      <w:pPr>
        <w:tabs>
          <w:tab w:val="left" w:pos="1980"/>
          <w:tab w:val="left" w:pos="2790"/>
        </w:tabs>
        <w:ind w:left="360" w:hanging="360"/>
        <w:rPr>
          <w:rFonts w:ascii="Times New Roman" w:hAnsi="Times New Roman"/>
          <w:b/>
          <w:bCs/>
        </w:rPr>
      </w:pPr>
    </w:p>
    <w:p w14:paraId="10C3406D" w14:textId="6AD21425" w:rsidR="005B5002" w:rsidRDefault="00D35504" w:rsidP="6EF98B51">
      <w:pPr>
        <w:tabs>
          <w:tab w:val="left" w:pos="1980"/>
          <w:tab w:val="left" w:pos="2790"/>
        </w:tabs>
        <w:ind w:left="360" w:hanging="360"/>
        <w:rPr>
          <w:rFonts w:ascii="Times New Roman" w:hAnsi="Times New Roman"/>
          <w:b/>
          <w:bCs/>
        </w:rPr>
      </w:pPr>
      <w:r w:rsidRPr="6EF98B51">
        <w:rPr>
          <w:rFonts w:ascii="Times New Roman" w:hAnsi="Times New Roman"/>
          <w:b/>
          <w:bCs/>
        </w:rPr>
        <w:t>Professional Service</w:t>
      </w:r>
    </w:p>
    <w:p w14:paraId="2D8B4661" w14:textId="77777777" w:rsidR="00D80924" w:rsidRDefault="00D80924" w:rsidP="6EF98B51">
      <w:pPr>
        <w:tabs>
          <w:tab w:val="left" w:pos="1980"/>
          <w:tab w:val="left" w:pos="2790"/>
        </w:tabs>
        <w:ind w:left="360" w:hanging="360"/>
        <w:rPr>
          <w:rFonts w:ascii="Times New Roman" w:hAnsi="Times New Roman"/>
          <w:b/>
          <w:bCs/>
        </w:rPr>
      </w:pPr>
    </w:p>
    <w:p w14:paraId="5317B43B" w14:textId="77777777" w:rsidR="00D80924" w:rsidRPr="00634AB3" w:rsidRDefault="00D80924" w:rsidP="6EF98B51">
      <w:pPr>
        <w:tabs>
          <w:tab w:val="left" w:pos="1980"/>
          <w:tab w:val="left" w:pos="2790"/>
        </w:tabs>
        <w:ind w:left="360" w:hanging="360"/>
        <w:rPr>
          <w:rFonts w:ascii="Times New Roman" w:hAnsi="Times New Roman"/>
          <w:b/>
          <w:bCs/>
          <w:i/>
          <w:iCs/>
        </w:rPr>
      </w:pPr>
      <w:r w:rsidRPr="6EF98B51">
        <w:rPr>
          <w:rFonts w:ascii="Times New Roman" w:hAnsi="Times New Roman"/>
          <w:b/>
          <w:bCs/>
          <w:i/>
          <w:iCs/>
        </w:rPr>
        <w:t xml:space="preserve">Peer Review Groups/Grant Study Sections: </w:t>
      </w:r>
    </w:p>
    <w:p w14:paraId="30F9E705" w14:textId="7B866CFC" w:rsidR="00CD18E1" w:rsidRDefault="00D80924" w:rsidP="000D7C07">
      <w:pPr>
        <w:tabs>
          <w:tab w:val="left" w:pos="1980"/>
          <w:tab w:val="left" w:pos="2790"/>
        </w:tabs>
        <w:ind w:left="1980" w:hanging="1980"/>
      </w:pPr>
      <w:r w:rsidRPr="6EF98B51">
        <w:rPr>
          <w:rFonts w:ascii="Times New Roman" w:hAnsi="Times New Roman"/>
        </w:rPr>
        <w:t>2004 - 2008</w:t>
      </w:r>
      <w:r>
        <w:tab/>
      </w:r>
      <w:r w:rsidRPr="6EF98B51">
        <w:rPr>
          <w:rFonts w:ascii="Times New Roman" w:hAnsi="Times New Roman"/>
        </w:rPr>
        <w:t>Member, Baystate Children’s Hospital Resident Advisory Committee</w:t>
      </w:r>
    </w:p>
    <w:p w14:paraId="5EB352ED" w14:textId="6F0FF87B" w:rsidR="00D35504" w:rsidRDefault="00D35504" w:rsidP="000D7C07">
      <w:pPr>
        <w:tabs>
          <w:tab w:val="left" w:pos="1980"/>
          <w:tab w:val="left" w:pos="2790"/>
        </w:tabs>
        <w:ind w:left="1980" w:hanging="1980"/>
        <w:rPr>
          <w:rFonts w:ascii="Times New Roman" w:hAnsi="Times New Roman"/>
        </w:rPr>
      </w:pPr>
      <w:r w:rsidRPr="66457C98">
        <w:rPr>
          <w:rFonts w:ascii="Times New Roman" w:hAnsi="Times New Roman"/>
        </w:rPr>
        <w:t>2014</w:t>
      </w:r>
      <w:r w:rsidR="1DB06E3D" w:rsidRPr="66457C98">
        <w:rPr>
          <w:rFonts w:ascii="Times New Roman" w:hAnsi="Times New Roman"/>
        </w:rPr>
        <w:t xml:space="preserve"> – </w:t>
      </w:r>
      <w:r w:rsidR="008D30D8" w:rsidRPr="66457C98">
        <w:rPr>
          <w:rFonts w:ascii="Times New Roman" w:hAnsi="Times New Roman"/>
        </w:rPr>
        <w:t>present</w:t>
      </w:r>
      <w:r w:rsidR="000D7C07">
        <w:t xml:space="preserve"> </w:t>
      </w:r>
      <w:r w:rsidR="000D7C07">
        <w:tab/>
      </w:r>
      <w:r w:rsidR="005B5002" w:rsidRPr="66457C98">
        <w:rPr>
          <w:rFonts w:ascii="Times New Roman" w:hAnsi="Times New Roman"/>
        </w:rPr>
        <w:t>External G</w:t>
      </w:r>
      <w:r w:rsidRPr="66457C98">
        <w:rPr>
          <w:rFonts w:ascii="Times New Roman" w:hAnsi="Times New Roman"/>
        </w:rPr>
        <w:t xml:space="preserve">rant reviewer for </w:t>
      </w:r>
      <w:r w:rsidR="00566EBD" w:rsidRPr="66457C98">
        <w:rPr>
          <w:rFonts w:ascii="Times New Roman" w:hAnsi="Times New Roman"/>
        </w:rPr>
        <w:t xml:space="preserve">Physicians Services Incorporated </w:t>
      </w:r>
      <w:r w:rsidR="00300437" w:rsidRPr="66457C98">
        <w:rPr>
          <w:rFonts w:ascii="Times New Roman" w:hAnsi="Times New Roman"/>
        </w:rPr>
        <w:t xml:space="preserve">Foundation </w:t>
      </w:r>
    </w:p>
    <w:p w14:paraId="208126F7" w14:textId="77777777" w:rsidR="00D80924" w:rsidRPr="00E7551D" w:rsidRDefault="00D80924" w:rsidP="6EF98B51">
      <w:pPr>
        <w:tabs>
          <w:tab w:val="left" w:pos="1980"/>
          <w:tab w:val="left" w:pos="2790"/>
        </w:tabs>
        <w:ind w:left="1980" w:hanging="1980"/>
        <w:rPr>
          <w:rFonts w:ascii="Times New Roman" w:hAnsi="Times New Roman"/>
        </w:rPr>
      </w:pPr>
    </w:p>
    <w:p w14:paraId="15C0958B" w14:textId="37D9E839" w:rsidR="00EF702F" w:rsidRDefault="00EF702F" w:rsidP="6EF98B51">
      <w:pPr>
        <w:tabs>
          <w:tab w:val="left" w:pos="1980"/>
          <w:tab w:val="left" w:pos="2790"/>
        </w:tabs>
        <w:ind w:left="360" w:hanging="360"/>
        <w:rPr>
          <w:rFonts w:ascii="Times New Roman" w:hAnsi="Times New Roman"/>
          <w:b/>
          <w:bCs/>
          <w:i/>
          <w:iCs/>
        </w:rPr>
      </w:pPr>
      <w:r w:rsidRPr="6EF98B51">
        <w:rPr>
          <w:rFonts w:ascii="Times New Roman" w:hAnsi="Times New Roman"/>
          <w:b/>
          <w:bCs/>
          <w:i/>
          <w:iCs/>
        </w:rPr>
        <w:t>Journal</w:t>
      </w:r>
      <w:r w:rsidR="000704B4">
        <w:rPr>
          <w:rFonts w:ascii="Times New Roman" w:hAnsi="Times New Roman"/>
          <w:b/>
          <w:bCs/>
          <w:i/>
          <w:iCs/>
        </w:rPr>
        <w:t>s</w:t>
      </w:r>
      <w:r w:rsidRPr="6EF98B51">
        <w:rPr>
          <w:rFonts w:ascii="Times New Roman" w:hAnsi="Times New Roman"/>
          <w:b/>
          <w:bCs/>
          <w:i/>
          <w:iCs/>
        </w:rPr>
        <w:t>:</w:t>
      </w:r>
    </w:p>
    <w:p w14:paraId="0CCA1EC8" w14:textId="04D08DD9" w:rsidR="000704B4" w:rsidRPr="000704B4" w:rsidRDefault="61416CB2" w:rsidP="6EF98B51">
      <w:pPr>
        <w:tabs>
          <w:tab w:val="left" w:pos="1980"/>
          <w:tab w:val="left" w:pos="2790"/>
        </w:tabs>
        <w:ind w:left="360" w:hanging="360"/>
        <w:rPr>
          <w:rFonts w:ascii="Times New Roman" w:hAnsi="Times New Roman"/>
          <w:u w:val="single"/>
        </w:rPr>
      </w:pPr>
      <w:r w:rsidRPr="08694705">
        <w:rPr>
          <w:rFonts w:ascii="Times New Roman" w:hAnsi="Times New Roman"/>
          <w:u w:val="single"/>
        </w:rPr>
        <w:t>Reviewer</w:t>
      </w:r>
    </w:p>
    <w:p w14:paraId="54FEE02F" w14:textId="128D9A94" w:rsidR="7F6FAC3A" w:rsidRDefault="7F6FAC3A" w:rsidP="08694705">
      <w:pPr>
        <w:tabs>
          <w:tab w:val="left" w:pos="1980"/>
          <w:tab w:val="left" w:pos="2790"/>
        </w:tabs>
        <w:ind w:left="360" w:hanging="360"/>
        <w:rPr>
          <w:rFonts w:ascii="Times New Roman" w:hAnsi="Times New Roman"/>
        </w:rPr>
      </w:pPr>
      <w:r w:rsidRPr="08694705">
        <w:rPr>
          <w:rFonts w:ascii="Times New Roman" w:hAnsi="Times New Roman"/>
        </w:rPr>
        <w:t xml:space="preserve">Associate Editor for </w:t>
      </w:r>
      <w:r w:rsidRPr="08694705">
        <w:rPr>
          <w:rFonts w:ascii="Times New Roman" w:hAnsi="Times New Roman"/>
          <w:i/>
          <w:iCs/>
        </w:rPr>
        <w:t>Pediatric Research</w:t>
      </w:r>
    </w:p>
    <w:p w14:paraId="2E02CF39" w14:textId="4065B484" w:rsidR="00603DE6" w:rsidRPr="00464304" w:rsidRDefault="5ABED595" w:rsidP="6EF98B51">
      <w:pPr>
        <w:tabs>
          <w:tab w:val="left" w:pos="1980"/>
          <w:tab w:val="left" w:pos="2790"/>
        </w:tabs>
        <w:ind w:left="360" w:hanging="360"/>
        <w:rPr>
          <w:rFonts w:ascii="Times New Roman" w:hAnsi="Times New Roman"/>
        </w:rPr>
      </w:pPr>
      <w:r w:rsidRPr="001E164E">
        <w:rPr>
          <w:rFonts w:ascii="Times New Roman" w:hAnsi="Times New Roman"/>
        </w:rPr>
        <w:t>Editor</w:t>
      </w:r>
      <w:r w:rsidR="002F5AF3" w:rsidRPr="001E164E">
        <w:rPr>
          <w:rFonts w:ascii="Times New Roman" w:hAnsi="Times New Roman"/>
        </w:rPr>
        <w:t xml:space="preserve"> Apprenticeship for </w:t>
      </w:r>
      <w:r w:rsidR="002F5AF3" w:rsidRPr="001E164E">
        <w:rPr>
          <w:rFonts w:ascii="Times New Roman" w:hAnsi="Times New Roman"/>
          <w:i/>
          <w:iCs/>
        </w:rPr>
        <w:t>Pediatric Research</w:t>
      </w:r>
    </w:p>
    <w:p w14:paraId="0033345D" w14:textId="3CBEB00B" w:rsidR="00CA4BC9" w:rsidRDefault="0063701D" w:rsidP="6EF98B51">
      <w:pPr>
        <w:tabs>
          <w:tab w:val="left" w:pos="1980"/>
          <w:tab w:val="left" w:pos="2790"/>
        </w:tabs>
        <w:ind w:left="360" w:hanging="360"/>
        <w:rPr>
          <w:rFonts w:ascii="Times New Roman" w:hAnsi="Times New Roman"/>
        </w:rPr>
      </w:pPr>
      <w:r w:rsidRPr="66457C98">
        <w:rPr>
          <w:rFonts w:ascii="Times New Roman" w:hAnsi="Times New Roman"/>
        </w:rPr>
        <w:t>Review Editor</w:t>
      </w:r>
      <w:r w:rsidR="00CA4BC9" w:rsidRPr="66457C98">
        <w:rPr>
          <w:rFonts w:ascii="Times New Roman" w:hAnsi="Times New Roman"/>
        </w:rPr>
        <w:t xml:space="preserve"> for </w:t>
      </w:r>
      <w:r w:rsidR="00CA4BC9" w:rsidRPr="66457C98">
        <w:rPr>
          <w:rFonts w:ascii="Times New Roman" w:hAnsi="Times New Roman"/>
          <w:i/>
          <w:iCs/>
        </w:rPr>
        <w:t>Frontiers in Pediatrics</w:t>
      </w:r>
    </w:p>
    <w:p w14:paraId="1AE89E99" w14:textId="5F7A7BD8" w:rsidR="004B471F" w:rsidRDefault="00F83BD5" w:rsidP="6EF98B51">
      <w:pPr>
        <w:tabs>
          <w:tab w:val="left" w:pos="1980"/>
          <w:tab w:val="left" w:pos="2790"/>
        </w:tabs>
        <w:ind w:left="360" w:hanging="360"/>
        <w:rPr>
          <w:rFonts w:ascii="Times New Roman" w:hAnsi="Times New Roman"/>
        </w:rPr>
      </w:pPr>
      <w:r w:rsidRPr="66457C98">
        <w:rPr>
          <w:rFonts w:ascii="Times New Roman" w:hAnsi="Times New Roman"/>
        </w:rPr>
        <w:t xml:space="preserve">Ad hoc </w:t>
      </w:r>
      <w:r w:rsidR="004B471F" w:rsidRPr="66457C98">
        <w:rPr>
          <w:rFonts w:ascii="Times New Roman" w:hAnsi="Times New Roman"/>
        </w:rPr>
        <w:t xml:space="preserve">Reviewer for </w:t>
      </w:r>
      <w:r w:rsidR="004B471F" w:rsidRPr="66457C98">
        <w:rPr>
          <w:rFonts w:ascii="Times New Roman" w:hAnsi="Times New Roman"/>
          <w:i/>
          <w:iCs/>
        </w:rPr>
        <w:t>Journal of Pediatrics</w:t>
      </w:r>
    </w:p>
    <w:p w14:paraId="1835B7BC" w14:textId="5CAF7243" w:rsidR="00B13CC6" w:rsidRDefault="00F83BD5" w:rsidP="6EF98B51">
      <w:pPr>
        <w:tabs>
          <w:tab w:val="left" w:pos="1980"/>
          <w:tab w:val="left" w:pos="2790"/>
        </w:tabs>
        <w:ind w:left="360" w:hanging="360"/>
        <w:rPr>
          <w:rFonts w:ascii="Times New Roman" w:hAnsi="Times New Roman"/>
        </w:rPr>
      </w:pPr>
      <w:r w:rsidRPr="6EF98B51">
        <w:rPr>
          <w:rFonts w:ascii="Times New Roman" w:hAnsi="Times New Roman"/>
        </w:rPr>
        <w:t xml:space="preserve">Ad hoc </w:t>
      </w:r>
      <w:r w:rsidR="00B13CC6" w:rsidRPr="6EF98B51">
        <w:rPr>
          <w:rFonts w:ascii="Times New Roman" w:hAnsi="Times New Roman"/>
        </w:rPr>
        <w:t xml:space="preserve">Reviewer for </w:t>
      </w:r>
      <w:r w:rsidR="00B13CC6" w:rsidRPr="6EF98B51">
        <w:rPr>
          <w:rFonts w:ascii="Times New Roman" w:hAnsi="Times New Roman"/>
          <w:i/>
          <w:iCs/>
        </w:rPr>
        <w:t>Pediatric Quality and Safety</w:t>
      </w:r>
    </w:p>
    <w:p w14:paraId="5FD670A6" w14:textId="35FB6BCB" w:rsidR="00C97EAC" w:rsidRPr="00C97EAC" w:rsidRDefault="00F83BD5" w:rsidP="6EF98B51">
      <w:pPr>
        <w:tabs>
          <w:tab w:val="left" w:pos="1980"/>
          <w:tab w:val="left" w:pos="2790"/>
        </w:tabs>
        <w:ind w:left="360" w:hanging="360"/>
        <w:rPr>
          <w:rFonts w:ascii="Times New Roman" w:hAnsi="Times New Roman"/>
        </w:rPr>
      </w:pPr>
      <w:r w:rsidRPr="66457C98">
        <w:rPr>
          <w:rFonts w:ascii="Times New Roman" w:hAnsi="Times New Roman"/>
        </w:rPr>
        <w:t xml:space="preserve">Ad hoc </w:t>
      </w:r>
      <w:r w:rsidR="00B13CC6" w:rsidRPr="66457C98">
        <w:rPr>
          <w:rFonts w:ascii="Times New Roman" w:hAnsi="Times New Roman"/>
        </w:rPr>
        <w:t xml:space="preserve">Reviewer for </w:t>
      </w:r>
      <w:r w:rsidR="00B13CC6" w:rsidRPr="66457C98">
        <w:rPr>
          <w:rFonts w:ascii="Times New Roman" w:hAnsi="Times New Roman"/>
          <w:i/>
          <w:iCs/>
        </w:rPr>
        <w:t xml:space="preserve">Hospital Pediatrics </w:t>
      </w:r>
    </w:p>
    <w:p w14:paraId="40AC89D7" w14:textId="3B06A599" w:rsidR="006170AF" w:rsidRDefault="00F83BD5" w:rsidP="6EF98B51">
      <w:pPr>
        <w:tabs>
          <w:tab w:val="left" w:pos="1980"/>
          <w:tab w:val="left" w:pos="2790"/>
        </w:tabs>
        <w:ind w:left="360" w:hanging="360"/>
        <w:rPr>
          <w:rFonts w:ascii="Times New Roman" w:hAnsi="Times New Roman"/>
        </w:rPr>
      </w:pPr>
      <w:r w:rsidRPr="66457C98">
        <w:rPr>
          <w:rFonts w:ascii="Times New Roman" w:hAnsi="Times New Roman"/>
        </w:rPr>
        <w:t xml:space="preserve">Ad hoc </w:t>
      </w:r>
      <w:r w:rsidR="006170AF" w:rsidRPr="66457C98">
        <w:rPr>
          <w:rFonts w:ascii="Times New Roman" w:hAnsi="Times New Roman"/>
        </w:rPr>
        <w:t xml:space="preserve">Reviewer for </w:t>
      </w:r>
      <w:r w:rsidR="006170AF" w:rsidRPr="66457C98">
        <w:rPr>
          <w:rFonts w:ascii="Times New Roman" w:hAnsi="Times New Roman"/>
          <w:i/>
          <w:iCs/>
        </w:rPr>
        <w:t xml:space="preserve">Pediatrics </w:t>
      </w:r>
    </w:p>
    <w:p w14:paraId="3630C869" w14:textId="1ECEFA04" w:rsidR="00EF702F" w:rsidRDefault="00F83BD5" w:rsidP="6EF98B51">
      <w:pPr>
        <w:tabs>
          <w:tab w:val="left" w:pos="1980"/>
          <w:tab w:val="left" w:pos="2790"/>
        </w:tabs>
        <w:ind w:left="360" w:hanging="360"/>
        <w:rPr>
          <w:rFonts w:ascii="Times New Roman" w:hAnsi="Times New Roman"/>
        </w:rPr>
      </w:pPr>
      <w:r w:rsidRPr="6EF98B51">
        <w:rPr>
          <w:rFonts w:ascii="Times New Roman" w:hAnsi="Times New Roman"/>
        </w:rPr>
        <w:t xml:space="preserve">Ad hoc </w:t>
      </w:r>
      <w:r w:rsidR="00EF702F" w:rsidRPr="6EF98B51">
        <w:rPr>
          <w:rFonts w:ascii="Times New Roman" w:hAnsi="Times New Roman"/>
        </w:rPr>
        <w:t xml:space="preserve">Reviewer for </w:t>
      </w:r>
      <w:r w:rsidR="00EF702F" w:rsidRPr="6EF98B51">
        <w:rPr>
          <w:rFonts w:ascii="Times New Roman" w:hAnsi="Times New Roman"/>
          <w:i/>
          <w:iCs/>
        </w:rPr>
        <w:t xml:space="preserve">Pediatric Critical Care Medicine </w:t>
      </w:r>
    </w:p>
    <w:p w14:paraId="08852CAE" w14:textId="77777777" w:rsidR="00C97EAC" w:rsidRPr="005B72D0" w:rsidRDefault="00C97EAC" w:rsidP="6EF98B51">
      <w:pPr>
        <w:tabs>
          <w:tab w:val="left" w:pos="1980"/>
          <w:tab w:val="left" w:pos="2790"/>
        </w:tabs>
        <w:ind w:left="360" w:hanging="360"/>
        <w:rPr>
          <w:rFonts w:ascii="Times New Roman" w:hAnsi="Times New Roman"/>
        </w:rPr>
      </w:pPr>
    </w:p>
    <w:p w14:paraId="780FBC17" w14:textId="4001D847" w:rsidR="0020290C" w:rsidRPr="00634AB3" w:rsidRDefault="0020290C" w:rsidP="6EF98B51">
      <w:pPr>
        <w:tabs>
          <w:tab w:val="left" w:pos="1980"/>
          <w:tab w:val="left" w:pos="2790"/>
        </w:tabs>
        <w:ind w:left="360" w:hanging="360"/>
        <w:rPr>
          <w:rFonts w:eastAsia="Times New Roman" w:cs="Arial"/>
          <w:b/>
          <w:bCs/>
          <w:i/>
          <w:iCs/>
        </w:rPr>
      </w:pPr>
      <w:r w:rsidRPr="6EF98B51">
        <w:rPr>
          <w:rFonts w:eastAsia="Times New Roman" w:cs="Arial"/>
          <w:b/>
          <w:bCs/>
          <w:i/>
          <w:iCs/>
        </w:rPr>
        <w:t>Professional Organizations:</w:t>
      </w:r>
    </w:p>
    <w:p w14:paraId="0EAFB6FE" w14:textId="4CF0DAEE" w:rsidR="00963613" w:rsidRDefault="009D0D9E" w:rsidP="6EF98B51">
      <w:pPr>
        <w:tabs>
          <w:tab w:val="left" w:pos="1980"/>
          <w:tab w:val="left" w:pos="2790"/>
        </w:tabs>
        <w:ind w:left="360" w:hanging="360"/>
        <w:rPr>
          <w:rFonts w:eastAsia="Times New Roman" w:cs="Arial"/>
          <w:u w:val="single"/>
        </w:rPr>
      </w:pPr>
      <w:r w:rsidRPr="7D3022B0">
        <w:rPr>
          <w:rFonts w:eastAsia="Times New Roman" w:cs="Arial"/>
          <w:u w:val="single"/>
        </w:rPr>
        <w:t>Quality and Safety</w:t>
      </w:r>
    </w:p>
    <w:p w14:paraId="0227A2E6" w14:textId="095302E9" w:rsidR="04B34CEF" w:rsidRDefault="04B34CEF" w:rsidP="18D50384">
      <w:pPr>
        <w:tabs>
          <w:tab w:val="left" w:pos="1980"/>
          <w:tab w:val="left" w:pos="2790"/>
        </w:tabs>
        <w:ind w:left="1980" w:hanging="1980"/>
        <w:rPr>
          <w:rFonts w:eastAsia="Times New Roman" w:cs="Arial"/>
        </w:rPr>
      </w:pPr>
      <w:r w:rsidRPr="004D77B3">
        <w:rPr>
          <w:rFonts w:eastAsia="Times New Roman" w:cs="Arial"/>
        </w:rPr>
        <w:t>2025 - 2027</w:t>
      </w:r>
      <w:r w:rsidRPr="004D77B3">
        <w:tab/>
      </w:r>
      <w:r w:rsidR="00C2657A">
        <w:rPr>
          <w:rFonts w:eastAsia="Times New Roman" w:cs="Arial"/>
        </w:rPr>
        <w:t>C</w:t>
      </w:r>
      <w:r w:rsidR="00A62AFD">
        <w:rPr>
          <w:rFonts w:eastAsia="Times New Roman" w:cs="Arial"/>
        </w:rPr>
        <w:t>o-</w:t>
      </w:r>
      <w:r w:rsidRPr="004D77B3">
        <w:rPr>
          <w:rFonts w:eastAsia="Times New Roman" w:cs="Arial"/>
        </w:rPr>
        <w:t>Chair, Sepsis Community of Practice Steering Committee, Children’s Hospital Association</w:t>
      </w:r>
    </w:p>
    <w:p w14:paraId="46ABB21A" w14:textId="7B4C9557" w:rsidR="008706C6" w:rsidRPr="00464304" w:rsidRDefault="008706C6" w:rsidP="008706C6">
      <w:pPr>
        <w:tabs>
          <w:tab w:val="left" w:pos="1980"/>
          <w:tab w:val="left" w:pos="2790"/>
        </w:tabs>
        <w:ind w:left="1980" w:hanging="1980"/>
        <w:rPr>
          <w:rFonts w:eastAsia="Times New Roman" w:cs="Arial"/>
        </w:rPr>
      </w:pPr>
      <w:r w:rsidRPr="6EF98B51">
        <w:rPr>
          <w:rFonts w:eastAsia="Times New Roman" w:cs="Arial"/>
        </w:rPr>
        <w:t xml:space="preserve">2024 - </w:t>
      </w:r>
      <w:r>
        <w:rPr>
          <w:rFonts w:eastAsia="Times New Roman" w:cs="Arial"/>
        </w:rPr>
        <w:t>2025</w:t>
      </w:r>
      <w:r>
        <w:tab/>
      </w:r>
      <w:r w:rsidRPr="6EF98B51">
        <w:rPr>
          <w:rFonts w:eastAsia="Times New Roman" w:cs="Arial"/>
        </w:rPr>
        <w:t xml:space="preserve">Member, </w:t>
      </w:r>
      <w:r>
        <w:t>Sepsis Community of Practice Steering Committee, Children’s Hospital Association.</w:t>
      </w:r>
    </w:p>
    <w:p w14:paraId="241325AF" w14:textId="14DE1B7A" w:rsidR="00293A97" w:rsidRDefault="00293A97" w:rsidP="18D50384">
      <w:pPr>
        <w:tabs>
          <w:tab w:val="left" w:pos="1980"/>
          <w:tab w:val="left" w:pos="2790"/>
        </w:tabs>
        <w:ind w:left="1980" w:hanging="1980"/>
        <w:rPr>
          <w:rFonts w:eastAsia="Times New Roman" w:cs="Arial"/>
          <w:highlight w:val="yellow"/>
        </w:rPr>
      </w:pPr>
      <w:r>
        <w:rPr>
          <w:rFonts w:eastAsia="Times New Roman" w:cs="Arial"/>
        </w:rPr>
        <w:t>2025</w:t>
      </w:r>
      <w:r w:rsidR="00EC0FC2">
        <w:rPr>
          <w:rFonts w:eastAsia="Times New Roman" w:cs="Arial"/>
        </w:rPr>
        <w:t xml:space="preserve"> - p</w:t>
      </w:r>
      <w:r>
        <w:rPr>
          <w:rFonts w:eastAsia="Times New Roman" w:cs="Arial"/>
        </w:rPr>
        <w:t>resent</w:t>
      </w:r>
      <w:r>
        <w:rPr>
          <w:rFonts w:eastAsia="Times New Roman" w:cs="Arial"/>
        </w:rPr>
        <w:tab/>
        <w:t xml:space="preserve">Regional </w:t>
      </w:r>
      <w:r w:rsidR="00E25492">
        <w:rPr>
          <w:rFonts w:eastAsia="Times New Roman" w:cs="Arial"/>
        </w:rPr>
        <w:t>Champion, New En</w:t>
      </w:r>
      <w:r w:rsidR="00A96CBB">
        <w:rPr>
          <w:rFonts w:eastAsia="Times New Roman" w:cs="Arial"/>
        </w:rPr>
        <w:t>gland, Solutions for Patient’s Safety</w:t>
      </w:r>
      <w:r w:rsidR="008706C6">
        <w:rPr>
          <w:rFonts w:eastAsia="Times New Roman" w:cs="Arial"/>
        </w:rPr>
        <w:t>.</w:t>
      </w:r>
    </w:p>
    <w:p w14:paraId="52B44C5F" w14:textId="4661AB62" w:rsidR="00634AB3" w:rsidRPr="00634AB3" w:rsidRDefault="00634AB3" w:rsidP="6EF98B51">
      <w:pPr>
        <w:tabs>
          <w:tab w:val="left" w:pos="1980"/>
          <w:tab w:val="left" w:pos="2790"/>
        </w:tabs>
        <w:ind w:left="360" w:hanging="360"/>
        <w:rPr>
          <w:rFonts w:eastAsia="Times New Roman" w:cs="Arial"/>
        </w:rPr>
      </w:pPr>
      <w:r w:rsidRPr="66457C98">
        <w:rPr>
          <w:rFonts w:eastAsia="Times New Roman" w:cs="Arial"/>
        </w:rPr>
        <w:t>2023</w:t>
      </w:r>
      <w:r w:rsidR="00585B40" w:rsidRPr="66457C98">
        <w:rPr>
          <w:rFonts w:eastAsia="Times New Roman" w:cs="Arial"/>
        </w:rPr>
        <w:t xml:space="preserve"> - </w:t>
      </w:r>
      <w:r w:rsidR="0C564172" w:rsidRPr="66457C98">
        <w:rPr>
          <w:rFonts w:eastAsia="Times New Roman" w:cs="Arial"/>
        </w:rPr>
        <w:t>present</w:t>
      </w:r>
      <w:r>
        <w:tab/>
      </w:r>
      <w:r w:rsidR="0C564172" w:rsidRPr="66457C98">
        <w:rPr>
          <w:rFonts w:eastAsia="Times New Roman" w:cs="Arial"/>
        </w:rPr>
        <w:t>Member</w:t>
      </w:r>
      <w:r w:rsidRPr="66457C98">
        <w:rPr>
          <w:rFonts w:eastAsia="Times New Roman" w:cs="Arial"/>
        </w:rPr>
        <w:t>, A</w:t>
      </w:r>
      <w:r w:rsidR="009D0D9E" w:rsidRPr="66457C98">
        <w:rPr>
          <w:rFonts w:eastAsia="Times New Roman" w:cs="Arial"/>
        </w:rPr>
        <w:t>merican Board of Medical Quality</w:t>
      </w:r>
    </w:p>
    <w:p w14:paraId="1ADDB822" w14:textId="045AB2D8" w:rsidR="009D0D9E" w:rsidRPr="00DC01FD" w:rsidRDefault="009D0D9E" w:rsidP="6EF98B51">
      <w:pPr>
        <w:tabs>
          <w:tab w:val="left" w:pos="1980"/>
          <w:tab w:val="left" w:pos="2790"/>
        </w:tabs>
        <w:ind w:left="1980" w:hanging="1980"/>
        <w:rPr>
          <w:rFonts w:ascii="Times New Roman" w:hAnsi="Times New Roman"/>
        </w:rPr>
      </w:pPr>
      <w:r w:rsidRPr="66457C98">
        <w:rPr>
          <w:rFonts w:ascii="Times New Roman" w:hAnsi="Times New Roman"/>
        </w:rPr>
        <w:t>2020</w:t>
      </w:r>
      <w:r w:rsidR="00585B40" w:rsidRPr="66457C98">
        <w:rPr>
          <w:rFonts w:ascii="Times New Roman" w:hAnsi="Times New Roman"/>
        </w:rPr>
        <w:t xml:space="preserve"> - </w:t>
      </w:r>
      <w:r w:rsidR="26365E1D" w:rsidRPr="66457C98">
        <w:rPr>
          <w:rFonts w:ascii="Times New Roman" w:hAnsi="Times New Roman"/>
        </w:rPr>
        <w:t>present</w:t>
      </w:r>
      <w:r>
        <w:tab/>
      </w:r>
      <w:r w:rsidR="26365E1D" w:rsidRPr="66457C98">
        <w:rPr>
          <w:rFonts w:ascii="Times New Roman" w:hAnsi="Times New Roman"/>
        </w:rPr>
        <w:t>Member</w:t>
      </w:r>
      <w:r w:rsidRPr="66457C98">
        <w:rPr>
          <w:rFonts w:ascii="Times New Roman" w:hAnsi="Times New Roman"/>
        </w:rPr>
        <w:t>, Society for Pediatric Sedation, (Quality and Safety subcommittee member)</w:t>
      </w:r>
    </w:p>
    <w:p w14:paraId="0B93C17A" w14:textId="5C9484CB" w:rsidR="009D0D9E" w:rsidRDefault="009D0D9E" w:rsidP="6EF98B51">
      <w:pPr>
        <w:tabs>
          <w:tab w:val="left" w:pos="1980"/>
          <w:tab w:val="left" w:pos="2790"/>
        </w:tabs>
        <w:ind w:left="1980" w:hanging="1980"/>
        <w:rPr>
          <w:rFonts w:ascii="Times New Roman" w:hAnsi="Times New Roman"/>
        </w:rPr>
      </w:pPr>
      <w:r w:rsidRPr="66457C98">
        <w:rPr>
          <w:rFonts w:ascii="Times New Roman" w:hAnsi="Times New Roman"/>
        </w:rPr>
        <w:t>2020</w:t>
      </w:r>
      <w:r w:rsidR="00585B40" w:rsidRPr="66457C98">
        <w:rPr>
          <w:rFonts w:ascii="Times New Roman" w:hAnsi="Times New Roman"/>
        </w:rPr>
        <w:t xml:space="preserve"> -</w:t>
      </w:r>
      <w:r w:rsidRPr="66457C98">
        <w:rPr>
          <w:rFonts w:ascii="Times New Roman" w:hAnsi="Times New Roman"/>
        </w:rPr>
        <w:t xml:space="preserve"> present</w:t>
      </w:r>
      <w:r>
        <w:tab/>
      </w:r>
      <w:r w:rsidRPr="66457C98">
        <w:rPr>
          <w:rFonts w:ascii="Times New Roman" w:hAnsi="Times New Roman"/>
        </w:rPr>
        <w:t xml:space="preserve">Co-Chair, Improving Pediatric Sepsis Outcomes (IPSO) Research Workgroup </w:t>
      </w:r>
    </w:p>
    <w:p w14:paraId="516F199E" w14:textId="71DF29DC" w:rsidR="009D0D9E" w:rsidRPr="00DC01FD" w:rsidRDefault="009D0D9E" w:rsidP="6EF98B51">
      <w:pPr>
        <w:tabs>
          <w:tab w:val="left" w:pos="1980"/>
          <w:tab w:val="left" w:pos="2790"/>
        </w:tabs>
        <w:ind w:left="1980" w:hanging="1980"/>
        <w:rPr>
          <w:rFonts w:ascii="Times New Roman" w:hAnsi="Times New Roman"/>
        </w:rPr>
      </w:pPr>
      <w:r w:rsidRPr="66457C98">
        <w:rPr>
          <w:rFonts w:ascii="Times New Roman" w:hAnsi="Times New Roman"/>
        </w:rPr>
        <w:t>2018 - present</w:t>
      </w:r>
      <w:r>
        <w:tab/>
      </w:r>
      <w:r w:rsidRPr="66457C98">
        <w:rPr>
          <w:rFonts w:ascii="Times New Roman" w:hAnsi="Times New Roman"/>
        </w:rPr>
        <w:t>Member, Children’s Hospital’s Solutions for Patient Safety (SPS) Research Work Group</w:t>
      </w:r>
    </w:p>
    <w:p w14:paraId="0D14F1FB" w14:textId="20CCBB0C" w:rsidR="00634AB3" w:rsidRDefault="009D0D9E" w:rsidP="000D7C07">
      <w:pPr>
        <w:tabs>
          <w:tab w:val="left" w:pos="1980"/>
          <w:tab w:val="left" w:pos="2790"/>
        </w:tabs>
        <w:ind w:left="1980" w:hanging="1980"/>
        <w:rPr>
          <w:rFonts w:ascii="Times New Roman" w:hAnsi="Times New Roman"/>
        </w:rPr>
      </w:pPr>
      <w:r w:rsidRPr="66457C98">
        <w:rPr>
          <w:rFonts w:ascii="Times New Roman" w:hAnsi="Times New Roman"/>
        </w:rPr>
        <w:lastRenderedPageBreak/>
        <w:t>2019 - present</w:t>
      </w:r>
      <w:r>
        <w:tab/>
      </w:r>
      <w:r w:rsidRPr="66457C98">
        <w:rPr>
          <w:rFonts w:ascii="Times New Roman" w:hAnsi="Times New Roman"/>
        </w:rPr>
        <w:t>Member, Patient Safety Movement, Airway Workgroup Representative</w:t>
      </w:r>
    </w:p>
    <w:p w14:paraId="227779A2" w14:textId="77777777" w:rsidR="009D0D9E" w:rsidRPr="00DC01FD" w:rsidRDefault="009D0D9E" w:rsidP="6EF98B51">
      <w:pPr>
        <w:tabs>
          <w:tab w:val="left" w:pos="1980"/>
          <w:tab w:val="left" w:pos="2790"/>
        </w:tabs>
        <w:ind w:left="1980" w:hanging="1980"/>
        <w:rPr>
          <w:rFonts w:ascii="Times New Roman" w:hAnsi="Times New Roman"/>
        </w:rPr>
      </w:pPr>
      <w:r w:rsidRPr="6EF98B51">
        <w:rPr>
          <w:rFonts w:ascii="Times New Roman" w:hAnsi="Times New Roman"/>
        </w:rPr>
        <w:t>2017 - 2020</w:t>
      </w:r>
      <w:r>
        <w:tab/>
      </w:r>
      <w:r w:rsidRPr="6EF98B51">
        <w:rPr>
          <w:rFonts w:ascii="Times New Roman" w:hAnsi="Times New Roman"/>
        </w:rPr>
        <w:t>Member, Improving Pediatric Sepsis Outcomes (IPSO) Research Workgroup</w:t>
      </w:r>
    </w:p>
    <w:p w14:paraId="6BA6B278" w14:textId="77777777" w:rsidR="009D0D9E" w:rsidRDefault="009D0D9E" w:rsidP="6EF98B51">
      <w:pPr>
        <w:tabs>
          <w:tab w:val="left" w:pos="1980"/>
          <w:tab w:val="left" w:pos="2790"/>
        </w:tabs>
        <w:ind w:left="360" w:hanging="360"/>
        <w:rPr>
          <w:rFonts w:eastAsia="Times New Roman" w:cs="Arial"/>
          <w:b/>
          <w:bCs/>
        </w:rPr>
      </w:pPr>
    </w:p>
    <w:p w14:paraId="060BF2D6" w14:textId="13F4E31E" w:rsidR="00963613" w:rsidRPr="00634AB3" w:rsidRDefault="009D0D9E" w:rsidP="6EF98B51">
      <w:pPr>
        <w:tabs>
          <w:tab w:val="left" w:pos="1980"/>
          <w:tab w:val="left" w:pos="2790"/>
        </w:tabs>
        <w:ind w:left="360" w:hanging="360"/>
        <w:rPr>
          <w:rFonts w:eastAsia="Times New Roman" w:cs="Arial"/>
          <w:u w:val="single"/>
        </w:rPr>
      </w:pPr>
      <w:r w:rsidRPr="6EF98B51">
        <w:rPr>
          <w:rFonts w:eastAsia="Times New Roman" w:cs="Arial"/>
          <w:u w:val="single"/>
        </w:rPr>
        <w:t>Pediatrics</w:t>
      </w:r>
    </w:p>
    <w:p w14:paraId="441FA1C5" w14:textId="293ACB7C" w:rsidR="009D0D9E" w:rsidRPr="00DC01FD" w:rsidRDefault="009D0D9E" w:rsidP="6EF98B51">
      <w:pPr>
        <w:tabs>
          <w:tab w:val="left" w:pos="1980"/>
          <w:tab w:val="left" w:pos="2790"/>
        </w:tabs>
        <w:ind w:left="1980" w:hanging="1980"/>
        <w:rPr>
          <w:rFonts w:ascii="Times New Roman" w:hAnsi="Times New Roman"/>
        </w:rPr>
      </w:pPr>
      <w:r w:rsidRPr="66457C98">
        <w:rPr>
          <w:rFonts w:ascii="Times New Roman" w:hAnsi="Times New Roman"/>
        </w:rPr>
        <w:t>2019 - present</w:t>
      </w:r>
      <w:r>
        <w:tab/>
      </w:r>
      <w:r w:rsidRPr="66457C98">
        <w:rPr>
          <w:rFonts w:ascii="Times New Roman" w:hAnsi="Times New Roman"/>
        </w:rPr>
        <w:t>Member, Society for Pediatric Research</w:t>
      </w:r>
    </w:p>
    <w:p w14:paraId="136FB6F0" w14:textId="1AE51E25" w:rsidR="00963613" w:rsidRPr="00E7551D" w:rsidRDefault="00963613" w:rsidP="6EF98B51">
      <w:pPr>
        <w:tabs>
          <w:tab w:val="left" w:pos="1980"/>
          <w:tab w:val="left" w:pos="2790"/>
        </w:tabs>
        <w:ind w:left="360" w:hanging="360"/>
        <w:rPr>
          <w:rFonts w:ascii="Times New Roman" w:hAnsi="Times New Roman"/>
        </w:rPr>
      </w:pPr>
      <w:r w:rsidRPr="6EF98B51">
        <w:rPr>
          <w:rFonts w:ascii="Times New Roman" w:hAnsi="Times New Roman"/>
        </w:rPr>
        <w:t xml:space="preserve">2015 - </w:t>
      </w:r>
      <w:r w:rsidR="005942A6" w:rsidRPr="6EF98B51">
        <w:rPr>
          <w:rFonts w:ascii="Times New Roman" w:hAnsi="Times New Roman"/>
        </w:rPr>
        <w:t>2020</w:t>
      </w:r>
      <w:r>
        <w:tab/>
      </w:r>
      <w:r w:rsidRPr="6EF98B51">
        <w:rPr>
          <w:rFonts w:ascii="Times New Roman" w:hAnsi="Times New Roman"/>
        </w:rPr>
        <w:t>Member, American Academy of Pediatrics</w:t>
      </w:r>
    </w:p>
    <w:p w14:paraId="3FC9DBB2" w14:textId="77777777" w:rsidR="00963613" w:rsidRPr="00E7551D" w:rsidRDefault="00963613" w:rsidP="6EF98B51">
      <w:pPr>
        <w:tabs>
          <w:tab w:val="left" w:pos="1980"/>
          <w:tab w:val="left" w:pos="2790"/>
        </w:tabs>
        <w:ind w:left="360" w:hanging="360"/>
        <w:rPr>
          <w:rFonts w:ascii="Times New Roman" w:hAnsi="Times New Roman"/>
        </w:rPr>
      </w:pPr>
      <w:r w:rsidRPr="6EF98B51">
        <w:rPr>
          <w:rFonts w:ascii="Times New Roman" w:hAnsi="Times New Roman"/>
        </w:rPr>
        <w:t>2004 - 2008</w:t>
      </w:r>
      <w:r>
        <w:tab/>
      </w:r>
      <w:r w:rsidRPr="6EF98B51">
        <w:rPr>
          <w:rFonts w:ascii="Times New Roman" w:hAnsi="Times New Roman"/>
        </w:rPr>
        <w:t>Member, American Academy of Pediatrics</w:t>
      </w:r>
    </w:p>
    <w:p w14:paraId="3DFE1295" w14:textId="77777777" w:rsidR="00963613" w:rsidRDefault="00963613" w:rsidP="6EF98B51">
      <w:pPr>
        <w:tabs>
          <w:tab w:val="left" w:pos="1980"/>
          <w:tab w:val="left" w:pos="2790"/>
        </w:tabs>
        <w:ind w:left="360" w:hanging="360"/>
        <w:rPr>
          <w:rFonts w:eastAsia="Times New Roman" w:cs="Arial"/>
          <w:b/>
          <w:bCs/>
        </w:rPr>
      </w:pPr>
    </w:p>
    <w:p w14:paraId="571BAC94" w14:textId="7EF11085" w:rsidR="00963613" w:rsidRPr="009D0D9E" w:rsidRDefault="00963613" w:rsidP="6EF98B51">
      <w:pPr>
        <w:tabs>
          <w:tab w:val="left" w:pos="1980"/>
          <w:tab w:val="left" w:pos="2790"/>
        </w:tabs>
        <w:ind w:left="360" w:hanging="360"/>
        <w:rPr>
          <w:rFonts w:eastAsia="Times New Roman" w:cs="Arial"/>
          <w:u w:val="single"/>
        </w:rPr>
      </w:pPr>
      <w:r w:rsidRPr="7D3022B0">
        <w:rPr>
          <w:rFonts w:eastAsia="Times New Roman" w:cs="Arial"/>
          <w:u w:val="single"/>
        </w:rPr>
        <w:t xml:space="preserve">Other </w:t>
      </w:r>
    </w:p>
    <w:p w14:paraId="71AE875B" w14:textId="6F1E4475" w:rsidR="77594553" w:rsidRDefault="77594553" w:rsidP="7D3022B0">
      <w:pPr>
        <w:tabs>
          <w:tab w:val="left" w:pos="1980"/>
          <w:tab w:val="left" w:pos="2790"/>
        </w:tabs>
        <w:ind w:left="360" w:hanging="360"/>
        <w:rPr>
          <w:rFonts w:ascii="Times New Roman" w:hAnsi="Times New Roman"/>
        </w:rPr>
      </w:pPr>
      <w:r w:rsidRPr="66457C98">
        <w:rPr>
          <w:rFonts w:ascii="Times New Roman" w:hAnsi="Times New Roman"/>
        </w:rPr>
        <w:t>2024 - present</w:t>
      </w:r>
      <w:r>
        <w:tab/>
      </w:r>
      <w:r w:rsidRPr="66457C98">
        <w:rPr>
          <w:rFonts w:ascii="Times New Roman" w:hAnsi="Times New Roman"/>
        </w:rPr>
        <w:t>Member, Society of Critical Care Medicine &amp; Pediatric Section</w:t>
      </w:r>
    </w:p>
    <w:p w14:paraId="528A47DB" w14:textId="7FC49757" w:rsidR="006658AF" w:rsidRPr="00E7551D" w:rsidRDefault="00DF5D7B" w:rsidP="6EF98B51">
      <w:pPr>
        <w:tabs>
          <w:tab w:val="left" w:pos="1980"/>
          <w:tab w:val="left" w:pos="2790"/>
        </w:tabs>
        <w:ind w:left="360" w:hanging="360"/>
        <w:rPr>
          <w:rFonts w:ascii="Times New Roman" w:hAnsi="Times New Roman"/>
          <w:b/>
          <w:bCs/>
        </w:rPr>
      </w:pPr>
      <w:r w:rsidRPr="6EF98B51">
        <w:rPr>
          <w:rFonts w:ascii="Times New Roman" w:hAnsi="Times New Roman"/>
        </w:rPr>
        <w:t>2008</w:t>
      </w:r>
      <w:r w:rsidR="00DC3E42" w:rsidRPr="6EF98B51">
        <w:rPr>
          <w:rFonts w:ascii="Times New Roman" w:hAnsi="Times New Roman"/>
        </w:rPr>
        <w:t xml:space="preserve"> </w:t>
      </w:r>
      <w:r w:rsidRPr="6EF98B51">
        <w:rPr>
          <w:rFonts w:ascii="Times New Roman" w:hAnsi="Times New Roman"/>
        </w:rPr>
        <w:t>-</w:t>
      </w:r>
      <w:r w:rsidR="00DC3E42" w:rsidRPr="6EF98B51">
        <w:rPr>
          <w:rFonts w:ascii="Times New Roman" w:hAnsi="Times New Roman"/>
        </w:rPr>
        <w:t xml:space="preserve"> </w:t>
      </w:r>
      <w:r w:rsidR="005942A6" w:rsidRPr="6EF98B51">
        <w:rPr>
          <w:rFonts w:ascii="Times New Roman" w:hAnsi="Times New Roman"/>
        </w:rPr>
        <w:t>2020</w:t>
      </w:r>
      <w:r>
        <w:tab/>
      </w:r>
      <w:r w:rsidRPr="6EF98B51">
        <w:rPr>
          <w:rFonts w:ascii="Times New Roman" w:hAnsi="Times New Roman"/>
        </w:rPr>
        <w:t>Member, Society of Critical Care Medicine &amp; Pediatric Section</w:t>
      </w:r>
    </w:p>
    <w:p w14:paraId="1DF38A55" w14:textId="77777777" w:rsidR="00D80924" w:rsidRDefault="002E7E98" w:rsidP="6EF98B51">
      <w:pPr>
        <w:tabs>
          <w:tab w:val="left" w:pos="1980"/>
          <w:tab w:val="left" w:pos="2790"/>
        </w:tabs>
        <w:rPr>
          <w:rFonts w:ascii="Times New Roman" w:hAnsi="Times New Roman"/>
        </w:rPr>
      </w:pPr>
      <w:r w:rsidRPr="6EF98B51">
        <w:rPr>
          <w:rFonts w:ascii="Times New Roman" w:hAnsi="Times New Roman"/>
        </w:rPr>
        <w:t>2</w:t>
      </w:r>
      <w:r w:rsidR="000E10C7" w:rsidRPr="6EF98B51">
        <w:rPr>
          <w:rFonts w:ascii="Times New Roman" w:hAnsi="Times New Roman"/>
        </w:rPr>
        <w:t>004</w:t>
      </w:r>
      <w:r w:rsidR="00DC3E42" w:rsidRPr="6EF98B51">
        <w:rPr>
          <w:rFonts w:ascii="Times New Roman" w:hAnsi="Times New Roman"/>
        </w:rPr>
        <w:t xml:space="preserve"> </w:t>
      </w:r>
      <w:r w:rsidR="000E10C7" w:rsidRPr="6EF98B51">
        <w:rPr>
          <w:rFonts w:ascii="Times New Roman" w:hAnsi="Times New Roman"/>
        </w:rPr>
        <w:t>-</w:t>
      </w:r>
      <w:r w:rsidR="00DC3E42" w:rsidRPr="6EF98B51">
        <w:rPr>
          <w:rFonts w:ascii="Times New Roman" w:hAnsi="Times New Roman"/>
        </w:rPr>
        <w:t xml:space="preserve"> </w:t>
      </w:r>
      <w:r w:rsidRPr="6EF98B51">
        <w:rPr>
          <w:rFonts w:ascii="Times New Roman" w:hAnsi="Times New Roman"/>
        </w:rPr>
        <w:t>2008</w:t>
      </w:r>
      <w:r>
        <w:tab/>
      </w:r>
      <w:r w:rsidR="000E10C7" w:rsidRPr="6EF98B51">
        <w:rPr>
          <w:rFonts w:ascii="Times New Roman" w:hAnsi="Times New Roman"/>
        </w:rPr>
        <w:t xml:space="preserve">Member, </w:t>
      </w:r>
      <w:r w:rsidRPr="6EF98B51">
        <w:rPr>
          <w:rFonts w:ascii="Times New Roman" w:hAnsi="Times New Roman"/>
        </w:rPr>
        <w:t>Massachusetts Medical Society</w:t>
      </w:r>
    </w:p>
    <w:p w14:paraId="230E9654" w14:textId="77777777" w:rsidR="00D80924" w:rsidRDefault="00D80924" w:rsidP="6EF98B51">
      <w:pPr>
        <w:tabs>
          <w:tab w:val="left" w:pos="1980"/>
          <w:tab w:val="left" w:pos="2790"/>
        </w:tabs>
        <w:rPr>
          <w:rFonts w:ascii="Times New Roman" w:hAnsi="Times New Roman"/>
          <w:b/>
          <w:bCs/>
        </w:rPr>
      </w:pPr>
    </w:p>
    <w:p w14:paraId="01A9D7E1" w14:textId="6084C14D" w:rsidR="005B5002" w:rsidRPr="00165F81" w:rsidRDefault="005B5002" w:rsidP="6EF98B51">
      <w:pPr>
        <w:tabs>
          <w:tab w:val="left" w:pos="1980"/>
          <w:tab w:val="left" w:pos="2790"/>
        </w:tabs>
        <w:rPr>
          <w:rFonts w:ascii="Times New Roman" w:hAnsi="Times New Roman"/>
          <w:b/>
          <w:bCs/>
          <w:i/>
          <w:iCs/>
        </w:rPr>
      </w:pPr>
      <w:r w:rsidRPr="00165F81">
        <w:rPr>
          <w:rFonts w:ascii="Times New Roman" w:hAnsi="Times New Roman"/>
          <w:b/>
          <w:bCs/>
          <w:i/>
          <w:iCs/>
        </w:rPr>
        <w:t>Yale University</w:t>
      </w:r>
      <w:r w:rsidR="00165F81" w:rsidRPr="00165F81">
        <w:rPr>
          <w:rFonts w:ascii="Times New Roman" w:hAnsi="Times New Roman"/>
          <w:b/>
          <w:bCs/>
          <w:i/>
          <w:iCs/>
        </w:rPr>
        <w:t>/Hospital System:</w:t>
      </w:r>
    </w:p>
    <w:p w14:paraId="6BCB9187" w14:textId="77777777" w:rsidR="00D80924" w:rsidRPr="00E7551D" w:rsidRDefault="00D80924" w:rsidP="6EF98B51">
      <w:pPr>
        <w:tabs>
          <w:tab w:val="left" w:pos="1980"/>
          <w:tab w:val="left" w:pos="2790"/>
        </w:tabs>
        <w:rPr>
          <w:rFonts w:ascii="Times New Roman" w:eastAsia="Times New Roman" w:hAnsi="Times New Roman"/>
          <w:b/>
          <w:bCs/>
          <w:i/>
          <w:iCs/>
        </w:rPr>
      </w:pPr>
    </w:p>
    <w:p w14:paraId="7B9ACA1F" w14:textId="14B3D078" w:rsidR="003D37AB" w:rsidRPr="00165F81" w:rsidRDefault="00E03210" w:rsidP="00912526">
      <w:pPr>
        <w:keepNext/>
        <w:tabs>
          <w:tab w:val="left" w:pos="2790"/>
          <w:tab w:val="left" w:pos="6300"/>
        </w:tabs>
        <w:jc w:val="both"/>
        <w:outlineLvl w:val="2"/>
        <w:rPr>
          <w:rFonts w:ascii="Times New Roman" w:eastAsia="Times New Roman" w:hAnsi="Times New Roman"/>
          <w:u w:val="single"/>
        </w:rPr>
      </w:pPr>
      <w:r w:rsidRPr="00165F81">
        <w:rPr>
          <w:rFonts w:ascii="Times New Roman" w:eastAsia="Times New Roman" w:hAnsi="Times New Roman"/>
          <w:u w:val="single"/>
        </w:rPr>
        <w:t>Medi</w:t>
      </w:r>
      <w:r w:rsidR="00165F81" w:rsidRPr="00165F81">
        <w:rPr>
          <w:rFonts w:ascii="Times New Roman" w:eastAsia="Times New Roman" w:hAnsi="Times New Roman"/>
          <w:u w:val="single"/>
        </w:rPr>
        <w:t>cal School</w:t>
      </w:r>
      <w:r w:rsidRPr="00165F81">
        <w:rPr>
          <w:rFonts w:ascii="Times New Roman" w:eastAsia="Times New Roman" w:hAnsi="Times New Roman"/>
          <w:u w:val="single"/>
        </w:rPr>
        <w:t xml:space="preserve"> </w:t>
      </w:r>
      <w:r w:rsidR="00963613" w:rsidRPr="00165F81">
        <w:rPr>
          <w:rFonts w:ascii="Times New Roman" w:eastAsia="Times New Roman" w:hAnsi="Times New Roman"/>
          <w:u w:val="single"/>
        </w:rPr>
        <w:t>Committees</w:t>
      </w:r>
    </w:p>
    <w:p w14:paraId="7C490A28" w14:textId="0637C9F5" w:rsidR="00D51741" w:rsidRDefault="00D51741" w:rsidP="000D7C07">
      <w:pPr>
        <w:keepNext/>
        <w:tabs>
          <w:tab w:val="left" w:pos="1980"/>
          <w:tab w:val="left" w:pos="6300"/>
        </w:tabs>
        <w:ind w:left="1980" w:hanging="1980"/>
        <w:jc w:val="both"/>
        <w:outlineLvl w:val="2"/>
        <w:rPr>
          <w:rFonts w:ascii="Times New Roman" w:eastAsia="Times New Roman" w:hAnsi="Times New Roman"/>
        </w:rPr>
      </w:pPr>
      <w:r w:rsidRPr="6EF98B51">
        <w:rPr>
          <w:rFonts w:ascii="Times New Roman" w:eastAsia="Times New Roman" w:hAnsi="Times New Roman"/>
        </w:rPr>
        <w:t>2019</w:t>
      </w:r>
      <w:r>
        <w:tab/>
      </w:r>
      <w:r w:rsidRPr="6EF98B51">
        <w:rPr>
          <w:rFonts w:ascii="Times New Roman" w:eastAsia="Times New Roman" w:hAnsi="Times New Roman"/>
        </w:rPr>
        <w:t>Thesis Reviewer, PA Master Thesis Committee, Yale School of Medicine</w:t>
      </w:r>
    </w:p>
    <w:p w14:paraId="1917AD53" w14:textId="040B5538" w:rsidR="003D37AB" w:rsidRDefault="003D37AB" w:rsidP="00912526">
      <w:pPr>
        <w:keepNext/>
        <w:tabs>
          <w:tab w:val="left" w:pos="1710"/>
          <w:tab w:val="left" w:pos="1980"/>
          <w:tab w:val="left" w:pos="2790"/>
          <w:tab w:val="left" w:pos="6300"/>
        </w:tabs>
        <w:ind w:left="1980" w:hanging="1980"/>
        <w:jc w:val="both"/>
        <w:outlineLvl w:val="2"/>
        <w:rPr>
          <w:rFonts w:ascii="Times New Roman" w:eastAsia="Times New Roman" w:hAnsi="Times New Roman"/>
        </w:rPr>
      </w:pPr>
      <w:r w:rsidRPr="6EF98B51">
        <w:rPr>
          <w:rFonts w:ascii="Times New Roman" w:eastAsia="Times New Roman" w:hAnsi="Times New Roman"/>
        </w:rPr>
        <w:t>2018</w:t>
      </w:r>
      <w:r w:rsidR="00163A25" w:rsidRPr="6EF98B51">
        <w:rPr>
          <w:rFonts w:ascii="Times New Roman" w:eastAsia="Times New Roman" w:hAnsi="Times New Roman"/>
        </w:rPr>
        <w:t xml:space="preserve"> -</w:t>
      </w:r>
      <w:r w:rsidR="00B13CC6" w:rsidRPr="6EF98B51">
        <w:rPr>
          <w:rFonts w:ascii="Times New Roman" w:eastAsia="Times New Roman" w:hAnsi="Times New Roman"/>
        </w:rPr>
        <w:t xml:space="preserve"> </w:t>
      </w:r>
      <w:r w:rsidR="005942A6" w:rsidRPr="6EF98B51">
        <w:rPr>
          <w:rFonts w:ascii="Times New Roman" w:eastAsia="Times New Roman" w:hAnsi="Times New Roman"/>
        </w:rPr>
        <w:t>2020</w:t>
      </w:r>
      <w:r w:rsidR="00D80924" w:rsidRPr="6EF98B51">
        <w:rPr>
          <w:rFonts w:ascii="Times New Roman" w:eastAsia="Times New Roman" w:hAnsi="Times New Roman"/>
        </w:rPr>
        <w:t xml:space="preserve"> </w:t>
      </w:r>
      <w:r>
        <w:tab/>
      </w:r>
      <w:r>
        <w:tab/>
      </w:r>
      <w:r w:rsidRPr="6EF98B51">
        <w:rPr>
          <w:rFonts w:ascii="Times New Roman" w:eastAsia="Times New Roman" w:hAnsi="Times New Roman"/>
        </w:rPr>
        <w:t>Faculty Advisor Council Representative to the Dean, Yale University School of Medicine, New Haven, CT</w:t>
      </w:r>
    </w:p>
    <w:p w14:paraId="3C610851" w14:textId="42FAE6E4" w:rsidR="00A84F20" w:rsidRPr="00E7551D" w:rsidRDefault="00A84F20" w:rsidP="00424D66">
      <w:pPr>
        <w:tabs>
          <w:tab w:val="left" w:pos="1980"/>
          <w:tab w:val="left" w:pos="2790"/>
        </w:tabs>
        <w:ind w:left="1980" w:hanging="1980"/>
        <w:jc w:val="both"/>
        <w:rPr>
          <w:rFonts w:ascii="Times New Roman" w:hAnsi="Times New Roman"/>
          <w:b/>
          <w:bCs/>
        </w:rPr>
      </w:pPr>
      <w:r w:rsidRPr="6EF98B51">
        <w:rPr>
          <w:rFonts w:ascii="Times New Roman" w:hAnsi="Times New Roman"/>
        </w:rPr>
        <w:t>2008 - 2011</w:t>
      </w:r>
      <w:r>
        <w:tab/>
      </w:r>
      <w:r w:rsidRPr="6EF98B51">
        <w:rPr>
          <w:rFonts w:ascii="Times New Roman" w:hAnsi="Times New Roman"/>
        </w:rPr>
        <w:t xml:space="preserve">Member, ACGME House-staff Representative, Yale </w:t>
      </w:r>
      <w:r w:rsidR="00E03210" w:rsidRPr="6EF98B51">
        <w:rPr>
          <w:rFonts w:ascii="Times New Roman" w:hAnsi="Times New Roman"/>
        </w:rPr>
        <w:t>School of Medicine</w:t>
      </w:r>
    </w:p>
    <w:p w14:paraId="7188E9FC" w14:textId="77777777" w:rsidR="003D37AB" w:rsidRDefault="003D37AB" w:rsidP="00912526">
      <w:pPr>
        <w:keepNext/>
        <w:tabs>
          <w:tab w:val="left" w:pos="2790"/>
          <w:tab w:val="left" w:pos="6300"/>
        </w:tabs>
        <w:jc w:val="both"/>
        <w:outlineLvl w:val="2"/>
        <w:rPr>
          <w:rFonts w:ascii="Times New Roman" w:eastAsia="Times New Roman" w:hAnsi="Times New Roman"/>
          <w:b/>
          <w:bCs/>
          <w:i/>
          <w:iCs/>
        </w:rPr>
      </w:pPr>
    </w:p>
    <w:p w14:paraId="2C854B3B" w14:textId="5FF89724" w:rsidR="00042AA1" w:rsidRDefault="00446D95" w:rsidP="00912526">
      <w:pPr>
        <w:keepNext/>
        <w:tabs>
          <w:tab w:val="left" w:pos="2790"/>
          <w:tab w:val="left" w:pos="6300"/>
        </w:tabs>
        <w:jc w:val="both"/>
        <w:outlineLvl w:val="2"/>
        <w:rPr>
          <w:rFonts w:ascii="Times New Roman" w:eastAsia="Times New Roman" w:hAnsi="Times New Roman"/>
          <w:b/>
          <w:bCs/>
          <w:i/>
          <w:iCs/>
        </w:rPr>
      </w:pPr>
      <w:r w:rsidRPr="00165F81">
        <w:rPr>
          <w:rFonts w:ascii="Times New Roman" w:eastAsia="Times New Roman" w:hAnsi="Times New Roman"/>
          <w:u w:val="single"/>
        </w:rPr>
        <w:t>Departmental Committees</w:t>
      </w:r>
    </w:p>
    <w:p w14:paraId="7613F72F" w14:textId="5FD549B0" w:rsidR="007F538C" w:rsidRDefault="007F538C" w:rsidP="0081188F">
      <w:pPr>
        <w:ind w:left="1980" w:hanging="1980"/>
        <w:jc w:val="both"/>
        <w:rPr>
          <w:rFonts w:ascii="Times New Roman" w:eastAsia="Times New Roman" w:hAnsi="Times New Roman"/>
        </w:rPr>
      </w:pPr>
      <w:r w:rsidRPr="004D77B3">
        <w:rPr>
          <w:rFonts w:ascii="Times New Roman" w:eastAsia="Times New Roman" w:hAnsi="Times New Roman"/>
        </w:rPr>
        <w:t>2025 – present</w:t>
      </w:r>
      <w:r w:rsidRPr="004D77B3">
        <w:rPr>
          <w:rFonts w:ascii="Times New Roman" w:eastAsia="Times New Roman" w:hAnsi="Times New Roman"/>
        </w:rPr>
        <w:tab/>
        <w:t xml:space="preserve">Member, </w:t>
      </w:r>
      <w:r w:rsidR="0081188F" w:rsidRPr="004D77B3">
        <w:rPr>
          <w:rFonts w:ascii="Times New Roman" w:eastAsia="Times New Roman" w:hAnsi="Times New Roman"/>
        </w:rPr>
        <w:t>Faculty Mentorship Council, Department of Pediatrics, Yale University School of Medicine, New Haven, CT</w:t>
      </w:r>
    </w:p>
    <w:p w14:paraId="691D9E9A" w14:textId="62F1ECBD" w:rsidR="0020290C" w:rsidRPr="00E7551D" w:rsidRDefault="6BE1A008" w:rsidP="00912526">
      <w:pPr>
        <w:ind w:left="1980" w:hanging="1980"/>
        <w:jc w:val="both"/>
        <w:rPr>
          <w:rFonts w:ascii="Times New Roman" w:eastAsia="Times New Roman" w:hAnsi="Times New Roman"/>
        </w:rPr>
      </w:pPr>
      <w:r w:rsidRPr="66457C98">
        <w:rPr>
          <w:rFonts w:ascii="Times New Roman" w:eastAsia="Times New Roman" w:hAnsi="Times New Roman"/>
        </w:rPr>
        <w:t>2014 - present</w:t>
      </w:r>
      <w:r>
        <w:tab/>
      </w:r>
      <w:r w:rsidRPr="66457C98">
        <w:rPr>
          <w:rFonts w:ascii="Times New Roman" w:eastAsia="Times New Roman" w:hAnsi="Times New Roman"/>
        </w:rPr>
        <w:t>Member, Pediatric Critical Care Medicine Fellowship Clinical Competency Committee Member, Department of Pediatrics, Yale University School of Medicine, New Haven, CT</w:t>
      </w:r>
      <w:r w:rsidRPr="66457C98">
        <w:rPr>
          <w:rFonts w:ascii="Times New Roman" w:hAnsi="Times New Roman"/>
        </w:rPr>
        <w:t xml:space="preserve"> </w:t>
      </w:r>
    </w:p>
    <w:p w14:paraId="1A727741" w14:textId="17FF94A8" w:rsidR="0020290C" w:rsidRPr="00E7551D" w:rsidRDefault="6BE1A008" w:rsidP="00912526">
      <w:pPr>
        <w:tabs>
          <w:tab w:val="left" w:pos="1980"/>
          <w:tab w:val="left" w:pos="2880"/>
        </w:tabs>
        <w:ind w:left="1980" w:hanging="1980"/>
        <w:jc w:val="both"/>
        <w:rPr>
          <w:rFonts w:ascii="Times New Roman" w:eastAsia="Times New Roman" w:hAnsi="Times New Roman"/>
        </w:rPr>
      </w:pPr>
      <w:r w:rsidRPr="7D3022B0">
        <w:rPr>
          <w:rFonts w:ascii="Times New Roman" w:eastAsia="Times New Roman" w:hAnsi="Times New Roman"/>
        </w:rPr>
        <w:t>2014 - 2022</w:t>
      </w:r>
      <w:r w:rsidR="0020290C">
        <w:tab/>
      </w:r>
      <w:r w:rsidRPr="7D3022B0">
        <w:rPr>
          <w:rFonts w:ascii="Times New Roman" w:eastAsia="Times New Roman" w:hAnsi="Times New Roman"/>
        </w:rPr>
        <w:t>Member, Pediatric Residency Clinical Competency Committee, Department of Pediatrics, Yale University School of Medicine, New Haven, CT</w:t>
      </w:r>
      <w:r w:rsidRPr="7D3022B0">
        <w:rPr>
          <w:rFonts w:ascii="Times New Roman" w:hAnsi="Times New Roman"/>
        </w:rPr>
        <w:t xml:space="preserve"> </w:t>
      </w:r>
    </w:p>
    <w:p w14:paraId="4243A2CD" w14:textId="5B5618C6" w:rsidR="0020290C" w:rsidRPr="00E7551D" w:rsidRDefault="6BE1A008" w:rsidP="00912526">
      <w:pPr>
        <w:tabs>
          <w:tab w:val="left" w:pos="2070"/>
          <w:tab w:val="left" w:pos="2880"/>
        </w:tabs>
        <w:ind w:left="1980" w:hanging="1980"/>
        <w:jc w:val="both"/>
        <w:rPr>
          <w:rFonts w:ascii="Times New Roman" w:eastAsia="Times New Roman" w:hAnsi="Times New Roman"/>
        </w:rPr>
      </w:pPr>
      <w:r w:rsidRPr="7D3022B0">
        <w:rPr>
          <w:rFonts w:ascii="Times New Roman" w:eastAsia="Times New Roman" w:hAnsi="Times New Roman"/>
        </w:rPr>
        <w:t>2013 - 2023</w:t>
      </w:r>
      <w:r w:rsidR="0020290C">
        <w:tab/>
      </w:r>
      <w:r w:rsidRPr="7D3022B0">
        <w:rPr>
          <w:rFonts w:ascii="Times New Roman" w:eastAsia="Times New Roman" w:hAnsi="Times New Roman"/>
        </w:rPr>
        <w:t>Coordinator, Pediatric Morbidity and Mortality Conference, Yale University School of Medicine, New Haven, CT</w:t>
      </w:r>
      <w:r w:rsidRPr="7D3022B0">
        <w:rPr>
          <w:rFonts w:ascii="Times New Roman" w:hAnsi="Times New Roman"/>
        </w:rPr>
        <w:t xml:space="preserve"> </w:t>
      </w:r>
    </w:p>
    <w:p w14:paraId="10A3D274" w14:textId="6E001413" w:rsidR="0020290C" w:rsidRPr="00E7551D" w:rsidRDefault="0020290C" w:rsidP="00912526">
      <w:pPr>
        <w:tabs>
          <w:tab w:val="left" w:pos="1980"/>
          <w:tab w:val="left" w:pos="2790"/>
        </w:tabs>
        <w:ind w:left="360" w:hanging="360"/>
        <w:jc w:val="both"/>
        <w:rPr>
          <w:rFonts w:ascii="Times New Roman" w:hAnsi="Times New Roman"/>
        </w:rPr>
      </w:pPr>
      <w:r w:rsidRPr="7D3022B0">
        <w:rPr>
          <w:rFonts w:ascii="Times New Roman" w:hAnsi="Times New Roman"/>
        </w:rPr>
        <w:t>2016</w:t>
      </w:r>
      <w:r>
        <w:tab/>
      </w:r>
      <w:r w:rsidRPr="7D3022B0">
        <w:rPr>
          <w:rFonts w:ascii="Times New Roman" w:hAnsi="Times New Roman"/>
        </w:rPr>
        <w:t>Pediatric Protocol Review Committee Yale University (ad hoc)</w:t>
      </w:r>
    </w:p>
    <w:p w14:paraId="198BACDC" w14:textId="77777777" w:rsidR="00446D95" w:rsidRDefault="00446D95" w:rsidP="00912526">
      <w:pPr>
        <w:tabs>
          <w:tab w:val="left" w:pos="1530"/>
          <w:tab w:val="left" w:pos="2880"/>
        </w:tabs>
        <w:ind w:left="1530" w:hanging="1530"/>
        <w:jc w:val="both"/>
        <w:rPr>
          <w:rFonts w:ascii="Times New Roman" w:eastAsia="Times New Roman" w:hAnsi="Times New Roman"/>
        </w:rPr>
      </w:pPr>
    </w:p>
    <w:p w14:paraId="1E733317" w14:textId="2156F32E" w:rsidR="0043448B" w:rsidRPr="00912526" w:rsidRDefault="0043448B" w:rsidP="00912526">
      <w:pPr>
        <w:keepNext/>
        <w:tabs>
          <w:tab w:val="left" w:pos="2790"/>
          <w:tab w:val="left" w:pos="6300"/>
        </w:tabs>
        <w:jc w:val="both"/>
        <w:outlineLvl w:val="2"/>
        <w:rPr>
          <w:rFonts w:ascii="Times New Roman" w:eastAsia="Times New Roman" w:hAnsi="Times New Roman"/>
          <w:u w:val="single"/>
        </w:rPr>
      </w:pPr>
      <w:r w:rsidRPr="00912526">
        <w:rPr>
          <w:rFonts w:ascii="Times New Roman" w:eastAsia="Times New Roman" w:hAnsi="Times New Roman"/>
          <w:u w:val="single"/>
        </w:rPr>
        <w:t>Hospital Committees</w:t>
      </w:r>
      <w:r w:rsidR="005B5002" w:rsidRPr="00912526">
        <w:rPr>
          <w:rFonts w:ascii="Times New Roman" w:eastAsia="Times New Roman" w:hAnsi="Times New Roman"/>
          <w:u w:val="single"/>
        </w:rPr>
        <w:t>:</w:t>
      </w:r>
    </w:p>
    <w:p w14:paraId="3907442E" w14:textId="5CBFBAD5" w:rsidR="009A51F6" w:rsidRDefault="009A51F6" w:rsidP="00912526">
      <w:pPr>
        <w:ind w:left="1980" w:hanging="1980"/>
        <w:jc w:val="both"/>
        <w:rPr>
          <w:rFonts w:cs="Arial"/>
        </w:rPr>
      </w:pPr>
      <w:r w:rsidRPr="66457C98">
        <w:rPr>
          <w:rFonts w:cs="Arial"/>
        </w:rPr>
        <w:t xml:space="preserve">2020 </w:t>
      </w:r>
      <w:r w:rsidR="002061CC" w:rsidRPr="66457C98">
        <w:rPr>
          <w:rFonts w:cs="Arial"/>
        </w:rPr>
        <w:t>- present</w:t>
      </w:r>
      <w:r>
        <w:tab/>
      </w:r>
      <w:r w:rsidRPr="66457C98">
        <w:rPr>
          <w:rFonts w:cs="Arial"/>
        </w:rPr>
        <w:t>Member, C</w:t>
      </w:r>
      <w:r w:rsidR="00B715A6" w:rsidRPr="66457C98">
        <w:rPr>
          <w:rFonts w:cs="Arial"/>
        </w:rPr>
        <w:t xml:space="preserve">are Signature </w:t>
      </w:r>
      <w:r w:rsidR="0030495C" w:rsidRPr="66457C98">
        <w:rPr>
          <w:rFonts w:cs="Arial"/>
        </w:rPr>
        <w:t>Council (C</w:t>
      </w:r>
      <w:r w:rsidRPr="66457C98">
        <w:rPr>
          <w:rFonts w:cs="Arial"/>
        </w:rPr>
        <w:t>linical Pathways Program</w:t>
      </w:r>
      <w:r w:rsidR="0030495C" w:rsidRPr="66457C98">
        <w:rPr>
          <w:rFonts w:cs="Arial"/>
        </w:rPr>
        <w:t>)</w:t>
      </w:r>
      <w:r w:rsidRPr="66457C98">
        <w:rPr>
          <w:rFonts w:cs="Arial"/>
        </w:rPr>
        <w:t>, Yale New Haven Children’s Hospital</w:t>
      </w:r>
      <w:r w:rsidR="00426907" w:rsidRPr="66457C98">
        <w:rPr>
          <w:rFonts w:cs="Arial"/>
        </w:rPr>
        <w:t>, New Haven, CT</w:t>
      </w:r>
    </w:p>
    <w:p w14:paraId="447BB18D" w14:textId="5C066D5C" w:rsidR="00A559D7" w:rsidRDefault="612DC007" w:rsidP="00912526">
      <w:pPr>
        <w:ind w:left="1980" w:hanging="1980"/>
        <w:jc w:val="both"/>
        <w:rPr>
          <w:rFonts w:cs="Arial"/>
        </w:rPr>
      </w:pPr>
      <w:r w:rsidRPr="08694705">
        <w:rPr>
          <w:rFonts w:cs="Arial"/>
        </w:rPr>
        <w:t>2019</w:t>
      </w:r>
      <w:r w:rsidR="11E1C47B" w:rsidRPr="08694705">
        <w:rPr>
          <w:rFonts w:cs="Arial"/>
        </w:rPr>
        <w:t xml:space="preserve"> – </w:t>
      </w:r>
      <w:r w:rsidRPr="08694705">
        <w:rPr>
          <w:rFonts w:cs="Arial"/>
        </w:rPr>
        <w:t>present</w:t>
      </w:r>
      <w:r w:rsidR="11E1C47B" w:rsidRPr="08694705">
        <w:rPr>
          <w:rFonts w:cs="Arial"/>
        </w:rPr>
        <w:t xml:space="preserve">        </w:t>
      </w:r>
      <w:r w:rsidRPr="08694705">
        <w:rPr>
          <w:rFonts w:cs="Arial"/>
          <w:b/>
          <w:bCs/>
        </w:rPr>
        <w:t>C</w:t>
      </w:r>
      <w:r w:rsidR="6A17A8BB" w:rsidRPr="08694705">
        <w:rPr>
          <w:rFonts w:cs="Arial"/>
          <w:b/>
          <w:bCs/>
        </w:rPr>
        <w:t>lear</w:t>
      </w:r>
      <w:r w:rsidRPr="08694705">
        <w:rPr>
          <w:rFonts w:cs="Arial"/>
        </w:rPr>
        <w:t xml:space="preserve"> (</w:t>
      </w:r>
      <w:r w:rsidRPr="08694705">
        <w:rPr>
          <w:rFonts w:cs="Arial"/>
          <w:b/>
          <w:bCs/>
        </w:rPr>
        <w:t>C</w:t>
      </w:r>
      <w:r w:rsidRPr="08694705">
        <w:rPr>
          <w:rFonts w:cs="Arial"/>
        </w:rPr>
        <w:t xml:space="preserve">ommunication </w:t>
      </w:r>
      <w:r w:rsidRPr="08694705">
        <w:rPr>
          <w:rFonts w:cs="Arial"/>
          <w:b/>
          <w:bCs/>
        </w:rPr>
        <w:t>L</w:t>
      </w:r>
      <w:r w:rsidRPr="08694705">
        <w:rPr>
          <w:rFonts w:cs="Arial"/>
        </w:rPr>
        <w:t xml:space="preserve">eads to </w:t>
      </w:r>
      <w:r w:rsidRPr="08694705">
        <w:rPr>
          <w:rFonts w:cs="Arial"/>
          <w:b/>
          <w:bCs/>
        </w:rPr>
        <w:t>EA</w:t>
      </w:r>
      <w:r w:rsidRPr="08694705">
        <w:rPr>
          <w:rFonts w:cs="Arial"/>
        </w:rPr>
        <w:t xml:space="preserve">rly </w:t>
      </w:r>
      <w:r w:rsidRPr="08694705">
        <w:rPr>
          <w:rFonts w:cs="Arial"/>
          <w:b/>
          <w:bCs/>
        </w:rPr>
        <w:t>R</w:t>
      </w:r>
      <w:r w:rsidRPr="08694705">
        <w:rPr>
          <w:rFonts w:cs="Arial"/>
        </w:rPr>
        <w:t>esolution) coach, Yale New Haven Hospital, New Haven, CT</w:t>
      </w:r>
    </w:p>
    <w:p w14:paraId="67DE26E5" w14:textId="31500F5D" w:rsidR="005942A6" w:rsidRDefault="005942A6" w:rsidP="00912526">
      <w:pPr>
        <w:keepNext/>
        <w:tabs>
          <w:tab w:val="left" w:pos="2790"/>
          <w:tab w:val="left" w:pos="6300"/>
        </w:tabs>
        <w:ind w:left="1980" w:hanging="1980"/>
        <w:jc w:val="both"/>
        <w:outlineLvl w:val="2"/>
        <w:rPr>
          <w:rFonts w:ascii="Times New Roman" w:eastAsia="Times New Roman" w:hAnsi="Times New Roman"/>
        </w:rPr>
      </w:pPr>
      <w:r w:rsidRPr="66457C98">
        <w:rPr>
          <w:rFonts w:ascii="Times New Roman" w:eastAsia="Times New Roman" w:hAnsi="Times New Roman"/>
        </w:rPr>
        <w:lastRenderedPageBreak/>
        <w:t>2018 - present</w:t>
      </w:r>
      <w:r>
        <w:tab/>
      </w:r>
      <w:r w:rsidRPr="66457C98">
        <w:rPr>
          <w:rFonts w:ascii="Times New Roman" w:eastAsia="Times New Roman" w:hAnsi="Times New Roman"/>
        </w:rPr>
        <w:t xml:space="preserve">Co-Chair of </w:t>
      </w:r>
      <w:r w:rsidR="006E0302" w:rsidRPr="66457C98">
        <w:rPr>
          <w:rFonts w:ascii="Times New Roman" w:eastAsia="Times New Roman" w:hAnsi="Times New Roman"/>
        </w:rPr>
        <w:t xml:space="preserve">Sepsis </w:t>
      </w:r>
      <w:r w:rsidRPr="66457C98">
        <w:rPr>
          <w:rFonts w:ascii="Times New Roman" w:eastAsia="Times New Roman" w:hAnsi="Times New Roman"/>
        </w:rPr>
        <w:t>Steering Committee,</w:t>
      </w:r>
      <w:r w:rsidR="006E0302" w:rsidRPr="66457C98">
        <w:rPr>
          <w:rFonts w:ascii="Times New Roman" w:eastAsia="Times New Roman" w:hAnsi="Times New Roman"/>
        </w:rPr>
        <w:t xml:space="preserve"> </w:t>
      </w:r>
      <w:r w:rsidRPr="66457C98">
        <w:rPr>
          <w:rFonts w:ascii="Times New Roman" w:eastAsia="Times New Roman" w:hAnsi="Times New Roman"/>
        </w:rPr>
        <w:t xml:space="preserve">Yale New Haven Children’s Hospital, New Haven, CT </w:t>
      </w:r>
    </w:p>
    <w:p w14:paraId="61C97320" w14:textId="77777777" w:rsidR="003A4C3F" w:rsidRDefault="003A4C3F" w:rsidP="00912526">
      <w:pPr>
        <w:tabs>
          <w:tab w:val="left" w:pos="1530"/>
          <w:tab w:val="left" w:pos="2880"/>
        </w:tabs>
        <w:ind w:left="1980" w:hanging="1980"/>
        <w:jc w:val="both"/>
        <w:rPr>
          <w:rFonts w:ascii="Times New Roman" w:eastAsia="Times New Roman" w:hAnsi="Times New Roman"/>
        </w:rPr>
      </w:pPr>
      <w:r w:rsidRPr="6EF98B51">
        <w:rPr>
          <w:rFonts w:ascii="Times New Roman" w:eastAsia="Times New Roman" w:hAnsi="Times New Roman"/>
        </w:rPr>
        <w:t>2015 - present</w:t>
      </w:r>
      <w:r>
        <w:tab/>
      </w:r>
      <w:r>
        <w:tab/>
      </w:r>
      <w:r w:rsidRPr="6EF98B51">
        <w:rPr>
          <w:rFonts w:ascii="Times New Roman" w:eastAsia="Times New Roman" w:hAnsi="Times New Roman"/>
        </w:rPr>
        <w:t>Director of Quality and Safety for the Pediatric Intensive Care Unit, Yale New Haven Children’s Hospital, New Haven, CT</w:t>
      </w:r>
    </w:p>
    <w:p w14:paraId="28C7903A" w14:textId="562A94A9" w:rsidR="006A2965" w:rsidRPr="00E7551D" w:rsidRDefault="005942A6" w:rsidP="00912526">
      <w:pPr>
        <w:keepNext/>
        <w:tabs>
          <w:tab w:val="left" w:pos="2790"/>
          <w:tab w:val="left" w:pos="6300"/>
        </w:tabs>
        <w:ind w:left="1980" w:hanging="1980"/>
        <w:jc w:val="both"/>
        <w:outlineLvl w:val="2"/>
        <w:rPr>
          <w:rFonts w:ascii="Times New Roman" w:eastAsia="Times New Roman" w:hAnsi="Times New Roman"/>
        </w:rPr>
      </w:pPr>
      <w:r w:rsidRPr="6EF98B51">
        <w:rPr>
          <w:rFonts w:ascii="Times New Roman" w:eastAsia="Times New Roman" w:hAnsi="Times New Roman"/>
        </w:rPr>
        <w:t xml:space="preserve">2016 - </w:t>
      </w:r>
      <w:r w:rsidR="006E0302" w:rsidRPr="6EF98B51">
        <w:rPr>
          <w:rFonts w:ascii="Times New Roman" w:eastAsia="Times New Roman" w:hAnsi="Times New Roman"/>
        </w:rPr>
        <w:t>20</w:t>
      </w:r>
      <w:r w:rsidR="003A4C3F" w:rsidRPr="6EF98B51">
        <w:rPr>
          <w:rFonts w:ascii="Times New Roman" w:eastAsia="Times New Roman" w:hAnsi="Times New Roman"/>
        </w:rPr>
        <w:t>23</w:t>
      </w:r>
      <w:r>
        <w:tab/>
      </w:r>
      <w:r w:rsidRPr="6EF98B51">
        <w:rPr>
          <w:rFonts w:ascii="Times New Roman" w:eastAsia="Times New Roman" w:hAnsi="Times New Roman"/>
        </w:rPr>
        <w:t>Chair</w:t>
      </w:r>
      <w:r w:rsidR="00446D95" w:rsidRPr="6EF98B51">
        <w:rPr>
          <w:rFonts w:ascii="Times New Roman" w:eastAsia="Times New Roman" w:hAnsi="Times New Roman"/>
        </w:rPr>
        <w:t xml:space="preserve">, </w:t>
      </w:r>
      <w:r w:rsidR="00CF5838" w:rsidRPr="6EF98B51">
        <w:rPr>
          <w:rFonts w:ascii="Times New Roman" w:eastAsia="Times New Roman" w:hAnsi="Times New Roman"/>
        </w:rPr>
        <w:t xml:space="preserve">Children’s Hospital’s </w:t>
      </w:r>
      <w:r w:rsidR="00446D95" w:rsidRPr="6EF98B51">
        <w:rPr>
          <w:rFonts w:ascii="Times New Roman" w:eastAsia="Times New Roman" w:hAnsi="Times New Roman"/>
        </w:rPr>
        <w:t>Solutions for Patient Safety:</w:t>
      </w:r>
      <w:r w:rsidR="00963613" w:rsidRPr="6EF98B51">
        <w:rPr>
          <w:rFonts w:ascii="Times New Roman" w:eastAsia="Times New Roman" w:hAnsi="Times New Roman"/>
        </w:rPr>
        <w:t xml:space="preserve"> </w:t>
      </w:r>
      <w:r w:rsidR="006A2965" w:rsidRPr="6EF98B51">
        <w:rPr>
          <w:rFonts w:ascii="Times New Roman" w:eastAsia="Times New Roman" w:hAnsi="Times New Roman"/>
        </w:rPr>
        <w:t>Unplanned</w:t>
      </w:r>
      <w:r w:rsidR="00BD796B" w:rsidRPr="6EF98B51">
        <w:rPr>
          <w:rFonts w:ascii="Times New Roman" w:eastAsia="Times New Roman" w:hAnsi="Times New Roman"/>
        </w:rPr>
        <w:t xml:space="preserve"> </w:t>
      </w:r>
      <w:r w:rsidR="006A2965" w:rsidRPr="6EF98B51">
        <w:rPr>
          <w:rFonts w:ascii="Times New Roman" w:eastAsia="Times New Roman" w:hAnsi="Times New Roman"/>
        </w:rPr>
        <w:t xml:space="preserve">Extubation Pioneer Accelerated Cohort, Yale New Haven Children’s </w:t>
      </w:r>
      <w:r w:rsidR="00F07276" w:rsidRPr="6EF98B51">
        <w:rPr>
          <w:rFonts w:ascii="Times New Roman" w:eastAsia="Times New Roman" w:hAnsi="Times New Roman"/>
        </w:rPr>
        <w:t>Hospital, New</w:t>
      </w:r>
      <w:r w:rsidR="006A2965" w:rsidRPr="6EF98B51">
        <w:rPr>
          <w:rFonts w:ascii="Times New Roman" w:eastAsia="Times New Roman" w:hAnsi="Times New Roman"/>
        </w:rPr>
        <w:t xml:space="preserve"> Haven, CT</w:t>
      </w:r>
    </w:p>
    <w:p w14:paraId="619E2F62" w14:textId="39EFDAD5" w:rsidR="005942A6" w:rsidRPr="00E7551D" w:rsidRDefault="005942A6" w:rsidP="00912526">
      <w:pPr>
        <w:ind w:left="1980" w:hanging="1980"/>
        <w:jc w:val="both"/>
        <w:rPr>
          <w:rFonts w:ascii="Times New Roman" w:eastAsia="Times New Roman" w:hAnsi="Times New Roman"/>
        </w:rPr>
      </w:pPr>
      <w:r w:rsidRPr="6EF98B51">
        <w:rPr>
          <w:rFonts w:ascii="Times New Roman" w:eastAsia="Times New Roman" w:hAnsi="Times New Roman"/>
        </w:rPr>
        <w:t xml:space="preserve">2016 - </w:t>
      </w:r>
      <w:r w:rsidR="003A4C3F" w:rsidRPr="6EF98B51">
        <w:rPr>
          <w:rFonts w:ascii="Times New Roman" w:eastAsia="Times New Roman" w:hAnsi="Times New Roman"/>
        </w:rPr>
        <w:t>2023</w:t>
      </w:r>
      <w:r>
        <w:tab/>
      </w:r>
      <w:r w:rsidRPr="6EF98B51">
        <w:rPr>
          <w:rFonts w:ascii="Times New Roman" w:eastAsia="Times New Roman" w:hAnsi="Times New Roman"/>
        </w:rPr>
        <w:t>Chair, Emergency Response Committee, Yale New Haven Children’s Hospital, New Haven, CT</w:t>
      </w:r>
    </w:p>
    <w:p w14:paraId="46D6804D" w14:textId="77777777" w:rsidR="005942A6" w:rsidRDefault="005942A6" w:rsidP="00912526">
      <w:pPr>
        <w:ind w:left="1980" w:hanging="1980"/>
        <w:jc w:val="both"/>
        <w:rPr>
          <w:rFonts w:ascii="Times New Roman" w:eastAsia="Times New Roman" w:hAnsi="Times New Roman"/>
        </w:rPr>
      </w:pPr>
      <w:r w:rsidRPr="6EF98B51">
        <w:rPr>
          <w:rFonts w:ascii="Times New Roman" w:eastAsia="Times New Roman" w:hAnsi="Times New Roman"/>
        </w:rPr>
        <w:t>2017 - 2020</w:t>
      </w:r>
      <w:r>
        <w:tab/>
      </w:r>
      <w:r w:rsidRPr="6EF98B51">
        <w:rPr>
          <w:rFonts w:ascii="Times New Roman" w:eastAsia="Times New Roman" w:hAnsi="Times New Roman"/>
        </w:rPr>
        <w:t>Project Leader, Children’s Hospital’s Solutions for Patient Safety: Central   Venous Catheter-Related Venous Thrombus Events Pioneer Cohort, Yale New Haven Children’s Hospital, New Haven, CT</w:t>
      </w:r>
    </w:p>
    <w:p w14:paraId="0AF4C08A" w14:textId="5A32E7FE" w:rsidR="00E7551D" w:rsidRDefault="005942A6" w:rsidP="00912526">
      <w:pPr>
        <w:keepNext/>
        <w:tabs>
          <w:tab w:val="left" w:pos="2790"/>
          <w:tab w:val="left" w:pos="6300"/>
        </w:tabs>
        <w:ind w:left="1980" w:hanging="1980"/>
        <w:jc w:val="both"/>
        <w:outlineLvl w:val="2"/>
        <w:rPr>
          <w:rFonts w:ascii="Times New Roman" w:eastAsia="Times New Roman" w:hAnsi="Times New Roman"/>
        </w:rPr>
      </w:pPr>
      <w:r w:rsidRPr="6EF98B51">
        <w:rPr>
          <w:rFonts w:ascii="Times New Roman" w:eastAsia="Times New Roman" w:hAnsi="Times New Roman"/>
        </w:rPr>
        <w:t>2016</w:t>
      </w:r>
      <w:r w:rsidR="00585B40" w:rsidRPr="6EF98B51">
        <w:rPr>
          <w:rFonts w:ascii="Times New Roman" w:eastAsia="Times New Roman" w:hAnsi="Times New Roman"/>
        </w:rPr>
        <w:t xml:space="preserve"> - </w:t>
      </w:r>
      <w:r w:rsidRPr="6EF98B51">
        <w:rPr>
          <w:rFonts w:ascii="Times New Roman" w:eastAsia="Times New Roman" w:hAnsi="Times New Roman"/>
        </w:rPr>
        <w:t>2018</w:t>
      </w:r>
      <w:r>
        <w:tab/>
      </w:r>
      <w:r w:rsidR="00F07276" w:rsidRPr="6EF98B51">
        <w:rPr>
          <w:rFonts w:ascii="Times New Roman" w:eastAsia="Times New Roman" w:hAnsi="Times New Roman"/>
        </w:rPr>
        <w:t>Steering</w:t>
      </w:r>
      <w:r w:rsidR="00D02D1B" w:rsidRPr="6EF98B51">
        <w:rPr>
          <w:rFonts w:ascii="Times New Roman" w:eastAsia="Times New Roman" w:hAnsi="Times New Roman"/>
        </w:rPr>
        <w:t xml:space="preserve"> Committee Member, </w:t>
      </w:r>
      <w:r w:rsidR="00CF5838" w:rsidRPr="6EF98B51">
        <w:rPr>
          <w:rFonts w:ascii="Times New Roman" w:eastAsia="Times New Roman" w:hAnsi="Times New Roman"/>
        </w:rPr>
        <w:t>Children’s Hospital Association</w:t>
      </w:r>
      <w:r w:rsidR="005B72D0" w:rsidRPr="6EF98B51">
        <w:rPr>
          <w:rFonts w:ascii="Times New Roman" w:eastAsia="Times New Roman" w:hAnsi="Times New Roman"/>
        </w:rPr>
        <w:t>:</w:t>
      </w:r>
      <w:r w:rsidR="00963613" w:rsidRPr="6EF98B51">
        <w:rPr>
          <w:rFonts w:ascii="Times New Roman" w:eastAsia="Times New Roman" w:hAnsi="Times New Roman"/>
        </w:rPr>
        <w:t xml:space="preserve"> </w:t>
      </w:r>
      <w:r w:rsidR="00E7551D" w:rsidRPr="6EF98B51">
        <w:rPr>
          <w:rFonts w:ascii="Times New Roman" w:eastAsia="Times New Roman" w:hAnsi="Times New Roman"/>
        </w:rPr>
        <w:t xml:space="preserve"> </w:t>
      </w:r>
      <w:r w:rsidR="00CF5838" w:rsidRPr="6EF98B51">
        <w:rPr>
          <w:rFonts w:ascii="Times New Roman" w:eastAsia="Times New Roman" w:hAnsi="Times New Roman"/>
        </w:rPr>
        <w:t>Improving</w:t>
      </w:r>
      <w:r w:rsidR="00BD796B" w:rsidRPr="6EF98B51">
        <w:rPr>
          <w:rFonts w:ascii="Times New Roman" w:eastAsia="Times New Roman" w:hAnsi="Times New Roman"/>
        </w:rPr>
        <w:t xml:space="preserve"> </w:t>
      </w:r>
      <w:r w:rsidR="00D02D1B" w:rsidRPr="6EF98B51">
        <w:rPr>
          <w:rFonts w:ascii="Times New Roman" w:eastAsia="Times New Roman" w:hAnsi="Times New Roman"/>
        </w:rPr>
        <w:t>Pediatric</w:t>
      </w:r>
      <w:r w:rsidR="004E0325" w:rsidRPr="6EF98B51">
        <w:rPr>
          <w:rFonts w:ascii="Times New Roman" w:eastAsia="Times New Roman" w:hAnsi="Times New Roman"/>
        </w:rPr>
        <w:t xml:space="preserve"> </w:t>
      </w:r>
      <w:r w:rsidR="00D02D1B" w:rsidRPr="6EF98B51">
        <w:rPr>
          <w:rFonts w:ascii="Times New Roman" w:eastAsia="Times New Roman" w:hAnsi="Times New Roman"/>
        </w:rPr>
        <w:t>Sepsis Outcomes</w:t>
      </w:r>
      <w:r w:rsidR="00E7551D" w:rsidRPr="6EF98B51">
        <w:rPr>
          <w:rFonts w:ascii="Times New Roman" w:eastAsia="Times New Roman" w:hAnsi="Times New Roman"/>
        </w:rPr>
        <w:t>, Yale New Haven Children’s Hospital, New Haven,</w:t>
      </w:r>
      <w:r w:rsidR="00BD796B" w:rsidRPr="6EF98B51">
        <w:rPr>
          <w:rFonts w:ascii="Times New Roman" w:eastAsia="Times New Roman" w:hAnsi="Times New Roman"/>
        </w:rPr>
        <w:t xml:space="preserve"> </w:t>
      </w:r>
      <w:r w:rsidR="00E7551D" w:rsidRPr="6EF98B51">
        <w:rPr>
          <w:rFonts w:ascii="Times New Roman" w:eastAsia="Times New Roman" w:hAnsi="Times New Roman"/>
        </w:rPr>
        <w:t>CT</w:t>
      </w:r>
    </w:p>
    <w:p w14:paraId="291842C7" w14:textId="77777777" w:rsidR="00D35504" w:rsidRPr="00E7551D" w:rsidRDefault="00D35504" w:rsidP="00912526">
      <w:pPr>
        <w:ind w:left="1980" w:hanging="1980"/>
        <w:jc w:val="both"/>
        <w:rPr>
          <w:rFonts w:ascii="Times New Roman" w:eastAsia="Times New Roman" w:hAnsi="Times New Roman"/>
        </w:rPr>
      </w:pPr>
      <w:r w:rsidRPr="6EF98B51">
        <w:rPr>
          <w:rFonts w:ascii="Times New Roman" w:eastAsia="Times New Roman" w:hAnsi="Times New Roman"/>
        </w:rPr>
        <w:t>2012</w:t>
      </w:r>
      <w:r w:rsidR="00CF5838" w:rsidRPr="6EF98B51">
        <w:rPr>
          <w:rFonts w:ascii="Times New Roman" w:eastAsia="Times New Roman" w:hAnsi="Times New Roman"/>
        </w:rPr>
        <w:t xml:space="preserve"> </w:t>
      </w:r>
      <w:r w:rsidRPr="6EF98B51">
        <w:rPr>
          <w:rFonts w:ascii="Times New Roman" w:eastAsia="Times New Roman" w:hAnsi="Times New Roman"/>
        </w:rPr>
        <w:t>-</w:t>
      </w:r>
      <w:r w:rsidR="00CF5838" w:rsidRPr="6EF98B51">
        <w:rPr>
          <w:rFonts w:ascii="Times New Roman" w:eastAsia="Times New Roman" w:hAnsi="Times New Roman"/>
        </w:rPr>
        <w:t xml:space="preserve"> </w:t>
      </w:r>
      <w:r w:rsidR="00D02D1B" w:rsidRPr="6EF98B51">
        <w:rPr>
          <w:rFonts w:ascii="Times New Roman" w:eastAsia="Times New Roman" w:hAnsi="Times New Roman"/>
        </w:rPr>
        <w:t>2016</w:t>
      </w:r>
      <w:r>
        <w:tab/>
      </w:r>
      <w:r w:rsidRPr="6EF98B51">
        <w:rPr>
          <w:rFonts w:ascii="Times New Roman" w:eastAsia="Times New Roman" w:hAnsi="Times New Roman"/>
        </w:rPr>
        <w:t>Member, Children's Hospital Patient and Family Experience Forum, Yale New</w:t>
      </w:r>
      <w:r w:rsidR="004E0325" w:rsidRPr="6EF98B51">
        <w:rPr>
          <w:rFonts w:ascii="Times New Roman" w:eastAsia="Times New Roman" w:hAnsi="Times New Roman"/>
        </w:rPr>
        <w:t xml:space="preserve"> </w:t>
      </w:r>
      <w:r w:rsidRPr="6EF98B51">
        <w:rPr>
          <w:rFonts w:ascii="Times New Roman" w:eastAsia="Times New Roman" w:hAnsi="Times New Roman"/>
        </w:rPr>
        <w:t>Haven Children’s Hospital, New Haven, CT</w:t>
      </w:r>
    </w:p>
    <w:p w14:paraId="22C6A409" w14:textId="77777777" w:rsidR="006170AF" w:rsidRDefault="0020290C" w:rsidP="00912526">
      <w:pPr>
        <w:tabs>
          <w:tab w:val="left" w:pos="1980"/>
          <w:tab w:val="left" w:pos="2790"/>
        </w:tabs>
        <w:ind w:left="1980" w:hanging="1980"/>
        <w:jc w:val="both"/>
        <w:rPr>
          <w:rFonts w:ascii="Times New Roman" w:eastAsia="Times New Roman" w:hAnsi="Times New Roman"/>
        </w:rPr>
      </w:pPr>
      <w:r w:rsidRPr="6EF98B51">
        <w:rPr>
          <w:rFonts w:ascii="Times New Roman" w:hAnsi="Times New Roman"/>
        </w:rPr>
        <w:t>2008</w:t>
      </w:r>
      <w:r w:rsidR="00BD796B" w:rsidRPr="6EF98B51">
        <w:rPr>
          <w:rFonts w:ascii="Times New Roman" w:hAnsi="Times New Roman"/>
        </w:rPr>
        <w:t xml:space="preserve"> -</w:t>
      </w:r>
      <w:r w:rsidR="00CF5838" w:rsidRPr="6EF98B51">
        <w:rPr>
          <w:rFonts w:ascii="Times New Roman" w:hAnsi="Times New Roman"/>
        </w:rPr>
        <w:t xml:space="preserve"> </w:t>
      </w:r>
      <w:r w:rsidRPr="6EF98B51">
        <w:rPr>
          <w:rFonts w:ascii="Times New Roman" w:hAnsi="Times New Roman"/>
        </w:rPr>
        <w:t>2011</w:t>
      </w:r>
      <w:r>
        <w:tab/>
      </w:r>
      <w:r w:rsidRPr="6EF98B51">
        <w:rPr>
          <w:rFonts w:ascii="Times New Roman" w:hAnsi="Times New Roman"/>
        </w:rPr>
        <w:t>Member, Yale-New Haven Hospital Cri</w:t>
      </w:r>
      <w:r w:rsidR="005F5382" w:rsidRPr="6EF98B51">
        <w:rPr>
          <w:rFonts w:ascii="Times New Roman" w:hAnsi="Times New Roman"/>
        </w:rPr>
        <w:t>tical Care Peer Review Committee</w:t>
      </w:r>
    </w:p>
    <w:p w14:paraId="398FBBA5" w14:textId="77777777" w:rsidR="006170AF" w:rsidRPr="00E7551D" w:rsidRDefault="006170AF" w:rsidP="6EF98B51">
      <w:pPr>
        <w:rPr>
          <w:rFonts w:ascii="Times New Roman" w:eastAsia="Times New Roman" w:hAnsi="Times New Roman"/>
        </w:rPr>
      </w:pPr>
    </w:p>
    <w:p w14:paraId="52C60354" w14:textId="2637CAE1" w:rsidR="001301C2" w:rsidRDefault="001301C2" w:rsidP="6EF98B51">
      <w:pPr>
        <w:tabs>
          <w:tab w:val="left" w:pos="1980"/>
          <w:tab w:val="left" w:pos="2790"/>
        </w:tabs>
        <w:ind w:left="360" w:right="-360" w:hanging="360"/>
        <w:rPr>
          <w:rFonts w:ascii="Times New Roman" w:hAnsi="Times New Roman"/>
          <w:b/>
          <w:bCs/>
          <w:color w:val="000000" w:themeColor="text1"/>
        </w:rPr>
      </w:pPr>
      <w:r>
        <w:rPr>
          <w:rFonts w:ascii="Times New Roman" w:hAnsi="Times New Roman"/>
          <w:b/>
          <w:bCs/>
          <w:color w:val="000000" w:themeColor="text1"/>
        </w:rPr>
        <w:t xml:space="preserve">Public Service / Media Presence: </w:t>
      </w:r>
    </w:p>
    <w:p w14:paraId="4A977221" w14:textId="77777777" w:rsidR="000D7C07" w:rsidRDefault="000D7C07" w:rsidP="6EF98B51">
      <w:pPr>
        <w:tabs>
          <w:tab w:val="left" w:pos="1980"/>
          <w:tab w:val="left" w:pos="2790"/>
        </w:tabs>
        <w:ind w:left="360" w:right="-360" w:hanging="360"/>
        <w:rPr>
          <w:rFonts w:ascii="Times New Roman" w:hAnsi="Times New Roman"/>
          <w:b/>
          <w:bCs/>
          <w:i/>
          <w:iCs/>
          <w:color w:val="000000" w:themeColor="text1"/>
        </w:rPr>
      </w:pPr>
    </w:p>
    <w:p w14:paraId="4BA31086" w14:textId="7518919F" w:rsidR="001301C2" w:rsidRDefault="000D7C07" w:rsidP="6EF98B51">
      <w:pPr>
        <w:tabs>
          <w:tab w:val="left" w:pos="1980"/>
          <w:tab w:val="left" w:pos="2790"/>
        </w:tabs>
        <w:ind w:left="360" w:right="-360" w:hanging="360"/>
        <w:rPr>
          <w:rFonts w:ascii="Times New Roman" w:hAnsi="Times New Roman"/>
          <w:b/>
          <w:bCs/>
          <w:color w:val="000000" w:themeColor="text1"/>
        </w:rPr>
      </w:pPr>
      <w:r w:rsidRPr="000D7C07">
        <w:rPr>
          <w:rFonts w:ascii="Times New Roman" w:hAnsi="Times New Roman"/>
          <w:b/>
          <w:bCs/>
          <w:i/>
          <w:iCs/>
          <w:color w:val="000000" w:themeColor="text1"/>
        </w:rPr>
        <w:t>Public Service:</w:t>
      </w:r>
      <w:r>
        <w:rPr>
          <w:rFonts w:ascii="Times New Roman" w:hAnsi="Times New Roman"/>
          <w:b/>
          <w:bCs/>
          <w:color w:val="000000" w:themeColor="text1"/>
        </w:rPr>
        <w:t xml:space="preserve"> </w:t>
      </w:r>
      <w:r w:rsidRPr="000D7C07">
        <w:rPr>
          <w:rFonts w:ascii="Times New Roman" w:hAnsi="Times New Roman"/>
          <w:color w:val="000000" w:themeColor="text1"/>
        </w:rPr>
        <w:t>N/A</w:t>
      </w:r>
    </w:p>
    <w:p w14:paraId="01D52355" w14:textId="77777777" w:rsidR="000D7C07" w:rsidRDefault="000D7C07" w:rsidP="001301C2">
      <w:pPr>
        <w:tabs>
          <w:tab w:val="left" w:pos="1980"/>
          <w:tab w:val="left" w:pos="2790"/>
        </w:tabs>
        <w:ind w:left="360" w:right="-360" w:hanging="360"/>
        <w:rPr>
          <w:rFonts w:ascii="Times New Roman" w:hAnsi="Times New Roman"/>
          <w:b/>
          <w:bCs/>
          <w:i/>
          <w:iCs/>
          <w:color w:val="000000" w:themeColor="text1"/>
        </w:rPr>
      </w:pPr>
    </w:p>
    <w:p w14:paraId="6FB71CB0" w14:textId="2F022F16" w:rsidR="001301C2" w:rsidRPr="000D7C07" w:rsidRDefault="001301C2" w:rsidP="001301C2">
      <w:pPr>
        <w:tabs>
          <w:tab w:val="left" w:pos="1980"/>
          <w:tab w:val="left" w:pos="2790"/>
        </w:tabs>
        <w:ind w:left="360" w:right="-360" w:hanging="360"/>
        <w:rPr>
          <w:rFonts w:ascii="Times New Roman" w:hAnsi="Times New Roman"/>
          <w:b/>
          <w:bCs/>
          <w:i/>
          <w:iCs/>
          <w:color w:val="000000" w:themeColor="text1"/>
        </w:rPr>
      </w:pPr>
      <w:r w:rsidRPr="000D7C07">
        <w:rPr>
          <w:rFonts w:ascii="Times New Roman" w:hAnsi="Times New Roman"/>
          <w:b/>
          <w:bCs/>
          <w:i/>
          <w:iCs/>
          <w:color w:val="000000" w:themeColor="text1"/>
        </w:rPr>
        <w:t>Media Presence:</w:t>
      </w:r>
    </w:p>
    <w:p w14:paraId="1BDD29B8" w14:textId="77777777" w:rsidR="001301C2" w:rsidRDefault="001301C2" w:rsidP="001301C2">
      <w:pPr>
        <w:tabs>
          <w:tab w:val="left" w:pos="1980"/>
          <w:tab w:val="left" w:pos="2790"/>
        </w:tabs>
        <w:ind w:left="360" w:right="-360" w:hanging="360"/>
        <w:rPr>
          <w:rFonts w:ascii="Times New Roman" w:hAnsi="Times New Roman"/>
          <w:b/>
          <w:bCs/>
          <w:color w:val="000000" w:themeColor="text1"/>
        </w:rPr>
      </w:pPr>
    </w:p>
    <w:p w14:paraId="1DC68191" w14:textId="5D2D936D" w:rsidR="26593945" w:rsidRDefault="26593945" w:rsidP="08694705">
      <w:pPr>
        <w:tabs>
          <w:tab w:val="left" w:pos="1980"/>
          <w:tab w:val="left" w:pos="2790"/>
        </w:tabs>
        <w:ind w:left="360" w:right="-360" w:hanging="360"/>
        <w:rPr>
          <w:rFonts w:cs="Times"/>
          <w:szCs w:val="24"/>
        </w:rPr>
      </w:pPr>
      <w:r w:rsidRPr="00424D66">
        <w:rPr>
          <w:rFonts w:ascii="Times New Roman" w:hAnsi="Times New Roman"/>
          <w:color w:val="000000" w:themeColor="text1"/>
        </w:rPr>
        <w:t>04/2025</w:t>
      </w:r>
      <w:r w:rsidRPr="00424D66">
        <w:tab/>
        <w:t xml:space="preserve">Children’s Hospital Association Q&amp;A series, “The Transformative </w:t>
      </w:r>
      <w:r w:rsidRPr="00424D66">
        <w:tab/>
        <w:t>Impact of a 66-Hospital Collaborative.”</w:t>
      </w:r>
      <w:r w:rsidR="00DD7839" w:rsidRPr="00424D66">
        <w:t xml:space="preserve"> </w:t>
      </w:r>
      <w:r w:rsidRPr="00424D66">
        <w:rPr>
          <w:rFonts w:cs="Times"/>
          <w:szCs w:val="24"/>
        </w:rPr>
        <w:t xml:space="preserve">The Transformative Impact of a </w:t>
      </w:r>
      <w:r w:rsidRPr="00424D66">
        <w:tab/>
      </w:r>
      <w:r w:rsidRPr="00424D66">
        <w:rPr>
          <w:rStyle w:val="Hyperlink"/>
          <w:rFonts w:cs="Times"/>
          <w:szCs w:val="24"/>
        </w:rPr>
        <w:t>66-Hospital Collaborative</w:t>
      </w:r>
      <w:r w:rsidR="00DD7839" w:rsidRPr="00424D66">
        <w:rPr>
          <w:rStyle w:val="Hyperlink"/>
          <w:rFonts w:cs="Times"/>
          <w:szCs w:val="24"/>
        </w:rPr>
        <w:t>.</w:t>
      </w:r>
    </w:p>
    <w:p w14:paraId="65C8700B" w14:textId="4CAD9FDC" w:rsidR="001301C2" w:rsidRDefault="001301C2" w:rsidP="001301C2">
      <w:pPr>
        <w:tabs>
          <w:tab w:val="left" w:pos="1980"/>
          <w:tab w:val="left" w:pos="2790"/>
        </w:tabs>
        <w:ind w:left="360" w:right="-360" w:hanging="360"/>
        <w:rPr>
          <w:iCs/>
        </w:rPr>
      </w:pPr>
      <w:r>
        <w:rPr>
          <w:rFonts w:ascii="Times New Roman" w:hAnsi="Times New Roman"/>
          <w:color w:val="000000" w:themeColor="text1"/>
        </w:rPr>
        <w:t>03/</w:t>
      </w:r>
      <w:r w:rsidRPr="001301C2">
        <w:rPr>
          <w:rFonts w:ascii="Times New Roman" w:hAnsi="Times New Roman"/>
          <w:color w:val="000000" w:themeColor="text1"/>
        </w:rPr>
        <w:t>2025</w:t>
      </w:r>
      <w:r w:rsidR="000D7C07">
        <w:rPr>
          <w:rFonts w:ascii="Times New Roman" w:hAnsi="Times New Roman"/>
          <w:b/>
          <w:bCs/>
          <w:color w:val="000000" w:themeColor="text1"/>
        </w:rPr>
        <w:tab/>
      </w:r>
      <w:r w:rsidRPr="00063500">
        <w:rPr>
          <w:i/>
        </w:rPr>
        <w:t>Pediatric Research Podcast</w:t>
      </w:r>
      <w:r w:rsidRPr="00A12EC6">
        <w:rPr>
          <w:iCs/>
        </w:rPr>
        <w:t>, “What’s hot in pediatric sepsis?”</w:t>
      </w:r>
    </w:p>
    <w:p w14:paraId="252E4CF2" w14:textId="390FBC1F" w:rsidR="001301C2" w:rsidRPr="000D7C07" w:rsidRDefault="001301C2" w:rsidP="000D7C07">
      <w:pPr>
        <w:tabs>
          <w:tab w:val="left" w:pos="1980"/>
          <w:tab w:val="left" w:pos="2790"/>
        </w:tabs>
        <w:ind w:left="1980" w:hanging="1980"/>
      </w:pPr>
      <w:r>
        <w:rPr>
          <w:iCs/>
        </w:rPr>
        <w:t>03/202</w:t>
      </w:r>
      <w:r w:rsidR="00F16E89">
        <w:rPr>
          <w:iCs/>
        </w:rPr>
        <w:t>3</w:t>
      </w:r>
      <w:r w:rsidR="000D7C07">
        <w:rPr>
          <w:iCs/>
        </w:rPr>
        <w:tab/>
        <w:t>“</w:t>
      </w:r>
      <w:r w:rsidRPr="6EF98B51">
        <w:t>A Creative Way to Make Time for DEI Training</w:t>
      </w:r>
      <w:r w:rsidRPr="6EF98B51">
        <w:rPr>
          <w:b/>
          <w:bCs/>
        </w:rPr>
        <w:t xml:space="preserve">.” </w:t>
      </w:r>
      <w:r w:rsidRPr="00063500">
        <w:rPr>
          <w:i/>
          <w:iCs/>
        </w:rPr>
        <w:t>Children’s Hospital Association Magazine</w:t>
      </w:r>
      <w:r w:rsidRPr="6EF98B51">
        <w:t>. March 2023.</w:t>
      </w:r>
      <w:r w:rsidRPr="00060A7A">
        <w:rPr>
          <w:iCs/>
        </w:rPr>
        <w:t xml:space="preserve"> </w:t>
      </w:r>
    </w:p>
    <w:p w14:paraId="1478989D" w14:textId="77777777" w:rsidR="001301C2" w:rsidRDefault="001301C2" w:rsidP="6EF98B51">
      <w:pPr>
        <w:tabs>
          <w:tab w:val="left" w:pos="1980"/>
          <w:tab w:val="left" w:pos="2790"/>
        </w:tabs>
        <w:ind w:left="360" w:right="-360" w:hanging="360"/>
        <w:rPr>
          <w:rFonts w:ascii="Times New Roman" w:hAnsi="Times New Roman"/>
          <w:b/>
          <w:bCs/>
          <w:color w:val="000000" w:themeColor="text1"/>
        </w:rPr>
      </w:pPr>
    </w:p>
    <w:p w14:paraId="5A1E82A1" w14:textId="6DF45DF9" w:rsidR="0020290C" w:rsidRDefault="005B5002" w:rsidP="6EF98B51">
      <w:pPr>
        <w:tabs>
          <w:tab w:val="left" w:pos="1980"/>
          <w:tab w:val="left" w:pos="2790"/>
        </w:tabs>
        <w:ind w:left="360" w:right="-360" w:hanging="360"/>
        <w:rPr>
          <w:rFonts w:ascii="Times New Roman" w:hAnsi="Times New Roman"/>
          <w:b/>
          <w:bCs/>
          <w:color w:val="000000"/>
        </w:rPr>
      </w:pPr>
      <w:r w:rsidRPr="6EF98B51">
        <w:rPr>
          <w:rFonts w:ascii="Times New Roman" w:hAnsi="Times New Roman"/>
          <w:b/>
          <w:bCs/>
          <w:color w:val="000000" w:themeColor="text1"/>
        </w:rPr>
        <w:t>Bibliography</w:t>
      </w:r>
    </w:p>
    <w:p w14:paraId="5F864496" w14:textId="77777777" w:rsidR="00B279F8" w:rsidRPr="00E7551D" w:rsidRDefault="00B279F8" w:rsidP="00306829">
      <w:pPr>
        <w:tabs>
          <w:tab w:val="left" w:pos="1980"/>
          <w:tab w:val="left" w:pos="2790"/>
        </w:tabs>
        <w:ind w:left="360" w:right="-360" w:hanging="360"/>
        <w:rPr>
          <w:rFonts w:ascii="Times New Roman" w:hAnsi="Times New Roman"/>
        </w:rPr>
      </w:pPr>
    </w:p>
    <w:p w14:paraId="3D021020" w14:textId="77777777" w:rsidR="00EF702F" w:rsidRPr="00470A33" w:rsidRDefault="00EF702F" w:rsidP="00306829">
      <w:pPr>
        <w:tabs>
          <w:tab w:val="left" w:pos="720"/>
          <w:tab w:val="left" w:pos="1980"/>
          <w:tab w:val="left" w:pos="2790"/>
        </w:tabs>
        <w:ind w:hanging="540"/>
        <w:rPr>
          <w:rFonts w:cs="Arial"/>
          <w:b/>
          <w:bCs/>
          <w:i/>
          <w:iCs/>
        </w:rPr>
      </w:pPr>
      <w:r w:rsidRPr="00470A33">
        <w:rPr>
          <w:rFonts w:cs="Arial"/>
          <w:b/>
          <w:i/>
          <w:iCs/>
          <w:szCs w:val="24"/>
        </w:rPr>
        <w:tab/>
      </w:r>
      <w:r w:rsidRPr="00470A33">
        <w:rPr>
          <w:rFonts w:cs="Arial"/>
          <w:b/>
          <w:bCs/>
          <w:i/>
          <w:iCs/>
        </w:rPr>
        <w:t>Peer-Reviewed Original Research</w:t>
      </w:r>
    </w:p>
    <w:p w14:paraId="1331691B" w14:textId="46AC4BE4" w:rsidR="0020290C" w:rsidRPr="006E6B01" w:rsidRDefault="0020290C" w:rsidP="00306829">
      <w:pPr>
        <w:pStyle w:val="Title1"/>
        <w:numPr>
          <w:ilvl w:val="0"/>
          <w:numId w:val="12"/>
        </w:numPr>
        <w:spacing w:before="0" w:beforeAutospacing="0" w:after="0" w:afterAutospacing="0"/>
      </w:pPr>
      <w:r>
        <w:t xml:space="preserve">Vagnoni KE, </w:t>
      </w:r>
      <w:r w:rsidRPr="6EF98B51">
        <w:rPr>
          <w:b/>
          <w:bCs/>
        </w:rPr>
        <w:t>Abbruzzese (Kandil) SB</w:t>
      </w:r>
      <w:r>
        <w:t xml:space="preserve">, Christiansen ND, </w:t>
      </w:r>
      <w:r w:rsidR="00C21E90">
        <w:t>Holy oak</w:t>
      </w:r>
      <w:r>
        <w:t xml:space="preserve"> GR. “The influence of the phase of the estrous cycle on sheep endometrial tissue response to lipopolysaccharide.” </w:t>
      </w:r>
      <w:r w:rsidRPr="6EF98B51">
        <w:rPr>
          <w:i/>
          <w:iCs/>
        </w:rPr>
        <w:t>Journal of Animal Science.</w:t>
      </w:r>
      <w:r>
        <w:t xml:space="preserve"> 2001 Feb. 79(2):463-9. </w:t>
      </w:r>
    </w:p>
    <w:p w14:paraId="6999DD3D" w14:textId="08BC4BF1" w:rsidR="0020290C" w:rsidRPr="006E6B01" w:rsidRDefault="0020290C" w:rsidP="00306829">
      <w:pPr>
        <w:pStyle w:val="Title1"/>
        <w:numPr>
          <w:ilvl w:val="0"/>
          <w:numId w:val="12"/>
        </w:numPr>
        <w:spacing w:before="0" w:beforeAutospacing="0" w:after="0" w:afterAutospacing="0"/>
      </w:pPr>
      <w:r w:rsidRPr="6EF98B51">
        <w:rPr>
          <w:b/>
          <w:bCs/>
        </w:rPr>
        <w:t>Kandil SB</w:t>
      </w:r>
      <w:r>
        <w:t>, Sanford HA, Northrup V, Bigham MT, Giuliano JS</w:t>
      </w:r>
      <w:r w:rsidR="002061CC">
        <w:t xml:space="preserve">. </w:t>
      </w:r>
      <w:r>
        <w:t xml:space="preserve">“Transport disposition using the Transport Risk Assessment in Pediatrics (TRAP) Score.”  </w:t>
      </w:r>
      <w:r w:rsidRPr="6EF98B51">
        <w:rPr>
          <w:i/>
          <w:iCs/>
        </w:rPr>
        <w:t>Prehospital Emergency Care</w:t>
      </w:r>
      <w:r>
        <w:t>. 2012; Jul-Sep;16(3):366-73.</w:t>
      </w:r>
    </w:p>
    <w:p w14:paraId="4EC96259" w14:textId="77777777" w:rsidR="0020290C" w:rsidRPr="006E6B01" w:rsidRDefault="0020290C" w:rsidP="00306829">
      <w:pPr>
        <w:pStyle w:val="Title1"/>
        <w:numPr>
          <w:ilvl w:val="0"/>
          <w:numId w:val="12"/>
        </w:numPr>
        <w:spacing w:before="0" w:beforeAutospacing="0" w:after="0" w:afterAutospacing="0"/>
      </w:pPr>
      <w:r w:rsidRPr="6EF98B51">
        <w:rPr>
          <w:b/>
          <w:bCs/>
        </w:rPr>
        <w:t>Kandil SB</w:t>
      </w:r>
      <w:r>
        <w:t>, Spear D, Thomas NJ, Weinzimer SA, and Faustino EV. “Retrospective Outcomes of Glucose Control in Critically Ill Children</w:t>
      </w:r>
      <w:r w:rsidRPr="6EF98B51">
        <w:rPr>
          <w:i/>
          <w:iCs/>
        </w:rPr>
        <w:t>.</w:t>
      </w:r>
      <w:r>
        <w:t>”</w:t>
      </w:r>
      <w:r w:rsidRPr="6EF98B51">
        <w:rPr>
          <w:color w:val="221E1F"/>
        </w:rPr>
        <w:t xml:space="preserve"> </w:t>
      </w:r>
      <w:r w:rsidRPr="6EF98B51">
        <w:rPr>
          <w:i/>
          <w:iCs/>
          <w:color w:val="221E1F"/>
        </w:rPr>
        <w:t>Journal of Diabetes Science and Technology</w:t>
      </w:r>
      <w:r w:rsidRPr="6EF98B51">
        <w:rPr>
          <w:color w:val="221E1F"/>
        </w:rPr>
        <w:t xml:space="preserve"> 2013; Sept. 7(5):1220–1228.</w:t>
      </w:r>
    </w:p>
    <w:p w14:paraId="1E77026C" w14:textId="59B198E4" w:rsidR="008B746A" w:rsidRDefault="008B746A" w:rsidP="00306829">
      <w:pPr>
        <w:numPr>
          <w:ilvl w:val="0"/>
          <w:numId w:val="12"/>
        </w:numPr>
        <w:shd w:val="clear" w:color="auto" w:fill="FFFFFF" w:themeFill="background1"/>
        <w:rPr>
          <w:rFonts w:ascii="Times New Roman" w:hAnsi="Times New Roman"/>
        </w:rPr>
      </w:pPr>
      <w:r w:rsidRPr="008B746A">
        <w:rPr>
          <w:rFonts w:ascii="Times New Roman" w:hAnsi="Times New Roman"/>
        </w:rPr>
        <w:lastRenderedPageBreak/>
        <w:t xml:space="preserve">Canarie MF, Barry S, Carroll CL, Hassinger A, </w:t>
      </w:r>
      <w:r w:rsidRPr="008359C8">
        <w:rPr>
          <w:rFonts w:ascii="Times New Roman" w:hAnsi="Times New Roman"/>
          <w:b/>
          <w:bCs/>
        </w:rPr>
        <w:t>Kandil S</w:t>
      </w:r>
      <w:r w:rsidRPr="008B746A">
        <w:rPr>
          <w:rFonts w:ascii="Times New Roman" w:hAnsi="Times New Roman"/>
        </w:rPr>
        <w:t>, Li S, Pinto M, Valentine SL, Faustino EV; Northeast Pediatric Critical Care Research Consortium. Risk Factors for Delayed Enteral Nutrition in Critically Ill Children. Pediatr Crit Care Med. 2015 Oct;16(8):e283-9. doi: 10.1097/PCC.0000000000000527. PMID: 26237658; PMCID: PMC4592402.</w:t>
      </w:r>
    </w:p>
    <w:p w14:paraId="7EAD45F6" w14:textId="6537885B" w:rsidR="0020290C" w:rsidRPr="006E6B01" w:rsidRDefault="0020290C" w:rsidP="00306829">
      <w:pPr>
        <w:numPr>
          <w:ilvl w:val="0"/>
          <w:numId w:val="12"/>
        </w:numPr>
        <w:shd w:val="clear" w:color="auto" w:fill="FFFFFF" w:themeFill="background1"/>
        <w:rPr>
          <w:rFonts w:ascii="Times New Roman" w:hAnsi="Times New Roman"/>
        </w:rPr>
      </w:pPr>
      <w:r w:rsidRPr="6EF98B51">
        <w:rPr>
          <w:rFonts w:ascii="Times New Roman" w:hAnsi="Times New Roman"/>
        </w:rPr>
        <w:t xml:space="preserve">Abou Zahr R, Faustino EV, Carpenter T, Kirshbom P, Hall EK, Fahey JT, </w:t>
      </w:r>
      <w:r w:rsidRPr="6EF98B51">
        <w:rPr>
          <w:rFonts w:ascii="Times New Roman" w:hAnsi="Times New Roman"/>
          <w:b/>
          <w:bCs/>
        </w:rPr>
        <w:t>Kandil SB</w:t>
      </w:r>
      <w:r w:rsidRPr="6EF98B51">
        <w:rPr>
          <w:rFonts w:ascii="Times New Roman" w:hAnsi="Times New Roman"/>
        </w:rPr>
        <w:t>. “Vitamin D Status after Cardiopulmonary Bypass in Children with Congenital Heart Disease.”</w:t>
      </w:r>
      <w:r w:rsidRPr="6EF98B51">
        <w:rPr>
          <w:rFonts w:ascii="Times New Roman" w:hAnsi="Times New Roman"/>
          <w:i/>
          <w:iCs/>
        </w:rPr>
        <w:t xml:space="preserve"> Journal of Intensive Care Medicine</w:t>
      </w:r>
      <w:r w:rsidRPr="6EF98B51">
        <w:rPr>
          <w:rFonts w:ascii="Times New Roman" w:hAnsi="Times New Roman"/>
        </w:rPr>
        <w:t xml:space="preserve">. 2016 Jun 1:1-6. </w:t>
      </w:r>
    </w:p>
    <w:p w14:paraId="5861F89C" w14:textId="77777777" w:rsidR="00EF702F" w:rsidRPr="006E6B01" w:rsidRDefault="00EF702F" w:rsidP="00306829">
      <w:pPr>
        <w:numPr>
          <w:ilvl w:val="0"/>
          <w:numId w:val="12"/>
        </w:numPr>
        <w:shd w:val="clear" w:color="auto" w:fill="FFFFFF" w:themeFill="background1"/>
        <w:rPr>
          <w:rFonts w:ascii="Times New Roman" w:hAnsi="Times New Roman"/>
        </w:rPr>
      </w:pPr>
      <w:r w:rsidRPr="6EF98B51">
        <w:rPr>
          <w:rFonts w:ascii="Times New Roman" w:hAnsi="Times New Roman"/>
        </w:rPr>
        <w:t>Fink, E, Kochanek P, Tasker R, Beca J, Bell M, Clark R, Hutchinson J, Vavilala M, Fabio A, Angus D, Wats</w:t>
      </w:r>
      <w:r w:rsidR="007F4362" w:rsidRPr="6EF98B51">
        <w:rPr>
          <w:rFonts w:ascii="Times New Roman" w:hAnsi="Times New Roman"/>
        </w:rPr>
        <w:t>on RS, and PANGEA Investigators* (*</w:t>
      </w:r>
      <w:r w:rsidR="007F4362" w:rsidRPr="6EF98B51">
        <w:rPr>
          <w:rFonts w:ascii="Times New Roman" w:hAnsi="Times New Roman"/>
          <w:b/>
          <w:bCs/>
        </w:rPr>
        <w:t>Kandil S</w:t>
      </w:r>
      <w:r w:rsidR="007F4362" w:rsidRPr="6EF98B51">
        <w:rPr>
          <w:rFonts w:ascii="Times New Roman" w:hAnsi="Times New Roman"/>
        </w:rPr>
        <w:t>)</w:t>
      </w:r>
      <w:r w:rsidRPr="6EF98B51">
        <w:rPr>
          <w:rFonts w:ascii="Times New Roman" w:hAnsi="Times New Roman"/>
        </w:rPr>
        <w:t xml:space="preserve">. </w:t>
      </w:r>
      <w:r w:rsidR="007F4362" w:rsidRPr="6EF98B51">
        <w:rPr>
          <w:rFonts w:ascii="Times New Roman" w:hAnsi="Times New Roman"/>
        </w:rPr>
        <w:t>“</w:t>
      </w:r>
      <w:r w:rsidRPr="6EF98B51">
        <w:rPr>
          <w:rFonts w:ascii="Times New Roman" w:hAnsi="Times New Roman"/>
        </w:rPr>
        <w:t xml:space="preserve">International Survey of Critically Ill Children with Acute Neurological Insults: The </w:t>
      </w:r>
      <w:r w:rsidR="007F4362" w:rsidRPr="6EF98B51">
        <w:rPr>
          <w:rFonts w:ascii="Times New Roman" w:hAnsi="Times New Roman"/>
        </w:rPr>
        <w:t>Prevalence</w:t>
      </w:r>
      <w:r w:rsidRPr="6EF98B51">
        <w:rPr>
          <w:rFonts w:ascii="Times New Roman" w:hAnsi="Times New Roman"/>
        </w:rPr>
        <w:t xml:space="preserve"> of Acute Critical Neurological Disease in Children: A Global Epidemiological Assessment Study</w:t>
      </w:r>
      <w:r w:rsidR="007F4362" w:rsidRPr="6EF98B51">
        <w:rPr>
          <w:rFonts w:ascii="Times New Roman" w:hAnsi="Times New Roman"/>
        </w:rPr>
        <w:t>”</w:t>
      </w:r>
      <w:r w:rsidRPr="6EF98B51">
        <w:rPr>
          <w:rFonts w:ascii="Times New Roman" w:hAnsi="Times New Roman"/>
          <w:i/>
          <w:iCs/>
        </w:rPr>
        <w:t xml:space="preserve"> </w:t>
      </w:r>
      <w:r w:rsidR="007F4362" w:rsidRPr="6EF98B51">
        <w:rPr>
          <w:rFonts w:ascii="Times New Roman" w:hAnsi="Times New Roman"/>
          <w:i/>
          <w:iCs/>
        </w:rPr>
        <w:t>Pediatric</w:t>
      </w:r>
      <w:r w:rsidRPr="6EF98B51">
        <w:rPr>
          <w:rFonts w:ascii="Times New Roman" w:hAnsi="Times New Roman"/>
          <w:i/>
          <w:iCs/>
        </w:rPr>
        <w:t xml:space="preserve"> Crit</w:t>
      </w:r>
      <w:r w:rsidR="007F4362" w:rsidRPr="6EF98B51">
        <w:rPr>
          <w:rFonts w:ascii="Times New Roman" w:hAnsi="Times New Roman"/>
          <w:i/>
          <w:iCs/>
        </w:rPr>
        <w:t xml:space="preserve">ical </w:t>
      </w:r>
      <w:r w:rsidRPr="6EF98B51">
        <w:rPr>
          <w:rFonts w:ascii="Times New Roman" w:hAnsi="Times New Roman"/>
          <w:i/>
          <w:iCs/>
        </w:rPr>
        <w:t>Care Med</w:t>
      </w:r>
      <w:r w:rsidR="007F4362" w:rsidRPr="6EF98B51">
        <w:rPr>
          <w:rFonts w:ascii="Times New Roman" w:hAnsi="Times New Roman"/>
          <w:i/>
          <w:iCs/>
        </w:rPr>
        <w:t>icine</w:t>
      </w:r>
      <w:r w:rsidRPr="6EF98B51">
        <w:rPr>
          <w:rFonts w:ascii="Times New Roman" w:hAnsi="Times New Roman"/>
        </w:rPr>
        <w:t xml:space="preserve">. </w:t>
      </w:r>
      <w:r w:rsidR="007F4362" w:rsidRPr="6EF98B51">
        <w:rPr>
          <w:rFonts w:ascii="Times New Roman" w:hAnsi="Times New Roman"/>
        </w:rPr>
        <w:t>2017 Apr;18(4):330-342</w:t>
      </w:r>
      <w:r w:rsidRPr="6EF98B51">
        <w:rPr>
          <w:rFonts w:ascii="Times New Roman" w:hAnsi="Times New Roman"/>
        </w:rPr>
        <w:t>.</w:t>
      </w:r>
    </w:p>
    <w:p w14:paraId="418B5775" w14:textId="0F16ED71" w:rsidR="00EF702F" w:rsidRPr="006E6B01" w:rsidRDefault="00EF702F" w:rsidP="00306829">
      <w:pPr>
        <w:numPr>
          <w:ilvl w:val="0"/>
          <w:numId w:val="12"/>
        </w:numPr>
        <w:shd w:val="clear" w:color="auto" w:fill="FFFFFF" w:themeFill="background1"/>
        <w:rPr>
          <w:rFonts w:ascii="Times New Roman" w:hAnsi="Times New Roman"/>
        </w:rPr>
      </w:pPr>
      <w:r w:rsidRPr="6EF98B51">
        <w:rPr>
          <w:rFonts w:ascii="Times New Roman" w:hAnsi="Times New Roman"/>
        </w:rPr>
        <w:t>Agus M, Wypij D, Hirshberg EL, Srinivasan V, Faustino EV, Luckett PM, Alexander JL, Asaro LA, Curley, MAQ, Steil, GM, Nadkarni VM and HALF-PINT Study Investigators*</w:t>
      </w:r>
      <w:r w:rsidR="007F4362" w:rsidRPr="6EF98B51">
        <w:rPr>
          <w:rFonts w:ascii="Times New Roman" w:hAnsi="Times New Roman"/>
        </w:rPr>
        <w:t xml:space="preserve"> (*</w:t>
      </w:r>
      <w:r w:rsidR="007F4362" w:rsidRPr="6EF98B51">
        <w:rPr>
          <w:rFonts w:ascii="Times New Roman" w:hAnsi="Times New Roman"/>
          <w:b/>
          <w:bCs/>
        </w:rPr>
        <w:t>Kandil S</w:t>
      </w:r>
      <w:r w:rsidR="007F4362" w:rsidRPr="6EF98B51">
        <w:rPr>
          <w:rFonts w:ascii="Times New Roman" w:hAnsi="Times New Roman"/>
        </w:rPr>
        <w:t>)</w:t>
      </w:r>
      <w:r w:rsidR="002061CC" w:rsidRPr="6EF98B51">
        <w:rPr>
          <w:rFonts w:ascii="Times New Roman" w:hAnsi="Times New Roman"/>
        </w:rPr>
        <w:t xml:space="preserve">. </w:t>
      </w:r>
      <w:r w:rsidR="007F4362" w:rsidRPr="6EF98B51">
        <w:rPr>
          <w:rFonts w:ascii="Times New Roman" w:hAnsi="Times New Roman"/>
        </w:rPr>
        <w:t>“</w:t>
      </w:r>
      <w:r w:rsidRPr="6EF98B51">
        <w:rPr>
          <w:rFonts w:ascii="Times New Roman" w:hAnsi="Times New Roman"/>
        </w:rPr>
        <w:t>Tight Glycemic Control in Critically Ill children.</w:t>
      </w:r>
      <w:r w:rsidR="007F4362" w:rsidRPr="6EF98B51">
        <w:rPr>
          <w:rFonts w:ascii="Times New Roman" w:hAnsi="Times New Roman"/>
        </w:rPr>
        <w:t xml:space="preserve">”  </w:t>
      </w:r>
      <w:r w:rsidR="007F4362" w:rsidRPr="6EF98B51">
        <w:rPr>
          <w:rFonts w:ascii="Times New Roman" w:hAnsi="Times New Roman"/>
          <w:i/>
          <w:iCs/>
        </w:rPr>
        <w:t>New England Journal of Medicine</w:t>
      </w:r>
      <w:r w:rsidRPr="6EF98B51">
        <w:rPr>
          <w:rFonts w:ascii="Times New Roman" w:hAnsi="Times New Roman"/>
        </w:rPr>
        <w:t xml:space="preserve">. </w:t>
      </w:r>
      <w:r w:rsidR="007F4362" w:rsidRPr="6EF98B51">
        <w:rPr>
          <w:rFonts w:ascii="Times New Roman" w:hAnsi="Times New Roman"/>
        </w:rPr>
        <w:t>2017</w:t>
      </w:r>
      <w:r w:rsidR="007F4362" w:rsidRPr="6EF98B51">
        <w:rPr>
          <w:rFonts w:ascii="Times New Roman" w:hAnsi="Times New Roman"/>
          <w:sz w:val="18"/>
          <w:szCs w:val="18"/>
        </w:rPr>
        <w:t xml:space="preserve"> </w:t>
      </w:r>
      <w:r w:rsidR="007F4362" w:rsidRPr="6EF98B51">
        <w:rPr>
          <w:rFonts w:ascii="Times New Roman" w:hAnsi="Times New Roman"/>
        </w:rPr>
        <w:t>Feb 23;376(8):729-741</w:t>
      </w:r>
      <w:r w:rsidRPr="6EF98B51">
        <w:rPr>
          <w:rFonts w:ascii="Times New Roman" w:hAnsi="Times New Roman"/>
        </w:rPr>
        <w:t>.</w:t>
      </w:r>
    </w:p>
    <w:p w14:paraId="19A6F4BB" w14:textId="77777777" w:rsidR="008D30D8" w:rsidRPr="006E6B01" w:rsidRDefault="008D30D8" w:rsidP="00306829">
      <w:pPr>
        <w:numPr>
          <w:ilvl w:val="0"/>
          <w:numId w:val="12"/>
        </w:numPr>
        <w:shd w:val="clear" w:color="auto" w:fill="FFFFFF" w:themeFill="background1"/>
        <w:rPr>
          <w:rFonts w:ascii="Times New Roman" w:hAnsi="Times New Roman"/>
        </w:rPr>
      </w:pPr>
      <w:r w:rsidRPr="6EF98B51">
        <w:rPr>
          <w:rFonts w:ascii="Times New Roman" w:eastAsia="Times New Roman" w:hAnsi="Times New Roman"/>
        </w:rPr>
        <w:t xml:space="preserve">Pierce R, Abou Zahr R, </w:t>
      </w:r>
      <w:r w:rsidRPr="6EF98B51">
        <w:rPr>
          <w:rFonts w:ascii="Times New Roman" w:eastAsia="Times New Roman" w:hAnsi="Times New Roman"/>
          <w:b/>
          <w:bCs/>
        </w:rPr>
        <w:t>Kandil S</w:t>
      </w:r>
      <w:r w:rsidRPr="6EF98B51">
        <w:rPr>
          <w:rFonts w:ascii="Times New Roman" w:eastAsia="Times New Roman" w:hAnsi="Times New Roman"/>
        </w:rPr>
        <w:t xml:space="preserve">, Faustino EV, Pober J. “Sera from Children After Cardiopulmonary Bypass Reduces Permeability </w:t>
      </w:r>
      <w:r w:rsidR="008318A4" w:rsidRPr="6EF98B51">
        <w:rPr>
          <w:rFonts w:ascii="Times New Roman" w:eastAsia="Times New Roman" w:hAnsi="Times New Roman"/>
        </w:rPr>
        <w:t>of</w:t>
      </w:r>
      <w:r w:rsidRPr="6EF98B51">
        <w:rPr>
          <w:rFonts w:ascii="Times New Roman" w:eastAsia="Times New Roman" w:hAnsi="Times New Roman"/>
        </w:rPr>
        <w:t xml:space="preserve"> Capillary Endothelial Cell Barriers.” </w:t>
      </w:r>
      <w:r w:rsidRPr="6EF98B51">
        <w:rPr>
          <w:rFonts w:ascii="Times New Roman" w:eastAsia="Times New Roman" w:hAnsi="Times New Roman"/>
          <w:i/>
          <w:iCs/>
        </w:rPr>
        <w:t>Pediatric Critical Care Medicine</w:t>
      </w:r>
      <w:r w:rsidRPr="6EF98B51">
        <w:rPr>
          <w:rFonts w:ascii="Times New Roman" w:eastAsia="Times New Roman" w:hAnsi="Times New Roman"/>
        </w:rPr>
        <w:t xml:space="preserve">. </w:t>
      </w:r>
      <w:r w:rsidRPr="6EF98B51">
        <w:rPr>
          <w:rFonts w:ascii="Times New Roman" w:eastAsia="Times New Roman" w:hAnsi="Times New Roman"/>
          <w:lang w:val="en"/>
        </w:rPr>
        <w:t>2018 Jul;19(7):609-618</w:t>
      </w:r>
      <w:r w:rsidRPr="6EF98B51">
        <w:rPr>
          <w:rFonts w:ascii="Times New Roman" w:eastAsia="Times New Roman" w:hAnsi="Times New Roman"/>
        </w:rPr>
        <w:t>.</w:t>
      </w:r>
    </w:p>
    <w:p w14:paraId="35075984" w14:textId="75E3E4F3" w:rsidR="008318A4" w:rsidRPr="006E6B01" w:rsidRDefault="008318A4" w:rsidP="00306829">
      <w:pPr>
        <w:numPr>
          <w:ilvl w:val="0"/>
          <w:numId w:val="12"/>
        </w:numPr>
        <w:shd w:val="clear" w:color="auto" w:fill="FFFFFF" w:themeFill="background1"/>
        <w:ind w:right="230"/>
        <w:rPr>
          <w:rFonts w:ascii="Times New Roman" w:hAnsi="Times New Roman"/>
        </w:rPr>
      </w:pPr>
      <w:r w:rsidRPr="6EF98B51">
        <w:rPr>
          <w:rFonts w:ascii="Times New Roman" w:hAnsi="Times New Roman"/>
          <w:b/>
          <w:bCs/>
        </w:rPr>
        <w:t xml:space="preserve">Kandil SB, </w:t>
      </w:r>
      <w:r w:rsidRPr="6EF98B51">
        <w:rPr>
          <w:rFonts w:ascii="Times New Roman" w:hAnsi="Times New Roman"/>
        </w:rPr>
        <w:t xml:space="preserve">Emerson BL, Hooper M, Ciaburri R, Bruno CJ, Cummins N, DeFilippo V, Blazevich B, Loth A, Grossman </w:t>
      </w:r>
      <w:r w:rsidR="002061CC" w:rsidRPr="6EF98B51">
        <w:rPr>
          <w:rFonts w:ascii="Times New Roman" w:hAnsi="Times New Roman"/>
        </w:rPr>
        <w:t xml:space="preserve">M. </w:t>
      </w:r>
      <w:r w:rsidRPr="6EF98B51">
        <w:rPr>
          <w:rFonts w:ascii="Times New Roman" w:hAnsi="Times New Roman"/>
        </w:rPr>
        <w:t xml:space="preserve">“Reducing Unplanned Extubations Across a Children’s Hospital Using Quality Improvement Methods.” </w:t>
      </w:r>
      <w:r w:rsidRPr="6EF98B51">
        <w:rPr>
          <w:rFonts w:ascii="Times New Roman" w:hAnsi="Times New Roman"/>
          <w:i/>
          <w:iCs/>
        </w:rPr>
        <w:t>Pediatric Quality &amp; Safety</w:t>
      </w:r>
      <w:r w:rsidRPr="6EF98B51">
        <w:rPr>
          <w:rFonts w:ascii="Times New Roman" w:hAnsi="Times New Roman"/>
        </w:rPr>
        <w:t>. 3(6</w:t>
      </w:r>
      <w:r w:rsidR="00F07276" w:rsidRPr="6EF98B51">
        <w:rPr>
          <w:rFonts w:ascii="Times New Roman" w:hAnsi="Times New Roman"/>
        </w:rPr>
        <w:t>): e</w:t>
      </w:r>
      <w:r w:rsidRPr="6EF98B51">
        <w:rPr>
          <w:rFonts w:ascii="Times New Roman" w:hAnsi="Times New Roman"/>
        </w:rPr>
        <w:t xml:space="preserve">114, November/December 2018. </w:t>
      </w:r>
    </w:p>
    <w:p w14:paraId="7601DD8A" w14:textId="77777777" w:rsidR="00F83457" w:rsidRPr="006E6B01" w:rsidRDefault="00F83457" w:rsidP="00306829">
      <w:pPr>
        <w:numPr>
          <w:ilvl w:val="0"/>
          <w:numId w:val="12"/>
        </w:numPr>
        <w:shd w:val="clear" w:color="auto" w:fill="FFFFFF" w:themeFill="background1"/>
        <w:ind w:right="230"/>
        <w:rPr>
          <w:rFonts w:ascii="Times New Roman" w:hAnsi="Times New Roman"/>
        </w:rPr>
      </w:pPr>
      <w:r w:rsidRPr="6EF98B51">
        <w:rPr>
          <w:rFonts w:ascii="Times New Roman" w:hAnsi="Times New Roman"/>
        </w:rPr>
        <w:t xml:space="preserve">Emerson BL, Ciaburri R, Brophy C, </w:t>
      </w:r>
      <w:r w:rsidRPr="6EF98B51">
        <w:rPr>
          <w:rFonts w:ascii="Times New Roman" w:hAnsi="Times New Roman"/>
          <w:b/>
          <w:bCs/>
        </w:rPr>
        <w:t>Kandil SB</w:t>
      </w:r>
      <w:r w:rsidRPr="6EF98B51">
        <w:rPr>
          <w:rFonts w:ascii="Times New Roman" w:hAnsi="Times New Roman"/>
        </w:rPr>
        <w:t xml:space="preserve">. “Decreasing Time to Antibiotics for Patients with Sepsis in the Emergency Department.” </w:t>
      </w:r>
      <w:r w:rsidRPr="6EF98B51">
        <w:rPr>
          <w:rFonts w:ascii="Times New Roman" w:hAnsi="Times New Roman"/>
          <w:i/>
          <w:iCs/>
        </w:rPr>
        <w:t xml:space="preserve">Pediatric Quality &amp; Safety. </w:t>
      </w:r>
      <w:r w:rsidRPr="6EF98B51">
        <w:rPr>
          <w:rFonts w:ascii="Times New Roman" w:hAnsi="Times New Roman"/>
        </w:rPr>
        <w:t>2019;</w:t>
      </w:r>
      <w:r w:rsidR="00F07276" w:rsidRPr="6EF98B51">
        <w:rPr>
          <w:rFonts w:ascii="Times New Roman" w:hAnsi="Times New Roman"/>
        </w:rPr>
        <w:t>3: e</w:t>
      </w:r>
      <w:r w:rsidRPr="6EF98B51">
        <w:rPr>
          <w:rFonts w:ascii="Times New Roman" w:hAnsi="Times New Roman"/>
        </w:rPr>
        <w:t>173</w:t>
      </w:r>
      <w:r w:rsidR="003D1BE9" w:rsidRPr="6EF98B51">
        <w:rPr>
          <w:rFonts w:ascii="Times New Roman" w:hAnsi="Times New Roman"/>
          <w:i/>
          <w:iCs/>
        </w:rPr>
        <w:t xml:space="preserve">, </w:t>
      </w:r>
      <w:r w:rsidR="003D1BE9" w:rsidRPr="6EF98B51">
        <w:rPr>
          <w:rFonts w:ascii="Times New Roman" w:hAnsi="Times New Roman"/>
        </w:rPr>
        <w:t>May 2019.</w:t>
      </w:r>
    </w:p>
    <w:p w14:paraId="409CE700" w14:textId="77777777" w:rsidR="00C97EAC" w:rsidRPr="006E6B01" w:rsidRDefault="00F83457" w:rsidP="00306829">
      <w:pPr>
        <w:numPr>
          <w:ilvl w:val="0"/>
          <w:numId w:val="12"/>
        </w:numPr>
        <w:shd w:val="clear" w:color="auto" w:fill="FFFFFF" w:themeFill="background1"/>
        <w:ind w:right="230"/>
        <w:rPr>
          <w:rFonts w:ascii="Times New Roman" w:hAnsi="Times New Roman"/>
        </w:rPr>
      </w:pPr>
      <w:r w:rsidRPr="6EF98B51">
        <w:rPr>
          <w:rFonts w:ascii="Times New Roman" w:hAnsi="Times New Roman"/>
        </w:rPr>
        <w:t xml:space="preserve">Greenway TL, Rosenthal MS, Murtha TD, </w:t>
      </w:r>
      <w:r w:rsidRPr="6EF98B51">
        <w:rPr>
          <w:rFonts w:ascii="Times New Roman" w:hAnsi="Times New Roman"/>
          <w:b/>
          <w:bCs/>
        </w:rPr>
        <w:t>Kandil SB</w:t>
      </w:r>
      <w:r w:rsidRPr="6EF98B51">
        <w:rPr>
          <w:rFonts w:ascii="Times New Roman" w:hAnsi="Times New Roman"/>
        </w:rPr>
        <w:t xml:space="preserve">, Talento DL, Couloures KG. “Barriers to Communication in a PICU: A Qualitative Investigation of Family and Provider Perceptions.” </w:t>
      </w:r>
      <w:r w:rsidRPr="6EF98B51">
        <w:rPr>
          <w:rFonts w:ascii="Times New Roman" w:hAnsi="Times New Roman"/>
          <w:i/>
          <w:iCs/>
        </w:rPr>
        <w:t>Pediatric Critical Care Medicine</w:t>
      </w:r>
      <w:r w:rsidR="00857E9E" w:rsidRPr="6EF98B51">
        <w:rPr>
          <w:rFonts w:ascii="Times New Roman" w:hAnsi="Times New Roman"/>
        </w:rPr>
        <w:t xml:space="preserve"> </w:t>
      </w:r>
      <w:r w:rsidR="00CD39AD" w:rsidRPr="6EF98B51">
        <w:rPr>
          <w:rFonts w:ascii="Times New Roman" w:hAnsi="Times New Roman"/>
        </w:rPr>
        <w:t>2019; July</w:t>
      </w:r>
      <w:r w:rsidR="00857E9E" w:rsidRPr="6EF98B51">
        <w:rPr>
          <w:rFonts w:ascii="Times New Roman" w:hAnsi="Times New Roman"/>
        </w:rPr>
        <w:t xml:space="preserve"> 1</w:t>
      </w:r>
      <w:r w:rsidRPr="6EF98B51">
        <w:rPr>
          <w:rFonts w:ascii="Times New Roman" w:hAnsi="Times New Roman"/>
          <w:i/>
          <w:iCs/>
        </w:rPr>
        <w:t>.</w:t>
      </w:r>
    </w:p>
    <w:p w14:paraId="5E56CC2E" w14:textId="3D8F40BE" w:rsidR="008D30D8" w:rsidRPr="006E6B01" w:rsidRDefault="00167779" w:rsidP="00306829">
      <w:pPr>
        <w:numPr>
          <w:ilvl w:val="0"/>
          <w:numId w:val="12"/>
        </w:numPr>
        <w:shd w:val="clear" w:color="auto" w:fill="FFFFFF" w:themeFill="background1"/>
        <w:ind w:right="230"/>
        <w:rPr>
          <w:rFonts w:ascii="Times New Roman" w:hAnsi="Times New Roman"/>
          <w:i/>
          <w:iCs/>
        </w:rPr>
      </w:pPr>
      <w:r w:rsidRPr="6EF98B51">
        <w:rPr>
          <w:rFonts w:ascii="Times New Roman" w:hAnsi="Times New Roman"/>
        </w:rPr>
        <w:t xml:space="preserve">Srinivasan V, Hasbani NR, Mehta NM, Irving SY, </w:t>
      </w:r>
      <w:r w:rsidRPr="6EF98B51">
        <w:rPr>
          <w:rFonts w:ascii="Times New Roman" w:hAnsi="Times New Roman"/>
          <w:b/>
          <w:bCs/>
        </w:rPr>
        <w:t>Kandil SB</w:t>
      </w:r>
      <w:r w:rsidRPr="6EF98B51">
        <w:rPr>
          <w:rFonts w:ascii="Times New Roman" w:hAnsi="Times New Roman"/>
        </w:rPr>
        <w:t>, Allen C, Typpo KV, Cvijanovich NZ, Faustino EV, Wypij D, Agus MS, Nadkarni VM, for the Heart and Lung Failure-Pediatric Insulin Titration (HALF-PINT) Study Investigators</w:t>
      </w:r>
      <w:r w:rsidR="002061CC" w:rsidRPr="6EF98B51">
        <w:rPr>
          <w:rFonts w:ascii="Times New Roman" w:hAnsi="Times New Roman"/>
        </w:rPr>
        <w:t xml:space="preserve">. </w:t>
      </w:r>
      <w:r w:rsidRPr="6EF98B51">
        <w:rPr>
          <w:rFonts w:ascii="Times New Roman" w:hAnsi="Times New Roman"/>
        </w:rPr>
        <w:t xml:space="preserve">“Early Enteral Nutrition Is Associated </w:t>
      </w:r>
      <w:r w:rsidR="00F07276" w:rsidRPr="6EF98B51">
        <w:rPr>
          <w:rFonts w:ascii="Times New Roman" w:hAnsi="Times New Roman"/>
        </w:rPr>
        <w:t>with</w:t>
      </w:r>
      <w:r w:rsidRPr="6EF98B51">
        <w:rPr>
          <w:rFonts w:ascii="Times New Roman" w:hAnsi="Times New Roman"/>
        </w:rPr>
        <w:t xml:space="preserve"> Improved Clinical Outcomes in Critically Ill Children: A Secondary Analysis of Nutrition Support in the Heart and Lung Failure-Pediatric Insulin Titration Trial.” </w:t>
      </w:r>
      <w:r w:rsidRPr="6EF98B51">
        <w:rPr>
          <w:rFonts w:ascii="Times New Roman" w:hAnsi="Times New Roman"/>
          <w:i/>
          <w:iCs/>
        </w:rPr>
        <w:t xml:space="preserve">Pediatric Critical Care Medicine. </w:t>
      </w:r>
      <w:r w:rsidRPr="6EF98B51">
        <w:rPr>
          <w:rFonts w:ascii="Times New Roman" w:hAnsi="Times New Roman"/>
        </w:rPr>
        <w:t xml:space="preserve">2019; </w:t>
      </w:r>
      <w:r w:rsidR="00E35007" w:rsidRPr="6EF98B51">
        <w:rPr>
          <w:rFonts w:ascii="Times New Roman" w:hAnsi="Times New Roman"/>
        </w:rPr>
        <w:t>Oct 2</w:t>
      </w:r>
      <w:r w:rsidRPr="6EF98B51">
        <w:rPr>
          <w:rFonts w:ascii="Times New Roman" w:hAnsi="Times New Roman"/>
          <w:i/>
          <w:iCs/>
        </w:rPr>
        <w:t>.</w:t>
      </w:r>
    </w:p>
    <w:p w14:paraId="682344F4" w14:textId="1AB83176" w:rsidR="00FF1836" w:rsidRPr="007374DF" w:rsidRDefault="00FF1836" w:rsidP="00306829">
      <w:pPr>
        <w:numPr>
          <w:ilvl w:val="0"/>
          <w:numId w:val="12"/>
        </w:numPr>
        <w:shd w:val="clear" w:color="auto" w:fill="FFFFFF" w:themeFill="background1"/>
        <w:ind w:right="230"/>
        <w:rPr>
          <w:rFonts w:ascii="Times New Roman" w:eastAsia="Times New Roman" w:hAnsi="Times New Roman"/>
        </w:rPr>
      </w:pPr>
      <w:r w:rsidRPr="117D69E9">
        <w:rPr>
          <w:rFonts w:ascii="Times New Roman" w:eastAsia="Times New Roman" w:hAnsi="Times New Roman"/>
        </w:rPr>
        <w:t>Faustino EV, Hirshberg EL, Asaro LA, Biagas KV, Pinto N, Srinivasan V,</w:t>
      </w:r>
      <w:r w:rsidR="0031257F" w:rsidRPr="117D69E9">
        <w:rPr>
          <w:rFonts w:ascii="Times New Roman" w:eastAsia="Times New Roman" w:hAnsi="Times New Roman"/>
        </w:rPr>
        <w:t xml:space="preserve"> </w:t>
      </w:r>
      <w:r w:rsidRPr="117D69E9">
        <w:rPr>
          <w:rFonts w:ascii="Times New Roman" w:eastAsia="Times New Roman" w:hAnsi="Times New Roman"/>
        </w:rPr>
        <w:t xml:space="preserve">Bagdure DN, Steil GM, Coughlin-Wells K, Wypij D, Nadkarni VM, Agus MSD, Mourani PM, Chima R, Thomas NJ, Li S, Pinto A, Newth C, Hassinger A, Bysani K, Rehder KJ, </w:t>
      </w:r>
      <w:r w:rsidRPr="117D69E9">
        <w:rPr>
          <w:rFonts w:ascii="Times New Roman" w:eastAsia="Times New Roman" w:hAnsi="Times New Roman"/>
          <w:b/>
          <w:bCs/>
        </w:rPr>
        <w:t>Kandil S</w:t>
      </w:r>
      <w:r w:rsidRPr="117D69E9">
        <w:rPr>
          <w:rFonts w:ascii="Times New Roman" w:eastAsia="Times New Roman" w:hAnsi="Times New Roman"/>
        </w:rPr>
        <w:t xml:space="preserve">, Wintergerst K, Schwarz A, Marsillio L, Cvijanovich N, Pham N, Quasney M, Flori H, Federman M, Nett S, Viteri S, Schneider J, Medar S, Sapru A, McQuillen P, Babbitt C, Lin JC, Jouvet P, Yanay O, Allen C; Heart And Lung Failure-Pediatric </w:t>
      </w:r>
      <w:r w:rsidR="00C21E90" w:rsidRPr="117D69E9">
        <w:rPr>
          <w:rFonts w:ascii="Times New Roman" w:eastAsia="Times New Roman" w:hAnsi="Times New Roman"/>
        </w:rPr>
        <w:t>Inulin</w:t>
      </w:r>
      <w:r w:rsidRPr="117D69E9">
        <w:rPr>
          <w:rFonts w:ascii="Times New Roman" w:eastAsia="Times New Roman" w:hAnsi="Times New Roman"/>
        </w:rPr>
        <w:t xml:space="preserve"> Titration (HALF-</w:t>
      </w:r>
      <w:r w:rsidRPr="117D69E9">
        <w:rPr>
          <w:rFonts w:ascii="Times New Roman" w:eastAsia="Times New Roman" w:hAnsi="Times New Roman"/>
        </w:rPr>
        <w:lastRenderedPageBreak/>
        <w:t xml:space="preserve">PINT) Study Investigators. </w:t>
      </w:r>
      <w:r w:rsidR="0031257F" w:rsidRPr="117D69E9">
        <w:rPr>
          <w:rFonts w:ascii="Times New Roman" w:eastAsia="Times New Roman" w:hAnsi="Times New Roman"/>
        </w:rPr>
        <w:t>“</w:t>
      </w:r>
      <w:r w:rsidRPr="117D69E9">
        <w:rPr>
          <w:rFonts w:ascii="Times New Roman" w:eastAsia="Times New Roman" w:hAnsi="Times New Roman"/>
        </w:rPr>
        <w:t>Short-Term Adverse Outcomes Associated With Hypoglycemia in Critically Ill Children.</w:t>
      </w:r>
      <w:r w:rsidR="0031257F" w:rsidRPr="117D69E9">
        <w:rPr>
          <w:rFonts w:ascii="Times New Roman" w:eastAsia="Times New Roman" w:hAnsi="Times New Roman"/>
        </w:rPr>
        <w:t>”</w:t>
      </w:r>
      <w:r w:rsidRPr="117D69E9">
        <w:rPr>
          <w:rFonts w:ascii="Times New Roman" w:eastAsia="Times New Roman" w:hAnsi="Times New Roman"/>
        </w:rPr>
        <w:t xml:space="preserve"> </w:t>
      </w:r>
      <w:r w:rsidRPr="117D69E9">
        <w:rPr>
          <w:rFonts w:ascii="Times New Roman" w:eastAsia="Times New Roman" w:hAnsi="Times New Roman"/>
          <w:i/>
          <w:iCs/>
        </w:rPr>
        <w:t>Crit</w:t>
      </w:r>
      <w:r w:rsidR="0031257F" w:rsidRPr="117D69E9">
        <w:rPr>
          <w:rFonts w:ascii="Times New Roman" w:eastAsia="Times New Roman" w:hAnsi="Times New Roman"/>
          <w:i/>
          <w:iCs/>
        </w:rPr>
        <w:t>ical</w:t>
      </w:r>
      <w:r w:rsidRPr="117D69E9">
        <w:rPr>
          <w:rFonts w:ascii="Times New Roman" w:eastAsia="Times New Roman" w:hAnsi="Times New Roman"/>
          <w:i/>
          <w:iCs/>
        </w:rPr>
        <w:t xml:space="preserve"> Care Med</w:t>
      </w:r>
      <w:r w:rsidR="0031257F" w:rsidRPr="117D69E9">
        <w:rPr>
          <w:rFonts w:ascii="Times New Roman" w:eastAsia="Times New Roman" w:hAnsi="Times New Roman"/>
          <w:i/>
          <w:iCs/>
        </w:rPr>
        <w:t>icine</w:t>
      </w:r>
      <w:r w:rsidRPr="117D69E9">
        <w:rPr>
          <w:rFonts w:ascii="Times New Roman" w:eastAsia="Times New Roman" w:hAnsi="Times New Roman"/>
        </w:rPr>
        <w:t xml:space="preserve">. 2019 May;47(5):706-714. </w:t>
      </w:r>
    </w:p>
    <w:p w14:paraId="42E3F11B" w14:textId="6D47CF0B" w:rsidR="00AC7B53" w:rsidRPr="007374DF" w:rsidRDefault="00AC7B53" w:rsidP="00306829">
      <w:pPr>
        <w:numPr>
          <w:ilvl w:val="0"/>
          <w:numId w:val="12"/>
        </w:numPr>
        <w:shd w:val="clear" w:color="auto" w:fill="FFFFFF" w:themeFill="background1"/>
        <w:ind w:right="230"/>
        <w:rPr>
          <w:rFonts w:ascii="Times New Roman" w:eastAsia="Times New Roman" w:hAnsi="Times New Roman"/>
          <w:b/>
          <w:bCs/>
        </w:rPr>
      </w:pPr>
      <w:r w:rsidRPr="6EF98B51">
        <w:rPr>
          <w:rFonts w:ascii="Times New Roman" w:hAnsi="Times New Roman"/>
        </w:rPr>
        <w:t xml:space="preserve">Wolbrink T, van Schaik S, Turner D, Staffa S, Keller E, Boyer D, Chong G, Cross J, del Castillo S, Feng A, Hum RS, James E, Johnson A, </w:t>
      </w:r>
      <w:r w:rsidRPr="6EF98B51">
        <w:rPr>
          <w:rFonts w:ascii="Times New Roman" w:hAnsi="Times New Roman"/>
          <w:b/>
          <w:bCs/>
        </w:rPr>
        <w:t>Kandil S</w:t>
      </w:r>
      <w:r w:rsidRPr="6EF98B51">
        <w:rPr>
          <w:rFonts w:ascii="Times New Roman" w:hAnsi="Times New Roman"/>
        </w:rPr>
        <w:t>, Kneyber M, Rameshkumar R, Levin A, Lodha R, Jayashree M, Olivero A, Oberender F, Panesar R, Pooni P, Rehder K, Sankaranarayanan S, Scheffler M, Sharara-Chami R, Siems A, Sivaraman R, Tegtmeyer K, Valentine S, Villois F, von Saint Andre-von Arnim A, Winkler M, Dede C, Burns J, on behalf of the Game-based Education in Residency (GamER) Study Group</w:t>
      </w:r>
      <w:r w:rsidR="001D2376" w:rsidRPr="6EF98B51">
        <w:rPr>
          <w:rFonts w:ascii="Times New Roman" w:hAnsi="Times New Roman"/>
        </w:rPr>
        <w:t>.  “</w:t>
      </w:r>
      <w:r w:rsidRPr="6EF98B51">
        <w:rPr>
          <w:rFonts w:ascii="Times New Roman" w:hAnsi="Times New Roman"/>
        </w:rPr>
        <w:t xml:space="preserve">Online Learning and Residents’ Acquisition of Mechanical Ventilation Knowledge: Sequencing Matters.” </w:t>
      </w:r>
      <w:r w:rsidRPr="6EF98B51">
        <w:rPr>
          <w:rFonts w:ascii="Times New Roman" w:hAnsi="Times New Roman"/>
          <w:i/>
          <w:iCs/>
        </w:rPr>
        <w:t xml:space="preserve">Critical Care Medicine </w:t>
      </w:r>
      <w:r w:rsidRPr="6EF98B51">
        <w:rPr>
          <w:rFonts w:ascii="Times New Roman" w:hAnsi="Times New Roman"/>
        </w:rPr>
        <w:t>2019</w:t>
      </w:r>
      <w:r w:rsidRPr="6EF98B51">
        <w:rPr>
          <w:rFonts w:ascii="Times New Roman" w:hAnsi="Times New Roman"/>
          <w:i/>
          <w:iCs/>
        </w:rPr>
        <w:t>;</w:t>
      </w:r>
      <w:r w:rsidR="00BD796B" w:rsidRPr="6EF98B51">
        <w:rPr>
          <w:rFonts w:ascii="Times New Roman" w:hAnsi="Times New Roman"/>
          <w:color w:val="000000"/>
          <w:shd w:val="clear" w:color="auto" w:fill="FFFFFF"/>
        </w:rPr>
        <w:t>48(1</w:t>
      </w:r>
      <w:r w:rsidR="002061CC" w:rsidRPr="6EF98B51">
        <w:rPr>
          <w:rFonts w:ascii="Times New Roman" w:hAnsi="Times New Roman"/>
          <w:color w:val="000000"/>
          <w:shd w:val="clear" w:color="auto" w:fill="FFFFFF"/>
        </w:rPr>
        <w:t>): e</w:t>
      </w:r>
      <w:r w:rsidR="00BD796B" w:rsidRPr="6EF98B51">
        <w:rPr>
          <w:rFonts w:ascii="Times New Roman" w:hAnsi="Times New Roman"/>
          <w:color w:val="000000"/>
          <w:shd w:val="clear" w:color="auto" w:fill="FFFFFF"/>
        </w:rPr>
        <w:t>1-e8.</w:t>
      </w:r>
    </w:p>
    <w:p w14:paraId="21ACF919" w14:textId="07ABC957" w:rsidR="00FF1836" w:rsidRPr="007374DF" w:rsidRDefault="0031257F" w:rsidP="00306829">
      <w:pPr>
        <w:numPr>
          <w:ilvl w:val="0"/>
          <w:numId w:val="12"/>
        </w:numPr>
        <w:shd w:val="clear" w:color="auto" w:fill="FFFFFF" w:themeFill="background1"/>
        <w:ind w:right="230"/>
        <w:rPr>
          <w:rFonts w:ascii="Times New Roman" w:eastAsia="Times New Roman" w:hAnsi="Times New Roman"/>
        </w:rPr>
      </w:pPr>
      <w:r w:rsidRPr="6EF98B51">
        <w:rPr>
          <w:rFonts w:ascii="Times New Roman" w:eastAsia="Times New Roman" w:hAnsi="Times New Roman"/>
        </w:rPr>
        <w:t>Marsillio LE, Asaro LA, Srinivasan V, Wypij D, Sorce LR, Agus MSD, Nadkarni VM; Heart And Lung Failure-Pediatric INsulin Titration (HALF-PINT) Study Investigators*(*</w:t>
      </w:r>
      <w:r w:rsidRPr="6EF98B51">
        <w:rPr>
          <w:rFonts w:ascii="Times New Roman" w:eastAsia="Times New Roman" w:hAnsi="Times New Roman"/>
          <w:b/>
          <w:bCs/>
        </w:rPr>
        <w:t>Kandil S</w:t>
      </w:r>
      <w:r w:rsidRPr="6EF98B51">
        <w:rPr>
          <w:rFonts w:ascii="Times New Roman" w:eastAsia="Times New Roman" w:hAnsi="Times New Roman"/>
        </w:rPr>
        <w:t xml:space="preserve">). Outcomes Associated With Multiple Organ Dysfunction Syndrome in Critically Ill Children With Hyperglycemia. </w:t>
      </w:r>
      <w:r w:rsidRPr="6EF98B51">
        <w:rPr>
          <w:rFonts w:ascii="Times New Roman" w:eastAsia="Times New Roman" w:hAnsi="Times New Roman"/>
          <w:i/>
          <w:iCs/>
        </w:rPr>
        <w:t>Pediatr</w:t>
      </w:r>
      <w:r w:rsidR="00A11BFE" w:rsidRPr="6EF98B51">
        <w:rPr>
          <w:rFonts w:ascii="Times New Roman" w:eastAsia="Times New Roman" w:hAnsi="Times New Roman"/>
          <w:i/>
          <w:iCs/>
        </w:rPr>
        <w:t>ic Critical Care</w:t>
      </w:r>
      <w:r w:rsidRPr="6EF98B51">
        <w:rPr>
          <w:rFonts w:ascii="Times New Roman" w:eastAsia="Times New Roman" w:hAnsi="Times New Roman"/>
          <w:i/>
          <w:iCs/>
        </w:rPr>
        <w:t xml:space="preserve"> Med</w:t>
      </w:r>
      <w:r w:rsidR="00A11BFE" w:rsidRPr="6EF98B51">
        <w:rPr>
          <w:rFonts w:ascii="Times New Roman" w:eastAsia="Times New Roman" w:hAnsi="Times New Roman"/>
          <w:i/>
          <w:iCs/>
        </w:rPr>
        <w:t>icine</w:t>
      </w:r>
      <w:r w:rsidRPr="6EF98B51">
        <w:rPr>
          <w:rFonts w:ascii="Times New Roman" w:eastAsia="Times New Roman" w:hAnsi="Times New Roman"/>
        </w:rPr>
        <w:t xml:space="preserve">. 2019Dec;20(12):1147-1156. </w:t>
      </w:r>
    </w:p>
    <w:p w14:paraId="4BFE9857" w14:textId="12EC21CA" w:rsidR="0031257F" w:rsidRPr="008359C8" w:rsidRDefault="0031257F" w:rsidP="008655BD">
      <w:pPr>
        <w:pStyle w:val="ListParagraph"/>
        <w:numPr>
          <w:ilvl w:val="0"/>
          <w:numId w:val="12"/>
        </w:numPr>
        <w:rPr>
          <w:rFonts w:ascii="Times New Roman" w:eastAsia="Times New Roman" w:hAnsi="Times New Roman"/>
        </w:rPr>
      </w:pPr>
      <w:r w:rsidRPr="008359C8">
        <w:rPr>
          <w:rFonts w:ascii="Times New Roman" w:hAnsi="Times New Roman"/>
        </w:rPr>
        <w:t>Biagas KV, Hinton VJ, Hasbani NR, Luckett PM, Wypij D, Nadkarni VM, Agus MSD;</w:t>
      </w:r>
      <w:r w:rsidR="008359C8">
        <w:rPr>
          <w:rFonts w:ascii="Times New Roman" w:hAnsi="Times New Roman"/>
        </w:rPr>
        <w:t xml:space="preserve"> </w:t>
      </w:r>
      <w:r w:rsidRPr="008359C8">
        <w:rPr>
          <w:rFonts w:ascii="Times New Roman" w:hAnsi="Times New Roman"/>
        </w:rPr>
        <w:t>HALF-PINT trial study investigators</w:t>
      </w:r>
      <w:bookmarkStart w:id="1" w:name="_Int_dbkmqb2b"/>
      <w:r w:rsidRPr="008359C8">
        <w:rPr>
          <w:rFonts w:ascii="Times New Roman" w:eastAsia="Times New Roman" w:hAnsi="Times New Roman"/>
        </w:rPr>
        <w:t>*(*</w:t>
      </w:r>
      <w:bookmarkEnd w:id="1"/>
      <w:r w:rsidRPr="008359C8">
        <w:rPr>
          <w:rFonts w:ascii="Times New Roman" w:eastAsia="Times New Roman" w:hAnsi="Times New Roman"/>
          <w:b/>
          <w:bCs/>
        </w:rPr>
        <w:t>Kandil S</w:t>
      </w:r>
      <w:r w:rsidRPr="008359C8">
        <w:rPr>
          <w:rFonts w:ascii="Times New Roman" w:eastAsia="Times New Roman" w:hAnsi="Times New Roman"/>
        </w:rPr>
        <w:t>)</w:t>
      </w:r>
      <w:r w:rsidRPr="008359C8">
        <w:rPr>
          <w:rFonts w:ascii="Times New Roman" w:hAnsi="Times New Roman"/>
        </w:rPr>
        <w:t>; PALISI Network. Long-Term Neurobehavioral and Quality of Life Outcomes of Critically Ill Children after Glycemic Control</w:t>
      </w:r>
      <w:r w:rsidR="002061CC" w:rsidRPr="008359C8">
        <w:rPr>
          <w:rFonts w:ascii="Times New Roman" w:hAnsi="Times New Roman"/>
        </w:rPr>
        <w:t xml:space="preserve">. </w:t>
      </w:r>
      <w:r w:rsidRPr="008359C8">
        <w:rPr>
          <w:rFonts w:ascii="Times New Roman" w:hAnsi="Times New Roman"/>
          <w:i/>
          <w:iCs/>
        </w:rPr>
        <w:t>J</w:t>
      </w:r>
      <w:r w:rsidR="00A11BFE" w:rsidRPr="008359C8">
        <w:rPr>
          <w:rFonts w:ascii="Times New Roman" w:hAnsi="Times New Roman"/>
          <w:i/>
          <w:iCs/>
        </w:rPr>
        <w:t>ournal of</w:t>
      </w:r>
      <w:r w:rsidRPr="008359C8">
        <w:rPr>
          <w:rFonts w:ascii="Times New Roman" w:hAnsi="Times New Roman"/>
          <w:i/>
          <w:iCs/>
        </w:rPr>
        <w:t xml:space="preserve"> Pediatr</w:t>
      </w:r>
      <w:r w:rsidR="00A11BFE" w:rsidRPr="008359C8">
        <w:rPr>
          <w:rFonts w:ascii="Times New Roman" w:hAnsi="Times New Roman"/>
          <w:i/>
          <w:iCs/>
        </w:rPr>
        <w:t>ics</w:t>
      </w:r>
      <w:r w:rsidRPr="008359C8">
        <w:rPr>
          <w:rFonts w:ascii="Times New Roman" w:hAnsi="Times New Roman"/>
        </w:rPr>
        <w:t xml:space="preserve">. 2020 </w:t>
      </w:r>
      <w:r w:rsidR="002061CC" w:rsidRPr="008359C8">
        <w:rPr>
          <w:rFonts w:ascii="Times New Roman" w:hAnsi="Times New Roman"/>
        </w:rPr>
        <w:t>Mar; 218:57</w:t>
      </w:r>
      <w:r w:rsidRPr="008359C8">
        <w:rPr>
          <w:rFonts w:ascii="Times New Roman" w:hAnsi="Times New Roman"/>
        </w:rPr>
        <w:t>-</w:t>
      </w:r>
      <w:r w:rsidR="002061CC" w:rsidRPr="008359C8">
        <w:rPr>
          <w:rFonts w:ascii="Times New Roman" w:hAnsi="Times New Roman"/>
        </w:rPr>
        <w:t>63. e</w:t>
      </w:r>
      <w:r w:rsidRPr="008359C8">
        <w:rPr>
          <w:rFonts w:ascii="Times New Roman" w:hAnsi="Times New Roman"/>
        </w:rPr>
        <w:t xml:space="preserve">5. </w:t>
      </w:r>
    </w:p>
    <w:p w14:paraId="3DA55DF8" w14:textId="77777777" w:rsidR="004F6EF6" w:rsidRPr="007374DF" w:rsidRDefault="004F6EF6" w:rsidP="00306829">
      <w:pPr>
        <w:numPr>
          <w:ilvl w:val="0"/>
          <w:numId w:val="12"/>
        </w:numPr>
        <w:shd w:val="clear" w:color="auto" w:fill="FFFFFF" w:themeFill="background1"/>
        <w:ind w:right="230"/>
        <w:rPr>
          <w:rFonts w:ascii="Times New Roman" w:eastAsia="Times New Roman" w:hAnsi="Times New Roman"/>
          <w:b/>
          <w:bCs/>
        </w:rPr>
      </w:pPr>
      <w:r w:rsidRPr="6EF98B51">
        <w:rPr>
          <w:rFonts w:ascii="Times New Roman" w:hAnsi="Times New Roman"/>
          <w:b/>
          <w:bCs/>
          <w:color w:val="000000"/>
          <w:shd w:val="clear" w:color="auto" w:fill="FFFFFF"/>
        </w:rPr>
        <w:t>Kandil S</w:t>
      </w:r>
      <w:r w:rsidRPr="6EF98B51">
        <w:rPr>
          <w:rFonts w:ascii="Times New Roman" w:hAnsi="Times New Roman"/>
          <w:color w:val="000000"/>
          <w:shd w:val="clear" w:color="auto" w:fill="FFFFFF"/>
        </w:rPr>
        <w:t xml:space="preserve">, Mahajan P, Faustino EV. “Vascular Access in Critically Ill Children.” </w:t>
      </w:r>
      <w:r w:rsidRPr="6EF98B51">
        <w:rPr>
          <w:rFonts w:ascii="Times New Roman" w:hAnsi="Times New Roman"/>
          <w:i/>
          <w:iCs/>
          <w:color w:val="000000"/>
          <w:shd w:val="clear" w:color="auto" w:fill="FFFFFF"/>
        </w:rPr>
        <w:t>Pediatrics.</w:t>
      </w:r>
      <w:r w:rsidRPr="6EF98B51">
        <w:rPr>
          <w:rFonts w:ascii="Times New Roman" w:hAnsi="Times New Roman"/>
          <w:color w:val="000000"/>
          <w:shd w:val="clear" w:color="auto" w:fill="FFFFFF"/>
        </w:rPr>
        <w:t xml:space="preserve"> Jun 2020, 145 (Supplement 3) S296-S297.</w:t>
      </w:r>
    </w:p>
    <w:p w14:paraId="0C12BFAD" w14:textId="6FC88DCE" w:rsidR="001623A4" w:rsidRPr="007374DF" w:rsidRDefault="001623A4" w:rsidP="00306829">
      <w:pPr>
        <w:numPr>
          <w:ilvl w:val="0"/>
          <w:numId w:val="12"/>
        </w:numPr>
        <w:rPr>
          <w:rFonts w:ascii="Times New Roman" w:eastAsia="Calibri" w:hAnsi="Times New Roman"/>
          <w:sz w:val="22"/>
          <w:szCs w:val="22"/>
        </w:rPr>
      </w:pPr>
      <w:r w:rsidRPr="6EF98B51">
        <w:rPr>
          <w:rFonts w:ascii="Times New Roman" w:hAnsi="Times New Roman"/>
        </w:rPr>
        <w:t>Scott HF, Brilli RJ, Paul R, Macias CG; Niedner M, Depinet H, Richardson T, Riggs R, Gruhler H, Larsen GY, Huskins WC, Balamuth F for the Improving Pediatric Sepsis Outcomes (IPSO) Collaborative Investigators*</w:t>
      </w:r>
      <w:r w:rsidRPr="6EF98B51">
        <w:rPr>
          <w:rFonts w:ascii="Times New Roman" w:hAnsi="Times New Roman"/>
          <w:b/>
          <w:bCs/>
        </w:rPr>
        <w:t xml:space="preserve"> (*Kandil S)</w:t>
      </w:r>
      <w:r w:rsidRPr="6EF98B51">
        <w:rPr>
          <w:rFonts w:ascii="Times New Roman" w:hAnsi="Times New Roman"/>
        </w:rPr>
        <w:t xml:space="preserve">. </w:t>
      </w:r>
      <w:r w:rsidR="004F6EF6" w:rsidRPr="6EF98B51">
        <w:rPr>
          <w:rFonts w:ascii="Times New Roman" w:hAnsi="Times New Roman"/>
        </w:rPr>
        <w:t>“</w:t>
      </w:r>
      <w:r w:rsidRPr="6EF98B51">
        <w:rPr>
          <w:rFonts w:ascii="Times New Roman" w:hAnsi="Times New Roman"/>
        </w:rPr>
        <w:t>Evaluating Pediatric Sepsis Definitions Designed for Electronic Health Record Extraction and Multicenter Quality Improvement.</w:t>
      </w:r>
      <w:r w:rsidR="004F6EF6" w:rsidRPr="6EF98B51">
        <w:rPr>
          <w:rFonts w:ascii="Times New Roman" w:hAnsi="Times New Roman"/>
        </w:rPr>
        <w:t>”</w:t>
      </w:r>
      <w:r w:rsidRPr="6EF98B51">
        <w:rPr>
          <w:rFonts w:ascii="Times New Roman" w:hAnsi="Times New Roman"/>
        </w:rPr>
        <w:t xml:space="preserve"> </w:t>
      </w:r>
      <w:r w:rsidRPr="6EF98B51">
        <w:rPr>
          <w:rFonts w:ascii="Times New Roman" w:hAnsi="Times New Roman"/>
          <w:i/>
          <w:iCs/>
        </w:rPr>
        <w:t>Critical Care Medicine</w:t>
      </w:r>
      <w:r w:rsidRPr="6EF98B51">
        <w:rPr>
          <w:rFonts w:ascii="Times New Roman" w:hAnsi="Times New Roman"/>
        </w:rPr>
        <w:t>.</w:t>
      </w:r>
      <w:r w:rsidR="007E5AB6" w:rsidRPr="6EF98B51">
        <w:rPr>
          <w:rFonts w:ascii="Times New Roman" w:hAnsi="Times New Roman"/>
          <w:color w:val="3B3030"/>
          <w:sz w:val="20"/>
        </w:rPr>
        <w:t xml:space="preserve"> </w:t>
      </w:r>
      <w:r w:rsidR="007E5AB6" w:rsidRPr="6EF98B51">
        <w:rPr>
          <w:rFonts w:ascii="Times New Roman" w:hAnsi="Times New Roman"/>
        </w:rPr>
        <w:t>Oct 2020</w:t>
      </w:r>
      <w:r w:rsidR="004F6EF6" w:rsidRPr="6EF98B51">
        <w:rPr>
          <w:rFonts w:ascii="Times New Roman" w:hAnsi="Times New Roman"/>
        </w:rPr>
        <w:t>;48(</w:t>
      </w:r>
      <w:r w:rsidR="007E5AB6" w:rsidRPr="6EF98B51">
        <w:rPr>
          <w:rFonts w:ascii="Times New Roman" w:hAnsi="Times New Roman"/>
        </w:rPr>
        <w:t>10</w:t>
      </w:r>
      <w:r w:rsidR="002061CC" w:rsidRPr="6EF98B51">
        <w:rPr>
          <w:rFonts w:ascii="Times New Roman" w:hAnsi="Times New Roman"/>
        </w:rPr>
        <w:t>): e</w:t>
      </w:r>
      <w:r w:rsidR="007E5AB6" w:rsidRPr="6EF98B51">
        <w:rPr>
          <w:rFonts w:ascii="Times New Roman" w:hAnsi="Times New Roman"/>
        </w:rPr>
        <w:t>916-e926</w:t>
      </w:r>
      <w:r w:rsidR="004F6EF6" w:rsidRPr="6EF98B51">
        <w:rPr>
          <w:rFonts w:ascii="Times New Roman" w:hAnsi="Times New Roman"/>
        </w:rPr>
        <w:t xml:space="preserve">. </w:t>
      </w:r>
    </w:p>
    <w:p w14:paraId="06154DA4" w14:textId="77777777" w:rsidR="008E162F" w:rsidRPr="0048033C" w:rsidRDefault="008E162F" w:rsidP="00306829">
      <w:pPr>
        <w:pStyle w:val="ListParagraph"/>
        <w:numPr>
          <w:ilvl w:val="0"/>
          <w:numId w:val="12"/>
        </w:numPr>
        <w:rPr>
          <w:rFonts w:ascii="Times New Roman" w:hAnsi="Times New Roman"/>
        </w:rPr>
      </w:pPr>
      <w:r w:rsidRPr="117D69E9">
        <w:rPr>
          <w:rFonts w:ascii="Times New Roman" w:hAnsi="Times New Roman"/>
        </w:rPr>
        <w:t>LaMarra D, French J, Bailey C, Sisko MT, Coughlin-Wells K, Agus MSD, Srinivasan V, Nadkarni VM; Heart And Lung Failure—Pediatric INsulin Titration (HALF-PINT) Study Investigators</w:t>
      </w:r>
      <w:r w:rsidRPr="117D69E9">
        <w:rPr>
          <w:rFonts w:ascii="Times New Roman" w:eastAsia="Times New Roman" w:hAnsi="Times New Roman"/>
        </w:rPr>
        <w:t>*(*</w:t>
      </w:r>
      <w:r w:rsidRPr="117D69E9">
        <w:rPr>
          <w:rFonts w:ascii="Times New Roman" w:eastAsia="Times New Roman" w:hAnsi="Times New Roman"/>
          <w:b/>
          <w:bCs/>
        </w:rPr>
        <w:t>Kandil S</w:t>
      </w:r>
      <w:r w:rsidRPr="117D69E9">
        <w:rPr>
          <w:rFonts w:ascii="Times New Roman" w:eastAsia="Times New Roman" w:hAnsi="Times New Roman"/>
        </w:rPr>
        <w:t>).</w:t>
      </w:r>
      <w:r w:rsidRPr="117D69E9">
        <w:rPr>
          <w:rFonts w:ascii="Times New Roman" w:hAnsi="Times New Roman"/>
        </w:rPr>
        <w:t xml:space="preserve"> A Novel Framework Using Remote Telesimulation With Standardized Parents to Improve Research Staff Preparedness for Informed Consent in Pediatric Critical Care Research. </w:t>
      </w:r>
      <w:r w:rsidRPr="117D69E9">
        <w:rPr>
          <w:rFonts w:ascii="Times New Roman" w:hAnsi="Times New Roman"/>
          <w:i/>
          <w:iCs/>
        </w:rPr>
        <w:t>Pediatric Critical Care Medicine</w:t>
      </w:r>
      <w:r w:rsidRPr="117D69E9">
        <w:rPr>
          <w:rFonts w:ascii="Times New Roman" w:hAnsi="Times New Roman"/>
        </w:rPr>
        <w:t xml:space="preserve">. 2020 Dec;21(12): e1042-e1051. </w:t>
      </w:r>
    </w:p>
    <w:p w14:paraId="09CD1679" w14:textId="4A6703CF" w:rsidR="001A563C" w:rsidRPr="0048033C" w:rsidRDefault="0016061A" w:rsidP="00306829">
      <w:pPr>
        <w:numPr>
          <w:ilvl w:val="0"/>
          <w:numId w:val="12"/>
        </w:numPr>
        <w:rPr>
          <w:rFonts w:ascii="Times New Roman" w:hAnsi="Times New Roman"/>
        </w:rPr>
      </w:pPr>
      <w:r w:rsidRPr="6EF98B51">
        <w:rPr>
          <w:rFonts w:ascii="Times New Roman" w:hAnsi="Times New Roman"/>
          <w:color w:val="000000" w:themeColor="text1"/>
        </w:rPr>
        <w:t>Faustino E</w:t>
      </w:r>
      <w:r w:rsidR="00BB6139" w:rsidRPr="6EF98B51">
        <w:rPr>
          <w:rFonts w:ascii="Times New Roman" w:hAnsi="Times New Roman"/>
          <w:color w:val="000000" w:themeColor="text1"/>
        </w:rPr>
        <w:t>V</w:t>
      </w:r>
      <w:r w:rsidRPr="6EF98B51">
        <w:rPr>
          <w:rFonts w:ascii="Times New Roman" w:hAnsi="Times New Roman"/>
          <w:color w:val="000000" w:themeColor="text1"/>
        </w:rPr>
        <w:t xml:space="preserve">, Shabanova V, Raffini LJ, </w:t>
      </w:r>
      <w:r w:rsidRPr="6EF98B51">
        <w:rPr>
          <w:rFonts w:ascii="Times New Roman" w:hAnsi="Times New Roman"/>
          <w:b/>
          <w:bCs/>
          <w:color w:val="000000" w:themeColor="text1"/>
        </w:rPr>
        <w:t>Kandil SB</w:t>
      </w:r>
      <w:r w:rsidRPr="6EF98B51">
        <w:rPr>
          <w:rFonts w:ascii="Times New Roman" w:hAnsi="Times New Roman"/>
          <w:color w:val="000000" w:themeColor="text1"/>
        </w:rPr>
        <w:t>, Li S, Pinto MG, Cholette JM, Hanson SJ, Nellis ME, Silva CT, Chima R, Sharathkumar A, Thomas KA, McPartland T</w:t>
      </w:r>
      <w:r w:rsidR="00534D56" w:rsidRPr="6EF98B51">
        <w:rPr>
          <w:rFonts w:ascii="Times New Roman" w:hAnsi="Times New Roman"/>
          <w:color w:val="000000" w:themeColor="text1"/>
        </w:rPr>
        <w:t>,</w:t>
      </w:r>
      <w:r w:rsidRPr="6EF98B51">
        <w:rPr>
          <w:rFonts w:ascii="Times New Roman" w:hAnsi="Times New Roman"/>
          <w:color w:val="000000" w:themeColor="text1"/>
        </w:rPr>
        <w:t xml:space="preserve"> Tala</w:t>
      </w:r>
      <w:r w:rsidR="00534D56" w:rsidRPr="6EF98B51">
        <w:rPr>
          <w:rFonts w:ascii="Times New Roman" w:hAnsi="Times New Roman"/>
          <w:color w:val="000000" w:themeColor="text1"/>
        </w:rPr>
        <w:t xml:space="preserve"> JA, </w:t>
      </w:r>
      <w:r w:rsidRPr="6EF98B51">
        <w:rPr>
          <w:rFonts w:ascii="Times New Roman" w:hAnsi="Times New Roman"/>
          <w:color w:val="000000" w:themeColor="text1"/>
        </w:rPr>
        <w:t>and Spinella</w:t>
      </w:r>
      <w:r w:rsidR="00534D56" w:rsidRPr="6EF98B51">
        <w:rPr>
          <w:rFonts w:ascii="Times New Roman" w:hAnsi="Times New Roman"/>
          <w:color w:val="000000" w:themeColor="text1"/>
        </w:rPr>
        <w:t xml:space="preserve"> PC</w:t>
      </w:r>
      <w:r w:rsidRPr="6EF98B51">
        <w:rPr>
          <w:rFonts w:ascii="Times New Roman" w:hAnsi="Times New Roman"/>
          <w:color w:val="000000" w:themeColor="text1"/>
        </w:rPr>
        <w:t xml:space="preserve">, for the </w:t>
      </w:r>
      <w:r w:rsidRPr="6EF98B51">
        <w:rPr>
          <w:rFonts w:ascii="Times New Roman" w:hAnsi="Times New Roman"/>
          <w:i/>
          <w:iCs/>
          <w:color w:val="000000" w:themeColor="text1"/>
        </w:rPr>
        <w:t>CRETE Trial</w:t>
      </w:r>
      <w:r w:rsidRPr="6EF98B51">
        <w:rPr>
          <w:rFonts w:ascii="Times New Roman" w:hAnsi="Times New Roman"/>
          <w:color w:val="000000" w:themeColor="text1"/>
        </w:rPr>
        <w:t xml:space="preserve"> Investigators and the Pediatric Critical Care Blood Research Network (BloodNet) of the Pediatric Acute Lung Injury and Sepsis Investigators Network (PALISI)</w:t>
      </w:r>
      <w:r w:rsidR="002061CC" w:rsidRPr="6EF98B51">
        <w:rPr>
          <w:rFonts w:ascii="Times New Roman" w:hAnsi="Times New Roman"/>
          <w:color w:val="000000" w:themeColor="text1"/>
        </w:rPr>
        <w:t xml:space="preserve">. </w:t>
      </w:r>
      <w:r w:rsidR="00534D56" w:rsidRPr="6EF98B51">
        <w:rPr>
          <w:rFonts w:ascii="Times New Roman" w:hAnsi="Times New Roman"/>
          <w:color w:val="000000" w:themeColor="text1"/>
        </w:rPr>
        <w:t>“</w:t>
      </w:r>
      <w:r w:rsidR="00534D56" w:rsidRPr="6EF98B51">
        <w:rPr>
          <w:rFonts w:ascii="Times New Roman" w:hAnsi="Times New Roman"/>
        </w:rPr>
        <w:t xml:space="preserve">Efficacy of early prophylaxis against catheter-associated thrombosis in critically ill children: A Bayesian phase 2b randomized clinical trial.”  </w:t>
      </w:r>
      <w:r w:rsidR="00534D56" w:rsidRPr="6EF98B51">
        <w:rPr>
          <w:rFonts w:ascii="Times New Roman" w:hAnsi="Times New Roman"/>
          <w:i/>
          <w:iCs/>
        </w:rPr>
        <w:t>Critical Care Medicine</w:t>
      </w:r>
      <w:r w:rsidR="00534D56" w:rsidRPr="6EF98B51">
        <w:rPr>
          <w:rFonts w:ascii="Times New Roman" w:hAnsi="Times New Roman"/>
        </w:rPr>
        <w:t xml:space="preserve">. </w:t>
      </w:r>
      <w:r w:rsidR="0064553A" w:rsidRPr="6EF98B51">
        <w:rPr>
          <w:rFonts w:ascii="Times New Roman" w:hAnsi="Times New Roman"/>
        </w:rPr>
        <w:t>Mar 2021;49(3</w:t>
      </w:r>
      <w:r w:rsidR="002061CC" w:rsidRPr="6EF98B51">
        <w:rPr>
          <w:rFonts w:ascii="Times New Roman" w:hAnsi="Times New Roman"/>
        </w:rPr>
        <w:t>): e</w:t>
      </w:r>
      <w:r w:rsidR="0064553A" w:rsidRPr="6EF98B51">
        <w:rPr>
          <w:rFonts w:ascii="Times New Roman" w:hAnsi="Times New Roman"/>
        </w:rPr>
        <w:t>235-246</w:t>
      </w:r>
      <w:r w:rsidR="002061CC" w:rsidRPr="6EF98B51">
        <w:rPr>
          <w:rFonts w:ascii="Times New Roman" w:hAnsi="Times New Roman"/>
        </w:rPr>
        <w:t xml:space="preserve">. </w:t>
      </w:r>
    </w:p>
    <w:p w14:paraId="0485B0E2" w14:textId="6BF727EE" w:rsidR="00217C9B" w:rsidRPr="0048033C" w:rsidRDefault="000C265E" w:rsidP="00306829">
      <w:pPr>
        <w:numPr>
          <w:ilvl w:val="0"/>
          <w:numId w:val="12"/>
        </w:numPr>
        <w:shd w:val="clear" w:color="auto" w:fill="FFFFFF" w:themeFill="background1"/>
        <w:ind w:right="230"/>
        <w:rPr>
          <w:rFonts w:ascii="Times New Roman" w:eastAsia="Times New Roman" w:hAnsi="Times New Roman"/>
          <w:b/>
          <w:bCs/>
        </w:rPr>
      </w:pPr>
      <w:r w:rsidRPr="6EF98B51">
        <w:rPr>
          <w:rFonts w:ascii="Times New Roman" w:hAnsi="Times New Roman"/>
          <w:color w:val="000000" w:themeColor="text1"/>
        </w:rPr>
        <w:t xml:space="preserve">Faustino EV, Raffini LJ, Cholette JM, Hanson SJ, Pinto M, Li S, </w:t>
      </w:r>
      <w:r w:rsidRPr="6EF98B51">
        <w:rPr>
          <w:rFonts w:ascii="Times New Roman" w:hAnsi="Times New Roman"/>
          <w:b/>
          <w:bCs/>
          <w:color w:val="000000" w:themeColor="text1"/>
        </w:rPr>
        <w:t>Kandil SB</w:t>
      </w:r>
      <w:r w:rsidRPr="6EF98B51">
        <w:rPr>
          <w:rFonts w:ascii="Times New Roman" w:hAnsi="Times New Roman"/>
          <w:color w:val="000000" w:themeColor="text1"/>
        </w:rPr>
        <w:t xml:space="preserve">, Nellis ME, Shabanova V, Silva CT, Tala JA, McPartland T, and Spinella PC, for the </w:t>
      </w:r>
      <w:r w:rsidRPr="6EF98B51">
        <w:rPr>
          <w:rFonts w:ascii="Times New Roman" w:hAnsi="Times New Roman"/>
          <w:i/>
          <w:iCs/>
          <w:color w:val="000000" w:themeColor="text1"/>
        </w:rPr>
        <w:t>CRETE Trial</w:t>
      </w:r>
      <w:r w:rsidRPr="6EF98B51">
        <w:rPr>
          <w:rFonts w:ascii="Times New Roman" w:hAnsi="Times New Roman"/>
          <w:color w:val="000000" w:themeColor="text1"/>
        </w:rPr>
        <w:t xml:space="preserve"> Investigators and the Pediatric Critical Care Blood </w:t>
      </w:r>
      <w:r w:rsidRPr="6EF98B51">
        <w:rPr>
          <w:rFonts w:ascii="Times New Roman" w:hAnsi="Times New Roman"/>
          <w:color w:val="000000" w:themeColor="text1"/>
        </w:rPr>
        <w:lastRenderedPageBreak/>
        <w:t>Research Network (BloodNet) of the Pediatric Acute Lung Injury and Sepsis Investigators Network (PALISI). “</w:t>
      </w:r>
      <w:r w:rsidRPr="6EF98B51">
        <w:rPr>
          <w:rFonts w:ascii="Times New Roman" w:hAnsi="Times New Roman"/>
        </w:rPr>
        <w:t xml:space="preserve">Age-dependent heterogeneity in the efficacy of prophylaxis with enoxaparin against catheter-associated thrombosis in critically ill children: A </w:t>
      </w:r>
      <w:r w:rsidRPr="6EF98B51">
        <w:rPr>
          <w:rFonts w:ascii="Times New Roman" w:hAnsi="Times New Roman"/>
          <w:i/>
          <w:iCs/>
        </w:rPr>
        <w:t>post hoc</w:t>
      </w:r>
      <w:r w:rsidRPr="6EF98B51">
        <w:rPr>
          <w:rFonts w:ascii="Times New Roman" w:hAnsi="Times New Roman"/>
        </w:rPr>
        <w:t xml:space="preserve"> analysis of a Bayesian phase 2b randomized clinical trial.”  </w:t>
      </w:r>
      <w:r w:rsidR="005A3663" w:rsidRPr="005A3663">
        <w:rPr>
          <w:rFonts w:ascii="Times New Roman" w:hAnsi="Times New Roman"/>
        </w:rPr>
        <w:t xml:space="preserve">Randomized Clinical Trial. </w:t>
      </w:r>
      <w:r w:rsidR="005A3663" w:rsidRPr="00F23E5E">
        <w:rPr>
          <w:rFonts w:ascii="Times New Roman" w:hAnsi="Times New Roman"/>
          <w:i/>
          <w:iCs/>
        </w:rPr>
        <w:t>Crit</w:t>
      </w:r>
      <w:r w:rsidR="00F23E5E" w:rsidRPr="00F23E5E">
        <w:rPr>
          <w:rFonts w:ascii="Times New Roman" w:hAnsi="Times New Roman"/>
          <w:i/>
          <w:iCs/>
        </w:rPr>
        <w:t>ical</w:t>
      </w:r>
      <w:r w:rsidR="005A3663" w:rsidRPr="00F23E5E">
        <w:rPr>
          <w:rFonts w:ascii="Times New Roman" w:hAnsi="Times New Roman"/>
          <w:i/>
          <w:iCs/>
        </w:rPr>
        <w:t xml:space="preserve"> Care Med</w:t>
      </w:r>
      <w:r w:rsidR="00F23E5E" w:rsidRPr="00F23E5E">
        <w:rPr>
          <w:rFonts w:ascii="Times New Roman" w:hAnsi="Times New Roman"/>
          <w:i/>
          <w:iCs/>
        </w:rPr>
        <w:t>icine</w:t>
      </w:r>
      <w:r w:rsidR="005A3663" w:rsidRPr="005A3663">
        <w:rPr>
          <w:rFonts w:ascii="Times New Roman" w:hAnsi="Times New Roman"/>
        </w:rPr>
        <w:t>. 2021 Apr 1;49(4):e369-e380. doi: 10.1097/CCM.0000000000004848. PMID: 33566465; PMCID: PMC7979442.</w:t>
      </w:r>
    </w:p>
    <w:p w14:paraId="667A1593" w14:textId="5A8355C3" w:rsidR="00BF42A0" w:rsidRPr="0048033C" w:rsidRDefault="00BF42A0" w:rsidP="00306829">
      <w:pPr>
        <w:pStyle w:val="ListParagraph"/>
        <w:numPr>
          <w:ilvl w:val="0"/>
          <w:numId w:val="12"/>
        </w:numPr>
        <w:rPr>
          <w:rFonts w:ascii="Times New Roman" w:hAnsi="Times New Roman"/>
        </w:rPr>
      </w:pPr>
      <w:r w:rsidRPr="6EF98B51">
        <w:rPr>
          <w:rFonts w:ascii="Times New Roman" w:hAnsi="Times New Roman"/>
        </w:rPr>
        <w:t>Larsen GY, Brilli R, Macias CG, Niedner M, Auletta JJ, Balamuth F, Campbell D, Depinet H, Frizzola M, Hueschen L, Lowerre T, Mack E, Paul R, Razzaqi F, Schafer M, Scott HF, Silver P, Wathen B, Lukasiewicz G, Stuart J, Riggs R, Richardson T, Ward L, Huskins WC; Improving Pediatric Sepsis Outcomes Collaborative Investigators* (*</w:t>
      </w:r>
      <w:r w:rsidRPr="6EF98B51">
        <w:rPr>
          <w:rFonts w:ascii="Times New Roman" w:hAnsi="Times New Roman"/>
          <w:b/>
          <w:bCs/>
        </w:rPr>
        <w:t>Kandil S</w:t>
      </w:r>
      <w:r w:rsidRPr="6EF98B51">
        <w:rPr>
          <w:rFonts w:ascii="Times New Roman" w:hAnsi="Times New Roman"/>
        </w:rPr>
        <w:t xml:space="preserve">). Development of a Quality Improvement Learning Collaborative to Improve Pediatric Sepsis Outcomes. </w:t>
      </w:r>
      <w:r w:rsidRPr="6EF98B51">
        <w:rPr>
          <w:rFonts w:ascii="Times New Roman" w:hAnsi="Times New Roman"/>
          <w:i/>
          <w:iCs/>
        </w:rPr>
        <w:t>Pediatrics</w:t>
      </w:r>
      <w:r w:rsidRPr="6EF98B51">
        <w:rPr>
          <w:rFonts w:ascii="Times New Roman" w:hAnsi="Times New Roman"/>
        </w:rPr>
        <w:t>. 2021 Jan;147(1</w:t>
      </w:r>
      <w:r w:rsidR="002061CC" w:rsidRPr="6EF98B51">
        <w:rPr>
          <w:rFonts w:ascii="Times New Roman" w:hAnsi="Times New Roman"/>
        </w:rPr>
        <w:t>): e</w:t>
      </w:r>
      <w:r w:rsidRPr="6EF98B51">
        <w:rPr>
          <w:rFonts w:ascii="Times New Roman" w:hAnsi="Times New Roman"/>
        </w:rPr>
        <w:t xml:space="preserve">20201434. </w:t>
      </w:r>
    </w:p>
    <w:p w14:paraId="5D1833DA" w14:textId="0ECABD3C" w:rsidR="005B757F" w:rsidRDefault="005B757F" w:rsidP="00306829">
      <w:pPr>
        <w:pStyle w:val="ListParagraph"/>
        <w:numPr>
          <w:ilvl w:val="0"/>
          <w:numId w:val="12"/>
        </w:numPr>
        <w:rPr>
          <w:rFonts w:ascii="Times New Roman" w:hAnsi="Times New Roman"/>
        </w:rPr>
      </w:pPr>
      <w:r w:rsidRPr="005B757F">
        <w:rPr>
          <w:rFonts w:ascii="Times New Roman" w:hAnsi="Times New Roman"/>
        </w:rPr>
        <w:t>Paul R, Niedner M, Brilli R, Macias C, Riggs R, Balamuth F, Depinet H, Larsen G, Huskins C, Scott H, Lucasiewicz G, Schaffer M, DeSouza HG, Silver P, Richardson T, Hueschen L, Campbell D, Wathen B, Auletta JJ; IPSO COLLABORATIVE INVESTIGATORS</w:t>
      </w:r>
      <w:r w:rsidR="00E14143">
        <w:rPr>
          <w:rFonts w:ascii="Times New Roman" w:hAnsi="Times New Roman"/>
        </w:rPr>
        <w:t>*(*</w:t>
      </w:r>
      <w:r w:rsidR="00E14143" w:rsidRPr="00E14143">
        <w:rPr>
          <w:rFonts w:ascii="Times New Roman" w:hAnsi="Times New Roman"/>
          <w:b/>
          <w:bCs/>
        </w:rPr>
        <w:t>Kandil S</w:t>
      </w:r>
      <w:r w:rsidR="00E14143">
        <w:rPr>
          <w:rFonts w:ascii="Times New Roman" w:hAnsi="Times New Roman"/>
        </w:rPr>
        <w:t>)</w:t>
      </w:r>
      <w:r w:rsidRPr="005B757F">
        <w:rPr>
          <w:rFonts w:ascii="Times New Roman" w:hAnsi="Times New Roman"/>
        </w:rPr>
        <w:t xml:space="preserve">. Metric Development for the Multicenter Improving Pediatric Sepsis Outcomes (IPSO) Collaborative. </w:t>
      </w:r>
      <w:r w:rsidRPr="00E14143">
        <w:rPr>
          <w:rFonts w:ascii="Times New Roman" w:hAnsi="Times New Roman"/>
          <w:i/>
          <w:iCs/>
        </w:rPr>
        <w:t>Pediatrics</w:t>
      </w:r>
      <w:r w:rsidRPr="005B757F">
        <w:rPr>
          <w:rFonts w:ascii="Times New Roman" w:hAnsi="Times New Roman"/>
        </w:rPr>
        <w:t>. 2021 May;147(5):e2020017889. doi: 10.1542/peds.2020-017889. Epub 2021 Apr 1. PMID: 33795482; PMCID: PMC8131032.</w:t>
      </w:r>
    </w:p>
    <w:p w14:paraId="59D147E3" w14:textId="189E62EA" w:rsidR="005832BC" w:rsidRDefault="00686857" w:rsidP="00306829">
      <w:pPr>
        <w:pStyle w:val="ListParagraph"/>
        <w:numPr>
          <w:ilvl w:val="0"/>
          <w:numId w:val="12"/>
        </w:numPr>
        <w:rPr>
          <w:rFonts w:ascii="Times New Roman" w:hAnsi="Times New Roman"/>
        </w:rPr>
      </w:pPr>
      <w:r>
        <w:t>Wang X, Habet V, Aboian M, Leelatian N, McGuone D, Morotti R, </w:t>
      </w:r>
      <w:r w:rsidRPr="6EF98B51">
        <w:rPr>
          <w:b/>
          <w:bCs/>
        </w:rPr>
        <w:t>Kandil S</w:t>
      </w:r>
      <w:r>
        <w:t xml:space="preserve">, Darbinyan A. </w:t>
      </w:r>
      <w:r w:rsidR="00A90766">
        <w:t xml:space="preserve">Neuropathology of Chiari Malformation II with Chromosome X Alterations: An Autopsy Study in a 17-Month-Old and Review of Literature. </w:t>
      </w:r>
      <w:r w:rsidRPr="6EF98B51">
        <w:rPr>
          <w:i/>
          <w:iCs/>
        </w:rPr>
        <w:t>J</w:t>
      </w:r>
      <w:r w:rsidR="00F0601B">
        <w:rPr>
          <w:i/>
          <w:iCs/>
        </w:rPr>
        <w:t>ournal</w:t>
      </w:r>
      <w:r w:rsidRPr="6EF98B51">
        <w:rPr>
          <w:i/>
          <w:iCs/>
        </w:rPr>
        <w:t xml:space="preserve"> </w:t>
      </w:r>
      <w:r w:rsidR="00450C8B">
        <w:rPr>
          <w:i/>
          <w:iCs/>
        </w:rPr>
        <w:t xml:space="preserve">of </w:t>
      </w:r>
      <w:r w:rsidRPr="6EF98B51">
        <w:rPr>
          <w:i/>
          <w:iCs/>
        </w:rPr>
        <w:t>Neuropathol</w:t>
      </w:r>
      <w:r w:rsidR="00450C8B">
        <w:rPr>
          <w:i/>
          <w:iCs/>
        </w:rPr>
        <w:t>ogy &amp;</w:t>
      </w:r>
      <w:r w:rsidRPr="6EF98B51">
        <w:rPr>
          <w:i/>
          <w:iCs/>
        </w:rPr>
        <w:t xml:space="preserve"> Exp</w:t>
      </w:r>
      <w:r w:rsidR="00450C8B">
        <w:rPr>
          <w:i/>
          <w:iCs/>
        </w:rPr>
        <w:t>erimental</w:t>
      </w:r>
      <w:r w:rsidRPr="6EF98B51">
        <w:rPr>
          <w:i/>
          <w:iCs/>
        </w:rPr>
        <w:t xml:space="preserve"> Neurol</w:t>
      </w:r>
      <w:r w:rsidR="00450C8B">
        <w:rPr>
          <w:i/>
          <w:iCs/>
        </w:rPr>
        <w:t>o</w:t>
      </w:r>
      <w:r w:rsidR="00B00D5C">
        <w:rPr>
          <w:i/>
          <w:iCs/>
        </w:rPr>
        <w:t>gy</w:t>
      </w:r>
      <w:r>
        <w:t>. 2022 Mar 29;81(4):296-298. doi: 10.1093/jnen/nlab137.PMID: 35139536</w:t>
      </w:r>
      <w:r w:rsidR="00A90766" w:rsidRPr="6EF98B51">
        <w:rPr>
          <w:rFonts w:ascii="Times New Roman" w:hAnsi="Times New Roman"/>
        </w:rPr>
        <w:t>.</w:t>
      </w:r>
    </w:p>
    <w:p w14:paraId="5D6F5D03" w14:textId="10E63283" w:rsidR="00FE2B09" w:rsidRPr="00FE2B09" w:rsidRDefault="00FE2B09" w:rsidP="00306829">
      <w:pPr>
        <w:pStyle w:val="ListParagraph"/>
        <w:numPr>
          <w:ilvl w:val="0"/>
          <w:numId w:val="12"/>
        </w:numPr>
        <w:rPr>
          <w:rFonts w:ascii="Times New Roman" w:hAnsi="Times New Roman"/>
        </w:rPr>
      </w:pPr>
      <w:r w:rsidRPr="117D69E9">
        <w:rPr>
          <w:rFonts w:ascii="Times New Roman" w:hAnsi="Times New Roman"/>
        </w:rPr>
        <w:t>Eisenberg MA, Riggs R, Paul R, Balamuth F, Richardson T, DeSouza HG, Abbadesa MK, DeMartini TKM, Frizzola M, Lane R, Lloyd J, Melendez E, Patankar N, Rutman L, Sebring A, Timmons Z, Scott HF; IPSO collaborative investigators* (*</w:t>
      </w:r>
      <w:r w:rsidRPr="117D69E9">
        <w:rPr>
          <w:rFonts w:ascii="Times New Roman" w:hAnsi="Times New Roman"/>
          <w:b/>
          <w:bCs/>
        </w:rPr>
        <w:t>Kandil S</w:t>
      </w:r>
      <w:r w:rsidRPr="117D69E9">
        <w:rPr>
          <w:rFonts w:ascii="Times New Roman" w:hAnsi="Times New Roman"/>
        </w:rPr>
        <w:t>)</w:t>
      </w:r>
      <w:r w:rsidR="008A7311" w:rsidRPr="117D69E9">
        <w:rPr>
          <w:rFonts w:ascii="Times New Roman" w:hAnsi="Times New Roman"/>
        </w:rPr>
        <w:t xml:space="preserve">. </w:t>
      </w:r>
      <w:r w:rsidRPr="117D69E9">
        <w:rPr>
          <w:rFonts w:ascii="Times New Roman" w:hAnsi="Times New Roman"/>
        </w:rPr>
        <w:t xml:space="preserve">Association Between the First-Hour Intravenous Fluid Volume and Mortality in Pediatric Septic Shock. </w:t>
      </w:r>
      <w:r w:rsidRPr="117D69E9">
        <w:rPr>
          <w:rFonts w:ascii="Times New Roman" w:hAnsi="Times New Roman"/>
          <w:i/>
          <w:iCs/>
        </w:rPr>
        <w:t>Ann</w:t>
      </w:r>
      <w:r w:rsidR="00F0601B">
        <w:rPr>
          <w:rFonts w:ascii="Times New Roman" w:hAnsi="Times New Roman"/>
          <w:i/>
          <w:iCs/>
        </w:rPr>
        <w:t>uals of</w:t>
      </w:r>
      <w:r w:rsidRPr="117D69E9">
        <w:rPr>
          <w:rFonts w:ascii="Times New Roman" w:hAnsi="Times New Roman"/>
          <w:i/>
          <w:iCs/>
        </w:rPr>
        <w:t xml:space="preserve"> Emerg</w:t>
      </w:r>
      <w:r w:rsidR="00F0601B">
        <w:rPr>
          <w:rFonts w:ascii="Times New Roman" w:hAnsi="Times New Roman"/>
          <w:i/>
          <w:iCs/>
        </w:rPr>
        <w:t>ency</w:t>
      </w:r>
      <w:r w:rsidRPr="117D69E9">
        <w:rPr>
          <w:rFonts w:ascii="Times New Roman" w:hAnsi="Times New Roman"/>
          <w:i/>
          <w:iCs/>
        </w:rPr>
        <w:t xml:space="preserve"> Med</w:t>
      </w:r>
      <w:r w:rsidR="00F0601B">
        <w:rPr>
          <w:rFonts w:ascii="Times New Roman" w:hAnsi="Times New Roman"/>
          <w:i/>
          <w:iCs/>
        </w:rPr>
        <w:t>icine</w:t>
      </w:r>
      <w:r w:rsidRPr="117D69E9">
        <w:rPr>
          <w:rFonts w:ascii="Times New Roman" w:hAnsi="Times New Roman"/>
        </w:rPr>
        <w:t>. 2022 Sep;80(3):213-224. doi: 10.1016/j.annemergmed.2022.04.008</w:t>
      </w:r>
      <w:r w:rsidR="178CF332" w:rsidRPr="117D69E9">
        <w:rPr>
          <w:rFonts w:ascii="Times New Roman" w:hAnsi="Times New Roman"/>
        </w:rPr>
        <w:t xml:space="preserve">. </w:t>
      </w:r>
      <w:r w:rsidRPr="117D69E9">
        <w:rPr>
          <w:rFonts w:ascii="Times New Roman" w:hAnsi="Times New Roman"/>
        </w:rPr>
        <w:t>Epub 2022 May 29. PMID: 35641356.</w:t>
      </w:r>
    </w:p>
    <w:p w14:paraId="783B76B1" w14:textId="007E1776" w:rsidR="000C265E" w:rsidRPr="00523086" w:rsidRDefault="005832BC" w:rsidP="00306829">
      <w:pPr>
        <w:pStyle w:val="ListParagraph"/>
        <w:numPr>
          <w:ilvl w:val="0"/>
          <w:numId w:val="12"/>
        </w:numPr>
        <w:rPr>
          <w:rStyle w:val="docsum-pmid"/>
          <w:rFonts w:ascii="Times New Roman" w:hAnsi="Times New Roman"/>
        </w:rPr>
      </w:pPr>
      <w:r w:rsidRPr="005832BC">
        <w:t xml:space="preserve">Schafer M, Gruhler De Souza H, Paul R, Riggs R, Richardson T, Conlon P, Duffy S, Foster LZ, Gunderson J, Hall D, Hatcher L, Hess LM, Kirkpatrick L, Kunar J, Lockwood J, Lowerre T, McFadden V, Raghavan A, Rizzi J, Stephen R, Stokes S, Workman JK, </w:t>
      </w:r>
      <w:r w:rsidRPr="005832BC">
        <w:rPr>
          <w:b/>
          <w:bCs/>
        </w:rPr>
        <w:t>Kandil SB</w:t>
      </w:r>
      <w:r w:rsidRPr="005832BC">
        <w:t xml:space="preserve">. Characteristics and Outcomes of Sepsis Presenting in Inpatient Pediatric </w:t>
      </w:r>
      <w:r w:rsidRPr="6EF98B51">
        <w:rPr>
          <w:rFonts w:ascii="Times New Roman" w:hAnsi="Times New Roman"/>
        </w:rPr>
        <w:t xml:space="preserve">Settings. </w:t>
      </w:r>
      <w:r w:rsidRPr="6EF98B51">
        <w:rPr>
          <w:rFonts w:ascii="Times New Roman" w:hAnsi="Times New Roman"/>
          <w:i/>
          <w:iCs/>
        </w:rPr>
        <w:t>Hosp</w:t>
      </w:r>
      <w:r w:rsidR="00F0601B">
        <w:rPr>
          <w:rFonts w:ascii="Times New Roman" w:hAnsi="Times New Roman"/>
          <w:i/>
          <w:iCs/>
        </w:rPr>
        <w:t>ital</w:t>
      </w:r>
      <w:r w:rsidRPr="6EF98B51">
        <w:rPr>
          <w:rFonts w:ascii="Times New Roman" w:hAnsi="Times New Roman"/>
          <w:i/>
          <w:iCs/>
        </w:rPr>
        <w:t xml:space="preserve"> Pediatr</w:t>
      </w:r>
      <w:r w:rsidR="00F0601B">
        <w:rPr>
          <w:rFonts w:ascii="Times New Roman" w:hAnsi="Times New Roman"/>
          <w:i/>
          <w:iCs/>
        </w:rPr>
        <w:t>ics</w:t>
      </w:r>
      <w:r w:rsidRPr="6EF98B51">
        <w:rPr>
          <w:rFonts w:ascii="Times New Roman" w:hAnsi="Times New Roman"/>
        </w:rPr>
        <w:t xml:space="preserve">. 2022;12(12):1048-1059. doi:10.1542/hpeds.2022-006592. </w:t>
      </w:r>
      <w:r w:rsidRPr="6EF98B51">
        <w:rPr>
          <w:rFonts w:ascii="Times New Roman" w:hAnsi="Times New Roman"/>
          <w:shd w:val="clear" w:color="auto" w:fill="FFFFFF"/>
        </w:rPr>
        <w:t>PMID: </w:t>
      </w:r>
      <w:r w:rsidRPr="6EF98B51">
        <w:rPr>
          <w:rStyle w:val="docsum-pmid"/>
          <w:rFonts w:ascii="Times New Roman" w:hAnsi="Times New Roman"/>
          <w:shd w:val="clear" w:color="auto" w:fill="FFFFFF"/>
        </w:rPr>
        <w:t>36345706</w:t>
      </w:r>
    </w:p>
    <w:p w14:paraId="66AE1EBC" w14:textId="0D82CC9F" w:rsidR="00523086" w:rsidRDefault="00523086" w:rsidP="00306829">
      <w:pPr>
        <w:pStyle w:val="ListParagraph"/>
        <w:numPr>
          <w:ilvl w:val="0"/>
          <w:numId w:val="12"/>
        </w:numPr>
        <w:rPr>
          <w:rFonts w:ascii="Times New Roman" w:hAnsi="Times New Roman"/>
        </w:rPr>
      </w:pPr>
      <w:r w:rsidRPr="6EF98B51">
        <w:rPr>
          <w:rFonts w:ascii="Times New Roman" w:hAnsi="Times New Roman"/>
        </w:rPr>
        <w:t>Zinter MS, Markovic D, Asaro LA, Nadkarni VM, McQuillen PS, Sinha P, Matthay MA, Jeschke MG, Agus MSD, Sapru A; CAF-PINT Investigators of the PALISI Network* (*</w:t>
      </w:r>
      <w:r w:rsidRPr="6EF98B51">
        <w:rPr>
          <w:rFonts w:ascii="Times New Roman" w:hAnsi="Times New Roman"/>
          <w:b/>
          <w:bCs/>
        </w:rPr>
        <w:t>Kandil S</w:t>
      </w:r>
      <w:r w:rsidRPr="6EF98B51">
        <w:rPr>
          <w:rFonts w:ascii="Times New Roman" w:hAnsi="Times New Roman"/>
        </w:rPr>
        <w:t>). Tight Glycemic Control, Inflammation, and the ICU: Evidence for Heterogeneous Treatment Effects in Two Randomized Controlled Trials. </w:t>
      </w:r>
      <w:r w:rsidRPr="6EF98B51">
        <w:rPr>
          <w:rFonts w:ascii="Times New Roman" w:hAnsi="Times New Roman"/>
          <w:i/>
          <w:iCs/>
        </w:rPr>
        <w:t>Am</w:t>
      </w:r>
      <w:r w:rsidR="00F0601B">
        <w:rPr>
          <w:rFonts w:ascii="Times New Roman" w:hAnsi="Times New Roman"/>
          <w:i/>
          <w:iCs/>
        </w:rPr>
        <w:t>erican</w:t>
      </w:r>
      <w:r w:rsidRPr="6EF98B51">
        <w:rPr>
          <w:rFonts w:ascii="Times New Roman" w:hAnsi="Times New Roman"/>
          <w:i/>
          <w:iCs/>
        </w:rPr>
        <w:t xml:space="preserve"> J</w:t>
      </w:r>
      <w:r w:rsidR="00F0601B">
        <w:rPr>
          <w:rFonts w:ascii="Times New Roman" w:hAnsi="Times New Roman"/>
          <w:i/>
          <w:iCs/>
        </w:rPr>
        <w:t>ournal of</w:t>
      </w:r>
      <w:r w:rsidRPr="6EF98B51">
        <w:rPr>
          <w:rFonts w:ascii="Times New Roman" w:hAnsi="Times New Roman"/>
          <w:i/>
          <w:iCs/>
        </w:rPr>
        <w:t xml:space="preserve"> Respir</w:t>
      </w:r>
      <w:r w:rsidR="00F0601B">
        <w:rPr>
          <w:rFonts w:ascii="Times New Roman" w:hAnsi="Times New Roman"/>
          <w:i/>
          <w:iCs/>
        </w:rPr>
        <w:t>atory</w:t>
      </w:r>
      <w:r w:rsidRPr="6EF98B51">
        <w:rPr>
          <w:rFonts w:ascii="Times New Roman" w:hAnsi="Times New Roman"/>
          <w:i/>
          <w:iCs/>
        </w:rPr>
        <w:t xml:space="preserve"> Crit</w:t>
      </w:r>
      <w:r w:rsidR="00F0601B">
        <w:rPr>
          <w:rFonts w:ascii="Times New Roman" w:hAnsi="Times New Roman"/>
          <w:i/>
          <w:iCs/>
        </w:rPr>
        <w:t>ical</w:t>
      </w:r>
      <w:r w:rsidRPr="6EF98B51">
        <w:rPr>
          <w:rFonts w:ascii="Times New Roman" w:hAnsi="Times New Roman"/>
          <w:i/>
          <w:iCs/>
        </w:rPr>
        <w:t xml:space="preserve"> Care Med</w:t>
      </w:r>
      <w:r w:rsidR="00F0601B">
        <w:rPr>
          <w:rFonts w:ascii="Times New Roman" w:hAnsi="Times New Roman"/>
          <w:i/>
          <w:iCs/>
        </w:rPr>
        <w:t>icine</w:t>
      </w:r>
      <w:r w:rsidRPr="6EF98B51">
        <w:rPr>
          <w:rFonts w:ascii="Times New Roman" w:hAnsi="Times New Roman"/>
        </w:rPr>
        <w:t>. 2023;207(7):945-949. doi:10.1164/rccm.202210-1988LE. PMID: 36656551.</w:t>
      </w:r>
    </w:p>
    <w:p w14:paraId="62F8EFE2" w14:textId="40A50E21" w:rsidR="00523086" w:rsidRDefault="00523086" w:rsidP="00306829">
      <w:pPr>
        <w:pStyle w:val="ListParagraph"/>
        <w:numPr>
          <w:ilvl w:val="0"/>
          <w:numId w:val="12"/>
        </w:numPr>
        <w:rPr>
          <w:rFonts w:ascii="Times New Roman" w:hAnsi="Times New Roman"/>
        </w:rPr>
      </w:pPr>
      <w:r w:rsidRPr="117D69E9">
        <w:rPr>
          <w:rFonts w:ascii="Times New Roman" w:hAnsi="Times New Roman"/>
        </w:rPr>
        <w:lastRenderedPageBreak/>
        <w:t xml:space="preserve">Paul R, Niedner M, Riggs R, Richardson T, DeSouza HG, Auletta JJ, Balamuth F, Campbell D, Depinet H, Hueschen L, Huskins WC, </w:t>
      </w:r>
      <w:r w:rsidRPr="117D69E9">
        <w:rPr>
          <w:rFonts w:ascii="Times New Roman" w:hAnsi="Times New Roman"/>
          <w:b/>
          <w:bCs/>
        </w:rPr>
        <w:t>Kandil SB</w:t>
      </w:r>
      <w:r w:rsidRPr="117D69E9">
        <w:rPr>
          <w:rFonts w:ascii="Times New Roman" w:hAnsi="Times New Roman"/>
        </w:rPr>
        <w:t xml:space="preserve">, Larsen G, Mack EH, Priebe GP, Rutman LE, Schafer M, Scott H, Silver P, Stalets EL, Wathen BA, Macias CG, Brilli RJ; IPSO COLLABORATIVE INVESTIGATORS. Bundled Care to Reduce Sepsis Mortality: The Improving Pediatric Sepsis Outcomes (IPSO) Collaborative. </w:t>
      </w:r>
      <w:r w:rsidRPr="117D69E9">
        <w:rPr>
          <w:rFonts w:ascii="Times New Roman" w:hAnsi="Times New Roman"/>
          <w:i/>
          <w:iCs/>
        </w:rPr>
        <w:t>Pediatrics.</w:t>
      </w:r>
      <w:r w:rsidRPr="117D69E9">
        <w:rPr>
          <w:rFonts w:ascii="Times New Roman" w:hAnsi="Times New Roman"/>
        </w:rPr>
        <w:t xml:space="preserve"> 2023 Aug 1;152(2</w:t>
      </w:r>
      <w:r w:rsidR="256D7568" w:rsidRPr="117D69E9">
        <w:rPr>
          <w:rFonts w:ascii="Times New Roman" w:hAnsi="Times New Roman"/>
        </w:rPr>
        <w:t>): e</w:t>
      </w:r>
      <w:r w:rsidRPr="117D69E9">
        <w:rPr>
          <w:rFonts w:ascii="Times New Roman" w:hAnsi="Times New Roman"/>
        </w:rPr>
        <w:t>2022059938. doi: 10.1542/peds.2022-059938. PMID: 37435672.</w:t>
      </w:r>
    </w:p>
    <w:p w14:paraId="5258026E" w14:textId="22785025" w:rsidR="00D03990" w:rsidRPr="00464304" w:rsidRDefault="00D03990" w:rsidP="00306829">
      <w:pPr>
        <w:pStyle w:val="ListParagraph"/>
        <w:numPr>
          <w:ilvl w:val="0"/>
          <w:numId w:val="12"/>
        </w:numPr>
        <w:rPr>
          <w:rFonts w:ascii="Times New Roman" w:hAnsi="Times New Roman"/>
        </w:rPr>
      </w:pPr>
      <w:r w:rsidRPr="6EF98B51">
        <w:rPr>
          <w:rFonts w:ascii="Times New Roman" w:hAnsi="Times New Roman"/>
        </w:rPr>
        <w:t>Yang JO, Zinter MS, Pellegrini M, et al</w:t>
      </w:r>
      <w:r w:rsidR="00B01E20" w:rsidRPr="6EF98B51">
        <w:rPr>
          <w:rFonts w:ascii="Times New Roman" w:hAnsi="Times New Roman"/>
        </w:rPr>
        <w:t xml:space="preserve"> for the Study Site Investigators for CAF-PINT* </w:t>
      </w:r>
      <w:r w:rsidR="00B01E20" w:rsidRPr="6EF98B51">
        <w:rPr>
          <w:rFonts w:ascii="Times New Roman" w:hAnsi="Times New Roman"/>
          <w:b/>
          <w:bCs/>
        </w:rPr>
        <w:t>(*Kandil S</w:t>
      </w:r>
      <w:r w:rsidR="00B01E20" w:rsidRPr="6EF98B51">
        <w:rPr>
          <w:rFonts w:ascii="Times New Roman" w:hAnsi="Times New Roman"/>
        </w:rPr>
        <w:t>)</w:t>
      </w:r>
      <w:r w:rsidRPr="6EF98B51">
        <w:rPr>
          <w:rFonts w:ascii="Times New Roman" w:hAnsi="Times New Roman"/>
        </w:rPr>
        <w:t>. Whole blood transcriptomics identifies subclasses of pediatric septic shock. </w:t>
      </w:r>
      <w:r w:rsidRPr="6EF98B51">
        <w:rPr>
          <w:rFonts w:ascii="Times New Roman" w:hAnsi="Times New Roman"/>
          <w:i/>
          <w:iCs/>
        </w:rPr>
        <w:t>Crit</w:t>
      </w:r>
      <w:r w:rsidR="00A5519F">
        <w:rPr>
          <w:rFonts w:ascii="Times New Roman" w:hAnsi="Times New Roman"/>
          <w:i/>
          <w:iCs/>
        </w:rPr>
        <w:t>ical</w:t>
      </w:r>
      <w:r w:rsidRPr="6EF98B51">
        <w:rPr>
          <w:rFonts w:ascii="Times New Roman" w:hAnsi="Times New Roman"/>
          <w:i/>
          <w:iCs/>
        </w:rPr>
        <w:t xml:space="preserve"> Care</w:t>
      </w:r>
      <w:r w:rsidRPr="6EF98B51">
        <w:rPr>
          <w:rFonts w:ascii="Times New Roman" w:hAnsi="Times New Roman"/>
        </w:rPr>
        <w:t>. 2023;27(1):486. Published 2023 Dec 8. doi:10.1186/s13054-023-04689-y</w:t>
      </w:r>
      <w:r w:rsidR="00F1478A" w:rsidRPr="6EF98B51">
        <w:rPr>
          <w:rFonts w:ascii="Times New Roman" w:hAnsi="Times New Roman"/>
        </w:rPr>
        <w:t>. PMID: 38066613.</w:t>
      </w:r>
    </w:p>
    <w:p w14:paraId="557346D6" w14:textId="4D6803E1" w:rsidR="005832BC" w:rsidRPr="00600224" w:rsidRDefault="00E61F02" w:rsidP="00306829">
      <w:pPr>
        <w:pStyle w:val="ListParagraph"/>
        <w:numPr>
          <w:ilvl w:val="0"/>
          <w:numId w:val="12"/>
        </w:numPr>
        <w:tabs>
          <w:tab w:val="left" w:pos="720"/>
          <w:tab w:val="left" w:pos="1980"/>
          <w:tab w:val="left" w:pos="2790"/>
        </w:tabs>
        <w:rPr>
          <w:rFonts w:eastAsia="Times New Roman" w:cs="Arial"/>
          <w:b/>
          <w:bCs/>
        </w:rPr>
      </w:pPr>
      <w:r w:rsidRPr="117D69E9">
        <w:rPr>
          <w:rFonts w:ascii="Times New Roman" w:hAnsi="Times New Roman"/>
        </w:rPr>
        <w:t xml:space="preserve">Feick M, Iqbal AU, Boolchandani H, </w:t>
      </w:r>
      <w:r w:rsidRPr="117D69E9">
        <w:rPr>
          <w:rFonts w:ascii="Times New Roman" w:hAnsi="Times New Roman"/>
          <w:b/>
          <w:bCs/>
        </w:rPr>
        <w:t>Kandil S</w:t>
      </w:r>
      <w:r w:rsidRPr="117D69E9">
        <w:rPr>
          <w:rFonts w:ascii="Times New Roman" w:hAnsi="Times New Roman"/>
        </w:rPr>
        <w:t xml:space="preserve">, Johnston L, Soma G, Cordone A, Auerbach M, Tiyyagura G. A quality improvement approach to integrating social determinants of health objectives into pediatric simulation. </w:t>
      </w:r>
      <w:r w:rsidRPr="00F26556">
        <w:rPr>
          <w:rFonts w:ascii="Times New Roman" w:hAnsi="Times New Roman"/>
          <w:i/>
          <w:iCs/>
        </w:rPr>
        <w:t>A</w:t>
      </w:r>
      <w:r w:rsidR="008812FD">
        <w:rPr>
          <w:rFonts w:ascii="Times New Roman" w:hAnsi="Times New Roman"/>
          <w:i/>
          <w:iCs/>
        </w:rPr>
        <w:t>cademic Emergency Medicine</w:t>
      </w:r>
      <w:r w:rsidRPr="00F26556">
        <w:rPr>
          <w:rFonts w:ascii="Times New Roman" w:hAnsi="Times New Roman"/>
          <w:i/>
          <w:iCs/>
        </w:rPr>
        <w:t xml:space="preserve"> Educ</w:t>
      </w:r>
      <w:r w:rsidR="008812FD">
        <w:rPr>
          <w:rFonts w:ascii="Times New Roman" w:hAnsi="Times New Roman"/>
          <w:i/>
          <w:iCs/>
        </w:rPr>
        <w:t>ation and</w:t>
      </w:r>
      <w:r w:rsidRPr="00F26556">
        <w:rPr>
          <w:rFonts w:ascii="Times New Roman" w:hAnsi="Times New Roman"/>
          <w:i/>
          <w:iCs/>
        </w:rPr>
        <w:t xml:space="preserve"> Train</w:t>
      </w:r>
      <w:r w:rsidR="008812FD">
        <w:rPr>
          <w:rFonts w:ascii="Times New Roman" w:hAnsi="Times New Roman"/>
          <w:i/>
          <w:iCs/>
        </w:rPr>
        <w:t>ing</w:t>
      </w:r>
      <w:r w:rsidRPr="117D69E9">
        <w:rPr>
          <w:rFonts w:ascii="Times New Roman" w:hAnsi="Times New Roman"/>
        </w:rPr>
        <w:t>. 2023 Oct 2;7(5</w:t>
      </w:r>
      <w:r w:rsidR="764D3377" w:rsidRPr="117D69E9">
        <w:rPr>
          <w:rFonts w:ascii="Times New Roman" w:hAnsi="Times New Roman"/>
        </w:rPr>
        <w:t>): e</w:t>
      </w:r>
      <w:r w:rsidRPr="117D69E9">
        <w:rPr>
          <w:rFonts w:ascii="Times New Roman" w:hAnsi="Times New Roman"/>
        </w:rPr>
        <w:t>10910. doi: 10.1002/aet2.10910. PMID: 37791136; PMCID: PMC10543355.</w:t>
      </w:r>
    </w:p>
    <w:p w14:paraId="3ADC1974" w14:textId="481F869F" w:rsidR="00600224" w:rsidRPr="008C0736" w:rsidRDefault="00600224" w:rsidP="00306829">
      <w:pPr>
        <w:pStyle w:val="ListParagraph"/>
        <w:numPr>
          <w:ilvl w:val="0"/>
          <w:numId w:val="12"/>
        </w:numPr>
        <w:rPr>
          <w:rFonts w:ascii="Times New Roman" w:eastAsia="Times New Roman" w:hAnsi="Times New Roman"/>
          <w:szCs w:val="24"/>
        </w:rPr>
      </w:pPr>
      <w:r w:rsidRPr="00600224">
        <w:rPr>
          <w:rFonts w:ascii="Times New Roman" w:eastAsia="Times New Roman" w:hAnsi="Times New Roman"/>
          <w:szCs w:val="24"/>
        </w:rPr>
        <w:t>Malone M</w:t>
      </w:r>
      <w:r w:rsidR="00064E41" w:rsidRPr="00064E41">
        <w:rPr>
          <w:rFonts w:ascii="Times New Roman" w:eastAsia="Times New Roman" w:hAnsi="Times New Roman"/>
          <w:szCs w:val="24"/>
        </w:rPr>
        <w:t xml:space="preserve">, Harwayne-Gidansky </w:t>
      </w:r>
      <w:r w:rsidR="00EF40AE">
        <w:rPr>
          <w:rFonts w:ascii="Times New Roman" w:eastAsia="Times New Roman" w:hAnsi="Times New Roman"/>
          <w:szCs w:val="24"/>
        </w:rPr>
        <w:t>I</w:t>
      </w:r>
      <w:r w:rsidR="00064E41" w:rsidRPr="00064E41">
        <w:rPr>
          <w:rFonts w:ascii="Times New Roman" w:eastAsia="Times New Roman" w:hAnsi="Times New Roman"/>
          <w:szCs w:val="24"/>
        </w:rPr>
        <w:t xml:space="preserve">, Sanders Jr. </w:t>
      </w:r>
      <w:r w:rsidR="00EF40AE">
        <w:rPr>
          <w:rFonts w:ascii="Times New Roman" w:eastAsia="Times New Roman" w:hAnsi="Times New Roman"/>
          <w:szCs w:val="24"/>
        </w:rPr>
        <w:t>R</w:t>
      </w:r>
      <w:r w:rsidR="00064E41" w:rsidRPr="00064E41">
        <w:rPr>
          <w:rFonts w:ascii="Times New Roman" w:eastAsia="Times New Roman" w:hAnsi="Times New Roman"/>
          <w:szCs w:val="24"/>
        </w:rPr>
        <w:t>, Napolitano</w:t>
      </w:r>
      <w:r w:rsidR="00EF40AE">
        <w:rPr>
          <w:rFonts w:ascii="Times New Roman" w:eastAsia="Times New Roman" w:hAnsi="Times New Roman"/>
          <w:szCs w:val="24"/>
        </w:rPr>
        <w:t xml:space="preserve"> N</w:t>
      </w:r>
      <w:r w:rsidR="00064E41" w:rsidRPr="00064E41">
        <w:rPr>
          <w:rFonts w:ascii="Times New Roman" w:eastAsia="Times New Roman" w:hAnsi="Times New Roman"/>
          <w:szCs w:val="24"/>
        </w:rPr>
        <w:t xml:space="preserve">, Pham </w:t>
      </w:r>
      <w:r w:rsidR="00EF40AE">
        <w:rPr>
          <w:rFonts w:ascii="Times New Roman" w:eastAsia="Times New Roman" w:hAnsi="Times New Roman"/>
          <w:szCs w:val="24"/>
        </w:rPr>
        <w:t>J</w:t>
      </w:r>
      <w:r w:rsidR="00064E41" w:rsidRPr="00064E41">
        <w:rPr>
          <w:rFonts w:ascii="Times New Roman" w:eastAsia="Times New Roman" w:hAnsi="Times New Roman"/>
          <w:szCs w:val="24"/>
        </w:rPr>
        <w:t>, Polikoff</w:t>
      </w:r>
      <w:r w:rsidR="003F512E">
        <w:rPr>
          <w:rFonts w:ascii="Times New Roman" w:eastAsia="Times New Roman" w:hAnsi="Times New Roman"/>
          <w:szCs w:val="24"/>
        </w:rPr>
        <w:t xml:space="preserve"> L</w:t>
      </w:r>
      <w:r w:rsidR="00064E41" w:rsidRPr="00064E41">
        <w:rPr>
          <w:rFonts w:ascii="Times New Roman" w:eastAsia="Times New Roman" w:hAnsi="Times New Roman"/>
          <w:szCs w:val="24"/>
        </w:rPr>
        <w:t xml:space="preserve">, Register </w:t>
      </w:r>
      <w:r w:rsidR="003F512E">
        <w:rPr>
          <w:rFonts w:ascii="Times New Roman" w:eastAsia="Times New Roman" w:hAnsi="Times New Roman"/>
          <w:szCs w:val="24"/>
        </w:rPr>
        <w:t>M</w:t>
      </w:r>
      <w:r w:rsidR="00064E41" w:rsidRPr="00064E41">
        <w:rPr>
          <w:rFonts w:ascii="Times New Roman" w:eastAsia="Times New Roman" w:hAnsi="Times New Roman"/>
          <w:szCs w:val="24"/>
        </w:rPr>
        <w:t xml:space="preserve">, Tarquinio </w:t>
      </w:r>
      <w:r w:rsidR="003F512E">
        <w:rPr>
          <w:rFonts w:ascii="Times New Roman" w:eastAsia="Times New Roman" w:hAnsi="Times New Roman"/>
          <w:szCs w:val="24"/>
        </w:rPr>
        <w:t>K</w:t>
      </w:r>
      <w:r w:rsidR="00064E41" w:rsidRPr="00064E41">
        <w:rPr>
          <w:rFonts w:ascii="Times New Roman" w:eastAsia="Times New Roman" w:hAnsi="Times New Roman"/>
          <w:szCs w:val="24"/>
        </w:rPr>
        <w:t>, Shults</w:t>
      </w:r>
      <w:r w:rsidR="003F512E">
        <w:rPr>
          <w:rFonts w:ascii="Times New Roman" w:eastAsia="Times New Roman" w:hAnsi="Times New Roman"/>
          <w:szCs w:val="24"/>
        </w:rPr>
        <w:t xml:space="preserve"> J</w:t>
      </w:r>
      <w:r w:rsidR="00064E41" w:rsidRPr="00064E41">
        <w:rPr>
          <w:rFonts w:ascii="Times New Roman" w:eastAsia="Times New Roman" w:hAnsi="Times New Roman"/>
          <w:szCs w:val="24"/>
        </w:rPr>
        <w:t>, Krawiec</w:t>
      </w:r>
      <w:r w:rsidR="003F512E">
        <w:rPr>
          <w:rFonts w:ascii="Times New Roman" w:eastAsia="Times New Roman" w:hAnsi="Times New Roman"/>
          <w:szCs w:val="24"/>
        </w:rPr>
        <w:t xml:space="preserve"> C</w:t>
      </w:r>
      <w:r w:rsidR="00064E41" w:rsidRPr="00064E41">
        <w:rPr>
          <w:rFonts w:ascii="Times New Roman" w:eastAsia="Times New Roman" w:hAnsi="Times New Roman"/>
          <w:szCs w:val="24"/>
        </w:rPr>
        <w:t>, Mallory</w:t>
      </w:r>
      <w:r w:rsidR="003F512E">
        <w:rPr>
          <w:rFonts w:ascii="Times New Roman" w:eastAsia="Times New Roman" w:hAnsi="Times New Roman"/>
          <w:szCs w:val="24"/>
        </w:rPr>
        <w:t xml:space="preserve"> P</w:t>
      </w:r>
      <w:r w:rsidR="00064E41" w:rsidRPr="00064E41">
        <w:rPr>
          <w:rFonts w:ascii="Times New Roman" w:eastAsia="Times New Roman" w:hAnsi="Times New Roman"/>
          <w:szCs w:val="24"/>
        </w:rPr>
        <w:t xml:space="preserve"> , Breuer</w:t>
      </w:r>
      <w:r w:rsidR="003F512E">
        <w:rPr>
          <w:rFonts w:ascii="Times New Roman" w:eastAsia="Times New Roman" w:hAnsi="Times New Roman"/>
          <w:szCs w:val="24"/>
        </w:rPr>
        <w:t xml:space="preserve"> R</w:t>
      </w:r>
      <w:r w:rsidR="00064E41" w:rsidRPr="00064E41">
        <w:rPr>
          <w:rFonts w:ascii="Times New Roman" w:eastAsia="Times New Roman" w:hAnsi="Times New Roman"/>
          <w:szCs w:val="24"/>
        </w:rPr>
        <w:t xml:space="preserve"> , Shenoi </w:t>
      </w:r>
      <w:r w:rsidR="003F512E">
        <w:rPr>
          <w:rFonts w:ascii="Times New Roman" w:eastAsia="Times New Roman" w:hAnsi="Times New Roman"/>
          <w:szCs w:val="24"/>
        </w:rPr>
        <w:t>A</w:t>
      </w:r>
      <w:r w:rsidR="00064E41" w:rsidRPr="00064E41">
        <w:rPr>
          <w:rFonts w:ascii="Times New Roman" w:eastAsia="Times New Roman" w:hAnsi="Times New Roman"/>
          <w:szCs w:val="24"/>
        </w:rPr>
        <w:t>, Wollny</w:t>
      </w:r>
      <w:r w:rsidR="003F512E">
        <w:rPr>
          <w:rFonts w:ascii="Times New Roman" w:eastAsia="Times New Roman" w:hAnsi="Times New Roman"/>
          <w:szCs w:val="24"/>
        </w:rPr>
        <w:t xml:space="preserve"> K</w:t>
      </w:r>
      <w:r w:rsidR="00064E41" w:rsidRPr="00064E41">
        <w:rPr>
          <w:rFonts w:ascii="Times New Roman" w:eastAsia="Times New Roman" w:hAnsi="Times New Roman"/>
          <w:szCs w:val="24"/>
        </w:rPr>
        <w:t xml:space="preserve">, Parsons </w:t>
      </w:r>
      <w:r w:rsidR="003F512E">
        <w:rPr>
          <w:rFonts w:ascii="Times New Roman" w:eastAsia="Times New Roman" w:hAnsi="Times New Roman"/>
          <w:szCs w:val="24"/>
        </w:rPr>
        <w:t>S</w:t>
      </w:r>
      <w:r w:rsidR="00064E41" w:rsidRPr="00064E41">
        <w:rPr>
          <w:rFonts w:ascii="Times New Roman" w:eastAsia="Times New Roman" w:hAnsi="Times New Roman"/>
          <w:szCs w:val="24"/>
        </w:rPr>
        <w:t xml:space="preserve">, </w:t>
      </w:r>
      <w:r w:rsidR="00064E41" w:rsidRPr="003F512E">
        <w:rPr>
          <w:rFonts w:ascii="Times New Roman" w:eastAsia="Times New Roman" w:hAnsi="Times New Roman"/>
          <w:b/>
          <w:bCs/>
          <w:szCs w:val="24"/>
        </w:rPr>
        <w:t>Kandil</w:t>
      </w:r>
      <w:r w:rsidR="003F512E" w:rsidRPr="003F512E">
        <w:rPr>
          <w:rFonts w:ascii="Times New Roman" w:eastAsia="Times New Roman" w:hAnsi="Times New Roman"/>
          <w:b/>
          <w:bCs/>
          <w:szCs w:val="24"/>
        </w:rPr>
        <w:t xml:space="preserve"> S</w:t>
      </w:r>
      <w:r w:rsidR="00064E41" w:rsidRPr="00064E41">
        <w:rPr>
          <w:rFonts w:ascii="Times New Roman" w:eastAsia="Times New Roman" w:hAnsi="Times New Roman"/>
          <w:szCs w:val="24"/>
        </w:rPr>
        <w:t>, Pinto</w:t>
      </w:r>
      <w:r w:rsidR="003F512E">
        <w:rPr>
          <w:rFonts w:ascii="Times New Roman" w:eastAsia="Times New Roman" w:hAnsi="Times New Roman"/>
          <w:szCs w:val="24"/>
        </w:rPr>
        <w:t xml:space="preserve"> M</w:t>
      </w:r>
      <w:r w:rsidR="00064E41" w:rsidRPr="00064E41">
        <w:rPr>
          <w:rFonts w:ascii="Times New Roman" w:eastAsia="Times New Roman" w:hAnsi="Times New Roman"/>
          <w:szCs w:val="24"/>
        </w:rPr>
        <w:t>, Gladen</w:t>
      </w:r>
      <w:r w:rsidR="003F512E">
        <w:rPr>
          <w:rFonts w:ascii="Times New Roman" w:eastAsia="Times New Roman" w:hAnsi="Times New Roman"/>
          <w:szCs w:val="24"/>
        </w:rPr>
        <w:t xml:space="preserve"> K</w:t>
      </w:r>
      <w:r w:rsidR="00064E41" w:rsidRPr="00064E41">
        <w:rPr>
          <w:rFonts w:ascii="Times New Roman" w:eastAsia="Times New Roman" w:hAnsi="Times New Roman"/>
          <w:szCs w:val="24"/>
        </w:rPr>
        <w:t>, Dewan</w:t>
      </w:r>
      <w:r w:rsidR="003F512E">
        <w:rPr>
          <w:rFonts w:ascii="Times New Roman" w:eastAsia="Times New Roman" w:hAnsi="Times New Roman"/>
          <w:szCs w:val="24"/>
        </w:rPr>
        <w:t xml:space="preserve"> M</w:t>
      </w:r>
      <w:r w:rsidR="00064E41" w:rsidRPr="00064E41">
        <w:rPr>
          <w:rFonts w:ascii="Times New Roman" w:eastAsia="Times New Roman" w:hAnsi="Times New Roman"/>
          <w:szCs w:val="24"/>
        </w:rPr>
        <w:t>, Graciano</w:t>
      </w:r>
      <w:r w:rsidR="003F512E">
        <w:rPr>
          <w:rFonts w:ascii="Times New Roman" w:eastAsia="Times New Roman" w:hAnsi="Times New Roman"/>
          <w:szCs w:val="24"/>
        </w:rPr>
        <w:t xml:space="preserve"> A</w:t>
      </w:r>
      <w:r w:rsidR="00064E41" w:rsidRPr="00064E41">
        <w:rPr>
          <w:rFonts w:ascii="Times New Roman" w:eastAsia="Times New Roman" w:hAnsi="Times New Roman"/>
          <w:szCs w:val="24"/>
        </w:rPr>
        <w:t xml:space="preserve">, </w:t>
      </w:r>
      <w:r w:rsidR="003F512E">
        <w:rPr>
          <w:rFonts w:ascii="Times New Roman" w:eastAsia="Times New Roman" w:hAnsi="Times New Roman"/>
          <w:szCs w:val="24"/>
        </w:rPr>
        <w:t>N</w:t>
      </w:r>
      <w:r w:rsidR="00064E41" w:rsidRPr="00064E41">
        <w:rPr>
          <w:rFonts w:ascii="Times New Roman" w:eastAsia="Times New Roman" w:hAnsi="Times New Roman"/>
          <w:szCs w:val="24"/>
        </w:rPr>
        <w:t>ett</w:t>
      </w:r>
      <w:r w:rsidR="003F512E">
        <w:rPr>
          <w:rFonts w:ascii="Times New Roman" w:eastAsia="Times New Roman" w:hAnsi="Times New Roman"/>
          <w:szCs w:val="24"/>
        </w:rPr>
        <w:t xml:space="preserve"> S</w:t>
      </w:r>
      <w:r w:rsidR="00064E41" w:rsidRPr="00064E41">
        <w:rPr>
          <w:rFonts w:ascii="Times New Roman" w:eastAsia="Times New Roman" w:hAnsi="Times New Roman"/>
          <w:szCs w:val="24"/>
        </w:rPr>
        <w:t xml:space="preserve">, Giuliano </w:t>
      </w:r>
      <w:r w:rsidR="003F512E">
        <w:rPr>
          <w:rFonts w:ascii="Times New Roman" w:eastAsia="Times New Roman" w:hAnsi="Times New Roman"/>
          <w:szCs w:val="24"/>
        </w:rPr>
        <w:t>J</w:t>
      </w:r>
      <w:r w:rsidR="00064E41" w:rsidRPr="00064E41">
        <w:rPr>
          <w:rFonts w:ascii="Times New Roman" w:eastAsia="Times New Roman" w:hAnsi="Times New Roman"/>
          <w:szCs w:val="24"/>
        </w:rPr>
        <w:t>, Krishna</w:t>
      </w:r>
      <w:r w:rsidR="003F512E">
        <w:rPr>
          <w:rFonts w:ascii="Times New Roman" w:eastAsia="Times New Roman" w:hAnsi="Times New Roman"/>
          <w:szCs w:val="24"/>
        </w:rPr>
        <w:t xml:space="preserve"> A</w:t>
      </w:r>
      <w:r w:rsidR="00064E41" w:rsidRPr="00064E41">
        <w:rPr>
          <w:rFonts w:ascii="Times New Roman" w:eastAsia="Times New Roman" w:hAnsi="Times New Roman"/>
          <w:szCs w:val="24"/>
        </w:rPr>
        <w:t xml:space="preserve">, Ducharme-Crevier </w:t>
      </w:r>
      <w:r w:rsidR="003F512E">
        <w:rPr>
          <w:rFonts w:ascii="Times New Roman" w:eastAsia="Times New Roman" w:hAnsi="Times New Roman"/>
          <w:szCs w:val="24"/>
        </w:rPr>
        <w:t>L</w:t>
      </w:r>
      <w:r w:rsidR="00064E41" w:rsidRPr="00064E41">
        <w:rPr>
          <w:rFonts w:ascii="Times New Roman" w:eastAsia="Times New Roman" w:hAnsi="Times New Roman"/>
          <w:szCs w:val="24"/>
        </w:rPr>
        <w:t>, Talukdar</w:t>
      </w:r>
      <w:r w:rsidR="003F512E">
        <w:rPr>
          <w:rFonts w:ascii="Times New Roman" w:eastAsia="Times New Roman" w:hAnsi="Times New Roman"/>
          <w:szCs w:val="24"/>
        </w:rPr>
        <w:t xml:space="preserve"> A</w:t>
      </w:r>
      <w:r w:rsidR="00064E41" w:rsidRPr="00064E41">
        <w:rPr>
          <w:rFonts w:ascii="Times New Roman" w:eastAsia="Times New Roman" w:hAnsi="Times New Roman"/>
          <w:szCs w:val="24"/>
        </w:rPr>
        <w:t xml:space="preserve">, Hau Lee </w:t>
      </w:r>
      <w:r w:rsidR="003F512E">
        <w:rPr>
          <w:rFonts w:ascii="Times New Roman" w:eastAsia="Times New Roman" w:hAnsi="Times New Roman"/>
          <w:szCs w:val="24"/>
        </w:rPr>
        <w:t>J</w:t>
      </w:r>
      <w:r w:rsidR="00064E41" w:rsidRPr="00064E41">
        <w:rPr>
          <w:rFonts w:ascii="Times New Roman" w:eastAsia="Times New Roman" w:hAnsi="Times New Roman"/>
          <w:szCs w:val="24"/>
        </w:rPr>
        <w:t xml:space="preserve">, Miksa </w:t>
      </w:r>
      <w:r w:rsidR="003F512E">
        <w:rPr>
          <w:rFonts w:ascii="Times New Roman" w:eastAsia="Times New Roman" w:hAnsi="Times New Roman"/>
          <w:szCs w:val="24"/>
        </w:rPr>
        <w:t>M</w:t>
      </w:r>
      <w:r w:rsidR="00064E41" w:rsidRPr="00064E41">
        <w:rPr>
          <w:rFonts w:ascii="Times New Roman" w:eastAsia="Times New Roman" w:hAnsi="Times New Roman"/>
          <w:szCs w:val="24"/>
        </w:rPr>
        <w:t xml:space="preserve">, Lee </w:t>
      </w:r>
      <w:r w:rsidR="003F512E">
        <w:rPr>
          <w:rFonts w:ascii="Times New Roman" w:eastAsia="Times New Roman" w:hAnsi="Times New Roman"/>
          <w:szCs w:val="24"/>
        </w:rPr>
        <w:t>A</w:t>
      </w:r>
      <w:r w:rsidR="00064E41" w:rsidRPr="00064E41">
        <w:rPr>
          <w:rFonts w:ascii="Times New Roman" w:eastAsia="Times New Roman" w:hAnsi="Times New Roman"/>
          <w:szCs w:val="24"/>
        </w:rPr>
        <w:t xml:space="preserve">, Ahmed </w:t>
      </w:r>
      <w:r w:rsidR="003F512E">
        <w:rPr>
          <w:rFonts w:ascii="Times New Roman" w:eastAsia="Times New Roman" w:hAnsi="Times New Roman"/>
          <w:szCs w:val="24"/>
        </w:rPr>
        <w:t>A</w:t>
      </w:r>
      <w:r w:rsidR="00064E41" w:rsidRPr="00064E41">
        <w:rPr>
          <w:rFonts w:ascii="Times New Roman" w:eastAsia="Times New Roman" w:hAnsi="Times New Roman"/>
          <w:szCs w:val="24"/>
        </w:rPr>
        <w:t xml:space="preserve">, Page-Goertz </w:t>
      </w:r>
      <w:r w:rsidR="00781DF8">
        <w:rPr>
          <w:rFonts w:ascii="Times New Roman" w:eastAsia="Times New Roman" w:hAnsi="Times New Roman"/>
          <w:szCs w:val="24"/>
        </w:rPr>
        <w:t>C</w:t>
      </w:r>
      <w:r w:rsidR="00064E41" w:rsidRPr="00064E41">
        <w:rPr>
          <w:rFonts w:ascii="Times New Roman" w:eastAsia="Times New Roman" w:hAnsi="Times New Roman"/>
          <w:szCs w:val="24"/>
        </w:rPr>
        <w:t xml:space="preserve">, Jung </w:t>
      </w:r>
      <w:r w:rsidR="00781DF8">
        <w:rPr>
          <w:rFonts w:ascii="Times New Roman" w:eastAsia="Times New Roman" w:hAnsi="Times New Roman"/>
          <w:szCs w:val="24"/>
        </w:rPr>
        <w:t>P</w:t>
      </w:r>
      <w:r w:rsidR="00064E41" w:rsidRPr="00064E41">
        <w:rPr>
          <w:rFonts w:ascii="Times New Roman" w:eastAsia="Times New Roman" w:hAnsi="Times New Roman"/>
          <w:szCs w:val="24"/>
        </w:rPr>
        <w:t xml:space="preserve">, Scott </w:t>
      </w:r>
      <w:r w:rsidR="00781DF8">
        <w:rPr>
          <w:rFonts w:ascii="Times New Roman" w:eastAsia="Times New Roman" w:hAnsi="Times New Roman"/>
          <w:szCs w:val="24"/>
        </w:rPr>
        <w:t>B</w:t>
      </w:r>
      <w:r w:rsidR="00064E41" w:rsidRPr="00064E41">
        <w:rPr>
          <w:rFonts w:ascii="Times New Roman" w:eastAsia="Times New Roman" w:hAnsi="Times New Roman"/>
          <w:szCs w:val="24"/>
        </w:rPr>
        <w:t xml:space="preserve">, Kelly </w:t>
      </w:r>
      <w:r w:rsidR="00781DF8">
        <w:rPr>
          <w:rFonts w:ascii="Times New Roman" w:eastAsia="Times New Roman" w:hAnsi="Times New Roman"/>
          <w:szCs w:val="24"/>
        </w:rPr>
        <w:t>S</w:t>
      </w:r>
      <w:r w:rsidR="00064E41" w:rsidRPr="00064E41">
        <w:rPr>
          <w:rFonts w:ascii="Times New Roman" w:eastAsia="Times New Roman" w:hAnsi="Times New Roman"/>
          <w:szCs w:val="24"/>
        </w:rPr>
        <w:t xml:space="preserve">, </w:t>
      </w:r>
      <w:r w:rsidR="00781DF8">
        <w:rPr>
          <w:rFonts w:ascii="Times New Roman" w:eastAsia="Times New Roman" w:hAnsi="Times New Roman"/>
          <w:szCs w:val="24"/>
        </w:rPr>
        <w:t>A</w:t>
      </w:r>
      <w:r w:rsidR="00064E41" w:rsidRPr="00064E41">
        <w:rPr>
          <w:rFonts w:ascii="Times New Roman" w:eastAsia="Times New Roman" w:hAnsi="Times New Roman"/>
          <w:szCs w:val="24"/>
        </w:rPr>
        <w:t xml:space="preserve">l-Subu </w:t>
      </w:r>
      <w:r w:rsidR="00781DF8">
        <w:rPr>
          <w:rFonts w:ascii="Times New Roman" w:eastAsia="Times New Roman" w:hAnsi="Times New Roman"/>
          <w:szCs w:val="24"/>
        </w:rPr>
        <w:t>A</w:t>
      </w:r>
      <w:r w:rsidR="00064E41" w:rsidRPr="00064E41">
        <w:rPr>
          <w:rFonts w:ascii="Times New Roman" w:eastAsia="Times New Roman" w:hAnsi="Times New Roman"/>
          <w:szCs w:val="24"/>
        </w:rPr>
        <w:t xml:space="preserve">, Spear </w:t>
      </w:r>
      <w:r w:rsidR="00781DF8">
        <w:rPr>
          <w:rFonts w:ascii="Times New Roman" w:eastAsia="Times New Roman" w:hAnsi="Times New Roman"/>
          <w:szCs w:val="24"/>
        </w:rPr>
        <w:t>D</w:t>
      </w:r>
      <w:r w:rsidR="00064E41" w:rsidRPr="00064E41">
        <w:rPr>
          <w:rFonts w:ascii="Times New Roman" w:eastAsia="Times New Roman" w:hAnsi="Times New Roman"/>
          <w:szCs w:val="24"/>
        </w:rPr>
        <w:t xml:space="preserve">, Allen </w:t>
      </w:r>
      <w:r w:rsidR="00781DF8">
        <w:rPr>
          <w:rFonts w:ascii="Times New Roman" w:eastAsia="Times New Roman" w:hAnsi="Times New Roman"/>
          <w:szCs w:val="24"/>
        </w:rPr>
        <w:t>L</w:t>
      </w:r>
      <w:r w:rsidR="00064E41" w:rsidRPr="00064E41">
        <w:rPr>
          <w:rFonts w:ascii="Times New Roman" w:eastAsia="Times New Roman" w:hAnsi="Times New Roman"/>
          <w:szCs w:val="24"/>
        </w:rPr>
        <w:t xml:space="preserve">, Sizemore </w:t>
      </w:r>
      <w:r w:rsidR="00781DF8">
        <w:rPr>
          <w:rFonts w:ascii="Times New Roman" w:eastAsia="Times New Roman" w:hAnsi="Times New Roman"/>
          <w:szCs w:val="24"/>
        </w:rPr>
        <w:t>J</w:t>
      </w:r>
      <w:r w:rsidR="00064E41" w:rsidRPr="00064E41">
        <w:rPr>
          <w:rFonts w:ascii="Times New Roman" w:eastAsia="Times New Roman" w:hAnsi="Times New Roman"/>
          <w:szCs w:val="24"/>
        </w:rPr>
        <w:t xml:space="preserve">, Kasagi </w:t>
      </w:r>
      <w:r w:rsidR="00781DF8">
        <w:rPr>
          <w:rFonts w:ascii="Times New Roman" w:eastAsia="Times New Roman" w:hAnsi="Times New Roman"/>
          <w:szCs w:val="24"/>
        </w:rPr>
        <w:t xml:space="preserve"> M</w:t>
      </w:r>
      <w:r w:rsidR="00064E41" w:rsidRPr="00064E41">
        <w:rPr>
          <w:rFonts w:ascii="Times New Roman" w:eastAsia="Times New Roman" w:hAnsi="Times New Roman"/>
          <w:szCs w:val="24"/>
        </w:rPr>
        <w:t xml:space="preserve">, Nagai </w:t>
      </w:r>
      <w:r w:rsidR="00781DF8">
        <w:rPr>
          <w:rFonts w:ascii="Times New Roman" w:eastAsia="Times New Roman" w:hAnsi="Times New Roman"/>
          <w:szCs w:val="24"/>
        </w:rPr>
        <w:t>Y</w:t>
      </w:r>
      <w:r w:rsidR="00064E41" w:rsidRPr="00064E41">
        <w:rPr>
          <w:rFonts w:ascii="Times New Roman" w:eastAsia="Times New Roman" w:hAnsi="Times New Roman"/>
          <w:szCs w:val="24"/>
        </w:rPr>
        <w:t xml:space="preserve">, Toal </w:t>
      </w:r>
      <w:r w:rsidR="00781DF8">
        <w:rPr>
          <w:rFonts w:ascii="Times New Roman" w:eastAsia="Times New Roman" w:hAnsi="Times New Roman"/>
          <w:szCs w:val="24"/>
        </w:rPr>
        <w:t>M</w:t>
      </w:r>
      <w:r w:rsidR="00064E41" w:rsidRPr="00064E41">
        <w:rPr>
          <w:rFonts w:ascii="Times New Roman" w:eastAsia="Times New Roman" w:hAnsi="Times New Roman"/>
          <w:szCs w:val="24"/>
        </w:rPr>
        <w:t>, Biagas</w:t>
      </w:r>
      <w:r w:rsidR="00781DF8">
        <w:rPr>
          <w:rFonts w:ascii="Times New Roman" w:eastAsia="Times New Roman" w:hAnsi="Times New Roman"/>
          <w:szCs w:val="24"/>
        </w:rPr>
        <w:t xml:space="preserve"> K</w:t>
      </w:r>
      <w:r w:rsidR="00064E41" w:rsidRPr="00064E41">
        <w:rPr>
          <w:rFonts w:ascii="Times New Roman" w:eastAsia="Times New Roman" w:hAnsi="Times New Roman"/>
          <w:szCs w:val="24"/>
        </w:rPr>
        <w:t xml:space="preserve">, </w:t>
      </w:r>
      <w:r w:rsidR="00781DF8">
        <w:rPr>
          <w:rFonts w:ascii="Times New Roman" w:eastAsia="Times New Roman" w:hAnsi="Times New Roman"/>
          <w:szCs w:val="24"/>
        </w:rPr>
        <w:t>N</w:t>
      </w:r>
      <w:r w:rsidR="00064E41" w:rsidRPr="00064E41">
        <w:rPr>
          <w:rFonts w:ascii="Times New Roman" w:eastAsia="Times New Roman" w:hAnsi="Times New Roman"/>
          <w:szCs w:val="24"/>
        </w:rPr>
        <w:t xml:space="preserve">adkarni </w:t>
      </w:r>
      <w:r w:rsidR="00781DF8">
        <w:rPr>
          <w:rFonts w:ascii="Times New Roman" w:eastAsia="Times New Roman" w:hAnsi="Times New Roman"/>
          <w:szCs w:val="24"/>
        </w:rPr>
        <w:t>V</w:t>
      </w:r>
      <w:r w:rsidR="00064E41" w:rsidRPr="00064E41">
        <w:rPr>
          <w:rFonts w:ascii="Times New Roman" w:eastAsia="Times New Roman" w:hAnsi="Times New Roman"/>
          <w:szCs w:val="24"/>
        </w:rPr>
        <w:t xml:space="preserve">, Nishisaki </w:t>
      </w:r>
      <w:r w:rsidR="00781DF8">
        <w:rPr>
          <w:rFonts w:ascii="Times New Roman" w:eastAsia="Times New Roman" w:hAnsi="Times New Roman"/>
          <w:szCs w:val="24"/>
        </w:rPr>
        <w:t>A</w:t>
      </w:r>
      <w:r w:rsidR="00064E41" w:rsidRPr="00064E41">
        <w:rPr>
          <w:rFonts w:ascii="Times New Roman" w:eastAsia="Times New Roman" w:hAnsi="Times New Roman"/>
          <w:szCs w:val="24"/>
        </w:rPr>
        <w:t xml:space="preserve">, for the National Emergency Airway Registry for Children (NEAR4KIDS) Pediatric Acute Lung Injury Sepsis Investigators (PALISI) Network </w:t>
      </w:r>
      <w:r w:rsidRPr="00600224">
        <w:rPr>
          <w:rFonts w:ascii="Times New Roman" w:eastAsia="Times New Roman" w:hAnsi="Times New Roman"/>
          <w:szCs w:val="24"/>
        </w:rPr>
        <w:t xml:space="preserve">(2024). Harms Associated with Tracheal Reintubation After Unplanned Extubation: A Retrospective Cohort Study. In </w:t>
      </w:r>
      <w:r w:rsidRPr="00600224">
        <w:rPr>
          <w:rFonts w:ascii="Times New Roman" w:eastAsia="Times New Roman" w:hAnsi="Times New Roman"/>
          <w:i/>
          <w:iCs/>
          <w:szCs w:val="24"/>
        </w:rPr>
        <w:t>J</w:t>
      </w:r>
      <w:r w:rsidR="00A951A5">
        <w:rPr>
          <w:rFonts w:ascii="Times New Roman" w:eastAsia="Times New Roman" w:hAnsi="Times New Roman"/>
          <w:i/>
          <w:iCs/>
          <w:szCs w:val="24"/>
        </w:rPr>
        <w:t>ournal of</w:t>
      </w:r>
      <w:r w:rsidRPr="00600224">
        <w:rPr>
          <w:rFonts w:ascii="Times New Roman" w:eastAsia="Times New Roman" w:hAnsi="Times New Roman"/>
          <w:i/>
          <w:iCs/>
          <w:szCs w:val="24"/>
        </w:rPr>
        <w:t xml:space="preserve"> Pediatr</w:t>
      </w:r>
      <w:r w:rsidR="00A951A5">
        <w:rPr>
          <w:rFonts w:ascii="Times New Roman" w:eastAsia="Times New Roman" w:hAnsi="Times New Roman"/>
          <w:i/>
          <w:iCs/>
          <w:szCs w:val="24"/>
        </w:rPr>
        <w:t>ic</w:t>
      </w:r>
      <w:r w:rsidRPr="00600224">
        <w:rPr>
          <w:rFonts w:ascii="Times New Roman" w:eastAsia="Times New Roman" w:hAnsi="Times New Roman"/>
          <w:i/>
          <w:iCs/>
          <w:szCs w:val="24"/>
        </w:rPr>
        <w:t xml:space="preserve"> Intensive Care</w:t>
      </w:r>
      <w:r w:rsidRPr="00600224">
        <w:rPr>
          <w:rFonts w:ascii="Times New Roman" w:eastAsia="Times New Roman" w:hAnsi="Times New Roman"/>
          <w:szCs w:val="24"/>
        </w:rPr>
        <w:t>.</w:t>
      </w:r>
      <w:r w:rsidR="008C0736">
        <w:rPr>
          <w:rFonts w:ascii="Times New Roman" w:eastAsia="Times New Roman" w:hAnsi="Times New Roman"/>
          <w:szCs w:val="24"/>
        </w:rPr>
        <w:t xml:space="preserve"> 2024 </w:t>
      </w:r>
      <w:r w:rsidR="008C0736" w:rsidRPr="008C0736">
        <w:rPr>
          <w:rFonts w:ascii="Times New Roman" w:eastAsia="Times New Roman" w:hAnsi="Times New Roman"/>
          <w:szCs w:val="24"/>
        </w:rPr>
        <w:t>DOI: 10.1055/s-0044-1787858</w:t>
      </w:r>
      <w:r w:rsidR="008C0736">
        <w:rPr>
          <w:rFonts w:ascii="Times New Roman" w:eastAsia="Times New Roman" w:hAnsi="Times New Roman"/>
          <w:szCs w:val="24"/>
        </w:rPr>
        <w:t>.</w:t>
      </w:r>
    </w:p>
    <w:p w14:paraId="6A44519D" w14:textId="4D07B622" w:rsidR="00065832" w:rsidRPr="008F5F91" w:rsidRDefault="00065832" w:rsidP="00306829">
      <w:pPr>
        <w:pStyle w:val="ListParagraph"/>
        <w:numPr>
          <w:ilvl w:val="0"/>
          <w:numId w:val="12"/>
        </w:numPr>
        <w:tabs>
          <w:tab w:val="left" w:pos="720"/>
          <w:tab w:val="left" w:pos="1980"/>
          <w:tab w:val="left" w:pos="2790"/>
        </w:tabs>
        <w:rPr>
          <w:rFonts w:ascii="Times New Roman" w:eastAsia="Times New Roman" w:hAnsi="Times New Roman"/>
        </w:rPr>
      </w:pPr>
      <w:r w:rsidRPr="008F5F91">
        <w:rPr>
          <w:rFonts w:ascii="Times New Roman" w:eastAsia="Times New Roman" w:hAnsi="Times New Roman"/>
        </w:rPr>
        <w:t xml:space="preserve">Murtha T, Hafler J, Taylor E, Tala J, Asnes A, Massaro S, </w:t>
      </w:r>
      <w:r w:rsidRPr="008F5F91">
        <w:rPr>
          <w:rFonts w:ascii="Times New Roman" w:eastAsia="Times New Roman" w:hAnsi="Times New Roman"/>
          <w:b/>
          <w:bCs/>
        </w:rPr>
        <w:t>Kandil S</w:t>
      </w:r>
      <w:r w:rsidRPr="008F5F91">
        <w:rPr>
          <w:rFonts w:ascii="Times New Roman" w:eastAsia="Times New Roman" w:hAnsi="Times New Roman"/>
        </w:rPr>
        <w:t xml:space="preserve">. Resilience Curriculum Improves Skills of Pediatric Fellows in Delivery of Difficult News. </w:t>
      </w:r>
      <w:r w:rsidRPr="00F26556">
        <w:rPr>
          <w:rFonts w:ascii="Times New Roman" w:eastAsia="Times New Roman" w:hAnsi="Times New Roman"/>
          <w:i/>
          <w:iCs/>
        </w:rPr>
        <w:t>Rhonde Island Medical Journal</w:t>
      </w:r>
      <w:r w:rsidRPr="008F5F91">
        <w:rPr>
          <w:rFonts w:ascii="Times New Roman" w:eastAsia="Times New Roman" w:hAnsi="Times New Roman"/>
        </w:rPr>
        <w:t xml:space="preserve">. May 2024. </w:t>
      </w:r>
    </w:p>
    <w:p w14:paraId="73F629E7" w14:textId="71D58CD5" w:rsidR="00BD028B" w:rsidRPr="008F5F91" w:rsidRDefault="00BD028B" w:rsidP="00306829">
      <w:pPr>
        <w:pStyle w:val="ListParagraph"/>
        <w:numPr>
          <w:ilvl w:val="0"/>
          <w:numId w:val="12"/>
        </w:numPr>
        <w:tabs>
          <w:tab w:val="left" w:pos="720"/>
          <w:tab w:val="left" w:pos="1980"/>
          <w:tab w:val="left" w:pos="2790"/>
        </w:tabs>
        <w:rPr>
          <w:rFonts w:ascii="Times New Roman" w:eastAsia="Times New Roman" w:hAnsi="Times New Roman"/>
        </w:rPr>
      </w:pPr>
      <w:r w:rsidRPr="008F5F91">
        <w:rPr>
          <w:rFonts w:ascii="Times New Roman" w:eastAsia="Times New Roman" w:hAnsi="Times New Roman"/>
        </w:rPr>
        <w:t xml:space="preserve">Brumer E, Godse S, Chandrasekar L, Kockar Kizilirmak T, Blythe E, Gozzo Y, Peterec S, </w:t>
      </w:r>
      <w:r w:rsidRPr="008F5F91">
        <w:rPr>
          <w:rFonts w:ascii="Times New Roman" w:eastAsia="Times New Roman" w:hAnsi="Times New Roman"/>
          <w:b/>
          <w:bCs/>
        </w:rPr>
        <w:t>Kandil S</w:t>
      </w:r>
      <w:r w:rsidRPr="008F5F91">
        <w:rPr>
          <w:rFonts w:ascii="Times New Roman" w:eastAsia="Times New Roman" w:hAnsi="Times New Roman"/>
        </w:rPr>
        <w:t xml:space="preserve">, Grossman M, Chen L, Weiss P, Sheares B. Quality Improvement Initiative Enhances Outpatient Pediatric Pulmonology Follow-up for Premature Infants with Bronchopulmonary Dysplasia. </w:t>
      </w:r>
      <w:r w:rsidRPr="00F26556">
        <w:rPr>
          <w:rFonts w:ascii="Times New Roman" w:eastAsia="Times New Roman" w:hAnsi="Times New Roman"/>
          <w:i/>
          <w:iCs/>
        </w:rPr>
        <w:t>Pediatr</w:t>
      </w:r>
      <w:r w:rsidR="00A951A5">
        <w:rPr>
          <w:rFonts w:ascii="Times New Roman" w:eastAsia="Times New Roman" w:hAnsi="Times New Roman"/>
          <w:i/>
          <w:iCs/>
        </w:rPr>
        <w:t>ic</w:t>
      </w:r>
      <w:r w:rsidRPr="00F26556">
        <w:rPr>
          <w:rFonts w:ascii="Times New Roman" w:eastAsia="Times New Roman" w:hAnsi="Times New Roman"/>
          <w:i/>
          <w:iCs/>
        </w:rPr>
        <w:t xml:space="preserve"> Qual</w:t>
      </w:r>
      <w:r w:rsidR="00A951A5">
        <w:rPr>
          <w:rFonts w:ascii="Times New Roman" w:eastAsia="Times New Roman" w:hAnsi="Times New Roman"/>
          <w:i/>
          <w:iCs/>
        </w:rPr>
        <w:t>ity &amp;</w:t>
      </w:r>
      <w:r w:rsidRPr="00F26556">
        <w:rPr>
          <w:rFonts w:ascii="Times New Roman" w:eastAsia="Times New Roman" w:hAnsi="Times New Roman"/>
          <w:i/>
          <w:iCs/>
        </w:rPr>
        <w:t xml:space="preserve"> Saf</w:t>
      </w:r>
      <w:r w:rsidR="00A951A5">
        <w:rPr>
          <w:rFonts w:ascii="Times New Roman" w:eastAsia="Times New Roman" w:hAnsi="Times New Roman"/>
          <w:i/>
          <w:iCs/>
        </w:rPr>
        <w:t>ety.</w:t>
      </w:r>
      <w:r w:rsidRPr="008F5F91">
        <w:rPr>
          <w:rFonts w:ascii="Times New Roman" w:eastAsia="Times New Roman" w:hAnsi="Times New Roman"/>
        </w:rPr>
        <w:t xml:space="preserve"> 2024 Jun 7;9(3</w:t>
      </w:r>
      <w:r w:rsidR="31170128" w:rsidRPr="008F5F91">
        <w:rPr>
          <w:rFonts w:ascii="Times New Roman" w:eastAsia="Times New Roman" w:hAnsi="Times New Roman"/>
        </w:rPr>
        <w:t>): e</w:t>
      </w:r>
      <w:r w:rsidRPr="008F5F91">
        <w:rPr>
          <w:rFonts w:ascii="Times New Roman" w:eastAsia="Times New Roman" w:hAnsi="Times New Roman"/>
        </w:rPr>
        <w:t>736. doi: 10.1097/pq9.0000000000000736. PMID: 38854502; PMCID: PMC11161285.</w:t>
      </w:r>
    </w:p>
    <w:p w14:paraId="274BE5E6" w14:textId="358D3367" w:rsidR="00E32278" w:rsidRPr="008F5F91" w:rsidRDefault="007019B9" w:rsidP="00306829">
      <w:pPr>
        <w:pStyle w:val="ListParagraph"/>
        <w:numPr>
          <w:ilvl w:val="0"/>
          <w:numId w:val="12"/>
        </w:numPr>
        <w:tabs>
          <w:tab w:val="left" w:pos="720"/>
          <w:tab w:val="left" w:pos="1980"/>
          <w:tab w:val="left" w:pos="2790"/>
        </w:tabs>
        <w:rPr>
          <w:rFonts w:ascii="Times New Roman" w:eastAsia="Times New Roman" w:hAnsi="Times New Roman"/>
        </w:rPr>
      </w:pPr>
      <w:r w:rsidRPr="007019B9">
        <w:rPr>
          <w:rFonts w:ascii="Times New Roman" w:eastAsia="Times New Roman" w:hAnsi="Times New Roman"/>
          <w:b/>
          <w:bCs/>
        </w:rPr>
        <w:t xml:space="preserve">Kandil SB, </w:t>
      </w:r>
      <w:r w:rsidRPr="004D2617">
        <w:rPr>
          <w:rFonts w:ascii="Times New Roman" w:eastAsia="Times New Roman" w:hAnsi="Times New Roman"/>
        </w:rPr>
        <w:t xml:space="preserve">Lee S, Feinn RS, Murray TS. Younger Age and Female Gender Are Associated With Delayed Antibiotics in Pediatric Sepsis. </w:t>
      </w:r>
      <w:r w:rsidR="004D2617" w:rsidRPr="008F5F91">
        <w:rPr>
          <w:rFonts w:ascii="Times New Roman" w:eastAsia="Times New Roman" w:hAnsi="Times New Roman"/>
          <w:i/>
          <w:iCs/>
        </w:rPr>
        <w:t>J</w:t>
      </w:r>
      <w:r w:rsidR="004D2617">
        <w:rPr>
          <w:rFonts w:ascii="Times New Roman" w:eastAsia="Times New Roman" w:hAnsi="Times New Roman"/>
          <w:i/>
          <w:iCs/>
        </w:rPr>
        <w:t>ournal of</w:t>
      </w:r>
      <w:r w:rsidR="004D2617" w:rsidRPr="008F5F91">
        <w:rPr>
          <w:rFonts w:ascii="Times New Roman" w:eastAsia="Times New Roman" w:hAnsi="Times New Roman"/>
          <w:i/>
          <w:iCs/>
        </w:rPr>
        <w:t xml:space="preserve"> Pediatric Infect</w:t>
      </w:r>
      <w:r w:rsidR="004D2617">
        <w:rPr>
          <w:rFonts w:ascii="Times New Roman" w:eastAsia="Times New Roman" w:hAnsi="Times New Roman"/>
          <w:i/>
          <w:iCs/>
        </w:rPr>
        <w:t>ious</w:t>
      </w:r>
      <w:r w:rsidR="004D2617" w:rsidRPr="008F5F91">
        <w:rPr>
          <w:rFonts w:ascii="Times New Roman" w:eastAsia="Times New Roman" w:hAnsi="Times New Roman"/>
          <w:i/>
          <w:iCs/>
        </w:rPr>
        <w:t xml:space="preserve"> Dis</w:t>
      </w:r>
      <w:r w:rsidR="004D2617">
        <w:rPr>
          <w:rFonts w:ascii="Times New Roman" w:eastAsia="Times New Roman" w:hAnsi="Times New Roman"/>
          <w:i/>
          <w:iCs/>
        </w:rPr>
        <w:t>ease</w:t>
      </w:r>
      <w:r w:rsidR="004D2617" w:rsidRPr="008F5F91">
        <w:rPr>
          <w:rFonts w:ascii="Times New Roman" w:eastAsia="Times New Roman" w:hAnsi="Times New Roman"/>
          <w:i/>
          <w:iCs/>
        </w:rPr>
        <w:t xml:space="preserve"> Soc</w:t>
      </w:r>
      <w:r w:rsidR="004D2617">
        <w:rPr>
          <w:rFonts w:ascii="Times New Roman" w:eastAsia="Times New Roman" w:hAnsi="Times New Roman"/>
          <w:i/>
          <w:iCs/>
        </w:rPr>
        <w:t>iety</w:t>
      </w:r>
      <w:r w:rsidRPr="004D2617">
        <w:rPr>
          <w:rFonts w:ascii="Times New Roman" w:eastAsia="Times New Roman" w:hAnsi="Times New Roman"/>
        </w:rPr>
        <w:t>. 2024 Aug 24;13(8):434-438. doi: 10.1093/jpids/piae064. PMID: 38889196.</w:t>
      </w:r>
    </w:p>
    <w:p w14:paraId="11D19165" w14:textId="4A63C75E" w:rsidR="6ADA177A" w:rsidRDefault="6ADA177A" w:rsidP="00306829">
      <w:pPr>
        <w:pStyle w:val="ListParagraph"/>
        <w:numPr>
          <w:ilvl w:val="0"/>
          <w:numId w:val="12"/>
        </w:numPr>
        <w:tabs>
          <w:tab w:val="left" w:pos="720"/>
          <w:tab w:val="left" w:pos="1980"/>
          <w:tab w:val="left" w:pos="2790"/>
        </w:tabs>
        <w:rPr>
          <w:rFonts w:ascii="Times New Roman" w:eastAsia="Times New Roman" w:hAnsi="Times New Roman"/>
        </w:rPr>
      </w:pPr>
      <w:r w:rsidRPr="008F5F91">
        <w:rPr>
          <w:rFonts w:ascii="Times New Roman" w:eastAsia="Times New Roman" w:hAnsi="Times New Roman"/>
        </w:rPr>
        <w:t xml:space="preserve">Faustino EVS, </w:t>
      </w:r>
      <w:r w:rsidRPr="008F5F91">
        <w:rPr>
          <w:rFonts w:ascii="Times New Roman" w:eastAsia="Times New Roman" w:hAnsi="Times New Roman"/>
          <w:b/>
          <w:bCs/>
        </w:rPr>
        <w:t>Kandil SB</w:t>
      </w:r>
      <w:r w:rsidRPr="008F5F91">
        <w:rPr>
          <w:rFonts w:ascii="Times New Roman" w:eastAsia="Times New Roman" w:hAnsi="Times New Roman"/>
        </w:rPr>
        <w:t xml:space="preserve">, Leroue MK, Sochet AA, Kong M, Cholette JM, Nellis ME, Pinto MG, Chegondi M, Ramirez M, Schreiber H, Kerris EWJ, Glau CL, Kolmar A, Muisyo TM, Sharathkumar A, Polikoff L, Silva CT, Ehrlich L, Navarro OM, Spinella PC, Raffini L, Taylor SN, McPartland T, Shabanova V; Catheter-Related Early Thromboprophylaxis with Enoxaparin (CRETE) Studies Investigators and the Pediatric Critical Care Blood Research Network (BloodNet) </w:t>
      </w:r>
      <w:r w:rsidRPr="008F5F91">
        <w:rPr>
          <w:rFonts w:ascii="Times New Roman" w:eastAsia="Times New Roman" w:hAnsi="Times New Roman"/>
        </w:rPr>
        <w:lastRenderedPageBreak/>
        <w:t xml:space="preserve">of the Pediatric Acute Lung Injury and Sepsis Investigators Network (PALISI). Protocol for the Catheter-Related Early Thromboprophylaxis With Enoxaparin (CRETE) Studies. </w:t>
      </w:r>
      <w:r w:rsidRPr="00F26556">
        <w:rPr>
          <w:rFonts w:ascii="Times New Roman" w:eastAsia="Times New Roman" w:hAnsi="Times New Roman"/>
          <w:i/>
          <w:iCs/>
        </w:rPr>
        <w:t>Pediatr</w:t>
      </w:r>
      <w:r w:rsidR="00F31E9E">
        <w:rPr>
          <w:rFonts w:ascii="Times New Roman" w:eastAsia="Times New Roman" w:hAnsi="Times New Roman"/>
          <w:i/>
          <w:iCs/>
        </w:rPr>
        <w:t>ic</w:t>
      </w:r>
      <w:r w:rsidRPr="00F26556">
        <w:rPr>
          <w:rFonts w:ascii="Times New Roman" w:eastAsia="Times New Roman" w:hAnsi="Times New Roman"/>
          <w:i/>
          <w:iCs/>
        </w:rPr>
        <w:t xml:space="preserve"> Crit</w:t>
      </w:r>
      <w:r w:rsidR="00F31E9E">
        <w:rPr>
          <w:rFonts w:ascii="Times New Roman" w:eastAsia="Times New Roman" w:hAnsi="Times New Roman"/>
          <w:i/>
          <w:iCs/>
        </w:rPr>
        <w:t>ical</w:t>
      </w:r>
      <w:r w:rsidRPr="00F26556">
        <w:rPr>
          <w:rFonts w:ascii="Times New Roman" w:eastAsia="Times New Roman" w:hAnsi="Times New Roman"/>
          <w:i/>
          <w:iCs/>
        </w:rPr>
        <w:t xml:space="preserve"> Care Med</w:t>
      </w:r>
      <w:r w:rsidR="00F31E9E">
        <w:rPr>
          <w:rFonts w:ascii="Times New Roman" w:eastAsia="Times New Roman" w:hAnsi="Times New Roman"/>
          <w:i/>
          <w:iCs/>
        </w:rPr>
        <w:t>icine</w:t>
      </w:r>
      <w:r w:rsidRPr="008F5F91">
        <w:rPr>
          <w:rFonts w:ascii="Times New Roman" w:eastAsia="Times New Roman" w:hAnsi="Times New Roman"/>
        </w:rPr>
        <w:t>. 2024 Nov 19. doi: 10.1097/PCC.0000000000003648. Epub ahead of print. PMID: 39560771.</w:t>
      </w:r>
    </w:p>
    <w:p w14:paraId="7DB0C51D" w14:textId="2997CD0B" w:rsidR="00D862D6" w:rsidRPr="008F5F91" w:rsidRDefault="79DBFE6D" w:rsidP="00306829">
      <w:pPr>
        <w:pStyle w:val="ListParagraph"/>
        <w:numPr>
          <w:ilvl w:val="0"/>
          <w:numId w:val="12"/>
        </w:numPr>
        <w:tabs>
          <w:tab w:val="left" w:pos="720"/>
          <w:tab w:val="left" w:pos="1980"/>
          <w:tab w:val="left" w:pos="2790"/>
        </w:tabs>
        <w:rPr>
          <w:rFonts w:ascii="Times New Roman" w:eastAsia="Times New Roman" w:hAnsi="Times New Roman"/>
        </w:rPr>
      </w:pPr>
      <w:r w:rsidRPr="08694705">
        <w:rPr>
          <w:rFonts w:ascii="Times New Roman" w:eastAsia="Times New Roman" w:hAnsi="Times New Roman"/>
        </w:rPr>
        <w:t>LaRovere KL, Asaro LA, Coughlin-Wells K, Nadkarni VM, Agus MSD</w:t>
      </w:r>
      <w:r w:rsidR="74D4948A" w:rsidRPr="08694705">
        <w:rPr>
          <w:rFonts w:ascii="Times New Roman" w:eastAsia="Times New Roman" w:hAnsi="Times New Roman"/>
        </w:rPr>
        <w:t xml:space="preserve"> for the </w:t>
      </w:r>
      <w:r w:rsidR="0CCF9732" w:rsidRPr="08694705">
        <w:rPr>
          <w:rFonts w:ascii="Times New Roman" w:eastAsia="Times New Roman" w:hAnsi="Times New Roman"/>
        </w:rPr>
        <w:t>Heart and Lung Failure—Pediatric Insulin Titration (HALF-PINT) Study Investigators</w:t>
      </w:r>
      <w:r w:rsidR="5E7179A9" w:rsidRPr="08694705">
        <w:rPr>
          <w:rFonts w:ascii="Times New Roman" w:eastAsia="Times New Roman" w:hAnsi="Times New Roman"/>
        </w:rPr>
        <w:t>*</w:t>
      </w:r>
      <w:r w:rsidR="0CCF9732" w:rsidRPr="08694705">
        <w:rPr>
          <w:rFonts w:ascii="Times New Roman" w:eastAsia="Times New Roman" w:hAnsi="Times New Roman"/>
        </w:rPr>
        <w:t xml:space="preserve"> (</w:t>
      </w:r>
      <w:r w:rsidR="5E7179A9" w:rsidRPr="08694705">
        <w:rPr>
          <w:rFonts w:ascii="Times New Roman" w:eastAsia="Times New Roman" w:hAnsi="Times New Roman"/>
        </w:rPr>
        <w:t>*</w:t>
      </w:r>
      <w:r w:rsidR="1E416207" w:rsidRPr="08694705">
        <w:rPr>
          <w:rFonts w:ascii="Times New Roman" w:eastAsia="Times New Roman" w:hAnsi="Times New Roman"/>
          <w:b/>
          <w:bCs/>
        </w:rPr>
        <w:t>Kandil</w:t>
      </w:r>
      <w:r w:rsidR="1E416207" w:rsidRPr="08694705">
        <w:rPr>
          <w:rFonts w:ascii="Times New Roman" w:eastAsia="Times New Roman" w:hAnsi="Times New Roman"/>
        </w:rPr>
        <w:t>)</w:t>
      </w:r>
      <w:r w:rsidRPr="08694705">
        <w:rPr>
          <w:rFonts w:ascii="Times New Roman" w:eastAsia="Times New Roman" w:hAnsi="Times New Roman"/>
        </w:rPr>
        <w:t>. Blood Glucose Range for Hyperglycemic PICU Children With Primary Neurologic Diagnoses: Analysis of the Heart and Lung Failure-Pediatric Insulin Titration Trial. </w:t>
      </w:r>
      <w:r w:rsidRPr="00F26556">
        <w:rPr>
          <w:rFonts w:ascii="Times New Roman" w:eastAsia="Times New Roman" w:hAnsi="Times New Roman"/>
          <w:i/>
          <w:iCs/>
        </w:rPr>
        <w:t>Pediatr</w:t>
      </w:r>
      <w:r w:rsidR="00F31E9E">
        <w:rPr>
          <w:rFonts w:ascii="Times New Roman" w:eastAsia="Times New Roman" w:hAnsi="Times New Roman"/>
          <w:i/>
          <w:iCs/>
        </w:rPr>
        <w:t>ic</w:t>
      </w:r>
      <w:r w:rsidRPr="00F26556">
        <w:rPr>
          <w:rFonts w:ascii="Times New Roman" w:eastAsia="Times New Roman" w:hAnsi="Times New Roman"/>
          <w:i/>
          <w:iCs/>
        </w:rPr>
        <w:t xml:space="preserve"> Crit</w:t>
      </w:r>
      <w:r w:rsidR="00F31E9E">
        <w:rPr>
          <w:rFonts w:ascii="Times New Roman" w:eastAsia="Times New Roman" w:hAnsi="Times New Roman"/>
          <w:i/>
          <w:iCs/>
        </w:rPr>
        <w:t>ical</w:t>
      </w:r>
      <w:r w:rsidRPr="00F26556">
        <w:rPr>
          <w:rFonts w:ascii="Times New Roman" w:eastAsia="Times New Roman" w:hAnsi="Times New Roman"/>
          <w:i/>
          <w:iCs/>
        </w:rPr>
        <w:t xml:space="preserve"> Care Med</w:t>
      </w:r>
      <w:r w:rsidR="00F31E9E">
        <w:rPr>
          <w:rFonts w:ascii="Times New Roman" w:eastAsia="Times New Roman" w:hAnsi="Times New Roman"/>
          <w:i/>
          <w:iCs/>
        </w:rPr>
        <w:t>icine</w:t>
      </w:r>
      <w:r w:rsidRPr="08694705">
        <w:rPr>
          <w:rFonts w:ascii="Times New Roman" w:eastAsia="Times New Roman" w:hAnsi="Times New Roman"/>
        </w:rPr>
        <w:t>. 2025 Feb 5;. doi: 10.1097/PCC.0000000000003689. [Epub ahead of print] PubMed PMID: 39907523</w:t>
      </w:r>
      <w:r w:rsidR="74D263D6" w:rsidRPr="08694705">
        <w:rPr>
          <w:rFonts w:ascii="Times New Roman" w:eastAsia="Times New Roman" w:hAnsi="Times New Roman"/>
        </w:rPr>
        <w:t>.</w:t>
      </w:r>
    </w:p>
    <w:p w14:paraId="39FD12C7" w14:textId="3EE02B12" w:rsidR="74D263D6" w:rsidRPr="00F722C2" w:rsidRDefault="74D263D6" w:rsidP="00306829">
      <w:pPr>
        <w:pStyle w:val="ListParagraph"/>
        <w:numPr>
          <w:ilvl w:val="0"/>
          <w:numId w:val="12"/>
        </w:numPr>
        <w:tabs>
          <w:tab w:val="left" w:pos="720"/>
          <w:tab w:val="left" w:pos="1980"/>
          <w:tab w:val="left" w:pos="2790"/>
        </w:tabs>
        <w:rPr>
          <w:rFonts w:ascii="Times New Roman" w:eastAsia="Times New Roman" w:hAnsi="Times New Roman"/>
          <w:szCs w:val="24"/>
        </w:rPr>
      </w:pPr>
      <w:r w:rsidRPr="00F722C2">
        <w:rPr>
          <w:rFonts w:ascii="Times New Roman" w:eastAsia="Times New Roman" w:hAnsi="Times New Roman"/>
          <w:szCs w:val="24"/>
        </w:rPr>
        <w:t xml:space="preserve">Rutman L, Richardson T, Auletta J, Balamuth F, Chambers A, Fitzgerald J, Gelvez J, Genzel KA, Grant A, Gunnala V, Hakim H, Hueschen L, </w:t>
      </w:r>
      <w:r w:rsidRPr="00F722C2">
        <w:rPr>
          <w:rFonts w:ascii="Times New Roman" w:eastAsia="Times New Roman" w:hAnsi="Times New Roman"/>
          <w:b/>
          <w:bCs/>
          <w:szCs w:val="24"/>
        </w:rPr>
        <w:t>Kandi</w:t>
      </w:r>
      <w:r w:rsidR="00D65DDD" w:rsidRPr="00F722C2">
        <w:rPr>
          <w:rFonts w:ascii="Times New Roman" w:eastAsia="Times New Roman" w:hAnsi="Times New Roman"/>
          <w:b/>
          <w:bCs/>
          <w:szCs w:val="24"/>
        </w:rPr>
        <w:t>l</w:t>
      </w:r>
      <w:r w:rsidRPr="00F722C2">
        <w:rPr>
          <w:rFonts w:ascii="Times New Roman" w:eastAsia="Times New Roman" w:hAnsi="Times New Roman"/>
          <w:b/>
          <w:bCs/>
          <w:szCs w:val="24"/>
        </w:rPr>
        <w:t xml:space="preserve"> S</w:t>
      </w:r>
      <w:r w:rsidRPr="00F722C2">
        <w:rPr>
          <w:rFonts w:ascii="Times New Roman" w:eastAsia="Times New Roman" w:hAnsi="Times New Roman"/>
          <w:szCs w:val="24"/>
        </w:rPr>
        <w:t xml:space="preserve">, Larsen G, Lockwood J, Lucey K, Mack E, Madden K, Niedner M, Paul R, Reddy A, Riggs R, Rosen J, Schafer M, Scott H, Wilkes J, Eisenberg MA; Improving Pediatric Sepsis Outcomes Collaborative Investigators. Association between Child Opportunity Index and paediatric sepsis recognition and treatment in a large quality improvement collaborative: a retrospective cohort study. </w:t>
      </w:r>
      <w:r w:rsidRPr="00F722C2">
        <w:rPr>
          <w:rFonts w:ascii="Times New Roman" w:eastAsia="Times New Roman" w:hAnsi="Times New Roman"/>
          <w:i/>
          <w:iCs/>
          <w:szCs w:val="24"/>
        </w:rPr>
        <w:t>BMJ Qual</w:t>
      </w:r>
      <w:r w:rsidR="00631513" w:rsidRPr="00F722C2">
        <w:rPr>
          <w:rFonts w:ascii="Times New Roman" w:eastAsia="Times New Roman" w:hAnsi="Times New Roman"/>
          <w:i/>
          <w:iCs/>
          <w:szCs w:val="24"/>
        </w:rPr>
        <w:t>ity</w:t>
      </w:r>
      <w:r w:rsidR="00F31E9E" w:rsidRPr="00F722C2">
        <w:rPr>
          <w:rFonts w:ascii="Times New Roman" w:eastAsia="Times New Roman" w:hAnsi="Times New Roman"/>
          <w:i/>
          <w:iCs/>
          <w:szCs w:val="24"/>
        </w:rPr>
        <w:t xml:space="preserve"> &amp;</w:t>
      </w:r>
      <w:r w:rsidRPr="00F722C2">
        <w:rPr>
          <w:rFonts w:ascii="Times New Roman" w:eastAsia="Times New Roman" w:hAnsi="Times New Roman"/>
          <w:i/>
          <w:iCs/>
          <w:szCs w:val="24"/>
        </w:rPr>
        <w:t xml:space="preserve"> Saf</w:t>
      </w:r>
      <w:r w:rsidR="00F31E9E" w:rsidRPr="00F722C2">
        <w:rPr>
          <w:rFonts w:ascii="Times New Roman" w:eastAsia="Times New Roman" w:hAnsi="Times New Roman"/>
          <w:i/>
          <w:iCs/>
          <w:szCs w:val="24"/>
        </w:rPr>
        <w:t>ety</w:t>
      </w:r>
      <w:r w:rsidRPr="00F722C2">
        <w:rPr>
          <w:rFonts w:ascii="Times New Roman" w:eastAsia="Times New Roman" w:hAnsi="Times New Roman"/>
          <w:i/>
          <w:iCs/>
          <w:szCs w:val="24"/>
        </w:rPr>
        <w:t>.</w:t>
      </w:r>
      <w:r w:rsidRPr="00F722C2">
        <w:rPr>
          <w:rFonts w:ascii="Times New Roman" w:eastAsia="Times New Roman" w:hAnsi="Times New Roman"/>
          <w:szCs w:val="24"/>
        </w:rPr>
        <w:t xml:space="preserve"> 2025 May 8:bmjqs-2024-017844. doi: 10.1136/bmjqs-2024-017844. Epub ahead of print. PMID: 40345682.</w:t>
      </w:r>
    </w:p>
    <w:p w14:paraId="3982BDD4" w14:textId="062AF4DF" w:rsidR="00591D21" w:rsidRPr="00F722C2" w:rsidRDefault="00F90CD5" w:rsidP="00306829">
      <w:pPr>
        <w:pStyle w:val="ListParagraph"/>
        <w:numPr>
          <w:ilvl w:val="0"/>
          <w:numId w:val="12"/>
        </w:numPr>
        <w:tabs>
          <w:tab w:val="left" w:pos="720"/>
          <w:tab w:val="left" w:pos="1980"/>
          <w:tab w:val="left" w:pos="2790"/>
        </w:tabs>
        <w:rPr>
          <w:rFonts w:ascii="Times New Roman" w:eastAsia="Times New Roman" w:hAnsi="Times New Roman"/>
          <w:szCs w:val="24"/>
        </w:rPr>
      </w:pPr>
      <w:r w:rsidRPr="00F722C2">
        <w:rPr>
          <w:rFonts w:ascii="Times New Roman" w:eastAsia="Times New Roman" w:hAnsi="Times New Roman"/>
          <w:szCs w:val="24"/>
        </w:rPr>
        <w:t xml:space="preserve">Urbach H, Ostfeld-Johns S, McCollum S, Weiss P, </w:t>
      </w:r>
      <w:r w:rsidRPr="00F722C2">
        <w:rPr>
          <w:rFonts w:ascii="Times New Roman" w:eastAsia="Times New Roman" w:hAnsi="Times New Roman"/>
          <w:b/>
          <w:bCs/>
          <w:szCs w:val="24"/>
        </w:rPr>
        <w:t>Kandil S</w:t>
      </w:r>
      <w:r w:rsidRPr="00F722C2">
        <w:rPr>
          <w:rFonts w:ascii="Times New Roman" w:eastAsia="Times New Roman" w:hAnsi="Times New Roman"/>
          <w:szCs w:val="24"/>
        </w:rPr>
        <w:t xml:space="preserve">, Brumer E. Social Determinants of Health and Healthcare Utilization in Infants With Bronchopulmonary Dysplasia. </w:t>
      </w:r>
      <w:r w:rsidRPr="00F722C2">
        <w:rPr>
          <w:rFonts w:ascii="Times New Roman" w:eastAsia="Times New Roman" w:hAnsi="Times New Roman"/>
          <w:i/>
          <w:iCs/>
          <w:szCs w:val="24"/>
        </w:rPr>
        <w:t>Pediatr</w:t>
      </w:r>
      <w:r w:rsidR="003D454A" w:rsidRPr="00F722C2">
        <w:rPr>
          <w:rFonts w:ascii="Times New Roman" w:eastAsia="Times New Roman" w:hAnsi="Times New Roman"/>
          <w:i/>
          <w:iCs/>
          <w:szCs w:val="24"/>
        </w:rPr>
        <w:t>ic</w:t>
      </w:r>
      <w:r w:rsidRPr="00F722C2">
        <w:rPr>
          <w:rFonts w:ascii="Times New Roman" w:eastAsia="Times New Roman" w:hAnsi="Times New Roman"/>
          <w:i/>
          <w:iCs/>
          <w:szCs w:val="24"/>
        </w:rPr>
        <w:t xml:space="preserve"> </w:t>
      </w:r>
      <w:r w:rsidR="00691F47" w:rsidRPr="00F722C2">
        <w:rPr>
          <w:rFonts w:ascii="Times New Roman" w:eastAsia="Times New Roman" w:hAnsi="Times New Roman"/>
          <w:i/>
          <w:iCs/>
          <w:szCs w:val="24"/>
        </w:rPr>
        <w:t>Pulmonology</w:t>
      </w:r>
      <w:r w:rsidRPr="00F722C2">
        <w:rPr>
          <w:rFonts w:ascii="Times New Roman" w:eastAsia="Times New Roman" w:hAnsi="Times New Roman"/>
          <w:szCs w:val="24"/>
        </w:rPr>
        <w:t>. 2025 Jun;60(6):e71153. doi: 10.1002/ppul.71153. PMID: 40504047.</w:t>
      </w:r>
    </w:p>
    <w:p w14:paraId="6B381E78" w14:textId="0CFCD584" w:rsidR="00614677" w:rsidRPr="00F722C2" w:rsidRDefault="00506608" w:rsidP="00306829">
      <w:pPr>
        <w:pStyle w:val="ListParagraph"/>
        <w:numPr>
          <w:ilvl w:val="0"/>
          <w:numId w:val="12"/>
        </w:numPr>
        <w:tabs>
          <w:tab w:val="left" w:pos="720"/>
          <w:tab w:val="left" w:pos="1980"/>
          <w:tab w:val="left" w:pos="2790"/>
        </w:tabs>
        <w:rPr>
          <w:rFonts w:ascii="Times New Roman" w:eastAsia="Times New Roman" w:hAnsi="Times New Roman"/>
          <w:szCs w:val="24"/>
        </w:rPr>
      </w:pPr>
      <w:r w:rsidRPr="00F722C2">
        <w:rPr>
          <w:rFonts w:ascii="Times New Roman" w:eastAsia="Times New Roman" w:hAnsi="Times New Roman"/>
          <w:b/>
          <w:bCs/>
          <w:szCs w:val="24"/>
        </w:rPr>
        <w:t>Kandil S</w:t>
      </w:r>
      <w:r w:rsidRPr="00F722C2">
        <w:rPr>
          <w:rFonts w:ascii="Times New Roman" w:eastAsia="Times New Roman" w:hAnsi="Times New Roman"/>
          <w:szCs w:val="24"/>
        </w:rPr>
        <w:t xml:space="preserve">, Vonderhaar M, Sisson P, Wood L, Brady P, Lyren A. The Impact of Semi-Structured Safety-Focused Site Visits Between Children’s Hospital. The </w:t>
      </w:r>
      <w:r w:rsidRPr="00F722C2">
        <w:rPr>
          <w:rFonts w:ascii="Times New Roman" w:eastAsia="Times New Roman" w:hAnsi="Times New Roman"/>
          <w:i/>
          <w:iCs/>
          <w:szCs w:val="24"/>
        </w:rPr>
        <w:t>Joint Commission Journal on Quality and Patient Safety</w:t>
      </w:r>
      <w:r w:rsidRPr="00F722C2">
        <w:rPr>
          <w:rFonts w:ascii="Times New Roman" w:eastAsia="Times New Roman" w:hAnsi="Times New Roman"/>
          <w:szCs w:val="24"/>
        </w:rPr>
        <w:t>, 2025</w:t>
      </w:r>
      <w:r w:rsidR="00614677" w:rsidRPr="00F722C2">
        <w:rPr>
          <w:rFonts w:ascii="Times New Roman" w:eastAsia="Times New Roman" w:hAnsi="Times New Roman"/>
          <w:szCs w:val="24"/>
        </w:rPr>
        <w:t>. doi: 10.1016/j.jcjq.2025.08.003</w:t>
      </w:r>
      <w:r w:rsidR="002B3CB6" w:rsidRPr="00F722C2">
        <w:rPr>
          <w:rFonts w:ascii="Times New Roman" w:eastAsia="Times New Roman" w:hAnsi="Times New Roman"/>
          <w:szCs w:val="24"/>
        </w:rPr>
        <w:t xml:space="preserve">. </w:t>
      </w:r>
      <w:r w:rsidR="006958F3" w:rsidRPr="00F722C2">
        <w:rPr>
          <w:rFonts w:ascii="Times New Roman" w:eastAsia="Times New Roman" w:hAnsi="Times New Roman"/>
          <w:szCs w:val="24"/>
        </w:rPr>
        <w:t xml:space="preserve">Article in press Aug 8, 2025. </w:t>
      </w:r>
    </w:p>
    <w:p w14:paraId="3F347B39" w14:textId="610A0143" w:rsidR="000B1A2A" w:rsidRPr="00F722C2" w:rsidRDefault="00B156BF" w:rsidP="00306829">
      <w:pPr>
        <w:pStyle w:val="ListParagraph"/>
        <w:numPr>
          <w:ilvl w:val="0"/>
          <w:numId w:val="12"/>
        </w:numPr>
        <w:tabs>
          <w:tab w:val="left" w:pos="720"/>
          <w:tab w:val="left" w:pos="1980"/>
          <w:tab w:val="left" w:pos="2790"/>
        </w:tabs>
        <w:rPr>
          <w:rFonts w:ascii="Times New Roman" w:eastAsia="Times New Roman" w:hAnsi="Times New Roman"/>
          <w:szCs w:val="24"/>
        </w:rPr>
      </w:pPr>
      <w:r w:rsidRPr="00F722C2">
        <w:rPr>
          <w:rFonts w:ascii="Times New Roman" w:eastAsia="Times New Roman" w:hAnsi="Times New Roman"/>
          <w:szCs w:val="24"/>
        </w:rPr>
        <w:t>Brumer E, Shabanova V, Urbach H,</w:t>
      </w:r>
      <w:r w:rsidR="0005348F" w:rsidRPr="00F722C2">
        <w:rPr>
          <w:rFonts w:ascii="Times New Roman" w:eastAsia="Times New Roman" w:hAnsi="Times New Roman"/>
          <w:szCs w:val="24"/>
        </w:rPr>
        <w:t xml:space="preserve"> </w:t>
      </w:r>
      <w:r w:rsidR="00FC6685" w:rsidRPr="00F722C2">
        <w:rPr>
          <w:rFonts w:ascii="Times New Roman" w:eastAsia="Times New Roman" w:hAnsi="Times New Roman"/>
          <w:szCs w:val="24"/>
        </w:rPr>
        <w:t xml:space="preserve">Montgomery </w:t>
      </w:r>
      <w:r w:rsidR="00D3569D" w:rsidRPr="00F722C2">
        <w:rPr>
          <w:rFonts w:ascii="Times New Roman" w:eastAsia="Times New Roman" w:hAnsi="Times New Roman"/>
          <w:szCs w:val="24"/>
        </w:rPr>
        <w:t>A, Grossman</w:t>
      </w:r>
      <w:r w:rsidR="00FC6685" w:rsidRPr="00F722C2">
        <w:rPr>
          <w:rFonts w:ascii="Times New Roman" w:eastAsia="Times New Roman" w:hAnsi="Times New Roman"/>
          <w:szCs w:val="24"/>
        </w:rPr>
        <w:t xml:space="preserve"> </w:t>
      </w:r>
      <w:r w:rsidR="00D3569D" w:rsidRPr="00F722C2">
        <w:rPr>
          <w:rFonts w:ascii="Times New Roman" w:eastAsia="Times New Roman" w:hAnsi="Times New Roman"/>
          <w:szCs w:val="24"/>
        </w:rPr>
        <w:t>M, Chen</w:t>
      </w:r>
      <w:r w:rsidR="0005348F" w:rsidRPr="00F722C2">
        <w:rPr>
          <w:rFonts w:ascii="Times New Roman" w:eastAsia="Times New Roman" w:hAnsi="Times New Roman"/>
          <w:szCs w:val="24"/>
        </w:rPr>
        <w:t xml:space="preserve"> L</w:t>
      </w:r>
      <w:r w:rsidR="00FC6685" w:rsidRPr="00F722C2">
        <w:rPr>
          <w:rFonts w:ascii="Times New Roman" w:eastAsia="Times New Roman" w:hAnsi="Times New Roman"/>
          <w:szCs w:val="24"/>
        </w:rPr>
        <w:t>,</w:t>
      </w:r>
      <w:r w:rsidR="00D3569D" w:rsidRPr="00F722C2">
        <w:rPr>
          <w:rFonts w:ascii="Times New Roman" w:eastAsia="Times New Roman" w:hAnsi="Times New Roman"/>
          <w:szCs w:val="24"/>
        </w:rPr>
        <w:t xml:space="preserve"> </w:t>
      </w:r>
      <w:r w:rsidR="00FC6685" w:rsidRPr="00F722C2">
        <w:rPr>
          <w:rFonts w:ascii="Times New Roman" w:eastAsia="Times New Roman" w:hAnsi="Times New Roman"/>
          <w:szCs w:val="24"/>
        </w:rPr>
        <w:t xml:space="preserve">Weiss </w:t>
      </w:r>
      <w:r w:rsidR="00DA51F2" w:rsidRPr="00F722C2">
        <w:rPr>
          <w:rFonts w:ascii="Times New Roman" w:eastAsia="Times New Roman" w:hAnsi="Times New Roman"/>
          <w:szCs w:val="24"/>
        </w:rPr>
        <w:t xml:space="preserve">P, </w:t>
      </w:r>
      <w:r w:rsidR="00DA51F2" w:rsidRPr="00F722C2">
        <w:rPr>
          <w:rFonts w:ascii="Times New Roman" w:eastAsia="Times New Roman" w:hAnsi="Times New Roman"/>
          <w:b/>
          <w:bCs/>
          <w:szCs w:val="24"/>
        </w:rPr>
        <w:t>Kandil</w:t>
      </w:r>
      <w:r w:rsidR="00FC6685" w:rsidRPr="00F722C2">
        <w:rPr>
          <w:rFonts w:ascii="Times New Roman" w:eastAsia="Times New Roman" w:hAnsi="Times New Roman"/>
          <w:b/>
          <w:bCs/>
          <w:szCs w:val="24"/>
        </w:rPr>
        <w:t xml:space="preserve"> </w:t>
      </w:r>
      <w:r w:rsidR="00A43450" w:rsidRPr="00F722C2">
        <w:rPr>
          <w:rFonts w:ascii="Times New Roman" w:eastAsia="Times New Roman" w:hAnsi="Times New Roman"/>
          <w:b/>
          <w:bCs/>
          <w:szCs w:val="24"/>
        </w:rPr>
        <w:t>S</w:t>
      </w:r>
      <w:r w:rsidR="00A43450" w:rsidRPr="00F722C2">
        <w:rPr>
          <w:rFonts w:ascii="Times New Roman" w:eastAsia="Times New Roman" w:hAnsi="Times New Roman"/>
          <w:szCs w:val="24"/>
        </w:rPr>
        <w:t xml:space="preserve">. </w:t>
      </w:r>
      <w:r w:rsidRPr="00F722C2">
        <w:rPr>
          <w:rFonts w:ascii="Times New Roman" w:eastAsia="Times New Roman" w:hAnsi="Times New Roman"/>
          <w:szCs w:val="24"/>
        </w:rPr>
        <w:t>“Bronchopulmonary Dysplasia in the First Year: Insights Into Severity, Medication Use, and Healthcare Utilization,” </w:t>
      </w:r>
      <w:r w:rsidR="00C620C6" w:rsidRPr="00F722C2">
        <w:rPr>
          <w:rFonts w:ascii="Times New Roman" w:eastAsia="Times New Roman" w:hAnsi="Times New Roman"/>
          <w:i/>
          <w:iCs/>
          <w:szCs w:val="24"/>
        </w:rPr>
        <w:t>Pediatr</w:t>
      </w:r>
      <w:r w:rsidR="00F03B28" w:rsidRPr="00F722C2">
        <w:rPr>
          <w:rFonts w:ascii="Times New Roman" w:eastAsia="Times New Roman" w:hAnsi="Times New Roman"/>
          <w:i/>
          <w:iCs/>
          <w:szCs w:val="24"/>
        </w:rPr>
        <w:t>ic</w:t>
      </w:r>
      <w:r w:rsidR="00C620C6" w:rsidRPr="00F722C2">
        <w:rPr>
          <w:rFonts w:ascii="Times New Roman" w:eastAsia="Times New Roman" w:hAnsi="Times New Roman"/>
          <w:i/>
          <w:iCs/>
          <w:szCs w:val="24"/>
        </w:rPr>
        <w:t xml:space="preserve"> Pulmonol</w:t>
      </w:r>
      <w:r w:rsidR="00F03B28" w:rsidRPr="00F722C2">
        <w:rPr>
          <w:rFonts w:ascii="Times New Roman" w:eastAsia="Times New Roman" w:hAnsi="Times New Roman"/>
          <w:i/>
          <w:iCs/>
          <w:szCs w:val="24"/>
        </w:rPr>
        <w:t>ogy</w:t>
      </w:r>
      <w:r w:rsidR="00C620C6" w:rsidRPr="00F722C2">
        <w:rPr>
          <w:rFonts w:ascii="Times New Roman" w:eastAsia="Times New Roman" w:hAnsi="Times New Roman"/>
          <w:szCs w:val="24"/>
        </w:rPr>
        <w:t>. 2025 Aug;60(8):e71254. doi: 10.1002/ppul.71254. PMID: 40855960.</w:t>
      </w:r>
    </w:p>
    <w:p w14:paraId="45836A14" w14:textId="49888763" w:rsidR="006205F4" w:rsidRPr="00F722C2" w:rsidRDefault="00A46EFF" w:rsidP="00306829">
      <w:pPr>
        <w:pStyle w:val="ListParagraph"/>
        <w:numPr>
          <w:ilvl w:val="0"/>
          <w:numId w:val="12"/>
        </w:numPr>
        <w:tabs>
          <w:tab w:val="left" w:pos="720"/>
          <w:tab w:val="left" w:pos="1980"/>
          <w:tab w:val="left" w:pos="2790"/>
        </w:tabs>
        <w:rPr>
          <w:rFonts w:ascii="Times New Roman" w:eastAsia="Times New Roman" w:hAnsi="Times New Roman"/>
          <w:szCs w:val="24"/>
        </w:rPr>
      </w:pPr>
      <w:r w:rsidRPr="00F722C2">
        <w:rPr>
          <w:rFonts w:ascii="Times New Roman" w:eastAsia="Times New Roman" w:hAnsi="Times New Roman"/>
          <w:b/>
          <w:bCs/>
          <w:szCs w:val="24"/>
        </w:rPr>
        <w:t xml:space="preserve">Kandil SB, </w:t>
      </w:r>
      <w:r w:rsidRPr="00F722C2">
        <w:rPr>
          <w:rFonts w:ascii="Times New Roman" w:eastAsia="Times New Roman" w:hAnsi="Times New Roman"/>
          <w:szCs w:val="24"/>
        </w:rPr>
        <w:t xml:space="preserve">Panisello-Manterola D, Chegondi M, Allen C, Cholette JM, Kong M, Pinto M, Schreiber H, Glau C, Faustino EVS. COVID-19 pandemic and enrollment of critically Ill children in randomized clinical trials. </w:t>
      </w:r>
      <w:r w:rsidRPr="00F722C2">
        <w:rPr>
          <w:rFonts w:ascii="Times New Roman" w:eastAsia="Times New Roman" w:hAnsi="Times New Roman"/>
          <w:i/>
          <w:iCs/>
          <w:szCs w:val="24"/>
        </w:rPr>
        <w:t>Frontiers in Pediatrics.</w:t>
      </w:r>
      <w:r w:rsidRPr="00F722C2">
        <w:rPr>
          <w:rFonts w:ascii="Times New Roman" w:eastAsia="Times New Roman" w:hAnsi="Times New Roman"/>
          <w:szCs w:val="24"/>
        </w:rPr>
        <w:t xml:space="preserve"> 2025 Nov 25;13:1704390. doi: 10.3389/fped.2025.1704390. PMID: 41378199; PMCID: PMC12685906.</w:t>
      </w:r>
    </w:p>
    <w:p w14:paraId="19B32761" w14:textId="2CEE09C3" w:rsidR="00E61F02" w:rsidRPr="003F28C6" w:rsidRDefault="001E587E" w:rsidP="009B1F55">
      <w:pPr>
        <w:pStyle w:val="ListParagraph"/>
        <w:numPr>
          <w:ilvl w:val="0"/>
          <w:numId w:val="12"/>
        </w:numPr>
        <w:tabs>
          <w:tab w:val="left" w:pos="720"/>
          <w:tab w:val="left" w:pos="1980"/>
          <w:tab w:val="left" w:pos="2790"/>
        </w:tabs>
        <w:rPr>
          <w:rFonts w:eastAsia="Times New Roman" w:cs="Arial"/>
          <w:b/>
          <w:bCs/>
        </w:rPr>
      </w:pPr>
      <w:r w:rsidRPr="00F722C2">
        <w:rPr>
          <w:rFonts w:ascii="Times New Roman" w:eastAsia="Times New Roman" w:hAnsi="Times New Roman"/>
          <w:szCs w:val="24"/>
        </w:rPr>
        <w:t xml:space="preserve">Rios-Rivera C, Edwards L, Garcia L, </w:t>
      </w:r>
      <w:r w:rsidRPr="00F722C2">
        <w:rPr>
          <w:rFonts w:ascii="Times New Roman" w:eastAsia="Times New Roman" w:hAnsi="Times New Roman"/>
          <w:b/>
          <w:bCs/>
          <w:szCs w:val="24"/>
        </w:rPr>
        <w:t>Kandil SB</w:t>
      </w:r>
      <w:r w:rsidRPr="00F722C2">
        <w:rPr>
          <w:rFonts w:ascii="Times New Roman" w:eastAsia="Times New Roman" w:hAnsi="Times New Roman"/>
          <w:szCs w:val="24"/>
        </w:rPr>
        <w:t xml:space="preserve">, Murray TS. </w:t>
      </w:r>
      <w:r w:rsidR="00306829" w:rsidRPr="00F722C2">
        <w:rPr>
          <w:rFonts w:ascii="Times New Roman" w:eastAsia="Times New Roman" w:hAnsi="Times New Roman"/>
          <w:szCs w:val="24"/>
        </w:rPr>
        <w:t>“</w:t>
      </w:r>
      <w:r w:rsidRPr="00F722C2">
        <w:rPr>
          <w:rFonts w:ascii="Times New Roman" w:eastAsia="Times New Roman" w:hAnsi="Times New Roman"/>
          <w:szCs w:val="24"/>
        </w:rPr>
        <w:t>A just-in-time huddle to prevent central line-associated bloodstream infections in high-risk children.</w:t>
      </w:r>
      <w:r w:rsidR="00306829" w:rsidRPr="00F722C2">
        <w:rPr>
          <w:rFonts w:ascii="Times New Roman" w:eastAsia="Times New Roman" w:hAnsi="Times New Roman"/>
          <w:szCs w:val="24"/>
        </w:rPr>
        <w:t>”</w:t>
      </w:r>
      <w:r w:rsidRPr="00F722C2">
        <w:rPr>
          <w:rFonts w:ascii="Times New Roman" w:eastAsia="Times New Roman" w:hAnsi="Times New Roman"/>
          <w:szCs w:val="24"/>
        </w:rPr>
        <w:t> </w:t>
      </w:r>
      <w:r w:rsidRPr="00F722C2">
        <w:rPr>
          <w:rFonts w:ascii="Times New Roman" w:eastAsia="Times New Roman" w:hAnsi="Times New Roman"/>
          <w:i/>
          <w:iCs/>
          <w:szCs w:val="24"/>
        </w:rPr>
        <w:t>Antimicrobial Stewardship &amp; Healthcare Epidemiology</w:t>
      </w:r>
      <w:r w:rsidRPr="00F722C2">
        <w:rPr>
          <w:rFonts w:ascii="Times New Roman" w:eastAsia="Times New Roman" w:hAnsi="Times New Roman"/>
          <w:szCs w:val="24"/>
        </w:rPr>
        <w:t xml:space="preserve">. </w:t>
      </w:r>
      <w:r w:rsidR="001B2FAC" w:rsidRPr="00F722C2">
        <w:rPr>
          <w:rFonts w:ascii="Times New Roman" w:eastAsia="Times New Roman" w:hAnsi="Times New Roman"/>
          <w:szCs w:val="24"/>
        </w:rPr>
        <w:t>2025 Dec 10;5(1):e331. doi: 10.1017/ash.2025.10216. PMID: 41446398; PMCID: PMC12722551.</w:t>
      </w:r>
    </w:p>
    <w:p w14:paraId="01D008F6" w14:textId="2E52F51C" w:rsidR="00866265" w:rsidRDefault="003F28C6" w:rsidP="00CD01DC">
      <w:pPr>
        <w:pStyle w:val="ListParagraph"/>
        <w:numPr>
          <w:ilvl w:val="0"/>
          <w:numId w:val="12"/>
        </w:numPr>
        <w:tabs>
          <w:tab w:val="left" w:pos="720"/>
          <w:tab w:val="left" w:pos="1980"/>
          <w:tab w:val="left" w:pos="2790"/>
        </w:tabs>
        <w:rPr>
          <w:rFonts w:eastAsia="Times New Roman" w:cs="Arial"/>
        </w:rPr>
      </w:pPr>
      <w:r w:rsidRPr="003F28C6">
        <w:rPr>
          <w:rFonts w:eastAsia="Times New Roman" w:cs="Arial"/>
        </w:rPr>
        <w:t>Giuliano J</w:t>
      </w:r>
      <w:r w:rsidR="000C1DE0">
        <w:rPr>
          <w:rFonts w:eastAsia="Times New Roman" w:cs="Arial"/>
        </w:rPr>
        <w:t>,</w:t>
      </w:r>
      <w:r w:rsidRPr="003F28C6">
        <w:rPr>
          <w:rFonts w:eastAsia="Times New Roman" w:cs="Arial"/>
        </w:rPr>
        <w:t xml:space="preserve"> Hassmann S</w:t>
      </w:r>
      <w:r w:rsidR="000C1DE0">
        <w:rPr>
          <w:rFonts w:eastAsia="Times New Roman" w:cs="Arial"/>
        </w:rPr>
        <w:t>,</w:t>
      </w:r>
      <w:r w:rsidRPr="003F28C6">
        <w:rPr>
          <w:rFonts w:eastAsia="Times New Roman" w:cs="Arial"/>
        </w:rPr>
        <w:t xml:space="preserve"> Curello C</w:t>
      </w:r>
      <w:r w:rsidR="000C1DE0">
        <w:rPr>
          <w:rFonts w:eastAsia="Times New Roman" w:cs="Arial"/>
        </w:rPr>
        <w:t>,</w:t>
      </w:r>
      <w:r w:rsidRPr="003F28C6">
        <w:rPr>
          <w:rFonts w:eastAsia="Times New Roman" w:cs="Arial"/>
        </w:rPr>
        <w:t xml:space="preserve"> Ahmed A</w:t>
      </w:r>
      <w:r w:rsidR="000C1DE0">
        <w:rPr>
          <w:rFonts w:eastAsia="Times New Roman" w:cs="Arial"/>
        </w:rPr>
        <w:t>,</w:t>
      </w:r>
      <w:r w:rsidRPr="003F28C6">
        <w:rPr>
          <w:rFonts w:eastAsia="Times New Roman" w:cs="Arial"/>
        </w:rPr>
        <w:t xml:space="preserve"> Karam O</w:t>
      </w:r>
      <w:r w:rsidR="001D49EA">
        <w:rPr>
          <w:rFonts w:eastAsia="Times New Roman" w:cs="Arial"/>
        </w:rPr>
        <w:t>,</w:t>
      </w:r>
      <w:r w:rsidRPr="003F28C6">
        <w:rPr>
          <w:rFonts w:eastAsia="Times New Roman" w:cs="Arial"/>
        </w:rPr>
        <w:t xml:space="preserve"> Berez A</w:t>
      </w:r>
      <w:r w:rsidR="001D49EA">
        <w:rPr>
          <w:rFonts w:eastAsia="Times New Roman" w:cs="Arial"/>
        </w:rPr>
        <w:t>,</w:t>
      </w:r>
      <w:r w:rsidRPr="003F28C6">
        <w:rPr>
          <w:rFonts w:eastAsia="Times New Roman" w:cs="Arial"/>
        </w:rPr>
        <w:t xml:space="preserve"> Edwards L</w:t>
      </w:r>
      <w:r w:rsidR="001D49EA">
        <w:rPr>
          <w:rFonts w:eastAsia="Times New Roman" w:cs="Arial"/>
        </w:rPr>
        <w:t>,</w:t>
      </w:r>
      <w:r w:rsidRPr="003F28C6">
        <w:rPr>
          <w:rFonts w:eastAsia="Times New Roman" w:cs="Arial"/>
        </w:rPr>
        <w:t xml:space="preserve"> </w:t>
      </w:r>
      <w:r w:rsidRPr="00171D03">
        <w:rPr>
          <w:rFonts w:eastAsia="Times New Roman" w:cs="Arial"/>
          <w:b/>
          <w:bCs/>
        </w:rPr>
        <w:t>Kandil S</w:t>
      </w:r>
      <w:r w:rsidRPr="003F28C6">
        <w:rPr>
          <w:rFonts w:eastAsia="Times New Roman" w:cs="Arial"/>
        </w:rPr>
        <w:t>. Reducing Unplanned Pediatric Extubations by Modifying Analgosedative Infusions</w:t>
      </w:r>
      <w:r w:rsidRPr="00490354">
        <w:rPr>
          <w:rFonts w:eastAsia="Times New Roman" w:cs="Arial"/>
          <w:i/>
          <w:iCs/>
        </w:rPr>
        <w:t>. Pediatric Quality and Safety</w:t>
      </w:r>
      <w:r w:rsidRPr="003F28C6">
        <w:rPr>
          <w:rFonts w:eastAsia="Times New Roman" w:cs="Arial"/>
        </w:rPr>
        <w:t xml:space="preserve"> 11(1):p e868, January/February 2026. | DOI: 10.1097/pq9.0000000000000868</w:t>
      </w:r>
      <w:r w:rsidR="00C34CC1">
        <w:rPr>
          <w:rFonts w:eastAsia="Times New Roman" w:cs="Arial"/>
        </w:rPr>
        <w:t>.</w:t>
      </w:r>
    </w:p>
    <w:p w14:paraId="5FB6CD05" w14:textId="235F92E3" w:rsidR="00CD01DC" w:rsidRPr="00CD01DC" w:rsidRDefault="00CD01DC" w:rsidP="00CD01DC">
      <w:pPr>
        <w:pStyle w:val="ListParagraph"/>
        <w:numPr>
          <w:ilvl w:val="0"/>
          <w:numId w:val="12"/>
        </w:numPr>
        <w:tabs>
          <w:tab w:val="left" w:pos="720"/>
          <w:tab w:val="left" w:pos="1980"/>
          <w:tab w:val="left" w:pos="2790"/>
        </w:tabs>
        <w:rPr>
          <w:rFonts w:eastAsia="Times New Roman" w:cs="Arial"/>
        </w:rPr>
      </w:pPr>
      <w:r w:rsidRPr="00D53CFB">
        <w:rPr>
          <w:rFonts w:eastAsia="Times New Roman" w:cs="Arial"/>
          <w:b/>
          <w:bCs/>
        </w:rPr>
        <w:lastRenderedPageBreak/>
        <w:t>Kandil</w:t>
      </w:r>
      <w:r w:rsidRPr="00D53CFB">
        <w:rPr>
          <w:rFonts w:eastAsia="Times New Roman" w:cs="Arial"/>
          <w:b/>
          <w:bCs/>
        </w:rPr>
        <w:t xml:space="preserve"> SB</w:t>
      </w:r>
      <w:r w:rsidRPr="00CD01DC">
        <w:rPr>
          <w:rFonts w:eastAsia="Times New Roman" w:cs="Arial"/>
        </w:rPr>
        <w:t>, Chegondi</w:t>
      </w:r>
      <w:r>
        <w:rPr>
          <w:rFonts w:eastAsia="Times New Roman" w:cs="Arial"/>
        </w:rPr>
        <w:t xml:space="preserve"> M</w:t>
      </w:r>
      <w:r w:rsidRPr="00CD01DC">
        <w:rPr>
          <w:rFonts w:eastAsia="Times New Roman" w:cs="Arial"/>
        </w:rPr>
        <w:t>, Funaro</w:t>
      </w:r>
      <w:r>
        <w:rPr>
          <w:rFonts w:eastAsia="Times New Roman" w:cs="Arial"/>
        </w:rPr>
        <w:t xml:space="preserve"> </w:t>
      </w:r>
      <w:r w:rsidR="00CC001D">
        <w:rPr>
          <w:rFonts w:eastAsia="Times New Roman" w:cs="Arial"/>
        </w:rPr>
        <w:t>MC</w:t>
      </w:r>
      <w:r w:rsidRPr="00CD01DC">
        <w:rPr>
          <w:rFonts w:eastAsia="Times New Roman" w:cs="Arial"/>
        </w:rPr>
        <w:t>, Faustino</w:t>
      </w:r>
      <w:r w:rsidR="00CC001D">
        <w:rPr>
          <w:rFonts w:eastAsia="Times New Roman" w:cs="Arial"/>
        </w:rPr>
        <w:t xml:space="preserve"> EVS.</w:t>
      </w:r>
      <w:r w:rsidRPr="00CD01DC">
        <w:rPr>
          <w:rFonts w:eastAsia="Times New Roman" w:cs="Arial"/>
        </w:rPr>
        <w:t xml:space="preserve"> Research Consenting Practices in Critically Ill Children: A Scoping Review. </w:t>
      </w:r>
      <w:r w:rsidRPr="00CC001D">
        <w:rPr>
          <w:rFonts w:eastAsia="Times New Roman" w:cs="Arial"/>
          <w:i/>
          <w:iCs/>
        </w:rPr>
        <w:t>Hosp</w:t>
      </w:r>
      <w:r w:rsidR="00CC001D">
        <w:rPr>
          <w:rFonts w:eastAsia="Times New Roman" w:cs="Arial"/>
          <w:i/>
          <w:iCs/>
        </w:rPr>
        <w:t>ital</w:t>
      </w:r>
      <w:r w:rsidRPr="00CC001D">
        <w:rPr>
          <w:rFonts w:eastAsia="Times New Roman" w:cs="Arial"/>
          <w:i/>
          <w:iCs/>
        </w:rPr>
        <w:t xml:space="preserve"> Pediatr</w:t>
      </w:r>
      <w:r w:rsidR="00CC001D">
        <w:rPr>
          <w:rFonts w:eastAsia="Times New Roman" w:cs="Arial"/>
          <w:i/>
          <w:iCs/>
        </w:rPr>
        <w:t>ics</w:t>
      </w:r>
      <w:r w:rsidRPr="00CD01DC">
        <w:rPr>
          <w:rFonts w:eastAsia="Times New Roman" w:cs="Arial"/>
        </w:rPr>
        <w:t xml:space="preserve"> May 2026; 16 (5): e365–e380. https://doi.org/10.1542/hpeds.2025-008915</w:t>
      </w:r>
      <w:r w:rsidR="00D53CFB">
        <w:rPr>
          <w:rFonts w:eastAsia="Times New Roman" w:cs="Arial"/>
        </w:rPr>
        <w:t>.</w:t>
      </w:r>
    </w:p>
    <w:p w14:paraId="4D0EBFD5" w14:textId="77777777" w:rsidR="001B2FAC" w:rsidRDefault="001B2FAC" w:rsidP="001B2FAC">
      <w:pPr>
        <w:pStyle w:val="ListParagraph"/>
        <w:tabs>
          <w:tab w:val="left" w:pos="720"/>
          <w:tab w:val="left" w:pos="1980"/>
          <w:tab w:val="left" w:pos="2790"/>
        </w:tabs>
        <w:rPr>
          <w:rFonts w:eastAsia="Times New Roman" w:cs="Arial"/>
          <w:b/>
          <w:bCs/>
        </w:rPr>
      </w:pPr>
    </w:p>
    <w:p w14:paraId="222D35C9" w14:textId="5F165580" w:rsidR="00470A33" w:rsidRPr="000D7C07" w:rsidRDefault="000D7C07" w:rsidP="00470A33">
      <w:pPr>
        <w:tabs>
          <w:tab w:val="left" w:pos="720"/>
          <w:tab w:val="left" w:pos="1980"/>
          <w:tab w:val="left" w:pos="2790"/>
        </w:tabs>
        <w:jc w:val="both"/>
        <w:rPr>
          <w:rFonts w:eastAsia="Times New Roman" w:cs="Arial"/>
          <w:b/>
          <w:bCs/>
          <w:i/>
          <w:iCs/>
        </w:rPr>
      </w:pPr>
      <w:r w:rsidRPr="000D7C07">
        <w:rPr>
          <w:rFonts w:eastAsia="Times New Roman" w:cs="Arial"/>
          <w:b/>
          <w:bCs/>
          <w:i/>
          <w:iCs/>
        </w:rPr>
        <w:t>Peer-Reviewed Reviews, Practice Guidelines, Standards and Consensus Statements</w:t>
      </w:r>
    </w:p>
    <w:p w14:paraId="285FF1D9" w14:textId="77777777" w:rsidR="000D7C07" w:rsidRDefault="000D7C07" w:rsidP="6EF98B51">
      <w:pPr>
        <w:tabs>
          <w:tab w:val="left" w:pos="720"/>
          <w:tab w:val="left" w:pos="1980"/>
          <w:tab w:val="left" w:pos="2790"/>
        </w:tabs>
        <w:rPr>
          <w:rFonts w:eastAsia="Times New Roman" w:cs="Arial"/>
          <w:b/>
          <w:bCs/>
          <w:i/>
          <w:iCs/>
        </w:rPr>
      </w:pPr>
    </w:p>
    <w:p w14:paraId="7783E297" w14:textId="03C1F78C" w:rsidR="00665905" w:rsidRPr="00665905" w:rsidRDefault="00AA78DA" w:rsidP="00A76A09">
      <w:pPr>
        <w:pStyle w:val="Title1"/>
        <w:numPr>
          <w:ilvl w:val="0"/>
          <w:numId w:val="32"/>
        </w:numPr>
      </w:pPr>
      <w:r w:rsidRPr="00AA78DA">
        <w:rPr>
          <w:rFonts w:ascii="Times" w:eastAsia="Times" w:hAnsi="Times"/>
          <w:b/>
          <w:bCs/>
          <w:szCs w:val="20"/>
        </w:rPr>
        <w:t xml:space="preserve">Kandil SB, </w:t>
      </w:r>
      <w:r w:rsidRPr="00665905">
        <w:rPr>
          <w:rFonts w:ascii="Times" w:eastAsia="Times" w:hAnsi="Times"/>
          <w:szCs w:val="20"/>
        </w:rPr>
        <w:t xml:space="preserve">Miksa M, Faustino EV. </w:t>
      </w:r>
      <w:r w:rsidR="006D4C5E">
        <w:rPr>
          <w:rFonts w:ascii="Times" w:eastAsia="Times" w:hAnsi="Times"/>
          <w:szCs w:val="20"/>
        </w:rPr>
        <w:t>“</w:t>
      </w:r>
      <w:r w:rsidRPr="00665905">
        <w:rPr>
          <w:rFonts w:ascii="Times" w:eastAsia="Times" w:hAnsi="Times"/>
          <w:szCs w:val="20"/>
        </w:rPr>
        <w:t>Control of serum glucose concentration in critical illness.</w:t>
      </w:r>
      <w:r w:rsidR="006D4C5E">
        <w:rPr>
          <w:rFonts w:ascii="Times" w:eastAsia="Times" w:hAnsi="Times"/>
          <w:szCs w:val="20"/>
        </w:rPr>
        <w:t>”</w:t>
      </w:r>
      <w:r w:rsidRPr="00665905">
        <w:rPr>
          <w:rFonts w:ascii="Times" w:eastAsia="Times" w:hAnsi="Times"/>
          <w:szCs w:val="20"/>
        </w:rPr>
        <w:t xml:space="preserve"> </w:t>
      </w:r>
      <w:r w:rsidRPr="00490354">
        <w:rPr>
          <w:rFonts w:ascii="Times" w:eastAsia="Times" w:hAnsi="Times"/>
          <w:i/>
          <w:iCs/>
          <w:szCs w:val="20"/>
        </w:rPr>
        <w:t>Curr</w:t>
      </w:r>
      <w:r w:rsidR="00665905" w:rsidRPr="00490354">
        <w:rPr>
          <w:rFonts w:ascii="Times" w:eastAsia="Times" w:hAnsi="Times"/>
          <w:i/>
          <w:iCs/>
          <w:szCs w:val="20"/>
        </w:rPr>
        <w:t>ent</w:t>
      </w:r>
      <w:r w:rsidRPr="00490354">
        <w:rPr>
          <w:rFonts w:ascii="Times" w:eastAsia="Times" w:hAnsi="Times"/>
          <w:i/>
          <w:iCs/>
          <w:szCs w:val="20"/>
        </w:rPr>
        <w:t xml:space="preserve"> Opin</w:t>
      </w:r>
      <w:r w:rsidR="00665905" w:rsidRPr="00490354">
        <w:rPr>
          <w:rFonts w:ascii="Times" w:eastAsia="Times" w:hAnsi="Times"/>
          <w:i/>
          <w:iCs/>
          <w:szCs w:val="20"/>
        </w:rPr>
        <w:t>ion</w:t>
      </w:r>
      <w:r w:rsidR="006D4C5E">
        <w:rPr>
          <w:rFonts w:ascii="Times" w:eastAsia="Times" w:hAnsi="Times"/>
          <w:i/>
          <w:iCs/>
          <w:szCs w:val="20"/>
        </w:rPr>
        <w:t xml:space="preserve"> in</w:t>
      </w:r>
      <w:r w:rsidRPr="00490354">
        <w:rPr>
          <w:rFonts w:ascii="Times" w:eastAsia="Times" w:hAnsi="Times"/>
          <w:i/>
          <w:iCs/>
          <w:szCs w:val="20"/>
        </w:rPr>
        <w:t xml:space="preserve"> Pediatr</w:t>
      </w:r>
      <w:r w:rsidR="00665905" w:rsidRPr="00490354">
        <w:rPr>
          <w:rFonts w:ascii="Times" w:eastAsia="Times" w:hAnsi="Times"/>
          <w:i/>
          <w:iCs/>
          <w:szCs w:val="20"/>
        </w:rPr>
        <w:t>ics</w:t>
      </w:r>
      <w:r w:rsidRPr="00665905">
        <w:rPr>
          <w:rFonts w:ascii="Times" w:eastAsia="Times" w:hAnsi="Times"/>
          <w:szCs w:val="20"/>
        </w:rPr>
        <w:t>. 2013 Jun;25(3):297-303. doi: 10.1097/MOP.0b013e328360c6a0. PMID: 23657243.</w:t>
      </w:r>
    </w:p>
    <w:p w14:paraId="4400EFD4" w14:textId="67746642" w:rsidR="0020290C" w:rsidRPr="00E7551D" w:rsidRDefault="0020290C" w:rsidP="00A76A09">
      <w:pPr>
        <w:pStyle w:val="Title1"/>
        <w:numPr>
          <w:ilvl w:val="0"/>
          <w:numId w:val="32"/>
        </w:numPr>
      </w:pPr>
      <w:r w:rsidRPr="6EF98B51">
        <w:rPr>
          <w:b/>
          <w:bCs/>
        </w:rPr>
        <w:t>Kandil SB,</w:t>
      </w:r>
      <w:r>
        <w:t xml:space="preserve"> Faustino EV. “</w:t>
      </w:r>
      <w:r w:rsidRPr="6EF98B51">
        <w:rPr>
          <w:rStyle w:val="normalchar"/>
        </w:rPr>
        <w:t>Assessing the benefits and risks of tight glycemic control in critically ill children.”</w:t>
      </w:r>
      <w:r w:rsidRPr="6EF98B51">
        <w:rPr>
          <w:rStyle w:val="normalchar"/>
          <w:i/>
          <w:iCs/>
        </w:rPr>
        <w:t xml:space="preserve"> </w:t>
      </w:r>
      <w:r w:rsidRPr="6EF98B51">
        <w:rPr>
          <w:i/>
          <w:iCs/>
        </w:rPr>
        <w:t xml:space="preserve">Pediatric Health, </w:t>
      </w:r>
      <w:r w:rsidR="002061CC" w:rsidRPr="6EF98B51">
        <w:rPr>
          <w:i/>
          <w:iCs/>
        </w:rPr>
        <w:t>Medicine,</w:t>
      </w:r>
      <w:r w:rsidRPr="6EF98B51">
        <w:rPr>
          <w:i/>
          <w:iCs/>
        </w:rPr>
        <w:t xml:space="preserve"> and Therapeutics.</w:t>
      </w:r>
      <w:r>
        <w:t xml:space="preserve"> 2014</w:t>
      </w:r>
      <w:r w:rsidR="004F6EF6">
        <w:t xml:space="preserve"> </w:t>
      </w:r>
      <w:r w:rsidR="002061CC">
        <w:t>Aug; 5:93</w:t>
      </w:r>
      <w:r>
        <w:t>-98.</w:t>
      </w:r>
    </w:p>
    <w:p w14:paraId="72FD6052" w14:textId="611EF3AF" w:rsidR="008318A4" w:rsidRPr="005942A6" w:rsidRDefault="00C5774F" w:rsidP="00A76A09">
      <w:pPr>
        <w:numPr>
          <w:ilvl w:val="0"/>
          <w:numId w:val="32"/>
        </w:numPr>
        <w:shd w:val="clear" w:color="auto" w:fill="FFFFFF" w:themeFill="background1"/>
        <w:ind w:right="230"/>
        <w:rPr>
          <w:rFonts w:ascii="Times New Roman" w:hAnsi="Times New Roman"/>
        </w:rPr>
      </w:pPr>
      <w:r w:rsidRPr="6EF98B51">
        <w:rPr>
          <w:rFonts w:ascii="Times New Roman" w:hAnsi="Times New Roman"/>
        </w:rPr>
        <w:t>Abou Zah</w:t>
      </w:r>
      <w:r w:rsidR="00EF702F" w:rsidRPr="6EF98B51">
        <w:rPr>
          <w:rFonts w:ascii="Times New Roman" w:hAnsi="Times New Roman"/>
        </w:rPr>
        <w:t xml:space="preserve">r R, </w:t>
      </w:r>
      <w:r w:rsidR="00EF702F" w:rsidRPr="6EF98B51">
        <w:rPr>
          <w:rFonts w:ascii="Times New Roman" w:hAnsi="Times New Roman"/>
          <w:b/>
          <w:bCs/>
        </w:rPr>
        <w:t>Kandil SB.</w:t>
      </w:r>
      <w:r w:rsidR="00EF702F" w:rsidRPr="6EF98B51">
        <w:rPr>
          <w:rFonts w:ascii="Times New Roman" w:hAnsi="Times New Roman"/>
        </w:rPr>
        <w:t xml:space="preserve"> </w:t>
      </w:r>
      <w:r w:rsidR="006E3F47" w:rsidRPr="6EF98B51">
        <w:rPr>
          <w:rFonts w:ascii="Times New Roman" w:hAnsi="Times New Roman"/>
        </w:rPr>
        <w:t>“</w:t>
      </w:r>
      <w:r w:rsidR="00EF702F" w:rsidRPr="6EF98B51">
        <w:rPr>
          <w:rFonts w:ascii="Times New Roman" w:hAnsi="Times New Roman"/>
          <w:color w:val="000000" w:themeColor="text1"/>
        </w:rPr>
        <w:t>A Pediatric Critical Care Perspective on Vitamin D.</w:t>
      </w:r>
      <w:r w:rsidR="006E3F47" w:rsidRPr="6EF98B51">
        <w:rPr>
          <w:rFonts w:ascii="Times New Roman" w:hAnsi="Times New Roman"/>
          <w:color w:val="000000" w:themeColor="text1"/>
        </w:rPr>
        <w:t>”</w:t>
      </w:r>
      <w:r w:rsidR="00EF702F" w:rsidRPr="6EF98B51">
        <w:rPr>
          <w:rFonts w:ascii="Times New Roman" w:hAnsi="Times New Roman"/>
          <w:i/>
          <w:iCs/>
          <w:color w:val="000000" w:themeColor="text1"/>
        </w:rPr>
        <w:t xml:space="preserve"> Pediatric Research.</w:t>
      </w:r>
      <w:r w:rsidR="00EF702F" w:rsidRPr="6EF98B51">
        <w:rPr>
          <w:rFonts w:ascii="Times New Roman" w:hAnsi="Times New Roman"/>
          <w:color w:val="000000" w:themeColor="text1"/>
        </w:rPr>
        <w:t xml:space="preserve"> 2015 Jan;77(1-2):164-7. </w:t>
      </w:r>
    </w:p>
    <w:p w14:paraId="614EF328" w14:textId="41DBDF2C" w:rsidR="002F16AA" w:rsidRDefault="00956567" w:rsidP="00591B1C">
      <w:pPr>
        <w:pStyle w:val="ListParagraph"/>
        <w:numPr>
          <w:ilvl w:val="0"/>
          <w:numId w:val="32"/>
        </w:numPr>
      </w:pPr>
      <w:r>
        <w:t xml:space="preserve">Kanowitz A, Hughes D, Pinheiro J, Abir G, Baker P, Bysani K, Cleobone A,  Ekeoduru R, Goldstein M, Jagannathan N, </w:t>
      </w:r>
      <w:r w:rsidRPr="00BF4885">
        <w:rPr>
          <w:b/>
          <w:bCs/>
        </w:rPr>
        <w:t>Kandil S,</w:t>
      </w:r>
      <w:r>
        <w:t xml:space="preserve"> Longley A, Lounsbury O, O’Connell L, Pezzano C, Prosser D, Quinn K, Roth P, Roy L, Soghier L.</w:t>
      </w:r>
      <w:r w:rsidR="009A51F6">
        <w:t xml:space="preserve"> </w:t>
      </w:r>
      <w:r w:rsidR="005942A6" w:rsidRPr="00BF4885">
        <w:rPr>
          <w:rFonts w:ascii="Times New Roman" w:hAnsi="Times New Roman"/>
          <w:color w:val="000000" w:themeColor="text1"/>
        </w:rPr>
        <w:t>“Airway Safety”</w:t>
      </w:r>
      <w:r w:rsidR="009A51F6" w:rsidRPr="00BF4885">
        <w:rPr>
          <w:rFonts w:ascii="Times New Roman" w:hAnsi="Times New Roman"/>
          <w:color w:val="000000" w:themeColor="text1"/>
        </w:rPr>
        <w:t xml:space="preserve"> </w:t>
      </w:r>
      <w:r w:rsidR="005942A6" w:rsidRPr="00BF4885">
        <w:rPr>
          <w:rFonts w:ascii="Times New Roman" w:hAnsi="Times New Roman"/>
          <w:color w:val="000000" w:themeColor="text1"/>
        </w:rPr>
        <w:t xml:space="preserve">Actionable Patient Safety Solutions (APSS), </w:t>
      </w:r>
      <w:r w:rsidR="009A51F6" w:rsidRPr="00BF4885">
        <w:rPr>
          <w:rFonts w:ascii="Times New Roman" w:hAnsi="Times New Roman"/>
          <w:color w:val="000000" w:themeColor="text1"/>
        </w:rPr>
        <w:t>Available online via</w:t>
      </w:r>
      <w:r w:rsidR="0042234C">
        <w:rPr>
          <w:rFonts w:ascii="Times New Roman" w:hAnsi="Times New Roman"/>
          <w:color w:val="000000" w:themeColor="text1"/>
        </w:rPr>
        <w:t xml:space="preserve"> </w:t>
      </w:r>
      <w:r w:rsidR="0042234C" w:rsidRPr="0042234C">
        <w:t>APSS_Safer_Airway_Management.pdf</w:t>
      </w:r>
      <w:r w:rsidR="009A51F6" w:rsidRPr="00BF4885">
        <w:rPr>
          <w:rFonts w:ascii="Times New Roman" w:hAnsi="Times New Roman"/>
          <w:color w:val="000000" w:themeColor="text1"/>
        </w:rPr>
        <w:t xml:space="preserve"> </w:t>
      </w:r>
    </w:p>
    <w:p w14:paraId="5EA8AB71" w14:textId="3D2210A6" w:rsidR="000E37C6" w:rsidRDefault="006A2F68" w:rsidP="003B457F">
      <w:pPr>
        <w:pStyle w:val="ListParagraph"/>
        <w:numPr>
          <w:ilvl w:val="0"/>
          <w:numId w:val="32"/>
        </w:numPr>
      </w:pPr>
      <w:r w:rsidRPr="00F722C2">
        <w:t>Buckwalter E</w:t>
      </w:r>
      <w:r w:rsidR="00F92A2E" w:rsidRPr="00F722C2">
        <w:t xml:space="preserve">, </w:t>
      </w:r>
      <w:r w:rsidRPr="00F722C2">
        <w:t>Depinet</w:t>
      </w:r>
      <w:r w:rsidR="00F92A2E" w:rsidRPr="00F722C2">
        <w:t xml:space="preserve"> H</w:t>
      </w:r>
      <w:r w:rsidRPr="00F722C2">
        <w:t xml:space="preserve">, </w:t>
      </w:r>
      <w:r w:rsidRPr="00F722C2">
        <w:rPr>
          <w:b/>
          <w:bCs/>
        </w:rPr>
        <w:t>Kandil</w:t>
      </w:r>
      <w:r w:rsidR="00F92A2E" w:rsidRPr="00F722C2">
        <w:rPr>
          <w:b/>
          <w:bCs/>
        </w:rPr>
        <w:t xml:space="preserve"> S</w:t>
      </w:r>
      <w:r w:rsidRPr="00F722C2">
        <w:t>, Keeney</w:t>
      </w:r>
      <w:r w:rsidR="00F92A2E" w:rsidRPr="00F722C2">
        <w:t xml:space="preserve"> G</w:t>
      </w:r>
      <w:r w:rsidRPr="00F722C2">
        <w:t>, Lane</w:t>
      </w:r>
      <w:r w:rsidR="00B95E27" w:rsidRPr="00F722C2">
        <w:t xml:space="preserve"> R</w:t>
      </w:r>
      <w:r w:rsidRPr="00F722C2">
        <w:t>, MD</w:t>
      </w:r>
      <w:r w:rsidR="00B95E27" w:rsidRPr="00F722C2">
        <w:t xml:space="preserve">. </w:t>
      </w:r>
      <w:r w:rsidR="002C5C46" w:rsidRPr="00F722C2">
        <w:t>“</w:t>
      </w:r>
      <w:r w:rsidR="005324F3" w:rsidRPr="00F722C2">
        <w:t>Improving Pediatric Sepsis Outcomes Change Package</w:t>
      </w:r>
      <w:r w:rsidR="002C5C46" w:rsidRPr="00F722C2">
        <w:t>.</w:t>
      </w:r>
      <w:r w:rsidR="005324F3" w:rsidRPr="00F722C2">
        <w:t>”</w:t>
      </w:r>
      <w:r w:rsidR="002C5C46" w:rsidRPr="00F722C2">
        <w:t xml:space="preserve"> </w:t>
      </w:r>
      <w:r w:rsidR="001B5724" w:rsidRPr="00F722C2">
        <w:t xml:space="preserve">Children’s Hospital Association. IPSO Change Package (1st ed.). Washington, </w:t>
      </w:r>
      <w:r w:rsidRPr="00F722C2">
        <w:t>D</w:t>
      </w:r>
      <w:r w:rsidR="001B5724" w:rsidRPr="00F722C2">
        <w:t>C. Children’s Hospital Association; 2025.</w:t>
      </w:r>
    </w:p>
    <w:p w14:paraId="5D911693" w14:textId="6AE37BC9" w:rsidR="00866265" w:rsidRPr="00F722C2" w:rsidRDefault="001C5855" w:rsidP="00866265">
      <w:pPr>
        <w:pStyle w:val="ListParagraph"/>
        <w:numPr>
          <w:ilvl w:val="0"/>
          <w:numId w:val="32"/>
        </w:numPr>
      </w:pPr>
      <w:r w:rsidRPr="001C5855">
        <w:t xml:space="preserve">Javadi S, Flagg L, </w:t>
      </w:r>
      <w:r w:rsidRPr="001C5855">
        <w:rPr>
          <w:b/>
          <w:bCs/>
        </w:rPr>
        <w:t>Kandil SB</w:t>
      </w:r>
      <w:r w:rsidRPr="001C5855">
        <w:t xml:space="preserve">. </w:t>
      </w:r>
      <w:r w:rsidR="006D4C5E">
        <w:t>“</w:t>
      </w:r>
      <w:r w:rsidRPr="001C5855">
        <w:t>Delirium screening tools in the pediatric ICU: a useful tool.</w:t>
      </w:r>
      <w:r w:rsidR="006D4C5E">
        <w:t>”</w:t>
      </w:r>
      <w:r w:rsidRPr="001C5855">
        <w:t xml:space="preserve"> </w:t>
      </w:r>
      <w:r w:rsidRPr="006D4C5E">
        <w:rPr>
          <w:i/>
          <w:iCs/>
        </w:rPr>
        <w:t>Curr</w:t>
      </w:r>
      <w:r w:rsidR="00490354" w:rsidRPr="006D4C5E">
        <w:rPr>
          <w:i/>
          <w:iCs/>
        </w:rPr>
        <w:t>ent</w:t>
      </w:r>
      <w:r w:rsidRPr="006D4C5E">
        <w:rPr>
          <w:i/>
          <w:iCs/>
        </w:rPr>
        <w:t xml:space="preserve"> Opin</w:t>
      </w:r>
      <w:r w:rsidR="00490354" w:rsidRPr="006D4C5E">
        <w:rPr>
          <w:i/>
          <w:iCs/>
        </w:rPr>
        <w:t>ion</w:t>
      </w:r>
      <w:r w:rsidR="006D4C5E" w:rsidRPr="006D4C5E">
        <w:rPr>
          <w:i/>
          <w:iCs/>
        </w:rPr>
        <w:t xml:space="preserve"> in</w:t>
      </w:r>
      <w:r w:rsidRPr="006D4C5E">
        <w:rPr>
          <w:i/>
          <w:iCs/>
        </w:rPr>
        <w:t xml:space="preserve"> Pediatr</w:t>
      </w:r>
      <w:r w:rsidR="00490354" w:rsidRPr="006D4C5E">
        <w:rPr>
          <w:i/>
          <w:iCs/>
        </w:rPr>
        <w:t>ic</w:t>
      </w:r>
      <w:r w:rsidR="006D4C5E" w:rsidRPr="006D4C5E">
        <w:rPr>
          <w:i/>
          <w:iCs/>
        </w:rPr>
        <w:t>s</w:t>
      </w:r>
      <w:r w:rsidRPr="006D4C5E">
        <w:rPr>
          <w:i/>
          <w:iCs/>
        </w:rPr>
        <w:t>.</w:t>
      </w:r>
      <w:r w:rsidRPr="001C5855">
        <w:t xml:space="preserve"> Published online February 16, 2026. doi:10.1097/MOP.0000000000001552</w:t>
      </w:r>
      <w:r>
        <w:t>.</w:t>
      </w:r>
    </w:p>
    <w:p w14:paraId="7D650E7D" w14:textId="77777777" w:rsidR="00EF702F" w:rsidRDefault="00EF702F" w:rsidP="6EF98B51">
      <w:pPr>
        <w:tabs>
          <w:tab w:val="left" w:pos="720"/>
          <w:tab w:val="left" w:pos="1980"/>
          <w:tab w:val="left" w:pos="2790"/>
        </w:tabs>
        <w:rPr>
          <w:rFonts w:eastAsia="Times New Roman" w:cs="Arial"/>
          <w:b/>
          <w:bCs/>
        </w:rPr>
      </w:pPr>
    </w:p>
    <w:p w14:paraId="52369856" w14:textId="77777777" w:rsidR="000D7C07" w:rsidRDefault="000D7C07" w:rsidP="000D7C07">
      <w:pPr>
        <w:tabs>
          <w:tab w:val="left" w:pos="720"/>
          <w:tab w:val="left" w:pos="1980"/>
          <w:tab w:val="left" w:pos="2790"/>
        </w:tabs>
        <w:rPr>
          <w:rFonts w:eastAsia="Times New Roman" w:cs="Arial"/>
          <w:b/>
          <w:bCs/>
          <w:i/>
          <w:iCs/>
        </w:rPr>
      </w:pPr>
      <w:r w:rsidRPr="000D7C07">
        <w:rPr>
          <w:rFonts w:eastAsia="Times New Roman" w:cs="Arial"/>
          <w:b/>
          <w:bCs/>
          <w:i/>
          <w:iCs/>
        </w:rPr>
        <w:t>Books</w:t>
      </w:r>
      <w:r>
        <w:rPr>
          <w:rFonts w:eastAsia="Times New Roman" w:cs="Arial"/>
          <w:b/>
          <w:bCs/>
          <w:i/>
          <w:iCs/>
        </w:rPr>
        <w:t xml:space="preserve">: </w:t>
      </w:r>
      <w:r w:rsidRPr="000D7C07">
        <w:rPr>
          <w:rFonts w:eastAsia="Times New Roman" w:cs="Arial"/>
        </w:rPr>
        <w:t>NA</w:t>
      </w:r>
      <w:r w:rsidRPr="000D7C07">
        <w:rPr>
          <w:rFonts w:eastAsia="Times New Roman" w:cs="Arial"/>
          <w:b/>
          <w:bCs/>
          <w:i/>
          <w:iCs/>
        </w:rPr>
        <w:t xml:space="preserve"> </w:t>
      </w:r>
    </w:p>
    <w:p w14:paraId="137F0CE9" w14:textId="77777777" w:rsidR="000D7C07" w:rsidRDefault="000D7C07" w:rsidP="000D7C07">
      <w:pPr>
        <w:tabs>
          <w:tab w:val="left" w:pos="720"/>
          <w:tab w:val="left" w:pos="1980"/>
          <w:tab w:val="left" w:pos="2790"/>
        </w:tabs>
        <w:rPr>
          <w:rFonts w:eastAsia="Times New Roman" w:cs="Arial"/>
          <w:b/>
          <w:bCs/>
          <w:i/>
          <w:iCs/>
        </w:rPr>
      </w:pPr>
    </w:p>
    <w:p w14:paraId="0C1F0F2E" w14:textId="77777777" w:rsidR="000D7C07" w:rsidRPr="000D7C07" w:rsidRDefault="000D7C07" w:rsidP="000D7C07">
      <w:pPr>
        <w:tabs>
          <w:tab w:val="left" w:pos="720"/>
          <w:tab w:val="left" w:pos="1980"/>
          <w:tab w:val="left" w:pos="2790"/>
        </w:tabs>
        <w:rPr>
          <w:rFonts w:eastAsia="Times New Roman" w:cs="Arial"/>
          <w:b/>
          <w:bCs/>
          <w:i/>
          <w:iCs/>
        </w:rPr>
      </w:pPr>
      <w:r w:rsidRPr="000D7C07">
        <w:rPr>
          <w:rFonts w:eastAsia="Times New Roman" w:cs="Arial"/>
          <w:b/>
          <w:bCs/>
          <w:i/>
          <w:iCs/>
        </w:rPr>
        <w:t>Chapters</w:t>
      </w:r>
      <w:r>
        <w:rPr>
          <w:rFonts w:eastAsia="Times New Roman" w:cs="Arial"/>
          <w:b/>
          <w:bCs/>
          <w:i/>
          <w:iCs/>
        </w:rPr>
        <w:t xml:space="preserve">: </w:t>
      </w:r>
      <w:r w:rsidRPr="000D7C07">
        <w:rPr>
          <w:rFonts w:eastAsia="Times New Roman" w:cs="Arial"/>
        </w:rPr>
        <w:t>NA</w:t>
      </w:r>
    </w:p>
    <w:p w14:paraId="1E960498" w14:textId="77777777" w:rsidR="000D7C07" w:rsidRDefault="000D7C07" w:rsidP="000D7C07">
      <w:pPr>
        <w:tabs>
          <w:tab w:val="left" w:pos="720"/>
          <w:tab w:val="left" w:pos="1980"/>
          <w:tab w:val="left" w:pos="2790"/>
        </w:tabs>
        <w:rPr>
          <w:rFonts w:eastAsia="Times New Roman" w:cs="Arial"/>
          <w:b/>
          <w:bCs/>
          <w:i/>
          <w:iCs/>
        </w:rPr>
      </w:pPr>
    </w:p>
    <w:p w14:paraId="52819FF8" w14:textId="087104C6" w:rsidR="008F32D5" w:rsidRPr="008F32D5" w:rsidRDefault="008F32D5" w:rsidP="008F32D5">
      <w:pPr>
        <w:tabs>
          <w:tab w:val="left" w:pos="720"/>
          <w:tab w:val="left" w:pos="1980"/>
          <w:tab w:val="left" w:pos="2790"/>
        </w:tabs>
        <w:rPr>
          <w:rFonts w:eastAsia="Times New Roman" w:cs="Arial"/>
          <w:b/>
          <w:bCs/>
          <w:i/>
          <w:iCs/>
        </w:rPr>
      </w:pPr>
      <w:r w:rsidRPr="008F32D5">
        <w:rPr>
          <w:rFonts w:eastAsia="Times New Roman" w:cs="Arial"/>
          <w:b/>
          <w:bCs/>
          <w:i/>
          <w:iCs/>
        </w:rPr>
        <w:t>Commentaries, Editorials, and Letters</w:t>
      </w:r>
    </w:p>
    <w:p w14:paraId="0A399FE5" w14:textId="77777777" w:rsidR="009F22ED" w:rsidRDefault="009F22ED" w:rsidP="66457C98">
      <w:pPr>
        <w:tabs>
          <w:tab w:val="left" w:pos="720"/>
          <w:tab w:val="left" w:pos="1980"/>
          <w:tab w:val="left" w:pos="2790"/>
        </w:tabs>
        <w:rPr>
          <w:rFonts w:eastAsia="Times New Roman" w:cs="Arial"/>
          <w:b/>
          <w:bCs/>
        </w:rPr>
      </w:pPr>
    </w:p>
    <w:p w14:paraId="2DD33D82" w14:textId="77777777" w:rsidR="00112164" w:rsidRDefault="00112164" w:rsidP="00A76A09">
      <w:pPr>
        <w:pStyle w:val="Title1"/>
        <w:numPr>
          <w:ilvl w:val="0"/>
          <w:numId w:val="33"/>
        </w:numPr>
        <w:spacing w:before="0" w:beforeAutospacing="0" w:after="0" w:afterAutospacing="0"/>
        <w:rPr>
          <w:i/>
          <w:iCs/>
          <w:lang w:val="en"/>
        </w:rPr>
      </w:pPr>
      <w:r w:rsidRPr="6EF98B51">
        <w:rPr>
          <w:b/>
          <w:bCs/>
        </w:rPr>
        <w:t>Kandil SB,</w:t>
      </w:r>
      <w:r>
        <w:t xml:space="preserve"> Faustino EV. </w:t>
      </w:r>
      <w:r w:rsidR="006E3F47">
        <w:t>“</w:t>
      </w:r>
      <w:r>
        <w:t xml:space="preserve">Tight </w:t>
      </w:r>
      <w:r w:rsidR="00E85525">
        <w:t>glycemic</w:t>
      </w:r>
      <w:r>
        <w:t xml:space="preserve"> control does not improve mortality or morbidity in critically ill children.</w:t>
      </w:r>
      <w:r w:rsidR="006E3F47">
        <w:t>”</w:t>
      </w:r>
      <w:r>
        <w:t xml:space="preserve"> </w:t>
      </w:r>
      <w:r w:rsidR="00E35007" w:rsidRPr="6EF98B51">
        <w:rPr>
          <w:i/>
          <w:iCs/>
          <w:lang w:val="en"/>
        </w:rPr>
        <w:t xml:space="preserve">Evidence-Based Medicine </w:t>
      </w:r>
      <w:r w:rsidR="00F07276" w:rsidRPr="6EF98B51">
        <w:rPr>
          <w:lang w:val="en"/>
        </w:rPr>
        <w:t>2014; 19:143</w:t>
      </w:r>
      <w:r w:rsidR="00231347" w:rsidRPr="6EF98B51">
        <w:rPr>
          <w:lang w:val="en"/>
        </w:rPr>
        <w:t>.</w:t>
      </w:r>
      <w:r w:rsidR="00231347" w:rsidRPr="6EF98B51">
        <w:rPr>
          <w:i/>
          <w:iCs/>
          <w:lang w:val="en"/>
        </w:rPr>
        <w:t xml:space="preserve"> </w:t>
      </w:r>
    </w:p>
    <w:p w14:paraId="1BEB6305" w14:textId="187D4B96" w:rsidR="00E35007" w:rsidRPr="003838D6" w:rsidRDefault="00E35007" w:rsidP="00A76A09">
      <w:pPr>
        <w:pStyle w:val="Title1"/>
        <w:numPr>
          <w:ilvl w:val="0"/>
          <w:numId w:val="33"/>
        </w:numPr>
        <w:spacing w:after="0"/>
        <w:rPr>
          <w:i/>
          <w:iCs/>
        </w:rPr>
      </w:pPr>
      <w:r w:rsidRPr="6EF98B51">
        <w:rPr>
          <w:b/>
          <w:bCs/>
        </w:rPr>
        <w:t xml:space="preserve">Kandil S, </w:t>
      </w:r>
      <w:r>
        <w:t xml:space="preserve">Faustino EV. “50 Years </w:t>
      </w:r>
      <w:r w:rsidR="00F07276">
        <w:t>Ago,</w:t>
      </w:r>
      <w:r>
        <w:t xml:space="preserve"> in The Journal of Pediatrics:  Thromboses Due to Catheterization in Infants and Children.” </w:t>
      </w:r>
      <w:r w:rsidRPr="6EF98B51">
        <w:rPr>
          <w:i/>
          <w:iCs/>
        </w:rPr>
        <w:t>Journal of Pediatrics</w:t>
      </w:r>
      <w:r>
        <w:t xml:space="preserve"> 2020; 216:100.</w:t>
      </w:r>
    </w:p>
    <w:p w14:paraId="03F9BB3C" w14:textId="64C9309B" w:rsidR="00060A7A" w:rsidRPr="0084222A" w:rsidRDefault="003838D6" w:rsidP="00A76A09">
      <w:pPr>
        <w:pStyle w:val="Title1"/>
        <w:numPr>
          <w:ilvl w:val="0"/>
          <w:numId w:val="33"/>
        </w:numPr>
        <w:spacing w:after="0"/>
        <w:rPr>
          <w:b/>
          <w:bCs/>
        </w:rPr>
      </w:pPr>
      <w:r w:rsidRPr="6EF98B51">
        <w:rPr>
          <w:b/>
          <w:bCs/>
        </w:rPr>
        <w:t xml:space="preserve">Kandil S, </w:t>
      </w:r>
      <w:r>
        <w:t xml:space="preserve">Habet V. “How to Reduce Hospital-Onset Sepsis.” Children’s Hospital Association Website. </w:t>
      </w:r>
      <w:r w:rsidRPr="6EF98B51">
        <w:rPr>
          <w:rFonts w:ascii="Times" w:eastAsia="Times" w:hAnsi="Times"/>
          <w:color w:val="0000FF"/>
          <w:u w:val="single"/>
        </w:rPr>
        <w:t>How to Reduce Hospital-Onset Sepsis (childrenshospitals.org)</w:t>
      </w:r>
      <w:r w:rsidRPr="6EF98B51">
        <w:rPr>
          <w:rFonts w:ascii="Times" w:eastAsia="Times" w:hAnsi="Times"/>
        </w:rPr>
        <w:t xml:space="preserve"> </w:t>
      </w:r>
      <w:r w:rsidRPr="0084222A">
        <w:t>2022; Oct.</w:t>
      </w:r>
    </w:p>
    <w:p w14:paraId="59740FEE" w14:textId="178D6952" w:rsidR="00C702E8" w:rsidRPr="0084222A" w:rsidRDefault="00491895" w:rsidP="00A76A09">
      <w:pPr>
        <w:pStyle w:val="Title1"/>
        <w:numPr>
          <w:ilvl w:val="0"/>
          <w:numId w:val="33"/>
        </w:numPr>
        <w:spacing w:after="0"/>
      </w:pPr>
      <w:r w:rsidRPr="0084222A">
        <w:t xml:space="preserve">Bearer CF, </w:t>
      </w:r>
      <w:r w:rsidR="00CA75F3" w:rsidRPr="0084222A">
        <w:rPr>
          <w:b/>
          <w:bCs/>
        </w:rPr>
        <w:t>Kandil</w:t>
      </w:r>
      <w:r w:rsidRPr="0084222A">
        <w:rPr>
          <w:b/>
          <w:bCs/>
        </w:rPr>
        <w:t xml:space="preserve"> SB</w:t>
      </w:r>
      <w:r w:rsidRPr="0084222A">
        <w:t xml:space="preserve">, Peeples ES. </w:t>
      </w:r>
      <w:r w:rsidR="00C702E8" w:rsidRPr="0084222A">
        <w:t>Editor’s Focus. </w:t>
      </w:r>
      <w:r w:rsidR="00C702E8" w:rsidRPr="0084222A">
        <w:rPr>
          <w:i/>
          <w:iCs/>
        </w:rPr>
        <w:t>Pediatr</w:t>
      </w:r>
      <w:r w:rsidR="00B96093">
        <w:rPr>
          <w:i/>
          <w:iCs/>
        </w:rPr>
        <w:t>ic</w:t>
      </w:r>
      <w:r w:rsidR="00C702E8" w:rsidRPr="0084222A">
        <w:rPr>
          <w:i/>
          <w:iCs/>
        </w:rPr>
        <w:t xml:space="preserve"> Res</w:t>
      </w:r>
      <w:r w:rsidR="00B96093">
        <w:rPr>
          <w:i/>
          <w:iCs/>
        </w:rPr>
        <w:t>earch</w:t>
      </w:r>
      <w:r w:rsidR="00C702E8" w:rsidRPr="0084222A">
        <w:t> </w:t>
      </w:r>
      <w:r w:rsidR="00C702E8" w:rsidRPr="0084222A">
        <w:rPr>
          <w:b/>
          <w:bCs/>
        </w:rPr>
        <w:t>96</w:t>
      </w:r>
      <w:r w:rsidR="00C702E8" w:rsidRPr="0084222A">
        <w:t>, 1 (2024). Published online July 18, 2024. https://doi.org/10.1038/s41390-024-03374-2</w:t>
      </w:r>
    </w:p>
    <w:p w14:paraId="29324EF5" w14:textId="5B3B675C" w:rsidR="004E5430" w:rsidRPr="0084222A" w:rsidRDefault="004E5430" w:rsidP="00A76A09">
      <w:pPr>
        <w:pStyle w:val="Title1"/>
        <w:numPr>
          <w:ilvl w:val="0"/>
          <w:numId w:val="33"/>
        </w:numPr>
        <w:spacing w:after="0"/>
      </w:pPr>
      <w:r w:rsidRPr="0084222A">
        <w:lastRenderedPageBreak/>
        <w:t xml:space="preserve">Bearer CF, </w:t>
      </w:r>
      <w:r w:rsidRPr="0084222A">
        <w:rPr>
          <w:b/>
          <w:bCs/>
        </w:rPr>
        <w:t>Kandil SB.</w:t>
      </w:r>
      <w:r w:rsidRPr="0084222A">
        <w:t xml:space="preserve"> Editor's Focus. </w:t>
      </w:r>
      <w:r w:rsidRPr="0084222A">
        <w:rPr>
          <w:i/>
          <w:iCs/>
        </w:rPr>
        <w:t>Pediatr</w:t>
      </w:r>
      <w:r w:rsidR="00B96093">
        <w:rPr>
          <w:i/>
          <w:iCs/>
        </w:rPr>
        <w:t>ic</w:t>
      </w:r>
      <w:r w:rsidRPr="0084222A">
        <w:rPr>
          <w:i/>
          <w:iCs/>
        </w:rPr>
        <w:t xml:space="preserve"> </w:t>
      </w:r>
      <w:r w:rsidR="00B96093" w:rsidRPr="0084222A">
        <w:rPr>
          <w:i/>
          <w:iCs/>
        </w:rPr>
        <w:t>Res</w:t>
      </w:r>
      <w:r w:rsidR="00B96093">
        <w:rPr>
          <w:i/>
          <w:iCs/>
        </w:rPr>
        <w:t xml:space="preserve">earch </w:t>
      </w:r>
      <w:r w:rsidR="00B96093" w:rsidRPr="0084222A">
        <w:t>96</w:t>
      </w:r>
      <w:r w:rsidRPr="0084222A">
        <w:t>, 535 (2024). Published online August 27, 2024. https://doi.org/10.1038/s41390-024-03469-w</w:t>
      </w:r>
    </w:p>
    <w:p w14:paraId="1E290E3D" w14:textId="5ED055AF" w:rsidR="00692241" w:rsidRPr="0084222A" w:rsidRDefault="004E5714" w:rsidP="00A76A09">
      <w:pPr>
        <w:pStyle w:val="Title1"/>
        <w:numPr>
          <w:ilvl w:val="0"/>
          <w:numId w:val="33"/>
        </w:numPr>
        <w:spacing w:after="0"/>
      </w:pPr>
      <w:r w:rsidRPr="0084222A">
        <w:t xml:space="preserve">Bearer CF, </w:t>
      </w:r>
      <w:r w:rsidRPr="0084222A">
        <w:rPr>
          <w:b/>
          <w:bCs/>
        </w:rPr>
        <w:t>Kandil SB.</w:t>
      </w:r>
      <w:r w:rsidRPr="0084222A">
        <w:t xml:space="preserve"> Editor’s Focus. </w:t>
      </w:r>
      <w:r w:rsidRPr="0084222A">
        <w:rPr>
          <w:i/>
          <w:iCs/>
        </w:rPr>
        <w:t>Pediatr</w:t>
      </w:r>
      <w:r w:rsidR="00B96093">
        <w:rPr>
          <w:i/>
          <w:iCs/>
        </w:rPr>
        <w:t>ic</w:t>
      </w:r>
      <w:r w:rsidRPr="0084222A">
        <w:rPr>
          <w:i/>
          <w:iCs/>
        </w:rPr>
        <w:t xml:space="preserve"> Res</w:t>
      </w:r>
      <w:r w:rsidR="00B96093">
        <w:rPr>
          <w:i/>
          <w:iCs/>
        </w:rPr>
        <w:t>earch</w:t>
      </w:r>
      <w:r w:rsidRPr="0084222A">
        <w:t> 96, 1099 (2024). Published online October 29, 2024. https://doi.org/10.1038/s41390-024-03594-6</w:t>
      </w:r>
    </w:p>
    <w:p w14:paraId="76981455" w14:textId="7BAD6C28" w:rsidR="00447955" w:rsidRDefault="0095247A" w:rsidP="00A76A09">
      <w:pPr>
        <w:pStyle w:val="Title1"/>
        <w:numPr>
          <w:ilvl w:val="0"/>
          <w:numId w:val="33"/>
        </w:numPr>
        <w:spacing w:after="0"/>
      </w:pPr>
      <w:r w:rsidRPr="0084222A">
        <w:t xml:space="preserve">Peeples ES, Bearer CF, Molloy EJ, </w:t>
      </w:r>
      <w:r w:rsidRPr="0084222A">
        <w:rPr>
          <w:b/>
          <w:bCs/>
        </w:rPr>
        <w:t>Kandil SB</w:t>
      </w:r>
      <w:r w:rsidRPr="0084222A">
        <w:t>. The importance of everyday factors in pediatric neurodevelopment. </w:t>
      </w:r>
      <w:r w:rsidRPr="0084222A">
        <w:rPr>
          <w:i/>
          <w:iCs/>
        </w:rPr>
        <w:t>Pediatr</w:t>
      </w:r>
      <w:r w:rsidR="00B96093">
        <w:rPr>
          <w:i/>
          <w:iCs/>
        </w:rPr>
        <w:t>ic</w:t>
      </w:r>
      <w:r w:rsidRPr="0084222A">
        <w:rPr>
          <w:i/>
          <w:iCs/>
        </w:rPr>
        <w:t xml:space="preserve"> Res</w:t>
      </w:r>
      <w:r w:rsidR="00B96093">
        <w:rPr>
          <w:i/>
          <w:iCs/>
        </w:rPr>
        <w:t>earch</w:t>
      </w:r>
      <w:r w:rsidRPr="0084222A">
        <w:t>. Published online November 18, 2024. doi:10.1038/s41390-024-03748-6.</w:t>
      </w:r>
    </w:p>
    <w:p w14:paraId="57A38471" w14:textId="4D10B187" w:rsidR="00FB1EFD" w:rsidRDefault="74480416" w:rsidP="00A76A09">
      <w:pPr>
        <w:pStyle w:val="Title1"/>
        <w:numPr>
          <w:ilvl w:val="0"/>
          <w:numId w:val="33"/>
        </w:numPr>
        <w:spacing w:after="0"/>
      </w:pPr>
      <w:r>
        <w:t xml:space="preserve">Bearer CF, </w:t>
      </w:r>
      <w:r w:rsidRPr="08694705">
        <w:rPr>
          <w:b/>
          <w:bCs/>
        </w:rPr>
        <w:t>Kandil SB</w:t>
      </w:r>
      <w:r>
        <w:t>. Editor’s Focus. </w:t>
      </w:r>
      <w:r w:rsidRPr="08694705">
        <w:rPr>
          <w:i/>
          <w:iCs/>
        </w:rPr>
        <w:t>Pediatr</w:t>
      </w:r>
      <w:r w:rsidR="00B96093">
        <w:rPr>
          <w:i/>
          <w:iCs/>
        </w:rPr>
        <w:t>ic</w:t>
      </w:r>
      <w:r w:rsidRPr="08694705">
        <w:rPr>
          <w:i/>
          <w:iCs/>
        </w:rPr>
        <w:t xml:space="preserve"> Res</w:t>
      </w:r>
      <w:r w:rsidR="00B96093">
        <w:rPr>
          <w:i/>
          <w:iCs/>
        </w:rPr>
        <w:t>earch</w:t>
      </w:r>
      <w:r>
        <w:t> </w:t>
      </w:r>
      <w:r w:rsidRPr="08694705">
        <w:rPr>
          <w:b/>
          <w:bCs/>
        </w:rPr>
        <w:t>97</w:t>
      </w:r>
      <w:r>
        <w:t xml:space="preserve">, 1 (2025). </w:t>
      </w:r>
      <w:r w:rsidR="51DA76EC">
        <w:t>Published online February 5, 2025</w:t>
      </w:r>
      <w:r w:rsidR="791F9FFF">
        <w:t xml:space="preserve">. </w:t>
      </w:r>
      <w:r w:rsidR="5C8849BA" w:rsidRPr="00623CB9">
        <w:t>https://doi.org/10.1038/s41390-024-03797-x</w:t>
      </w:r>
      <w:r w:rsidR="791F9FFF">
        <w:t>.</w:t>
      </w:r>
    </w:p>
    <w:p w14:paraId="3A9B8EF2" w14:textId="134FA98F" w:rsidR="3D0B82C2" w:rsidRPr="00F722C2" w:rsidRDefault="3D0B82C2" w:rsidP="08694705">
      <w:pPr>
        <w:pStyle w:val="Title1"/>
        <w:numPr>
          <w:ilvl w:val="0"/>
          <w:numId w:val="33"/>
        </w:numPr>
        <w:spacing w:after="0"/>
      </w:pPr>
      <w:r w:rsidRPr="00F722C2">
        <w:t xml:space="preserve">Simms B, </w:t>
      </w:r>
      <w:r w:rsidRPr="00F722C2">
        <w:rPr>
          <w:b/>
          <w:bCs/>
        </w:rPr>
        <w:t>Kandil SB</w:t>
      </w:r>
      <w:r w:rsidRPr="00F722C2">
        <w:t xml:space="preserve">. Artificial intelligence in pediatric intensive care: unlocking integrated monitoring for autonomic nervous system dysregulation. </w:t>
      </w:r>
      <w:r w:rsidRPr="00F722C2">
        <w:rPr>
          <w:i/>
          <w:iCs/>
        </w:rPr>
        <w:t>Pediatr</w:t>
      </w:r>
      <w:r w:rsidR="00B96093" w:rsidRPr="00F722C2">
        <w:rPr>
          <w:i/>
          <w:iCs/>
        </w:rPr>
        <w:t>ic</w:t>
      </w:r>
      <w:r w:rsidRPr="00F722C2">
        <w:rPr>
          <w:i/>
          <w:iCs/>
        </w:rPr>
        <w:t xml:space="preserve"> Res</w:t>
      </w:r>
      <w:r w:rsidR="00B96093" w:rsidRPr="00F722C2">
        <w:rPr>
          <w:i/>
          <w:iCs/>
        </w:rPr>
        <w:t>earch</w:t>
      </w:r>
      <w:r w:rsidRPr="00F722C2">
        <w:t>. 2025 May 28. doi: 10.1038/s41390-025-04158-y. Epub ahead of print. PMID: 40437255.</w:t>
      </w:r>
    </w:p>
    <w:p w14:paraId="155F3FDB" w14:textId="034E5EA9" w:rsidR="00E1470C" w:rsidRDefault="00E661BF" w:rsidP="00E1470C">
      <w:pPr>
        <w:pStyle w:val="ListParagraph"/>
        <w:numPr>
          <w:ilvl w:val="0"/>
          <w:numId w:val="33"/>
        </w:numPr>
        <w:autoSpaceDE w:val="0"/>
        <w:autoSpaceDN w:val="0"/>
        <w:adjustRightInd w:val="0"/>
        <w:rPr>
          <w:rFonts w:ascii="Times New Roman" w:eastAsia="Times New Roman" w:hAnsi="Times New Roman"/>
          <w:szCs w:val="24"/>
        </w:rPr>
      </w:pPr>
      <w:r w:rsidRPr="00F722C2">
        <w:rPr>
          <w:rFonts w:ascii="Times New Roman" w:eastAsia="Times New Roman" w:hAnsi="Times New Roman"/>
          <w:szCs w:val="24"/>
        </w:rPr>
        <w:t xml:space="preserve">Bearer CF, </w:t>
      </w:r>
      <w:r w:rsidRPr="00F722C2">
        <w:rPr>
          <w:rFonts w:ascii="Times New Roman" w:eastAsia="Times New Roman" w:hAnsi="Times New Roman"/>
          <w:b/>
          <w:bCs/>
          <w:szCs w:val="24"/>
        </w:rPr>
        <w:t>Kandil SB</w:t>
      </w:r>
      <w:r w:rsidRPr="00F722C2">
        <w:rPr>
          <w:rFonts w:ascii="Times New Roman" w:eastAsia="Times New Roman" w:hAnsi="Times New Roman"/>
          <w:szCs w:val="24"/>
        </w:rPr>
        <w:t xml:space="preserve">. </w:t>
      </w:r>
      <w:r w:rsidR="00E1470C" w:rsidRPr="00F722C2">
        <w:rPr>
          <w:rFonts w:ascii="Times New Roman" w:eastAsia="Times New Roman" w:hAnsi="Times New Roman"/>
          <w:szCs w:val="24"/>
        </w:rPr>
        <w:t xml:space="preserve">"Editor’s Focus." </w:t>
      </w:r>
      <w:r w:rsidR="00E1470C" w:rsidRPr="00F722C2">
        <w:rPr>
          <w:rFonts w:ascii="Times New Roman" w:eastAsia="Times New Roman" w:hAnsi="Times New Roman"/>
          <w:i/>
          <w:iCs/>
          <w:szCs w:val="24"/>
        </w:rPr>
        <w:t>Pediatr</w:t>
      </w:r>
      <w:r w:rsidR="00B96093" w:rsidRPr="00F722C2">
        <w:rPr>
          <w:rFonts w:ascii="Times New Roman" w:eastAsia="Times New Roman" w:hAnsi="Times New Roman"/>
          <w:i/>
          <w:iCs/>
          <w:szCs w:val="24"/>
        </w:rPr>
        <w:t>ic</w:t>
      </w:r>
      <w:r w:rsidR="00E1470C" w:rsidRPr="00F722C2">
        <w:rPr>
          <w:rFonts w:ascii="Times New Roman" w:eastAsia="Times New Roman" w:hAnsi="Times New Roman"/>
          <w:i/>
          <w:iCs/>
          <w:szCs w:val="24"/>
        </w:rPr>
        <w:t xml:space="preserve"> Res</w:t>
      </w:r>
      <w:r w:rsidR="00B96093" w:rsidRPr="00F722C2">
        <w:rPr>
          <w:rFonts w:ascii="Times New Roman" w:eastAsia="Times New Roman" w:hAnsi="Times New Roman"/>
          <w:i/>
          <w:iCs/>
          <w:szCs w:val="24"/>
        </w:rPr>
        <w:t>earch</w:t>
      </w:r>
      <w:r w:rsidR="00E1470C" w:rsidRPr="00F722C2">
        <w:rPr>
          <w:rFonts w:ascii="Times New Roman" w:eastAsia="Times New Roman" w:hAnsi="Times New Roman"/>
          <w:b/>
          <w:bCs/>
          <w:szCs w:val="24"/>
        </w:rPr>
        <w:t xml:space="preserve"> 97</w:t>
      </w:r>
      <w:r w:rsidR="00957F23" w:rsidRPr="00F722C2">
        <w:rPr>
          <w:rFonts w:ascii="Times New Roman" w:eastAsia="Times New Roman" w:hAnsi="Times New Roman"/>
          <w:szCs w:val="24"/>
        </w:rPr>
        <w:t>, 6 (2025)</w:t>
      </w:r>
      <w:r w:rsidR="00E1470C" w:rsidRPr="00F722C2">
        <w:rPr>
          <w:rFonts w:ascii="Times New Roman" w:eastAsia="Times New Roman" w:hAnsi="Times New Roman"/>
          <w:szCs w:val="24"/>
        </w:rPr>
        <w:t>: 1759-1759.</w:t>
      </w:r>
      <w:r w:rsidR="00940DAE" w:rsidRPr="00F722C2">
        <w:rPr>
          <w:rFonts w:ascii="Times New Roman" w:eastAsia="Times New Roman" w:hAnsi="Times New Roman"/>
          <w:szCs w:val="24"/>
        </w:rPr>
        <w:t xml:space="preserve"> Published online May 29, 2025. </w:t>
      </w:r>
      <w:hyperlink r:id="rId10" w:history="1">
        <w:r w:rsidR="00C26AE7" w:rsidRPr="005D2E1A">
          <w:rPr>
            <w:rStyle w:val="Hyperlink"/>
            <w:rFonts w:ascii="Times New Roman" w:eastAsia="Times New Roman" w:hAnsi="Times New Roman"/>
            <w:szCs w:val="24"/>
          </w:rPr>
          <w:t>https://doi.org/10.1038/s41390-025-04063-4</w:t>
        </w:r>
      </w:hyperlink>
      <w:r w:rsidR="00F534D5" w:rsidRPr="00F722C2">
        <w:rPr>
          <w:rFonts w:ascii="Times New Roman" w:eastAsia="Times New Roman" w:hAnsi="Times New Roman"/>
          <w:szCs w:val="24"/>
        </w:rPr>
        <w:t>.</w:t>
      </w:r>
    </w:p>
    <w:p w14:paraId="4BA3D752" w14:textId="0117F257" w:rsidR="00C26AE7" w:rsidRPr="00CB6BE9" w:rsidRDefault="00777CEE" w:rsidP="00406B8D">
      <w:pPr>
        <w:pStyle w:val="ListParagraph"/>
        <w:numPr>
          <w:ilvl w:val="0"/>
          <w:numId w:val="33"/>
        </w:numPr>
        <w:autoSpaceDE w:val="0"/>
        <w:autoSpaceDN w:val="0"/>
        <w:adjustRightInd w:val="0"/>
        <w:rPr>
          <w:rFonts w:ascii="Times New Roman" w:eastAsia="Times New Roman" w:hAnsi="Times New Roman"/>
          <w:szCs w:val="24"/>
        </w:rPr>
      </w:pPr>
      <w:r w:rsidRPr="00CB6BE9">
        <w:rPr>
          <w:rFonts w:ascii="Times New Roman" w:eastAsia="Times New Roman" w:hAnsi="Times New Roman"/>
          <w:szCs w:val="24"/>
        </w:rPr>
        <w:t xml:space="preserve">Ingle T, Kandil SB. “Lactate to Creatinine Ratio: Just Another Biomarker?" </w:t>
      </w:r>
      <w:r w:rsidRPr="00CB6BE9">
        <w:rPr>
          <w:rFonts w:ascii="Times New Roman" w:eastAsia="Times New Roman" w:hAnsi="Times New Roman"/>
          <w:i/>
          <w:iCs/>
          <w:szCs w:val="24"/>
        </w:rPr>
        <w:t>Pediatric Research</w:t>
      </w:r>
      <w:r w:rsidR="00CB6BE9" w:rsidRPr="00CB6BE9">
        <w:rPr>
          <w:rFonts w:ascii="Times New Roman" w:eastAsia="Times New Roman" w:hAnsi="Times New Roman"/>
          <w:szCs w:val="24"/>
        </w:rPr>
        <w:t xml:space="preserve">. In press. </w:t>
      </w:r>
    </w:p>
    <w:p w14:paraId="53D0A588" w14:textId="1492FF34" w:rsidR="00E1470C" w:rsidRPr="00E661BF" w:rsidRDefault="00E1470C" w:rsidP="00E661BF">
      <w:pPr>
        <w:pStyle w:val="ListParagraph"/>
        <w:autoSpaceDE w:val="0"/>
        <w:autoSpaceDN w:val="0"/>
        <w:adjustRightInd w:val="0"/>
        <w:rPr>
          <w:rFonts w:ascii="Calibri" w:eastAsia="Times New Roman" w:hAnsi="Calibri" w:cs="Calibri"/>
          <w:sz w:val="22"/>
          <w:szCs w:val="22"/>
        </w:rPr>
      </w:pPr>
    </w:p>
    <w:p w14:paraId="121AF22C" w14:textId="77777777" w:rsidR="009F22ED" w:rsidRPr="0084222A" w:rsidRDefault="009F22ED" w:rsidP="009F22ED">
      <w:pPr>
        <w:pStyle w:val="Title1"/>
        <w:spacing w:after="0"/>
        <w:ind w:left="720"/>
      </w:pPr>
    </w:p>
    <w:p w14:paraId="0444B325" w14:textId="5D2049D4" w:rsidR="009D6F6F" w:rsidRPr="00A12EC6" w:rsidRDefault="009D6F6F" w:rsidP="6EF98B51">
      <w:pPr>
        <w:pStyle w:val="Title1"/>
        <w:rPr>
          <w:iCs/>
        </w:rPr>
      </w:pPr>
    </w:p>
    <w:p w14:paraId="19C9828D" w14:textId="5C02523E" w:rsidR="003838D6" w:rsidRPr="00FF1836" w:rsidRDefault="003838D6" w:rsidP="6EF98B51">
      <w:pPr>
        <w:pStyle w:val="Title1"/>
        <w:spacing w:after="0"/>
        <w:ind w:left="720"/>
        <w:rPr>
          <w:i/>
          <w:iCs/>
        </w:rPr>
      </w:pPr>
    </w:p>
    <w:sectPr w:rsidR="003838D6" w:rsidRPr="00FF1836" w:rsidSect="00B33286">
      <w:headerReference w:type="default" r:id="rId11"/>
      <w:footerReference w:type="even" r:id="rId12"/>
      <w:footerReference w:type="default" r:id="rId13"/>
      <w:pgSz w:w="12240" w:h="15840" w:code="1"/>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B823" w14:textId="77777777" w:rsidR="00694319" w:rsidRDefault="00694319">
      <w:r>
        <w:separator/>
      </w:r>
    </w:p>
  </w:endnote>
  <w:endnote w:type="continuationSeparator" w:id="0">
    <w:p w14:paraId="6DE44445" w14:textId="77777777" w:rsidR="00694319" w:rsidRDefault="00694319">
      <w:r>
        <w:continuationSeparator/>
      </w:r>
    </w:p>
  </w:endnote>
  <w:endnote w:type="continuationNotice" w:id="1">
    <w:p w14:paraId="72CC948A" w14:textId="77777777" w:rsidR="00694319" w:rsidRDefault="0069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7C5E" w14:textId="77777777" w:rsidR="00276962" w:rsidRDefault="0027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BFBD6" w14:textId="77777777" w:rsidR="00276962" w:rsidRDefault="0027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55830"/>
      <w:docPartObj>
        <w:docPartGallery w:val="Page Numbers (Bottom of Page)"/>
        <w:docPartUnique/>
      </w:docPartObj>
    </w:sdtPr>
    <w:sdtEndPr>
      <w:rPr>
        <w:noProof/>
      </w:rPr>
    </w:sdtEndPr>
    <w:sdtContent>
      <w:p w14:paraId="42A67609" w14:textId="6082B7B5" w:rsidR="001436E6" w:rsidRDefault="00143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D5BBD" w14:textId="1BD05B63" w:rsidR="009239A2" w:rsidRDefault="009239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A979" w14:textId="77777777" w:rsidR="00694319" w:rsidRDefault="00694319">
      <w:r>
        <w:separator/>
      </w:r>
    </w:p>
  </w:footnote>
  <w:footnote w:type="continuationSeparator" w:id="0">
    <w:p w14:paraId="662D397D" w14:textId="77777777" w:rsidR="00694319" w:rsidRDefault="00694319">
      <w:r>
        <w:continuationSeparator/>
      </w:r>
    </w:p>
  </w:footnote>
  <w:footnote w:type="continuationNotice" w:id="1">
    <w:p w14:paraId="4E37F1E3" w14:textId="77777777" w:rsidR="00694319" w:rsidRDefault="00694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E639" w14:textId="22A639A5" w:rsidR="00276962" w:rsidRPr="00610587" w:rsidRDefault="6EF98B51" w:rsidP="6EF98B51">
    <w:pPr>
      <w:pStyle w:val="Header"/>
      <w:tabs>
        <w:tab w:val="clear" w:pos="8640"/>
        <w:tab w:val="right" w:pos="9360"/>
      </w:tabs>
      <w:jc w:val="right"/>
      <w:rPr>
        <w:rFonts w:cs="Times"/>
      </w:rPr>
    </w:pPr>
    <w:r w:rsidRPr="6EF98B51">
      <w:rPr>
        <w:rFonts w:cs="Times"/>
      </w:rPr>
      <w:t>Sarah Kandil, MD</w:t>
    </w:r>
  </w:p>
</w:hdr>
</file>

<file path=word/intelligence2.xml><?xml version="1.0" encoding="utf-8"?>
<int2:intelligence xmlns:int2="http://schemas.microsoft.com/office/intelligence/2020/intelligence" xmlns:oel="http://schemas.microsoft.com/office/2019/extlst">
  <int2:observations>
    <int2:textHash int2:hashCode="b+ZG+O5RsK+zAY" int2:id="39A9kGyK">
      <int2:state int2:value="Rejected" int2:type="AugLoop_Text_Critique"/>
    </int2:textHash>
    <int2:textHash int2:hashCode="Cj/aRWXbUMCU83" int2:id="3np6z8w8">
      <int2:state int2:value="Rejected" int2:type="AugLoop_Text_Critique"/>
    </int2:textHash>
    <int2:textHash int2:hashCode="qiPb3JufWYxN6K" int2:id="5DNY9U7r">
      <int2:state int2:value="Rejected" int2:type="AugLoop_Text_Critique"/>
    </int2:textHash>
    <int2:textHash int2:hashCode="kWZ9oXAcLzp5cX" int2:id="5n9DM20E">
      <int2:state int2:value="Rejected" int2:type="AugLoop_Text_Critique"/>
    </int2:textHash>
    <int2:textHash int2:hashCode="rzvN7dKqtYQRTr" int2:id="ATG66Twt">
      <int2:state int2:value="Rejected" int2:type="AugLoop_Text_Critique"/>
    </int2:textHash>
    <int2:textHash int2:hashCode="FGriUOPI6cR0b2" int2:id="Ami9BRp5">
      <int2:state int2:value="Rejected" int2:type="AugLoop_Text_Critique"/>
    </int2:textHash>
    <int2:textHash int2:hashCode="rBbWErvEwu9yS3" int2:id="BaT567nx">
      <int2:state int2:value="Rejected" int2:type="AugLoop_Text_Critique"/>
    </int2:textHash>
    <int2:textHash int2:hashCode="vX19fbyXOM9cl2" int2:id="BoeRapW9">
      <int2:state int2:value="Rejected" int2:type="AugLoop_Text_Critique"/>
    </int2:textHash>
    <int2:textHash int2:hashCode="rkG34Dvu+vhMPG" int2:id="DJA4dDs4">
      <int2:state int2:value="Rejected" int2:type="AugLoop_Text_Critique"/>
    </int2:textHash>
    <int2:textHash int2:hashCode="0SYDQtIRn4UGWN" int2:id="F5L1DvT7">
      <int2:state int2:value="Rejected" int2:type="AugLoop_Text_Critique"/>
    </int2:textHash>
    <int2:textHash int2:hashCode="0VaYcPEX/dSrZr" int2:id="Fk3cYWkJ">
      <int2:state int2:value="Rejected" int2:type="AugLoop_Text_Critique"/>
    </int2:textHash>
    <int2:textHash int2:hashCode="s9rKNJACipDveD" int2:id="G78ACiWZ">
      <int2:state int2:value="Rejected" int2:type="AugLoop_Text_Critique"/>
    </int2:textHash>
    <int2:textHash int2:hashCode="DPS+sQqDtsSIhe" int2:id="IDfL9EDe">
      <int2:state int2:value="Rejected" int2:type="AugLoop_Text_Critique"/>
    </int2:textHash>
    <int2:textHash int2:hashCode="WCYL2HwQ6ryKF1" int2:id="L2R45gA1">
      <int2:state int2:value="Rejected" int2:type="AugLoop_Text_Critique"/>
    </int2:textHash>
    <int2:textHash int2:hashCode="gYdDuWeh/b/1K7" int2:id="TlVeO7BO">
      <int2:state int2:value="Rejected" int2:type="AugLoop_Text_Critique"/>
    </int2:textHash>
    <int2:textHash int2:hashCode="DtevYdIILYWG0K" int2:id="VLjsxyjR">
      <int2:state int2:value="Rejected" int2:type="AugLoop_Text_Critique"/>
    </int2:textHash>
    <int2:textHash int2:hashCode="DOV6mYWry5itLM" int2:id="YqWE5wXc">
      <int2:state int2:value="Rejected" int2:type="AugLoop_Text_Critique"/>
    </int2:textHash>
    <int2:textHash int2:hashCode="B/S2jPjxcfFIuv" int2:id="Yx1PdA30">
      <int2:state int2:value="Rejected" int2:type="AugLoop_Text_Critique"/>
    </int2:textHash>
    <int2:textHash int2:hashCode="ogBKR2ksNWU3Dr" int2:id="ZMkBxjfC">
      <int2:state int2:value="Rejected" int2:type="AugLoop_Text_Critique"/>
    </int2:textHash>
    <int2:textHash int2:hashCode="OStpm9Fh5IKXXO" int2:id="ZrjiM3nq">
      <int2:state int2:value="Rejected" int2:type="AugLoop_Text_Critique"/>
    </int2:textHash>
    <int2:textHash int2:hashCode="FUNzdImb0yTUU9" int2:id="ansNIrhW">
      <int2:state int2:value="Rejected" int2:type="AugLoop_Text_Critique"/>
    </int2:textHash>
    <int2:textHash int2:hashCode="Jq3gv8uk3XOcq8" int2:id="c5BJcIIn">
      <int2:state int2:value="Rejected" int2:type="AugLoop_Text_Critique"/>
    </int2:textHash>
    <int2:textHash int2:hashCode="QNkN3hDPtK7Q1N" int2:id="dJQrFA26">
      <int2:state int2:value="Rejected" int2:type="AugLoop_Text_Critique"/>
    </int2:textHash>
    <int2:textHash int2:hashCode="mf+aeqtTuHK8+r" int2:id="dQITrGRi">
      <int2:state int2:value="Rejected" int2:type="AugLoop_Text_Critique"/>
    </int2:textHash>
    <int2:textHash int2:hashCode="cLJuZSIkGNql7J" int2:id="dyOMuE3W">
      <int2:state int2:value="Rejected" int2:type="AugLoop_Text_Critique"/>
    </int2:textHash>
    <int2:textHash int2:hashCode="2TZMKGQf3CWd+s" int2:id="fy6a0nQO">
      <int2:state int2:value="Rejected" int2:type="AugLoop_Text_Critique"/>
    </int2:textHash>
    <int2:textHash int2:hashCode="Onu/6hJBx6T0c1" int2:id="hsVH0mi0">
      <int2:state int2:value="Rejected" int2:type="AugLoop_Text_Critique"/>
    </int2:textHash>
    <int2:textHash int2:hashCode="BP0PXH8lgr0uaa" int2:id="hwgKfzRh">
      <int2:state int2:value="Rejected" int2:type="AugLoop_Text_Critique"/>
    </int2:textHash>
    <int2:textHash int2:hashCode="SOVj8UjcBNizHJ" int2:id="kRnGo4hz">
      <int2:state int2:value="Rejected" int2:type="AugLoop_Text_Critique"/>
    </int2:textHash>
    <int2:textHash int2:hashCode="Y5zPtTcSNirdXE" int2:id="kbbjlOCu">
      <int2:state int2:value="Rejected" int2:type="AugLoop_Text_Critique"/>
    </int2:textHash>
    <int2:textHash int2:hashCode="4S09+MEWt2W+XL" int2:id="nS9AcYtC">
      <int2:state int2:value="Rejected" int2:type="AugLoop_Text_Critique"/>
    </int2:textHash>
    <int2:textHash int2:hashCode="TE5txLvbzo+E8H" int2:id="p6fxGkGA">
      <int2:state int2:value="Rejected" int2:type="AugLoop_Text_Critique"/>
    </int2:textHash>
    <int2:textHash int2:hashCode="X2gWaBmJw3xhhq" int2:id="vuq84eTj">
      <int2:state int2:value="Rejected" int2:type="AugLoop_Text_Critique"/>
    </int2:textHash>
    <int2:textHash int2:hashCode="nwE2Dt4X5dueU/" int2:id="wUAKwuW9">
      <int2:state int2:value="Rejected" int2:type="AugLoop_Text_Critique"/>
    </int2:textHash>
    <int2:textHash int2:hashCode="pgTX9eAiCFdHaZ" int2:id="yctvlkih">
      <int2:state int2:value="Rejected" int2:type="AugLoop_Text_Critique"/>
    </int2:textHash>
    <int2:textHash int2:hashCode="FkwsKfpOtqYQcN" int2:id="zmtFbLDR">
      <int2:state int2:value="Rejected" int2:type="AugLoop_Text_Critique"/>
    </int2:textHash>
    <int2:bookmark int2:bookmarkName="_Int_dbkmqb2b" int2:invalidationBookmarkName="" int2:hashCode="g4aueUz33/j8ft" int2:id="RTpvPqq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C1E"/>
    <w:multiLevelType w:val="hybridMultilevel"/>
    <w:tmpl w:val="FD48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9C8"/>
    <w:multiLevelType w:val="hybridMultilevel"/>
    <w:tmpl w:val="F40E7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9273C6"/>
    <w:multiLevelType w:val="hybridMultilevel"/>
    <w:tmpl w:val="8F0E917C"/>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563EF2"/>
    <w:multiLevelType w:val="multilevel"/>
    <w:tmpl w:val="F92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517F3"/>
    <w:multiLevelType w:val="hybridMultilevel"/>
    <w:tmpl w:val="9D44EA28"/>
    <w:lvl w:ilvl="0" w:tplc="559A908A">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15A0D"/>
    <w:multiLevelType w:val="hybridMultilevel"/>
    <w:tmpl w:val="F498FB8C"/>
    <w:lvl w:ilvl="0" w:tplc="60B8D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5A93"/>
    <w:multiLevelType w:val="hybridMultilevel"/>
    <w:tmpl w:val="E65E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64BEA"/>
    <w:multiLevelType w:val="multilevel"/>
    <w:tmpl w:val="338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329C4"/>
    <w:multiLevelType w:val="hybridMultilevel"/>
    <w:tmpl w:val="CFB6F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4E5B"/>
    <w:multiLevelType w:val="hybridMultilevel"/>
    <w:tmpl w:val="C026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E2FC6"/>
    <w:multiLevelType w:val="hybridMultilevel"/>
    <w:tmpl w:val="B00C2926"/>
    <w:lvl w:ilvl="0" w:tplc="0B12FA9A">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02CDF"/>
    <w:multiLevelType w:val="multilevel"/>
    <w:tmpl w:val="253A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A0E25"/>
    <w:multiLevelType w:val="hybridMultilevel"/>
    <w:tmpl w:val="B290B836"/>
    <w:lvl w:ilvl="0" w:tplc="F732E39E">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1266EC"/>
    <w:multiLevelType w:val="hybridMultilevel"/>
    <w:tmpl w:val="94646690"/>
    <w:lvl w:ilvl="0" w:tplc="81701060">
      <w:start w:val="2011"/>
      <w:numFmt w:val="decimal"/>
      <w:lvlText w:val="%1"/>
      <w:lvlJc w:val="left"/>
      <w:pPr>
        <w:tabs>
          <w:tab w:val="num" w:pos="1980"/>
        </w:tabs>
        <w:ind w:left="1980" w:hanging="16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2B767F"/>
    <w:multiLevelType w:val="hybridMultilevel"/>
    <w:tmpl w:val="4CD881F8"/>
    <w:lvl w:ilvl="0" w:tplc="057EFC94">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75B0B"/>
    <w:multiLevelType w:val="hybridMultilevel"/>
    <w:tmpl w:val="B3369AC4"/>
    <w:lvl w:ilvl="0" w:tplc="B6D82EAA">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A4460"/>
    <w:multiLevelType w:val="hybridMultilevel"/>
    <w:tmpl w:val="C5A28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4A3D"/>
    <w:multiLevelType w:val="hybridMultilevel"/>
    <w:tmpl w:val="B00C2926"/>
    <w:lvl w:ilvl="0" w:tplc="FFFFFFFF">
      <w:start w:val="1"/>
      <w:numFmt w:val="decimal"/>
      <w:lvlText w:val="%1."/>
      <w:lvlJc w:val="left"/>
      <w:pPr>
        <w:ind w:left="0" w:hanging="360"/>
      </w:pPr>
      <w:rPr>
        <w:b w:val="0"/>
        <w:i w:val="0"/>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46C36313"/>
    <w:multiLevelType w:val="multilevel"/>
    <w:tmpl w:val="4D5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31FA7"/>
    <w:multiLevelType w:val="multilevel"/>
    <w:tmpl w:val="170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17EE0"/>
    <w:multiLevelType w:val="hybridMultilevel"/>
    <w:tmpl w:val="B00C2926"/>
    <w:lvl w:ilvl="0" w:tplc="FFFFFFFF">
      <w:start w:val="1"/>
      <w:numFmt w:val="decimal"/>
      <w:lvlText w:val="%1."/>
      <w:lvlJc w:val="left"/>
      <w:pPr>
        <w:ind w:left="720" w:hanging="360"/>
      </w:pPr>
      <w:rPr>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BB79FC"/>
    <w:multiLevelType w:val="hybridMultilevel"/>
    <w:tmpl w:val="7396BB22"/>
    <w:lvl w:ilvl="0" w:tplc="D590789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3034A"/>
    <w:multiLevelType w:val="multilevel"/>
    <w:tmpl w:val="A3B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266FF"/>
    <w:multiLevelType w:val="hybridMultilevel"/>
    <w:tmpl w:val="205CA9F8"/>
    <w:lvl w:ilvl="0" w:tplc="5D74839A">
      <w:start w:val="1"/>
      <w:numFmt w:val="decimal"/>
      <w:lvlText w:val="%1."/>
      <w:lvlJc w:val="left"/>
      <w:pPr>
        <w:tabs>
          <w:tab w:val="num" w:pos="720"/>
        </w:tabs>
        <w:ind w:left="720" w:hanging="360"/>
      </w:pPr>
      <w:rPr>
        <w:rFonts w:ascii="Times" w:hAnsi="Times" w:cs="Times New Roman" w:hint="default"/>
        <w:sz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4E52C7"/>
    <w:multiLevelType w:val="hybridMultilevel"/>
    <w:tmpl w:val="2B34B15E"/>
    <w:lvl w:ilvl="0" w:tplc="5E2E60B2">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52504"/>
    <w:multiLevelType w:val="hybridMultilevel"/>
    <w:tmpl w:val="A3626512"/>
    <w:lvl w:ilvl="0" w:tplc="D590789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6748E"/>
    <w:multiLevelType w:val="hybridMultilevel"/>
    <w:tmpl w:val="9AD2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20FA6"/>
    <w:multiLevelType w:val="hybridMultilevel"/>
    <w:tmpl w:val="DD6C1C60"/>
    <w:lvl w:ilvl="0" w:tplc="4D0C467E">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46557"/>
    <w:multiLevelType w:val="hybridMultilevel"/>
    <w:tmpl w:val="D176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58957B2"/>
    <w:multiLevelType w:val="hybridMultilevel"/>
    <w:tmpl w:val="DAC8D4F0"/>
    <w:lvl w:ilvl="0" w:tplc="D094735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AB3A89"/>
    <w:multiLevelType w:val="hybridMultilevel"/>
    <w:tmpl w:val="B00C2926"/>
    <w:lvl w:ilvl="0" w:tplc="FFFFFFFF">
      <w:start w:val="1"/>
      <w:numFmt w:val="decimal"/>
      <w:lvlText w:val="%1."/>
      <w:lvlJc w:val="left"/>
      <w:pPr>
        <w:ind w:left="720" w:hanging="360"/>
      </w:pPr>
      <w:rPr>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7834A1"/>
    <w:multiLevelType w:val="hybridMultilevel"/>
    <w:tmpl w:val="2B107712"/>
    <w:lvl w:ilvl="0" w:tplc="BA165C30">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B4185"/>
    <w:multiLevelType w:val="hybridMultilevel"/>
    <w:tmpl w:val="8D08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D1C79"/>
    <w:multiLevelType w:val="hybridMultilevel"/>
    <w:tmpl w:val="74925FD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FF24DD4"/>
    <w:multiLevelType w:val="hybridMultilevel"/>
    <w:tmpl w:val="A2C28D76"/>
    <w:lvl w:ilvl="0" w:tplc="B7EA1366">
      <w:start w:val="2025"/>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339230">
    <w:abstractNumId w:val="30"/>
  </w:num>
  <w:num w:numId="2" w16cid:durableId="384450369">
    <w:abstractNumId w:val="2"/>
  </w:num>
  <w:num w:numId="3" w16cid:durableId="944191636">
    <w:abstractNumId w:val="31"/>
  </w:num>
  <w:num w:numId="4" w16cid:durableId="99450314">
    <w:abstractNumId w:val="14"/>
  </w:num>
  <w:num w:numId="5" w16cid:durableId="237329046">
    <w:abstractNumId w:val="24"/>
  </w:num>
  <w:num w:numId="6" w16cid:durableId="768155977">
    <w:abstractNumId w:val="3"/>
  </w:num>
  <w:num w:numId="7" w16cid:durableId="955798033">
    <w:abstractNumId w:val="12"/>
  </w:num>
  <w:num w:numId="8" w16cid:durableId="912400140">
    <w:abstractNumId w:val="23"/>
  </w:num>
  <w:num w:numId="9" w16cid:durableId="578052836">
    <w:abstractNumId w:val="19"/>
  </w:num>
  <w:num w:numId="10" w16cid:durableId="766388012">
    <w:abstractNumId w:val="8"/>
  </w:num>
  <w:num w:numId="11" w16cid:durableId="1234005282">
    <w:abstractNumId w:val="4"/>
  </w:num>
  <w:num w:numId="12" w16cid:durableId="213009983">
    <w:abstractNumId w:val="11"/>
  </w:num>
  <w:num w:numId="13" w16cid:durableId="442382455">
    <w:abstractNumId w:val="6"/>
  </w:num>
  <w:num w:numId="14" w16cid:durableId="33239125">
    <w:abstractNumId w:val="22"/>
  </w:num>
  <w:num w:numId="15" w16cid:durableId="1477721796">
    <w:abstractNumId w:val="26"/>
  </w:num>
  <w:num w:numId="16" w16cid:durableId="842746789">
    <w:abstractNumId w:val="13"/>
  </w:num>
  <w:num w:numId="17" w16cid:durableId="1806390951">
    <w:abstractNumId w:val="35"/>
  </w:num>
  <w:num w:numId="18" w16cid:durableId="2060086244">
    <w:abstractNumId w:val="27"/>
  </w:num>
  <w:num w:numId="19" w16cid:durableId="126700504">
    <w:abstractNumId w:val="10"/>
  </w:num>
  <w:num w:numId="20" w16cid:durableId="1202862883">
    <w:abstractNumId w:val="29"/>
  </w:num>
  <w:num w:numId="21" w16cid:durableId="142700263">
    <w:abstractNumId w:val="9"/>
  </w:num>
  <w:num w:numId="22" w16cid:durableId="308486693">
    <w:abstractNumId w:val="7"/>
  </w:num>
  <w:num w:numId="23" w16cid:durableId="458187758">
    <w:abstractNumId w:val="17"/>
  </w:num>
  <w:num w:numId="24" w16cid:durableId="607588384">
    <w:abstractNumId w:val="16"/>
  </w:num>
  <w:num w:numId="25" w16cid:durableId="976301905">
    <w:abstractNumId w:val="1"/>
  </w:num>
  <w:num w:numId="26" w16cid:durableId="898596219">
    <w:abstractNumId w:val="5"/>
  </w:num>
  <w:num w:numId="27" w16cid:durableId="1688752643">
    <w:abstractNumId w:val="0"/>
  </w:num>
  <w:num w:numId="28" w16cid:durableId="1282492153">
    <w:abstractNumId w:val="15"/>
  </w:num>
  <w:num w:numId="29" w16cid:durableId="1928541013">
    <w:abstractNumId w:val="34"/>
  </w:num>
  <w:num w:numId="30" w16cid:durableId="1814446583">
    <w:abstractNumId w:val="33"/>
  </w:num>
  <w:num w:numId="31" w16cid:durableId="1398242969">
    <w:abstractNumId w:val="18"/>
  </w:num>
  <w:num w:numId="32" w16cid:durableId="489518817">
    <w:abstractNumId w:val="21"/>
  </w:num>
  <w:num w:numId="33" w16cid:durableId="1341201626">
    <w:abstractNumId w:val="32"/>
  </w:num>
  <w:num w:numId="34" w16cid:durableId="1136996118">
    <w:abstractNumId w:val="28"/>
  </w:num>
  <w:num w:numId="35" w16cid:durableId="233047018">
    <w:abstractNumId w:val="36"/>
  </w:num>
  <w:num w:numId="36" w16cid:durableId="729036757">
    <w:abstractNumId w:val="25"/>
  </w:num>
  <w:num w:numId="37" w16cid:durableId="691151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BA"/>
    <w:rsid w:val="00000143"/>
    <w:rsid w:val="00001D5E"/>
    <w:rsid w:val="00001F7E"/>
    <w:rsid w:val="00004DB1"/>
    <w:rsid w:val="00021987"/>
    <w:rsid w:val="000254EB"/>
    <w:rsid w:val="00025FA4"/>
    <w:rsid w:val="000310F6"/>
    <w:rsid w:val="00031C72"/>
    <w:rsid w:val="00034418"/>
    <w:rsid w:val="00036B23"/>
    <w:rsid w:val="00041C17"/>
    <w:rsid w:val="000422D7"/>
    <w:rsid w:val="00042AA1"/>
    <w:rsid w:val="00043143"/>
    <w:rsid w:val="000433E6"/>
    <w:rsid w:val="00045807"/>
    <w:rsid w:val="000518BE"/>
    <w:rsid w:val="0005348F"/>
    <w:rsid w:val="00053EE1"/>
    <w:rsid w:val="00054BEF"/>
    <w:rsid w:val="000576B9"/>
    <w:rsid w:val="00057A72"/>
    <w:rsid w:val="00060A7A"/>
    <w:rsid w:val="00060E89"/>
    <w:rsid w:val="000619D5"/>
    <w:rsid w:val="00062549"/>
    <w:rsid w:val="00063500"/>
    <w:rsid w:val="00064E41"/>
    <w:rsid w:val="00065832"/>
    <w:rsid w:val="00065C12"/>
    <w:rsid w:val="00067038"/>
    <w:rsid w:val="000704B4"/>
    <w:rsid w:val="000719AE"/>
    <w:rsid w:val="0007379C"/>
    <w:rsid w:val="00080B31"/>
    <w:rsid w:val="000840FF"/>
    <w:rsid w:val="000874BC"/>
    <w:rsid w:val="00096C6A"/>
    <w:rsid w:val="000A21B6"/>
    <w:rsid w:val="000A246C"/>
    <w:rsid w:val="000A3787"/>
    <w:rsid w:val="000A5183"/>
    <w:rsid w:val="000A6B21"/>
    <w:rsid w:val="000B1A2A"/>
    <w:rsid w:val="000B526D"/>
    <w:rsid w:val="000C1DE0"/>
    <w:rsid w:val="000C265E"/>
    <w:rsid w:val="000C65EB"/>
    <w:rsid w:val="000C674B"/>
    <w:rsid w:val="000D0031"/>
    <w:rsid w:val="000D032B"/>
    <w:rsid w:val="000D2297"/>
    <w:rsid w:val="000D4F90"/>
    <w:rsid w:val="000D5E47"/>
    <w:rsid w:val="000D70B5"/>
    <w:rsid w:val="000D7C07"/>
    <w:rsid w:val="000E10C7"/>
    <w:rsid w:val="000E181B"/>
    <w:rsid w:val="000E2086"/>
    <w:rsid w:val="000E2AD8"/>
    <w:rsid w:val="000E37C6"/>
    <w:rsid w:val="000E5FD0"/>
    <w:rsid w:val="000F20DB"/>
    <w:rsid w:val="000F37B9"/>
    <w:rsid w:val="000F6DA6"/>
    <w:rsid w:val="000F7A8B"/>
    <w:rsid w:val="00102BD4"/>
    <w:rsid w:val="00105CB5"/>
    <w:rsid w:val="00107579"/>
    <w:rsid w:val="00111C16"/>
    <w:rsid w:val="00112164"/>
    <w:rsid w:val="0011422E"/>
    <w:rsid w:val="00120FB2"/>
    <w:rsid w:val="00121E62"/>
    <w:rsid w:val="00123625"/>
    <w:rsid w:val="001301C2"/>
    <w:rsid w:val="00134958"/>
    <w:rsid w:val="00136EF5"/>
    <w:rsid w:val="001436E6"/>
    <w:rsid w:val="00144BD2"/>
    <w:rsid w:val="00146238"/>
    <w:rsid w:val="001463AB"/>
    <w:rsid w:val="0014680F"/>
    <w:rsid w:val="00151D98"/>
    <w:rsid w:val="0015617E"/>
    <w:rsid w:val="0016061A"/>
    <w:rsid w:val="00160BD1"/>
    <w:rsid w:val="001623A4"/>
    <w:rsid w:val="00163A25"/>
    <w:rsid w:val="00165F81"/>
    <w:rsid w:val="00167779"/>
    <w:rsid w:val="00171D03"/>
    <w:rsid w:val="00172AEA"/>
    <w:rsid w:val="00180E84"/>
    <w:rsid w:val="001856C2"/>
    <w:rsid w:val="00191078"/>
    <w:rsid w:val="00195E68"/>
    <w:rsid w:val="001A346F"/>
    <w:rsid w:val="001A563C"/>
    <w:rsid w:val="001B0E05"/>
    <w:rsid w:val="001B2659"/>
    <w:rsid w:val="001B2FAC"/>
    <w:rsid w:val="001B5724"/>
    <w:rsid w:val="001B687A"/>
    <w:rsid w:val="001C5855"/>
    <w:rsid w:val="001C7742"/>
    <w:rsid w:val="001D2376"/>
    <w:rsid w:val="001D3C3E"/>
    <w:rsid w:val="001D49EA"/>
    <w:rsid w:val="001D7FA2"/>
    <w:rsid w:val="001E0914"/>
    <w:rsid w:val="001E164E"/>
    <w:rsid w:val="001E534B"/>
    <w:rsid w:val="001E587E"/>
    <w:rsid w:val="001E7AE2"/>
    <w:rsid w:val="0020290C"/>
    <w:rsid w:val="00205B05"/>
    <w:rsid w:val="0020605B"/>
    <w:rsid w:val="002061CC"/>
    <w:rsid w:val="002167E0"/>
    <w:rsid w:val="00217C9B"/>
    <w:rsid w:val="00220761"/>
    <w:rsid w:val="00231024"/>
    <w:rsid w:val="00231347"/>
    <w:rsid w:val="00232300"/>
    <w:rsid w:val="00235E28"/>
    <w:rsid w:val="002361CD"/>
    <w:rsid w:val="002473C6"/>
    <w:rsid w:val="00252AA9"/>
    <w:rsid w:val="0025782E"/>
    <w:rsid w:val="002601FA"/>
    <w:rsid w:val="002606E8"/>
    <w:rsid w:val="0026084B"/>
    <w:rsid w:val="00260F3A"/>
    <w:rsid w:val="0026239F"/>
    <w:rsid w:val="00265F25"/>
    <w:rsid w:val="00271820"/>
    <w:rsid w:val="0027561E"/>
    <w:rsid w:val="00276962"/>
    <w:rsid w:val="00276B6A"/>
    <w:rsid w:val="00282372"/>
    <w:rsid w:val="0028494E"/>
    <w:rsid w:val="00285358"/>
    <w:rsid w:val="00286528"/>
    <w:rsid w:val="0028796A"/>
    <w:rsid w:val="00291056"/>
    <w:rsid w:val="00293215"/>
    <w:rsid w:val="00293A97"/>
    <w:rsid w:val="00293D3D"/>
    <w:rsid w:val="002A3CEF"/>
    <w:rsid w:val="002A4276"/>
    <w:rsid w:val="002B3CB6"/>
    <w:rsid w:val="002B69F4"/>
    <w:rsid w:val="002C4331"/>
    <w:rsid w:val="002C5C46"/>
    <w:rsid w:val="002D0356"/>
    <w:rsid w:val="002D563B"/>
    <w:rsid w:val="002D610E"/>
    <w:rsid w:val="002D6E6D"/>
    <w:rsid w:val="002E7E98"/>
    <w:rsid w:val="002F05CF"/>
    <w:rsid w:val="002F16AA"/>
    <w:rsid w:val="002F3E59"/>
    <w:rsid w:val="002F5AF3"/>
    <w:rsid w:val="002F734F"/>
    <w:rsid w:val="002F7F29"/>
    <w:rsid w:val="00300437"/>
    <w:rsid w:val="0030209E"/>
    <w:rsid w:val="00302193"/>
    <w:rsid w:val="00303B3B"/>
    <w:rsid w:val="0030495C"/>
    <w:rsid w:val="00304AAA"/>
    <w:rsid w:val="00306829"/>
    <w:rsid w:val="0031257F"/>
    <w:rsid w:val="003216CF"/>
    <w:rsid w:val="003223D9"/>
    <w:rsid w:val="003324C5"/>
    <w:rsid w:val="00333958"/>
    <w:rsid w:val="00334F96"/>
    <w:rsid w:val="00342891"/>
    <w:rsid w:val="00345235"/>
    <w:rsid w:val="003469C7"/>
    <w:rsid w:val="0035767F"/>
    <w:rsid w:val="00363F31"/>
    <w:rsid w:val="00364847"/>
    <w:rsid w:val="003662B0"/>
    <w:rsid w:val="00367C3E"/>
    <w:rsid w:val="00370CBF"/>
    <w:rsid w:val="0037212E"/>
    <w:rsid w:val="003838D6"/>
    <w:rsid w:val="00387DE0"/>
    <w:rsid w:val="00391C8F"/>
    <w:rsid w:val="00397B93"/>
    <w:rsid w:val="003A029E"/>
    <w:rsid w:val="003A1016"/>
    <w:rsid w:val="003A365C"/>
    <w:rsid w:val="003A4C3F"/>
    <w:rsid w:val="003A640B"/>
    <w:rsid w:val="003B3D78"/>
    <w:rsid w:val="003B53E3"/>
    <w:rsid w:val="003C0F50"/>
    <w:rsid w:val="003C4D50"/>
    <w:rsid w:val="003C6182"/>
    <w:rsid w:val="003C77AB"/>
    <w:rsid w:val="003D1BE9"/>
    <w:rsid w:val="003D37AB"/>
    <w:rsid w:val="003D454A"/>
    <w:rsid w:val="003D5838"/>
    <w:rsid w:val="003F012A"/>
    <w:rsid w:val="003F28C6"/>
    <w:rsid w:val="003F2D45"/>
    <w:rsid w:val="003F512E"/>
    <w:rsid w:val="003F6485"/>
    <w:rsid w:val="00400CC5"/>
    <w:rsid w:val="00400E26"/>
    <w:rsid w:val="00405920"/>
    <w:rsid w:val="00413EE7"/>
    <w:rsid w:val="00415171"/>
    <w:rsid w:val="004157CF"/>
    <w:rsid w:val="00420AE2"/>
    <w:rsid w:val="0042234C"/>
    <w:rsid w:val="00423133"/>
    <w:rsid w:val="00424D66"/>
    <w:rsid w:val="00426907"/>
    <w:rsid w:val="0043448B"/>
    <w:rsid w:val="004369C1"/>
    <w:rsid w:val="00441666"/>
    <w:rsid w:val="00446D95"/>
    <w:rsid w:val="00447955"/>
    <w:rsid w:val="0045000B"/>
    <w:rsid w:val="00450C8B"/>
    <w:rsid w:val="004550A5"/>
    <w:rsid w:val="0046048E"/>
    <w:rsid w:val="00461516"/>
    <w:rsid w:val="004622C2"/>
    <w:rsid w:val="004636EF"/>
    <w:rsid w:val="00463917"/>
    <w:rsid w:val="00464304"/>
    <w:rsid w:val="0046561E"/>
    <w:rsid w:val="00467042"/>
    <w:rsid w:val="00470A33"/>
    <w:rsid w:val="00476F8E"/>
    <w:rsid w:val="0048033C"/>
    <w:rsid w:val="00490354"/>
    <w:rsid w:val="00491895"/>
    <w:rsid w:val="00493107"/>
    <w:rsid w:val="004A166B"/>
    <w:rsid w:val="004A364D"/>
    <w:rsid w:val="004A4D6C"/>
    <w:rsid w:val="004B0D96"/>
    <w:rsid w:val="004B471F"/>
    <w:rsid w:val="004B5F9A"/>
    <w:rsid w:val="004B6897"/>
    <w:rsid w:val="004B7900"/>
    <w:rsid w:val="004BDE95"/>
    <w:rsid w:val="004C2F10"/>
    <w:rsid w:val="004C47EB"/>
    <w:rsid w:val="004C7BC4"/>
    <w:rsid w:val="004D03DE"/>
    <w:rsid w:val="004D2617"/>
    <w:rsid w:val="004D4769"/>
    <w:rsid w:val="004D7621"/>
    <w:rsid w:val="004D77B3"/>
    <w:rsid w:val="004D7E26"/>
    <w:rsid w:val="004E02FA"/>
    <w:rsid w:val="004E0325"/>
    <w:rsid w:val="004E5430"/>
    <w:rsid w:val="004E5714"/>
    <w:rsid w:val="004F6EF6"/>
    <w:rsid w:val="00500061"/>
    <w:rsid w:val="0050317D"/>
    <w:rsid w:val="00503473"/>
    <w:rsid w:val="005044C4"/>
    <w:rsid w:val="00505796"/>
    <w:rsid w:val="00506608"/>
    <w:rsid w:val="005068FB"/>
    <w:rsid w:val="0051391E"/>
    <w:rsid w:val="00520EF2"/>
    <w:rsid w:val="00523086"/>
    <w:rsid w:val="0052495F"/>
    <w:rsid w:val="0052599B"/>
    <w:rsid w:val="005278CC"/>
    <w:rsid w:val="005324F3"/>
    <w:rsid w:val="00532DCB"/>
    <w:rsid w:val="00534A9D"/>
    <w:rsid w:val="00534D56"/>
    <w:rsid w:val="00536418"/>
    <w:rsid w:val="00542F1A"/>
    <w:rsid w:val="00546384"/>
    <w:rsid w:val="00551AAA"/>
    <w:rsid w:val="00557BEC"/>
    <w:rsid w:val="00563350"/>
    <w:rsid w:val="00563ACE"/>
    <w:rsid w:val="00566EBD"/>
    <w:rsid w:val="0056792E"/>
    <w:rsid w:val="00580179"/>
    <w:rsid w:val="00580221"/>
    <w:rsid w:val="0058060A"/>
    <w:rsid w:val="00581605"/>
    <w:rsid w:val="005832BC"/>
    <w:rsid w:val="00585B40"/>
    <w:rsid w:val="00586153"/>
    <w:rsid w:val="00591D21"/>
    <w:rsid w:val="005931D5"/>
    <w:rsid w:val="005942A6"/>
    <w:rsid w:val="00594AF0"/>
    <w:rsid w:val="00596A95"/>
    <w:rsid w:val="005A23D3"/>
    <w:rsid w:val="005A3663"/>
    <w:rsid w:val="005A4C67"/>
    <w:rsid w:val="005A7E67"/>
    <w:rsid w:val="005B026E"/>
    <w:rsid w:val="005B15FC"/>
    <w:rsid w:val="005B2625"/>
    <w:rsid w:val="005B5002"/>
    <w:rsid w:val="005B54B9"/>
    <w:rsid w:val="005B6CF7"/>
    <w:rsid w:val="005B72D0"/>
    <w:rsid w:val="005B757F"/>
    <w:rsid w:val="005C3432"/>
    <w:rsid w:val="005D165E"/>
    <w:rsid w:val="005D1D16"/>
    <w:rsid w:val="005D6F6E"/>
    <w:rsid w:val="005E0B68"/>
    <w:rsid w:val="005E4CDA"/>
    <w:rsid w:val="005E4D07"/>
    <w:rsid w:val="005F0EB5"/>
    <w:rsid w:val="005F424F"/>
    <w:rsid w:val="005F5382"/>
    <w:rsid w:val="005F5BF9"/>
    <w:rsid w:val="005F6F2F"/>
    <w:rsid w:val="00600224"/>
    <w:rsid w:val="00603DE6"/>
    <w:rsid w:val="00610587"/>
    <w:rsid w:val="0061117A"/>
    <w:rsid w:val="00611404"/>
    <w:rsid w:val="006134BD"/>
    <w:rsid w:val="00613F77"/>
    <w:rsid w:val="00614677"/>
    <w:rsid w:val="006153B3"/>
    <w:rsid w:val="006170AF"/>
    <w:rsid w:val="006205F4"/>
    <w:rsid w:val="00623CB9"/>
    <w:rsid w:val="00625DF6"/>
    <w:rsid w:val="0062693E"/>
    <w:rsid w:val="00627B08"/>
    <w:rsid w:val="00629378"/>
    <w:rsid w:val="00631513"/>
    <w:rsid w:val="006330E9"/>
    <w:rsid w:val="006337C3"/>
    <w:rsid w:val="0063408A"/>
    <w:rsid w:val="00634AB3"/>
    <w:rsid w:val="00635577"/>
    <w:rsid w:val="00636F53"/>
    <w:rsid w:val="0063701D"/>
    <w:rsid w:val="006378EC"/>
    <w:rsid w:val="006431B6"/>
    <w:rsid w:val="00643CBA"/>
    <w:rsid w:val="0064553A"/>
    <w:rsid w:val="00645B21"/>
    <w:rsid w:val="00663599"/>
    <w:rsid w:val="006637D8"/>
    <w:rsid w:val="006649D3"/>
    <w:rsid w:val="00664A1D"/>
    <w:rsid w:val="006658AF"/>
    <w:rsid w:val="00665905"/>
    <w:rsid w:val="0066741F"/>
    <w:rsid w:val="006711A3"/>
    <w:rsid w:val="0067121B"/>
    <w:rsid w:val="0067399B"/>
    <w:rsid w:val="006850FE"/>
    <w:rsid w:val="006855CD"/>
    <w:rsid w:val="00685AA7"/>
    <w:rsid w:val="0068608D"/>
    <w:rsid w:val="00686857"/>
    <w:rsid w:val="00691DBD"/>
    <w:rsid w:val="00691F47"/>
    <w:rsid w:val="00692241"/>
    <w:rsid w:val="00694319"/>
    <w:rsid w:val="006958F3"/>
    <w:rsid w:val="00695E85"/>
    <w:rsid w:val="006960D7"/>
    <w:rsid w:val="006A024C"/>
    <w:rsid w:val="006A0A77"/>
    <w:rsid w:val="006A2965"/>
    <w:rsid w:val="006A2F68"/>
    <w:rsid w:val="006B315D"/>
    <w:rsid w:val="006C2CDF"/>
    <w:rsid w:val="006C511A"/>
    <w:rsid w:val="006D4C5E"/>
    <w:rsid w:val="006D5996"/>
    <w:rsid w:val="006D7BEC"/>
    <w:rsid w:val="006E0302"/>
    <w:rsid w:val="006E3F47"/>
    <w:rsid w:val="006E67BF"/>
    <w:rsid w:val="006E6B01"/>
    <w:rsid w:val="006E7AE3"/>
    <w:rsid w:val="006F0ACE"/>
    <w:rsid w:val="006F0B35"/>
    <w:rsid w:val="006F2FE3"/>
    <w:rsid w:val="006F3659"/>
    <w:rsid w:val="006F3AB8"/>
    <w:rsid w:val="006F7EE6"/>
    <w:rsid w:val="007019B9"/>
    <w:rsid w:val="00711D51"/>
    <w:rsid w:val="00712BA5"/>
    <w:rsid w:val="0072531F"/>
    <w:rsid w:val="00727828"/>
    <w:rsid w:val="007374DF"/>
    <w:rsid w:val="00743D86"/>
    <w:rsid w:val="00746141"/>
    <w:rsid w:val="00751B4F"/>
    <w:rsid w:val="00764BC9"/>
    <w:rsid w:val="00770230"/>
    <w:rsid w:val="00771B03"/>
    <w:rsid w:val="00777CEE"/>
    <w:rsid w:val="00781DF8"/>
    <w:rsid w:val="00783A15"/>
    <w:rsid w:val="00783F9E"/>
    <w:rsid w:val="007842B3"/>
    <w:rsid w:val="00785AF2"/>
    <w:rsid w:val="007903D6"/>
    <w:rsid w:val="00791248"/>
    <w:rsid w:val="00797D04"/>
    <w:rsid w:val="007A0510"/>
    <w:rsid w:val="007A0E4B"/>
    <w:rsid w:val="007A43A7"/>
    <w:rsid w:val="007A5814"/>
    <w:rsid w:val="007A64C2"/>
    <w:rsid w:val="007A7E51"/>
    <w:rsid w:val="007B09C7"/>
    <w:rsid w:val="007B3CC8"/>
    <w:rsid w:val="007B45C5"/>
    <w:rsid w:val="007B524A"/>
    <w:rsid w:val="007C10D5"/>
    <w:rsid w:val="007C4D70"/>
    <w:rsid w:val="007D21A7"/>
    <w:rsid w:val="007D508D"/>
    <w:rsid w:val="007D644A"/>
    <w:rsid w:val="007E0B36"/>
    <w:rsid w:val="007E37AD"/>
    <w:rsid w:val="007E5AB6"/>
    <w:rsid w:val="007F00D1"/>
    <w:rsid w:val="007F17F2"/>
    <w:rsid w:val="007F1DDC"/>
    <w:rsid w:val="007F2353"/>
    <w:rsid w:val="007F3BC4"/>
    <w:rsid w:val="007F4362"/>
    <w:rsid w:val="007F538C"/>
    <w:rsid w:val="007F5FEF"/>
    <w:rsid w:val="007F7229"/>
    <w:rsid w:val="008102D6"/>
    <w:rsid w:val="0081188F"/>
    <w:rsid w:val="00813566"/>
    <w:rsid w:val="00813941"/>
    <w:rsid w:val="00813CC3"/>
    <w:rsid w:val="0081474F"/>
    <w:rsid w:val="00816459"/>
    <w:rsid w:val="008251FA"/>
    <w:rsid w:val="008257C2"/>
    <w:rsid w:val="008318A4"/>
    <w:rsid w:val="00831F48"/>
    <w:rsid w:val="008342EE"/>
    <w:rsid w:val="008359C8"/>
    <w:rsid w:val="0084222A"/>
    <w:rsid w:val="00842325"/>
    <w:rsid w:val="00844827"/>
    <w:rsid w:val="00845621"/>
    <w:rsid w:val="0085030A"/>
    <w:rsid w:val="00851166"/>
    <w:rsid w:val="008512E5"/>
    <w:rsid w:val="00853E1E"/>
    <w:rsid w:val="00857E9E"/>
    <w:rsid w:val="0086609E"/>
    <w:rsid w:val="00866265"/>
    <w:rsid w:val="00866895"/>
    <w:rsid w:val="008706C6"/>
    <w:rsid w:val="00873F88"/>
    <w:rsid w:val="008757AE"/>
    <w:rsid w:val="008812FD"/>
    <w:rsid w:val="008822CD"/>
    <w:rsid w:val="00882B3C"/>
    <w:rsid w:val="008831CC"/>
    <w:rsid w:val="0088590C"/>
    <w:rsid w:val="0089076B"/>
    <w:rsid w:val="00891609"/>
    <w:rsid w:val="0089635E"/>
    <w:rsid w:val="00897F0D"/>
    <w:rsid w:val="008A5F59"/>
    <w:rsid w:val="008A68F2"/>
    <w:rsid w:val="008A6D3A"/>
    <w:rsid w:val="008A7311"/>
    <w:rsid w:val="008B2109"/>
    <w:rsid w:val="008B2416"/>
    <w:rsid w:val="008B746A"/>
    <w:rsid w:val="008C0736"/>
    <w:rsid w:val="008C2BA2"/>
    <w:rsid w:val="008C436B"/>
    <w:rsid w:val="008C4DE2"/>
    <w:rsid w:val="008D22EB"/>
    <w:rsid w:val="008D2C63"/>
    <w:rsid w:val="008D30D8"/>
    <w:rsid w:val="008D514B"/>
    <w:rsid w:val="008D6B50"/>
    <w:rsid w:val="008D7127"/>
    <w:rsid w:val="008E0A0D"/>
    <w:rsid w:val="008E162F"/>
    <w:rsid w:val="008E29C6"/>
    <w:rsid w:val="008E2BF2"/>
    <w:rsid w:val="008E49B2"/>
    <w:rsid w:val="008E55A8"/>
    <w:rsid w:val="008E71B9"/>
    <w:rsid w:val="008E7365"/>
    <w:rsid w:val="008F32D5"/>
    <w:rsid w:val="008F5F91"/>
    <w:rsid w:val="009001BE"/>
    <w:rsid w:val="00900EA7"/>
    <w:rsid w:val="00912526"/>
    <w:rsid w:val="00913FA0"/>
    <w:rsid w:val="00914533"/>
    <w:rsid w:val="00920BE8"/>
    <w:rsid w:val="009239A2"/>
    <w:rsid w:val="00925E48"/>
    <w:rsid w:val="00930DFF"/>
    <w:rsid w:val="00940DAE"/>
    <w:rsid w:val="009417F1"/>
    <w:rsid w:val="00942BE2"/>
    <w:rsid w:val="00946EC8"/>
    <w:rsid w:val="0095247A"/>
    <w:rsid w:val="0095551C"/>
    <w:rsid w:val="00956567"/>
    <w:rsid w:val="0095767C"/>
    <w:rsid w:val="00957F23"/>
    <w:rsid w:val="009617A3"/>
    <w:rsid w:val="00963613"/>
    <w:rsid w:val="00970B8E"/>
    <w:rsid w:val="00975603"/>
    <w:rsid w:val="00980858"/>
    <w:rsid w:val="009820EB"/>
    <w:rsid w:val="00984756"/>
    <w:rsid w:val="0098593B"/>
    <w:rsid w:val="00994663"/>
    <w:rsid w:val="00995B96"/>
    <w:rsid w:val="009978B1"/>
    <w:rsid w:val="009A19AB"/>
    <w:rsid w:val="009A25B4"/>
    <w:rsid w:val="009A51F6"/>
    <w:rsid w:val="009A6CA3"/>
    <w:rsid w:val="009B29FB"/>
    <w:rsid w:val="009B55EB"/>
    <w:rsid w:val="009B7AD1"/>
    <w:rsid w:val="009C68CD"/>
    <w:rsid w:val="009D0D9E"/>
    <w:rsid w:val="009D6F6F"/>
    <w:rsid w:val="009D7C08"/>
    <w:rsid w:val="009D7D38"/>
    <w:rsid w:val="009E7ACF"/>
    <w:rsid w:val="009F22ED"/>
    <w:rsid w:val="009F5DE8"/>
    <w:rsid w:val="00A02A9A"/>
    <w:rsid w:val="00A05F66"/>
    <w:rsid w:val="00A0666C"/>
    <w:rsid w:val="00A0712E"/>
    <w:rsid w:val="00A07804"/>
    <w:rsid w:val="00A10AA2"/>
    <w:rsid w:val="00A11BFE"/>
    <w:rsid w:val="00A12EC6"/>
    <w:rsid w:val="00A17EC4"/>
    <w:rsid w:val="00A211E5"/>
    <w:rsid w:val="00A256E3"/>
    <w:rsid w:val="00A3073E"/>
    <w:rsid w:val="00A40CFF"/>
    <w:rsid w:val="00A428FA"/>
    <w:rsid w:val="00A43450"/>
    <w:rsid w:val="00A45687"/>
    <w:rsid w:val="00A46EFF"/>
    <w:rsid w:val="00A46FAB"/>
    <w:rsid w:val="00A47961"/>
    <w:rsid w:val="00A534C2"/>
    <w:rsid w:val="00A5519F"/>
    <w:rsid w:val="00A559D7"/>
    <w:rsid w:val="00A5655B"/>
    <w:rsid w:val="00A62190"/>
    <w:rsid w:val="00A623C1"/>
    <w:rsid w:val="00A62AFD"/>
    <w:rsid w:val="00A63E26"/>
    <w:rsid w:val="00A6688C"/>
    <w:rsid w:val="00A66B4C"/>
    <w:rsid w:val="00A7026E"/>
    <w:rsid w:val="00A733D5"/>
    <w:rsid w:val="00A75C35"/>
    <w:rsid w:val="00A76482"/>
    <w:rsid w:val="00A76A09"/>
    <w:rsid w:val="00A77D0D"/>
    <w:rsid w:val="00A849F5"/>
    <w:rsid w:val="00A84F20"/>
    <w:rsid w:val="00A863F8"/>
    <w:rsid w:val="00A86CB8"/>
    <w:rsid w:val="00A90766"/>
    <w:rsid w:val="00A94CE3"/>
    <w:rsid w:val="00A95028"/>
    <w:rsid w:val="00A951A5"/>
    <w:rsid w:val="00A95C0F"/>
    <w:rsid w:val="00A96CBB"/>
    <w:rsid w:val="00AA12F2"/>
    <w:rsid w:val="00AA78DA"/>
    <w:rsid w:val="00AB26B6"/>
    <w:rsid w:val="00AB2B52"/>
    <w:rsid w:val="00AC2E2F"/>
    <w:rsid w:val="00AC2FDA"/>
    <w:rsid w:val="00AC3C87"/>
    <w:rsid w:val="00AC5511"/>
    <w:rsid w:val="00AC71ED"/>
    <w:rsid w:val="00AC7B53"/>
    <w:rsid w:val="00AD3293"/>
    <w:rsid w:val="00AE0CF4"/>
    <w:rsid w:val="00AE7F16"/>
    <w:rsid w:val="00AF4CDD"/>
    <w:rsid w:val="00AF4D70"/>
    <w:rsid w:val="00AF72B3"/>
    <w:rsid w:val="00B00D5C"/>
    <w:rsid w:val="00B01E20"/>
    <w:rsid w:val="00B0604B"/>
    <w:rsid w:val="00B13CC6"/>
    <w:rsid w:val="00B145E9"/>
    <w:rsid w:val="00B156BF"/>
    <w:rsid w:val="00B2024B"/>
    <w:rsid w:val="00B23837"/>
    <w:rsid w:val="00B2543D"/>
    <w:rsid w:val="00B279F8"/>
    <w:rsid w:val="00B33286"/>
    <w:rsid w:val="00B40EF8"/>
    <w:rsid w:val="00B44FE5"/>
    <w:rsid w:val="00B4661D"/>
    <w:rsid w:val="00B566EE"/>
    <w:rsid w:val="00B60D8E"/>
    <w:rsid w:val="00B67357"/>
    <w:rsid w:val="00B67E01"/>
    <w:rsid w:val="00B715A6"/>
    <w:rsid w:val="00B758E6"/>
    <w:rsid w:val="00B8141F"/>
    <w:rsid w:val="00B819F3"/>
    <w:rsid w:val="00B837DF"/>
    <w:rsid w:val="00B932B1"/>
    <w:rsid w:val="00B93D8C"/>
    <w:rsid w:val="00B94747"/>
    <w:rsid w:val="00B95320"/>
    <w:rsid w:val="00B95E27"/>
    <w:rsid w:val="00B96093"/>
    <w:rsid w:val="00BB2FDA"/>
    <w:rsid w:val="00BB38AA"/>
    <w:rsid w:val="00BB3CB2"/>
    <w:rsid w:val="00BB43BA"/>
    <w:rsid w:val="00BB5F08"/>
    <w:rsid w:val="00BB6139"/>
    <w:rsid w:val="00BB70DD"/>
    <w:rsid w:val="00BB744C"/>
    <w:rsid w:val="00BC5A90"/>
    <w:rsid w:val="00BC7081"/>
    <w:rsid w:val="00BC7DCC"/>
    <w:rsid w:val="00BD028B"/>
    <w:rsid w:val="00BD036A"/>
    <w:rsid w:val="00BD70D3"/>
    <w:rsid w:val="00BD796B"/>
    <w:rsid w:val="00BE257B"/>
    <w:rsid w:val="00BF161A"/>
    <w:rsid w:val="00BF23E4"/>
    <w:rsid w:val="00BF42A0"/>
    <w:rsid w:val="00BF4885"/>
    <w:rsid w:val="00BF63D6"/>
    <w:rsid w:val="00BF7E1C"/>
    <w:rsid w:val="00C03AE7"/>
    <w:rsid w:val="00C10070"/>
    <w:rsid w:val="00C10D15"/>
    <w:rsid w:val="00C12D4C"/>
    <w:rsid w:val="00C142FB"/>
    <w:rsid w:val="00C21E90"/>
    <w:rsid w:val="00C2657A"/>
    <w:rsid w:val="00C26AE7"/>
    <w:rsid w:val="00C308B8"/>
    <w:rsid w:val="00C34CC1"/>
    <w:rsid w:val="00C414BD"/>
    <w:rsid w:val="00C41B36"/>
    <w:rsid w:val="00C43557"/>
    <w:rsid w:val="00C441B4"/>
    <w:rsid w:val="00C5536E"/>
    <w:rsid w:val="00C55BE9"/>
    <w:rsid w:val="00C5774F"/>
    <w:rsid w:val="00C61824"/>
    <w:rsid w:val="00C620C6"/>
    <w:rsid w:val="00C621BE"/>
    <w:rsid w:val="00C62C5E"/>
    <w:rsid w:val="00C65611"/>
    <w:rsid w:val="00C668C0"/>
    <w:rsid w:val="00C702E8"/>
    <w:rsid w:val="00C74B67"/>
    <w:rsid w:val="00C75196"/>
    <w:rsid w:val="00C76225"/>
    <w:rsid w:val="00C82B35"/>
    <w:rsid w:val="00C84925"/>
    <w:rsid w:val="00C860C9"/>
    <w:rsid w:val="00C86C9B"/>
    <w:rsid w:val="00C879F5"/>
    <w:rsid w:val="00C97EAC"/>
    <w:rsid w:val="00CA1EBF"/>
    <w:rsid w:val="00CA29FE"/>
    <w:rsid w:val="00CA4BC9"/>
    <w:rsid w:val="00CA75F3"/>
    <w:rsid w:val="00CA784C"/>
    <w:rsid w:val="00CB6BE9"/>
    <w:rsid w:val="00CC001D"/>
    <w:rsid w:val="00CC085C"/>
    <w:rsid w:val="00CC0B38"/>
    <w:rsid w:val="00CD01DC"/>
    <w:rsid w:val="00CD18E1"/>
    <w:rsid w:val="00CD39AD"/>
    <w:rsid w:val="00CD4847"/>
    <w:rsid w:val="00CF0DE8"/>
    <w:rsid w:val="00CF10BA"/>
    <w:rsid w:val="00CF26C5"/>
    <w:rsid w:val="00CF2881"/>
    <w:rsid w:val="00CF4012"/>
    <w:rsid w:val="00CF5838"/>
    <w:rsid w:val="00D0212B"/>
    <w:rsid w:val="00D02D1B"/>
    <w:rsid w:val="00D03990"/>
    <w:rsid w:val="00D109C3"/>
    <w:rsid w:val="00D111EE"/>
    <w:rsid w:val="00D12FA3"/>
    <w:rsid w:val="00D178CC"/>
    <w:rsid w:val="00D20A67"/>
    <w:rsid w:val="00D243E4"/>
    <w:rsid w:val="00D31180"/>
    <w:rsid w:val="00D32448"/>
    <w:rsid w:val="00D35504"/>
    <w:rsid w:val="00D3569D"/>
    <w:rsid w:val="00D44583"/>
    <w:rsid w:val="00D516C4"/>
    <w:rsid w:val="00D51741"/>
    <w:rsid w:val="00D53CFB"/>
    <w:rsid w:val="00D62E99"/>
    <w:rsid w:val="00D65DDD"/>
    <w:rsid w:val="00D666E4"/>
    <w:rsid w:val="00D667FA"/>
    <w:rsid w:val="00D7204D"/>
    <w:rsid w:val="00D80924"/>
    <w:rsid w:val="00D862D6"/>
    <w:rsid w:val="00D940F8"/>
    <w:rsid w:val="00DA0CEB"/>
    <w:rsid w:val="00DA2AFB"/>
    <w:rsid w:val="00DA4FE2"/>
    <w:rsid w:val="00DA51F2"/>
    <w:rsid w:val="00DA6EB9"/>
    <w:rsid w:val="00DB01F6"/>
    <w:rsid w:val="00DB2420"/>
    <w:rsid w:val="00DB573A"/>
    <w:rsid w:val="00DB6D52"/>
    <w:rsid w:val="00DB7A15"/>
    <w:rsid w:val="00DC0086"/>
    <w:rsid w:val="00DC01FD"/>
    <w:rsid w:val="00DC029D"/>
    <w:rsid w:val="00DC3E42"/>
    <w:rsid w:val="00DC5B08"/>
    <w:rsid w:val="00DC616A"/>
    <w:rsid w:val="00DD10E1"/>
    <w:rsid w:val="00DD5E4B"/>
    <w:rsid w:val="00DD7839"/>
    <w:rsid w:val="00DE0C3B"/>
    <w:rsid w:val="00DE0F7E"/>
    <w:rsid w:val="00DE2CD8"/>
    <w:rsid w:val="00DE3974"/>
    <w:rsid w:val="00DF06C8"/>
    <w:rsid w:val="00DF331E"/>
    <w:rsid w:val="00DF3882"/>
    <w:rsid w:val="00DF5D7B"/>
    <w:rsid w:val="00E02E25"/>
    <w:rsid w:val="00E03180"/>
    <w:rsid w:val="00E03210"/>
    <w:rsid w:val="00E05610"/>
    <w:rsid w:val="00E0651C"/>
    <w:rsid w:val="00E07037"/>
    <w:rsid w:val="00E14143"/>
    <w:rsid w:val="00E14565"/>
    <w:rsid w:val="00E1470C"/>
    <w:rsid w:val="00E150C9"/>
    <w:rsid w:val="00E2063B"/>
    <w:rsid w:val="00E20D27"/>
    <w:rsid w:val="00E2369F"/>
    <w:rsid w:val="00E25492"/>
    <w:rsid w:val="00E27DFB"/>
    <w:rsid w:val="00E31F57"/>
    <w:rsid w:val="00E32278"/>
    <w:rsid w:val="00E35007"/>
    <w:rsid w:val="00E360FE"/>
    <w:rsid w:val="00E3787F"/>
    <w:rsid w:val="00E47CA9"/>
    <w:rsid w:val="00E547B5"/>
    <w:rsid w:val="00E5792C"/>
    <w:rsid w:val="00E60BB5"/>
    <w:rsid w:val="00E61F02"/>
    <w:rsid w:val="00E64835"/>
    <w:rsid w:val="00E661BF"/>
    <w:rsid w:val="00E70903"/>
    <w:rsid w:val="00E7551D"/>
    <w:rsid w:val="00E75F3E"/>
    <w:rsid w:val="00E7716F"/>
    <w:rsid w:val="00E83BB1"/>
    <w:rsid w:val="00E84573"/>
    <w:rsid w:val="00E84CFD"/>
    <w:rsid w:val="00E85525"/>
    <w:rsid w:val="00E92F98"/>
    <w:rsid w:val="00E94D11"/>
    <w:rsid w:val="00E95528"/>
    <w:rsid w:val="00EA147A"/>
    <w:rsid w:val="00EA183E"/>
    <w:rsid w:val="00EA59CE"/>
    <w:rsid w:val="00EA72FC"/>
    <w:rsid w:val="00EB58C4"/>
    <w:rsid w:val="00EC0FC2"/>
    <w:rsid w:val="00ED4654"/>
    <w:rsid w:val="00ED6BE0"/>
    <w:rsid w:val="00EE5F7F"/>
    <w:rsid w:val="00EE6172"/>
    <w:rsid w:val="00EF40AE"/>
    <w:rsid w:val="00EF6BF6"/>
    <w:rsid w:val="00EF6D01"/>
    <w:rsid w:val="00EF702F"/>
    <w:rsid w:val="00F0060A"/>
    <w:rsid w:val="00F02003"/>
    <w:rsid w:val="00F0351C"/>
    <w:rsid w:val="00F03B28"/>
    <w:rsid w:val="00F0601B"/>
    <w:rsid w:val="00F07276"/>
    <w:rsid w:val="00F12F67"/>
    <w:rsid w:val="00F1478A"/>
    <w:rsid w:val="00F16E89"/>
    <w:rsid w:val="00F2092D"/>
    <w:rsid w:val="00F20F66"/>
    <w:rsid w:val="00F224F0"/>
    <w:rsid w:val="00F23E5E"/>
    <w:rsid w:val="00F24A72"/>
    <w:rsid w:val="00F26556"/>
    <w:rsid w:val="00F31E9E"/>
    <w:rsid w:val="00F33DD3"/>
    <w:rsid w:val="00F35198"/>
    <w:rsid w:val="00F43D74"/>
    <w:rsid w:val="00F4610C"/>
    <w:rsid w:val="00F47772"/>
    <w:rsid w:val="00F534D5"/>
    <w:rsid w:val="00F54A82"/>
    <w:rsid w:val="00F57BC6"/>
    <w:rsid w:val="00F6254D"/>
    <w:rsid w:val="00F6462E"/>
    <w:rsid w:val="00F657B0"/>
    <w:rsid w:val="00F67EBE"/>
    <w:rsid w:val="00F71955"/>
    <w:rsid w:val="00F722C2"/>
    <w:rsid w:val="00F72D3E"/>
    <w:rsid w:val="00F83457"/>
    <w:rsid w:val="00F83BD5"/>
    <w:rsid w:val="00F85523"/>
    <w:rsid w:val="00F901E1"/>
    <w:rsid w:val="00F90CD5"/>
    <w:rsid w:val="00F91625"/>
    <w:rsid w:val="00F92A2E"/>
    <w:rsid w:val="00F944C2"/>
    <w:rsid w:val="00FB1EFD"/>
    <w:rsid w:val="00FB3E9B"/>
    <w:rsid w:val="00FB7F4D"/>
    <w:rsid w:val="00FC0D69"/>
    <w:rsid w:val="00FC32CA"/>
    <w:rsid w:val="00FC34A4"/>
    <w:rsid w:val="00FC6685"/>
    <w:rsid w:val="00FE03D8"/>
    <w:rsid w:val="00FE2B09"/>
    <w:rsid w:val="00FF1836"/>
    <w:rsid w:val="00FF4008"/>
    <w:rsid w:val="01133425"/>
    <w:rsid w:val="014899E9"/>
    <w:rsid w:val="020DAAD1"/>
    <w:rsid w:val="02B1706F"/>
    <w:rsid w:val="02D77086"/>
    <w:rsid w:val="02E1C526"/>
    <w:rsid w:val="04B34CEF"/>
    <w:rsid w:val="07589D93"/>
    <w:rsid w:val="0770A00B"/>
    <w:rsid w:val="08090D94"/>
    <w:rsid w:val="08694705"/>
    <w:rsid w:val="08DC758E"/>
    <w:rsid w:val="0911E972"/>
    <w:rsid w:val="09FC8816"/>
    <w:rsid w:val="0B1BC3AD"/>
    <w:rsid w:val="0B7078F1"/>
    <w:rsid w:val="0C0DD6E9"/>
    <w:rsid w:val="0C564172"/>
    <w:rsid w:val="0C56C363"/>
    <w:rsid w:val="0C59118D"/>
    <w:rsid w:val="0CBE00C3"/>
    <w:rsid w:val="0CCF9732"/>
    <w:rsid w:val="0D1ECD9A"/>
    <w:rsid w:val="0D21511E"/>
    <w:rsid w:val="0DEC21E8"/>
    <w:rsid w:val="1013A20C"/>
    <w:rsid w:val="108B3D44"/>
    <w:rsid w:val="10D286D7"/>
    <w:rsid w:val="10EC8F19"/>
    <w:rsid w:val="1141C1F3"/>
    <w:rsid w:val="1154F258"/>
    <w:rsid w:val="117D69E9"/>
    <w:rsid w:val="11AC37A7"/>
    <w:rsid w:val="11E1C47B"/>
    <w:rsid w:val="122565AD"/>
    <w:rsid w:val="12676C09"/>
    <w:rsid w:val="12BB92E6"/>
    <w:rsid w:val="13C70318"/>
    <w:rsid w:val="13F22C39"/>
    <w:rsid w:val="140D0093"/>
    <w:rsid w:val="145ED4DA"/>
    <w:rsid w:val="149EA448"/>
    <w:rsid w:val="14E5912E"/>
    <w:rsid w:val="155F4CF5"/>
    <w:rsid w:val="157714DA"/>
    <w:rsid w:val="16253483"/>
    <w:rsid w:val="178CF332"/>
    <w:rsid w:val="186F0FAC"/>
    <w:rsid w:val="1880B874"/>
    <w:rsid w:val="188B0D7F"/>
    <w:rsid w:val="189D7A1B"/>
    <w:rsid w:val="18D50384"/>
    <w:rsid w:val="1964E65E"/>
    <w:rsid w:val="1A564EAC"/>
    <w:rsid w:val="1AD0AAA2"/>
    <w:rsid w:val="1C493B7B"/>
    <w:rsid w:val="1DB06E3D"/>
    <w:rsid w:val="1DDCA9D7"/>
    <w:rsid w:val="1DE2254A"/>
    <w:rsid w:val="1E38BA03"/>
    <w:rsid w:val="1E416207"/>
    <w:rsid w:val="1E87E9FF"/>
    <w:rsid w:val="1F3D0B37"/>
    <w:rsid w:val="1F7E05E8"/>
    <w:rsid w:val="1F990E4C"/>
    <w:rsid w:val="20099C72"/>
    <w:rsid w:val="20DF63E9"/>
    <w:rsid w:val="215E5553"/>
    <w:rsid w:val="21C23AED"/>
    <w:rsid w:val="244C2D5A"/>
    <w:rsid w:val="2474D3CF"/>
    <w:rsid w:val="2485CB34"/>
    <w:rsid w:val="24D0DA00"/>
    <w:rsid w:val="2530F271"/>
    <w:rsid w:val="256D7568"/>
    <w:rsid w:val="256E7638"/>
    <w:rsid w:val="25FEBA7A"/>
    <w:rsid w:val="26365E1D"/>
    <w:rsid w:val="26593945"/>
    <w:rsid w:val="269F3FB9"/>
    <w:rsid w:val="26B5983D"/>
    <w:rsid w:val="26CFD45A"/>
    <w:rsid w:val="26D23B35"/>
    <w:rsid w:val="27C940B1"/>
    <w:rsid w:val="286EF3A3"/>
    <w:rsid w:val="28D21EEE"/>
    <w:rsid w:val="2ADE8B48"/>
    <w:rsid w:val="2AE40421"/>
    <w:rsid w:val="2B72A943"/>
    <w:rsid w:val="2B95EF07"/>
    <w:rsid w:val="2BD7C8DB"/>
    <w:rsid w:val="2C7B6514"/>
    <w:rsid w:val="2CB7476F"/>
    <w:rsid w:val="2D9084C3"/>
    <w:rsid w:val="2DBFC9A4"/>
    <w:rsid w:val="2E9A3FD1"/>
    <w:rsid w:val="2F243722"/>
    <w:rsid w:val="2FEF6E1A"/>
    <w:rsid w:val="303FE58F"/>
    <w:rsid w:val="305E1207"/>
    <w:rsid w:val="3113C5C7"/>
    <w:rsid w:val="31170128"/>
    <w:rsid w:val="31D065BC"/>
    <w:rsid w:val="32051647"/>
    <w:rsid w:val="322D32D7"/>
    <w:rsid w:val="3442A2AC"/>
    <w:rsid w:val="35E00C4C"/>
    <w:rsid w:val="36248850"/>
    <w:rsid w:val="365CCB96"/>
    <w:rsid w:val="36F94B15"/>
    <w:rsid w:val="371E03FF"/>
    <w:rsid w:val="37CD6F45"/>
    <w:rsid w:val="38F25562"/>
    <w:rsid w:val="392994D6"/>
    <w:rsid w:val="39A2C3C7"/>
    <w:rsid w:val="39AC1DAE"/>
    <w:rsid w:val="3B0FEF5C"/>
    <w:rsid w:val="3B132A25"/>
    <w:rsid w:val="3C05D292"/>
    <w:rsid w:val="3C150DA5"/>
    <w:rsid w:val="3CEB7899"/>
    <w:rsid w:val="3D0B82C2"/>
    <w:rsid w:val="3E1FA63F"/>
    <w:rsid w:val="3E59CEE0"/>
    <w:rsid w:val="3EB4580B"/>
    <w:rsid w:val="40EBA21E"/>
    <w:rsid w:val="423A1614"/>
    <w:rsid w:val="42B119E4"/>
    <w:rsid w:val="44F9B1EA"/>
    <w:rsid w:val="455E3C0D"/>
    <w:rsid w:val="4593A4D8"/>
    <w:rsid w:val="461AA566"/>
    <w:rsid w:val="462971D0"/>
    <w:rsid w:val="4652A330"/>
    <w:rsid w:val="482643C8"/>
    <w:rsid w:val="49B0530F"/>
    <w:rsid w:val="4AFE3810"/>
    <w:rsid w:val="4B246605"/>
    <w:rsid w:val="4C7E07B5"/>
    <w:rsid w:val="4D4D6759"/>
    <w:rsid w:val="4DABEEA3"/>
    <w:rsid w:val="4E961272"/>
    <w:rsid w:val="4F9F306E"/>
    <w:rsid w:val="50ABFA09"/>
    <w:rsid w:val="515107F3"/>
    <w:rsid w:val="51734088"/>
    <w:rsid w:val="51982CC8"/>
    <w:rsid w:val="51DA76EC"/>
    <w:rsid w:val="526D6EEF"/>
    <w:rsid w:val="537894B3"/>
    <w:rsid w:val="53BC59A2"/>
    <w:rsid w:val="53C4FBDE"/>
    <w:rsid w:val="54E7254F"/>
    <w:rsid w:val="552A1C6C"/>
    <w:rsid w:val="565D9BF6"/>
    <w:rsid w:val="572F0356"/>
    <w:rsid w:val="5735FA71"/>
    <w:rsid w:val="5765544F"/>
    <w:rsid w:val="57762AD9"/>
    <w:rsid w:val="587E669B"/>
    <w:rsid w:val="58948BF8"/>
    <w:rsid w:val="58AD2312"/>
    <w:rsid w:val="5A62B752"/>
    <w:rsid w:val="5ABED595"/>
    <w:rsid w:val="5C2F7740"/>
    <w:rsid w:val="5C8849BA"/>
    <w:rsid w:val="5D4B1AF9"/>
    <w:rsid w:val="5D6EDA7D"/>
    <w:rsid w:val="5E7179A9"/>
    <w:rsid w:val="5F1405C7"/>
    <w:rsid w:val="5F65458C"/>
    <w:rsid w:val="60580517"/>
    <w:rsid w:val="61203D51"/>
    <w:rsid w:val="612DC007"/>
    <w:rsid w:val="61416CB2"/>
    <w:rsid w:val="61A93313"/>
    <w:rsid w:val="61AD6227"/>
    <w:rsid w:val="61C8F2EF"/>
    <w:rsid w:val="61FD1287"/>
    <w:rsid w:val="62528A15"/>
    <w:rsid w:val="62E87EBE"/>
    <w:rsid w:val="64007EAD"/>
    <w:rsid w:val="643E7380"/>
    <w:rsid w:val="648DB1DE"/>
    <w:rsid w:val="64CC501D"/>
    <w:rsid w:val="6622443A"/>
    <w:rsid w:val="66457C98"/>
    <w:rsid w:val="676EEB32"/>
    <w:rsid w:val="6794EC0C"/>
    <w:rsid w:val="681260C1"/>
    <w:rsid w:val="6836B83A"/>
    <w:rsid w:val="684A4CF6"/>
    <w:rsid w:val="69005420"/>
    <w:rsid w:val="6A17A8BB"/>
    <w:rsid w:val="6A2CD97D"/>
    <w:rsid w:val="6A7084AA"/>
    <w:rsid w:val="6ADA177A"/>
    <w:rsid w:val="6BE1A008"/>
    <w:rsid w:val="6BE5EB1E"/>
    <w:rsid w:val="6C03970B"/>
    <w:rsid w:val="6C70640B"/>
    <w:rsid w:val="6CACB2EF"/>
    <w:rsid w:val="6D363E33"/>
    <w:rsid w:val="6EF98B51"/>
    <w:rsid w:val="6F182574"/>
    <w:rsid w:val="711E5CFA"/>
    <w:rsid w:val="7142F82A"/>
    <w:rsid w:val="72271399"/>
    <w:rsid w:val="727471ED"/>
    <w:rsid w:val="727DDE68"/>
    <w:rsid w:val="7382BB98"/>
    <w:rsid w:val="74095A53"/>
    <w:rsid w:val="7414F589"/>
    <w:rsid w:val="74480416"/>
    <w:rsid w:val="746FB87B"/>
    <w:rsid w:val="74D263D6"/>
    <w:rsid w:val="74D4948A"/>
    <w:rsid w:val="75B40E3F"/>
    <w:rsid w:val="764D3377"/>
    <w:rsid w:val="76FAAAA4"/>
    <w:rsid w:val="76FF7C01"/>
    <w:rsid w:val="77346467"/>
    <w:rsid w:val="77560FF2"/>
    <w:rsid w:val="77594553"/>
    <w:rsid w:val="77D45E31"/>
    <w:rsid w:val="77EAF82F"/>
    <w:rsid w:val="780597D0"/>
    <w:rsid w:val="786F4C7E"/>
    <w:rsid w:val="78E9C0F8"/>
    <w:rsid w:val="791F9FFF"/>
    <w:rsid w:val="792C4DA4"/>
    <w:rsid w:val="792D0DD5"/>
    <w:rsid w:val="799BCE93"/>
    <w:rsid w:val="79DBFE6D"/>
    <w:rsid w:val="7A077DD0"/>
    <w:rsid w:val="7A850623"/>
    <w:rsid w:val="7A85B9B5"/>
    <w:rsid w:val="7AF818A2"/>
    <w:rsid w:val="7B88873A"/>
    <w:rsid w:val="7D2AB3E2"/>
    <w:rsid w:val="7D3022B0"/>
    <w:rsid w:val="7E3D2729"/>
    <w:rsid w:val="7F205FA0"/>
    <w:rsid w:val="7F6FAC3A"/>
    <w:rsid w:val="7FD7F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D8866"/>
  <w15:chartTrackingRefBased/>
  <w15:docId w15:val="{D620ED6F-3DAF-42D0-9DE6-067B7C58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0C7"/>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semiHidden/>
    <w:unhideWhenUsed/>
    <w:qFormat/>
    <w:rsid w:val="00B279F8"/>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rsid w:val="000E10C7"/>
    <w:pPr>
      <w:tabs>
        <w:tab w:val="center" w:pos="4320"/>
        <w:tab w:val="right" w:pos="8640"/>
      </w:tabs>
    </w:pPr>
  </w:style>
  <w:style w:type="paragraph" w:styleId="Footer">
    <w:name w:val="footer"/>
    <w:basedOn w:val="Normal"/>
    <w:link w:val="FooterChar"/>
    <w:uiPriority w:val="99"/>
    <w:rsid w:val="000E10C7"/>
    <w:pPr>
      <w:tabs>
        <w:tab w:val="center" w:pos="4320"/>
        <w:tab w:val="right" w:pos="8640"/>
      </w:tabs>
    </w:pPr>
  </w:style>
  <w:style w:type="character" w:styleId="PageNumber">
    <w:name w:val="page number"/>
    <w:basedOn w:val="DefaultParagraphFont"/>
    <w:rsid w:val="000E10C7"/>
  </w:style>
  <w:style w:type="paragraph" w:styleId="BodyText">
    <w:name w:val="Body Text"/>
    <w:basedOn w:val="Normal"/>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customStyle="1" w:styleId="Default">
    <w:name w:val="Default"/>
    <w:rsid w:val="00BD036A"/>
    <w:pPr>
      <w:autoSpaceDE w:val="0"/>
      <w:autoSpaceDN w:val="0"/>
      <w:adjustRightInd w:val="0"/>
    </w:pPr>
    <w:rPr>
      <w:color w:val="000000"/>
      <w:sz w:val="24"/>
      <w:szCs w:val="24"/>
    </w:rPr>
  </w:style>
  <w:style w:type="paragraph" w:styleId="BalloonText">
    <w:name w:val="Balloon Text"/>
    <w:basedOn w:val="Normal"/>
    <w:semiHidden/>
    <w:rsid w:val="00C879F5"/>
    <w:rPr>
      <w:rFonts w:ascii="Tahoma" w:hAnsi="Tahoma" w:cs="Tahoma"/>
      <w:sz w:val="16"/>
      <w:szCs w:val="16"/>
    </w:rPr>
  </w:style>
  <w:style w:type="paragraph" w:customStyle="1" w:styleId="desc">
    <w:name w:val="desc"/>
    <w:basedOn w:val="Normal"/>
    <w:rsid w:val="000E5FD0"/>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0E5FD0"/>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0E5FD0"/>
  </w:style>
  <w:style w:type="paragraph" w:customStyle="1" w:styleId="Title1">
    <w:name w:val="Title1"/>
    <w:basedOn w:val="Normal"/>
    <w:rsid w:val="000E5FD0"/>
    <w:pPr>
      <w:spacing w:before="100" w:beforeAutospacing="1" w:after="100" w:afterAutospacing="1"/>
    </w:pPr>
    <w:rPr>
      <w:rFonts w:ascii="Times New Roman" w:eastAsia="Times New Roman" w:hAnsi="Times New Roman"/>
      <w:szCs w:val="24"/>
    </w:rPr>
  </w:style>
  <w:style w:type="character" w:customStyle="1" w:styleId="A3">
    <w:name w:val="A3"/>
    <w:uiPriority w:val="99"/>
    <w:rsid w:val="000E5FD0"/>
    <w:rPr>
      <w:rFonts w:cs="Palatino"/>
      <w:color w:val="221E1F"/>
      <w:sz w:val="15"/>
      <w:szCs w:val="15"/>
    </w:rPr>
  </w:style>
  <w:style w:type="character" w:customStyle="1" w:styleId="slug-doi">
    <w:name w:val="slug-doi"/>
    <w:rsid w:val="00112164"/>
  </w:style>
  <w:style w:type="character" w:customStyle="1" w:styleId="normalchar">
    <w:name w:val="normal__char"/>
    <w:rsid w:val="00286528"/>
  </w:style>
  <w:style w:type="paragraph" w:styleId="NormalWeb">
    <w:name w:val="Normal (Web)"/>
    <w:basedOn w:val="Normal"/>
    <w:uiPriority w:val="99"/>
    <w:rsid w:val="00B279F8"/>
    <w:rPr>
      <w:rFonts w:ascii="Times New Roman" w:hAnsi="Times New Roman"/>
      <w:szCs w:val="24"/>
    </w:rPr>
  </w:style>
  <w:style w:type="character" w:customStyle="1" w:styleId="Heading4Char">
    <w:name w:val="Heading 4 Char"/>
    <w:link w:val="Heading4"/>
    <w:semiHidden/>
    <w:rsid w:val="00B279F8"/>
    <w:rPr>
      <w:rFonts w:ascii="Calibri" w:eastAsia="Times New Roman" w:hAnsi="Calibri" w:cs="Times New Roman"/>
      <w:b/>
      <w:bCs/>
      <w:sz w:val="28"/>
      <w:szCs w:val="28"/>
    </w:rPr>
  </w:style>
  <w:style w:type="paragraph" w:styleId="ListParagraph">
    <w:name w:val="List Paragraph"/>
    <w:basedOn w:val="Normal"/>
    <w:uiPriority w:val="34"/>
    <w:qFormat/>
    <w:rsid w:val="006E3F47"/>
    <w:pPr>
      <w:ind w:left="720"/>
    </w:pPr>
  </w:style>
  <w:style w:type="character" w:styleId="CommentReference">
    <w:name w:val="annotation reference"/>
    <w:rsid w:val="000D70B5"/>
    <w:rPr>
      <w:sz w:val="16"/>
      <w:szCs w:val="16"/>
    </w:rPr>
  </w:style>
  <w:style w:type="paragraph" w:styleId="CommentText">
    <w:name w:val="annotation text"/>
    <w:basedOn w:val="Normal"/>
    <w:link w:val="CommentTextChar"/>
    <w:rsid w:val="000D70B5"/>
    <w:rPr>
      <w:sz w:val="20"/>
    </w:rPr>
  </w:style>
  <w:style w:type="character" w:customStyle="1" w:styleId="CommentTextChar">
    <w:name w:val="Comment Text Char"/>
    <w:link w:val="CommentText"/>
    <w:rsid w:val="000D70B5"/>
    <w:rPr>
      <w:rFonts w:ascii="Times" w:eastAsia="Times" w:hAnsi="Times"/>
    </w:rPr>
  </w:style>
  <w:style w:type="paragraph" w:styleId="CommentSubject">
    <w:name w:val="annotation subject"/>
    <w:basedOn w:val="CommentText"/>
    <w:next w:val="CommentText"/>
    <w:link w:val="CommentSubjectChar"/>
    <w:rsid w:val="000D70B5"/>
    <w:rPr>
      <w:b/>
      <w:bCs/>
    </w:rPr>
  </w:style>
  <w:style w:type="character" w:customStyle="1" w:styleId="CommentSubjectChar">
    <w:name w:val="Comment Subject Char"/>
    <w:link w:val="CommentSubject"/>
    <w:rsid w:val="000D70B5"/>
    <w:rPr>
      <w:rFonts w:ascii="Times" w:eastAsia="Times" w:hAnsi="Times"/>
      <w:b/>
      <w:bCs/>
    </w:rPr>
  </w:style>
  <w:style w:type="table" w:styleId="TableGrid">
    <w:name w:val="Table Grid"/>
    <w:basedOn w:val="TableNormal"/>
    <w:rsid w:val="0030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E5AB6"/>
    <w:rPr>
      <w:color w:val="808080"/>
      <w:shd w:val="clear" w:color="auto" w:fill="E6E6E6"/>
    </w:rPr>
  </w:style>
  <w:style w:type="character" w:customStyle="1" w:styleId="FooterChar">
    <w:name w:val="Footer Char"/>
    <w:link w:val="Footer"/>
    <w:uiPriority w:val="99"/>
    <w:rsid w:val="009239A2"/>
    <w:rPr>
      <w:rFonts w:ascii="Times" w:eastAsia="Times" w:hAnsi="Times"/>
      <w:sz w:val="24"/>
    </w:rPr>
  </w:style>
  <w:style w:type="character" w:customStyle="1" w:styleId="docsum-pmid">
    <w:name w:val="docsum-pmid"/>
    <w:basedOn w:val="DefaultParagraphFont"/>
    <w:rsid w:val="005832BC"/>
  </w:style>
  <w:style w:type="paragraph" w:customStyle="1" w:styleId="BodyA">
    <w:name w:val="Body A"/>
    <w:rsid w:val="00BB3CB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FollowedHyperlink">
    <w:name w:val="FollowedHyperlink"/>
    <w:basedOn w:val="DefaultParagraphFont"/>
    <w:rsid w:val="005B7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42086800">
      <w:bodyDiv w:val="1"/>
      <w:marLeft w:val="0"/>
      <w:marRight w:val="0"/>
      <w:marTop w:val="0"/>
      <w:marBottom w:val="0"/>
      <w:divBdr>
        <w:top w:val="none" w:sz="0" w:space="0" w:color="auto"/>
        <w:left w:val="none" w:sz="0" w:space="0" w:color="auto"/>
        <w:bottom w:val="none" w:sz="0" w:space="0" w:color="auto"/>
        <w:right w:val="none" w:sz="0" w:space="0" w:color="auto"/>
      </w:divBdr>
    </w:div>
    <w:div w:id="222982270">
      <w:bodyDiv w:val="1"/>
      <w:marLeft w:val="0"/>
      <w:marRight w:val="0"/>
      <w:marTop w:val="0"/>
      <w:marBottom w:val="0"/>
      <w:divBdr>
        <w:top w:val="none" w:sz="0" w:space="0" w:color="auto"/>
        <w:left w:val="none" w:sz="0" w:space="0" w:color="auto"/>
        <w:bottom w:val="none" w:sz="0" w:space="0" w:color="auto"/>
        <w:right w:val="none" w:sz="0" w:space="0" w:color="auto"/>
      </w:divBdr>
    </w:div>
    <w:div w:id="253362223">
      <w:bodyDiv w:val="1"/>
      <w:marLeft w:val="0"/>
      <w:marRight w:val="0"/>
      <w:marTop w:val="0"/>
      <w:marBottom w:val="0"/>
      <w:divBdr>
        <w:top w:val="none" w:sz="0" w:space="0" w:color="auto"/>
        <w:left w:val="none" w:sz="0" w:space="0" w:color="auto"/>
        <w:bottom w:val="none" w:sz="0" w:space="0" w:color="auto"/>
        <w:right w:val="none" w:sz="0" w:space="0" w:color="auto"/>
      </w:divBdr>
      <w:divsChild>
        <w:div w:id="776604800">
          <w:marLeft w:val="0"/>
          <w:marRight w:val="1"/>
          <w:marTop w:val="0"/>
          <w:marBottom w:val="0"/>
          <w:divBdr>
            <w:top w:val="none" w:sz="0" w:space="0" w:color="auto"/>
            <w:left w:val="none" w:sz="0" w:space="0" w:color="auto"/>
            <w:bottom w:val="none" w:sz="0" w:space="0" w:color="auto"/>
            <w:right w:val="none" w:sz="0" w:space="0" w:color="auto"/>
          </w:divBdr>
          <w:divsChild>
            <w:div w:id="514542588">
              <w:marLeft w:val="0"/>
              <w:marRight w:val="0"/>
              <w:marTop w:val="0"/>
              <w:marBottom w:val="0"/>
              <w:divBdr>
                <w:top w:val="none" w:sz="0" w:space="0" w:color="auto"/>
                <w:left w:val="none" w:sz="0" w:space="0" w:color="auto"/>
                <w:bottom w:val="none" w:sz="0" w:space="0" w:color="auto"/>
                <w:right w:val="none" w:sz="0" w:space="0" w:color="auto"/>
              </w:divBdr>
              <w:divsChild>
                <w:div w:id="1354916875">
                  <w:marLeft w:val="0"/>
                  <w:marRight w:val="1"/>
                  <w:marTop w:val="0"/>
                  <w:marBottom w:val="0"/>
                  <w:divBdr>
                    <w:top w:val="none" w:sz="0" w:space="0" w:color="auto"/>
                    <w:left w:val="none" w:sz="0" w:space="0" w:color="auto"/>
                    <w:bottom w:val="none" w:sz="0" w:space="0" w:color="auto"/>
                    <w:right w:val="none" w:sz="0" w:space="0" w:color="auto"/>
                  </w:divBdr>
                  <w:divsChild>
                    <w:div w:id="1320115282">
                      <w:marLeft w:val="0"/>
                      <w:marRight w:val="0"/>
                      <w:marTop w:val="0"/>
                      <w:marBottom w:val="0"/>
                      <w:divBdr>
                        <w:top w:val="none" w:sz="0" w:space="0" w:color="auto"/>
                        <w:left w:val="none" w:sz="0" w:space="0" w:color="auto"/>
                        <w:bottom w:val="none" w:sz="0" w:space="0" w:color="auto"/>
                        <w:right w:val="none" w:sz="0" w:space="0" w:color="auto"/>
                      </w:divBdr>
                      <w:divsChild>
                        <w:div w:id="1382052754">
                          <w:marLeft w:val="0"/>
                          <w:marRight w:val="0"/>
                          <w:marTop w:val="0"/>
                          <w:marBottom w:val="0"/>
                          <w:divBdr>
                            <w:top w:val="none" w:sz="0" w:space="0" w:color="auto"/>
                            <w:left w:val="none" w:sz="0" w:space="0" w:color="auto"/>
                            <w:bottom w:val="none" w:sz="0" w:space="0" w:color="auto"/>
                            <w:right w:val="none" w:sz="0" w:space="0" w:color="auto"/>
                          </w:divBdr>
                          <w:divsChild>
                            <w:div w:id="348334021">
                              <w:marLeft w:val="0"/>
                              <w:marRight w:val="0"/>
                              <w:marTop w:val="120"/>
                              <w:marBottom w:val="360"/>
                              <w:divBdr>
                                <w:top w:val="none" w:sz="0" w:space="0" w:color="auto"/>
                                <w:left w:val="none" w:sz="0" w:space="0" w:color="auto"/>
                                <w:bottom w:val="none" w:sz="0" w:space="0" w:color="auto"/>
                                <w:right w:val="none" w:sz="0" w:space="0" w:color="auto"/>
                              </w:divBdr>
                              <w:divsChild>
                                <w:div w:id="1839693059">
                                  <w:marLeft w:val="0"/>
                                  <w:marRight w:val="0"/>
                                  <w:marTop w:val="0"/>
                                  <w:marBottom w:val="0"/>
                                  <w:divBdr>
                                    <w:top w:val="none" w:sz="0" w:space="0" w:color="auto"/>
                                    <w:left w:val="none" w:sz="0" w:space="0" w:color="auto"/>
                                    <w:bottom w:val="none" w:sz="0" w:space="0" w:color="auto"/>
                                    <w:right w:val="none" w:sz="0" w:space="0" w:color="auto"/>
                                  </w:divBdr>
                                  <w:divsChild>
                                    <w:div w:id="480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827965">
      <w:bodyDiv w:val="1"/>
      <w:marLeft w:val="0"/>
      <w:marRight w:val="0"/>
      <w:marTop w:val="0"/>
      <w:marBottom w:val="0"/>
      <w:divBdr>
        <w:top w:val="none" w:sz="0" w:space="0" w:color="auto"/>
        <w:left w:val="none" w:sz="0" w:space="0" w:color="auto"/>
        <w:bottom w:val="none" w:sz="0" w:space="0" w:color="auto"/>
        <w:right w:val="none" w:sz="0" w:space="0" w:color="auto"/>
      </w:divBdr>
    </w:div>
    <w:div w:id="486047139">
      <w:bodyDiv w:val="1"/>
      <w:marLeft w:val="0"/>
      <w:marRight w:val="0"/>
      <w:marTop w:val="0"/>
      <w:marBottom w:val="0"/>
      <w:divBdr>
        <w:top w:val="none" w:sz="0" w:space="0" w:color="auto"/>
        <w:left w:val="none" w:sz="0" w:space="0" w:color="auto"/>
        <w:bottom w:val="none" w:sz="0" w:space="0" w:color="auto"/>
        <w:right w:val="none" w:sz="0" w:space="0" w:color="auto"/>
      </w:divBdr>
      <w:divsChild>
        <w:div w:id="1603562324">
          <w:marLeft w:val="0"/>
          <w:marRight w:val="0"/>
          <w:marTop w:val="0"/>
          <w:marBottom w:val="0"/>
          <w:divBdr>
            <w:top w:val="none" w:sz="0" w:space="0" w:color="auto"/>
            <w:left w:val="none" w:sz="0" w:space="0" w:color="auto"/>
            <w:bottom w:val="none" w:sz="0" w:space="0" w:color="auto"/>
            <w:right w:val="none" w:sz="0" w:space="0" w:color="auto"/>
          </w:divBdr>
          <w:divsChild>
            <w:div w:id="666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91603">
      <w:bodyDiv w:val="1"/>
      <w:marLeft w:val="0"/>
      <w:marRight w:val="0"/>
      <w:marTop w:val="0"/>
      <w:marBottom w:val="0"/>
      <w:divBdr>
        <w:top w:val="none" w:sz="0" w:space="0" w:color="auto"/>
        <w:left w:val="none" w:sz="0" w:space="0" w:color="auto"/>
        <w:bottom w:val="none" w:sz="0" w:space="0" w:color="auto"/>
        <w:right w:val="none" w:sz="0" w:space="0" w:color="auto"/>
      </w:divBdr>
      <w:divsChild>
        <w:div w:id="1843201702">
          <w:marLeft w:val="0"/>
          <w:marRight w:val="0"/>
          <w:marTop w:val="0"/>
          <w:marBottom w:val="0"/>
          <w:divBdr>
            <w:top w:val="none" w:sz="0" w:space="0" w:color="auto"/>
            <w:left w:val="none" w:sz="0" w:space="0" w:color="auto"/>
            <w:bottom w:val="none" w:sz="0" w:space="0" w:color="auto"/>
            <w:right w:val="none" w:sz="0" w:space="0" w:color="auto"/>
          </w:divBdr>
          <w:divsChild>
            <w:div w:id="2074153321">
              <w:marLeft w:val="0"/>
              <w:marRight w:val="0"/>
              <w:marTop w:val="0"/>
              <w:marBottom w:val="0"/>
              <w:divBdr>
                <w:top w:val="none" w:sz="0" w:space="0" w:color="auto"/>
                <w:left w:val="none" w:sz="0" w:space="0" w:color="auto"/>
                <w:bottom w:val="none" w:sz="0" w:space="0" w:color="auto"/>
                <w:right w:val="none" w:sz="0" w:space="0" w:color="auto"/>
              </w:divBdr>
              <w:divsChild>
                <w:div w:id="898781396">
                  <w:marLeft w:val="0"/>
                  <w:marRight w:val="0"/>
                  <w:marTop w:val="0"/>
                  <w:marBottom w:val="0"/>
                  <w:divBdr>
                    <w:top w:val="none" w:sz="0" w:space="0" w:color="auto"/>
                    <w:left w:val="none" w:sz="0" w:space="0" w:color="auto"/>
                    <w:bottom w:val="none" w:sz="0" w:space="0" w:color="auto"/>
                    <w:right w:val="none" w:sz="0" w:space="0" w:color="auto"/>
                  </w:divBdr>
                  <w:divsChild>
                    <w:div w:id="336347112">
                      <w:marLeft w:val="0"/>
                      <w:marRight w:val="0"/>
                      <w:marTop w:val="0"/>
                      <w:marBottom w:val="0"/>
                      <w:divBdr>
                        <w:top w:val="none" w:sz="0" w:space="0" w:color="auto"/>
                        <w:left w:val="none" w:sz="0" w:space="0" w:color="auto"/>
                        <w:bottom w:val="none" w:sz="0" w:space="0" w:color="auto"/>
                        <w:right w:val="none" w:sz="0" w:space="0" w:color="auto"/>
                      </w:divBdr>
                      <w:divsChild>
                        <w:div w:id="1910575956">
                          <w:marLeft w:val="0"/>
                          <w:marRight w:val="0"/>
                          <w:marTop w:val="0"/>
                          <w:marBottom w:val="0"/>
                          <w:divBdr>
                            <w:top w:val="none" w:sz="0" w:space="0" w:color="auto"/>
                            <w:left w:val="none" w:sz="0" w:space="0" w:color="auto"/>
                            <w:bottom w:val="none" w:sz="0" w:space="0" w:color="auto"/>
                            <w:right w:val="none" w:sz="0" w:space="0" w:color="auto"/>
                          </w:divBdr>
                          <w:divsChild>
                            <w:div w:id="545719783">
                              <w:marLeft w:val="0"/>
                              <w:marRight w:val="0"/>
                              <w:marTop w:val="0"/>
                              <w:marBottom w:val="0"/>
                              <w:divBdr>
                                <w:top w:val="none" w:sz="0" w:space="0" w:color="auto"/>
                                <w:left w:val="none" w:sz="0" w:space="0" w:color="auto"/>
                                <w:bottom w:val="none" w:sz="0" w:space="0" w:color="auto"/>
                                <w:right w:val="none" w:sz="0" w:space="0" w:color="auto"/>
                              </w:divBdr>
                              <w:divsChild>
                                <w:div w:id="1091196715">
                                  <w:marLeft w:val="0"/>
                                  <w:marRight w:val="0"/>
                                  <w:marTop w:val="0"/>
                                  <w:marBottom w:val="0"/>
                                  <w:divBdr>
                                    <w:top w:val="none" w:sz="0" w:space="0" w:color="auto"/>
                                    <w:left w:val="none" w:sz="0" w:space="0" w:color="auto"/>
                                    <w:bottom w:val="none" w:sz="0" w:space="0" w:color="auto"/>
                                    <w:right w:val="none" w:sz="0" w:space="0" w:color="auto"/>
                                  </w:divBdr>
                                  <w:divsChild>
                                    <w:div w:id="380860529">
                                      <w:marLeft w:val="0"/>
                                      <w:marRight w:val="0"/>
                                      <w:marTop w:val="0"/>
                                      <w:marBottom w:val="0"/>
                                      <w:divBdr>
                                        <w:top w:val="none" w:sz="0" w:space="0" w:color="auto"/>
                                        <w:left w:val="none" w:sz="0" w:space="0" w:color="auto"/>
                                        <w:bottom w:val="none" w:sz="0" w:space="0" w:color="auto"/>
                                        <w:right w:val="none" w:sz="0" w:space="0" w:color="auto"/>
                                      </w:divBdr>
                                      <w:divsChild>
                                        <w:div w:id="1385370412">
                                          <w:marLeft w:val="0"/>
                                          <w:marRight w:val="0"/>
                                          <w:marTop w:val="0"/>
                                          <w:marBottom w:val="0"/>
                                          <w:divBdr>
                                            <w:top w:val="none" w:sz="0" w:space="0" w:color="auto"/>
                                            <w:left w:val="none" w:sz="0" w:space="0" w:color="auto"/>
                                            <w:bottom w:val="none" w:sz="0" w:space="0" w:color="auto"/>
                                            <w:right w:val="none" w:sz="0" w:space="0" w:color="auto"/>
                                          </w:divBdr>
                                          <w:divsChild>
                                            <w:div w:id="785388357">
                                              <w:marLeft w:val="0"/>
                                              <w:marRight w:val="0"/>
                                              <w:marTop w:val="0"/>
                                              <w:marBottom w:val="0"/>
                                              <w:divBdr>
                                                <w:top w:val="none" w:sz="0" w:space="0" w:color="auto"/>
                                                <w:left w:val="none" w:sz="0" w:space="0" w:color="auto"/>
                                                <w:bottom w:val="none" w:sz="0" w:space="0" w:color="auto"/>
                                                <w:right w:val="none" w:sz="0" w:space="0" w:color="auto"/>
                                              </w:divBdr>
                                              <w:divsChild>
                                                <w:div w:id="605507511">
                                                  <w:marLeft w:val="0"/>
                                                  <w:marRight w:val="0"/>
                                                  <w:marTop w:val="0"/>
                                                  <w:marBottom w:val="0"/>
                                                  <w:divBdr>
                                                    <w:top w:val="none" w:sz="0" w:space="0" w:color="auto"/>
                                                    <w:left w:val="none" w:sz="0" w:space="0" w:color="auto"/>
                                                    <w:bottom w:val="none" w:sz="0" w:space="0" w:color="auto"/>
                                                    <w:right w:val="none" w:sz="0" w:space="0" w:color="auto"/>
                                                  </w:divBdr>
                                                  <w:divsChild>
                                                    <w:div w:id="2055151509">
                                                      <w:marLeft w:val="0"/>
                                                      <w:marRight w:val="0"/>
                                                      <w:marTop w:val="0"/>
                                                      <w:marBottom w:val="0"/>
                                                      <w:divBdr>
                                                        <w:top w:val="none" w:sz="0" w:space="0" w:color="auto"/>
                                                        <w:left w:val="none" w:sz="0" w:space="0" w:color="auto"/>
                                                        <w:bottom w:val="none" w:sz="0" w:space="0" w:color="auto"/>
                                                        <w:right w:val="none" w:sz="0" w:space="0" w:color="auto"/>
                                                      </w:divBdr>
                                                      <w:divsChild>
                                                        <w:div w:id="631712517">
                                                          <w:marLeft w:val="0"/>
                                                          <w:marRight w:val="0"/>
                                                          <w:marTop w:val="0"/>
                                                          <w:marBottom w:val="0"/>
                                                          <w:divBdr>
                                                            <w:top w:val="none" w:sz="0" w:space="0" w:color="auto"/>
                                                            <w:left w:val="none" w:sz="0" w:space="0" w:color="auto"/>
                                                            <w:bottom w:val="none" w:sz="0" w:space="0" w:color="auto"/>
                                                            <w:right w:val="none" w:sz="0" w:space="0" w:color="auto"/>
                                                          </w:divBdr>
                                                          <w:divsChild>
                                                            <w:div w:id="215163033">
                                                              <w:marLeft w:val="0"/>
                                                              <w:marRight w:val="0"/>
                                                              <w:marTop w:val="0"/>
                                                              <w:marBottom w:val="0"/>
                                                              <w:divBdr>
                                                                <w:top w:val="none" w:sz="0" w:space="0" w:color="auto"/>
                                                                <w:left w:val="none" w:sz="0" w:space="0" w:color="auto"/>
                                                                <w:bottom w:val="none" w:sz="0" w:space="0" w:color="auto"/>
                                                                <w:right w:val="none" w:sz="0" w:space="0" w:color="auto"/>
                                                              </w:divBdr>
                                                              <w:divsChild>
                                                                <w:div w:id="83890995">
                                                                  <w:marLeft w:val="0"/>
                                                                  <w:marRight w:val="0"/>
                                                                  <w:marTop w:val="0"/>
                                                                  <w:marBottom w:val="0"/>
                                                                  <w:divBdr>
                                                                    <w:top w:val="none" w:sz="0" w:space="0" w:color="auto"/>
                                                                    <w:left w:val="none" w:sz="0" w:space="0" w:color="auto"/>
                                                                    <w:bottom w:val="none" w:sz="0" w:space="0" w:color="auto"/>
                                                                    <w:right w:val="none" w:sz="0" w:space="0" w:color="auto"/>
                                                                  </w:divBdr>
                                                                  <w:divsChild>
                                                                    <w:div w:id="572664972">
                                                                      <w:marLeft w:val="0"/>
                                                                      <w:marRight w:val="0"/>
                                                                      <w:marTop w:val="0"/>
                                                                      <w:marBottom w:val="0"/>
                                                                      <w:divBdr>
                                                                        <w:top w:val="none" w:sz="0" w:space="0" w:color="auto"/>
                                                                        <w:left w:val="none" w:sz="0" w:space="0" w:color="auto"/>
                                                                        <w:bottom w:val="none" w:sz="0" w:space="0" w:color="auto"/>
                                                                        <w:right w:val="none" w:sz="0" w:space="0" w:color="auto"/>
                                                                      </w:divBdr>
                                                                      <w:divsChild>
                                                                        <w:div w:id="10228491">
                                                                          <w:marLeft w:val="0"/>
                                                                          <w:marRight w:val="0"/>
                                                                          <w:marTop w:val="0"/>
                                                                          <w:marBottom w:val="0"/>
                                                                          <w:divBdr>
                                                                            <w:top w:val="none" w:sz="0" w:space="0" w:color="auto"/>
                                                                            <w:left w:val="none" w:sz="0" w:space="0" w:color="auto"/>
                                                                            <w:bottom w:val="none" w:sz="0" w:space="0" w:color="auto"/>
                                                                            <w:right w:val="none" w:sz="0" w:space="0" w:color="auto"/>
                                                                          </w:divBdr>
                                                                          <w:divsChild>
                                                                            <w:div w:id="1822186676">
                                                                              <w:marLeft w:val="0"/>
                                                                              <w:marRight w:val="0"/>
                                                                              <w:marTop w:val="0"/>
                                                                              <w:marBottom w:val="0"/>
                                                                              <w:divBdr>
                                                                                <w:top w:val="none" w:sz="0" w:space="0" w:color="auto"/>
                                                                                <w:left w:val="none" w:sz="0" w:space="0" w:color="auto"/>
                                                                                <w:bottom w:val="none" w:sz="0" w:space="0" w:color="auto"/>
                                                                                <w:right w:val="none" w:sz="0" w:space="0" w:color="auto"/>
                                                                              </w:divBdr>
                                                                              <w:divsChild>
                                                                                <w:div w:id="778843146">
                                                                                  <w:marLeft w:val="0"/>
                                                                                  <w:marRight w:val="0"/>
                                                                                  <w:marTop w:val="0"/>
                                                                                  <w:marBottom w:val="0"/>
                                                                                  <w:divBdr>
                                                                                    <w:top w:val="none" w:sz="0" w:space="0" w:color="auto"/>
                                                                                    <w:left w:val="none" w:sz="0" w:space="0" w:color="auto"/>
                                                                                    <w:bottom w:val="none" w:sz="0" w:space="0" w:color="auto"/>
                                                                                    <w:right w:val="none" w:sz="0" w:space="0" w:color="auto"/>
                                                                                  </w:divBdr>
                                                                                  <w:divsChild>
                                                                                    <w:div w:id="804464757">
                                                                                      <w:marLeft w:val="0"/>
                                                                                      <w:marRight w:val="0"/>
                                                                                      <w:marTop w:val="0"/>
                                                                                      <w:marBottom w:val="0"/>
                                                                                      <w:divBdr>
                                                                                        <w:top w:val="none" w:sz="0" w:space="0" w:color="auto"/>
                                                                                        <w:left w:val="none" w:sz="0" w:space="0" w:color="auto"/>
                                                                                        <w:bottom w:val="none" w:sz="0" w:space="0" w:color="auto"/>
                                                                                        <w:right w:val="none" w:sz="0" w:space="0" w:color="auto"/>
                                                                                      </w:divBdr>
                                                                                      <w:divsChild>
                                                                                        <w:div w:id="84422757">
                                                                                          <w:marLeft w:val="0"/>
                                                                                          <w:marRight w:val="0"/>
                                                                                          <w:marTop w:val="0"/>
                                                                                          <w:marBottom w:val="0"/>
                                                                                          <w:divBdr>
                                                                                            <w:top w:val="none" w:sz="0" w:space="0" w:color="auto"/>
                                                                                            <w:left w:val="none" w:sz="0" w:space="0" w:color="auto"/>
                                                                                            <w:bottom w:val="none" w:sz="0" w:space="0" w:color="auto"/>
                                                                                            <w:right w:val="none" w:sz="0" w:space="0" w:color="auto"/>
                                                                                          </w:divBdr>
                                                                                          <w:divsChild>
                                                                                            <w:div w:id="919212860">
                                                                                              <w:marLeft w:val="0"/>
                                                                                              <w:marRight w:val="0"/>
                                                                                              <w:marTop w:val="0"/>
                                                                                              <w:marBottom w:val="0"/>
                                                                                              <w:divBdr>
                                                                                                <w:top w:val="none" w:sz="0" w:space="0" w:color="auto"/>
                                                                                                <w:left w:val="none" w:sz="0" w:space="0" w:color="auto"/>
                                                                                                <w:bottom w:val="none" w:sz="0" w:space="0" w:color="auto"/>
                                                                                                <w:right w:val="none" w:sz="0" w:space="0" w:color="auto"/>
                                                                                              </w:divBdr>
                                                                                              <w:divsChild>
                                                                                                <w:div w:id="539050634">
                                                                                                  <w:marLeft w:val="0"/>
                                                                                                  <w:marRight w:val="0"/>
                                                                                                  <w:marTop w:val="0"/>
                                                                                                  <w:marBottom w:val="0"/>
                                                                                                  <w:divBdr>
                                                                                                    <w:top w:val="none" w:sz="0" w:space="0" w:color="auto"/>
                                                                                                    <w:left w:val="none" w:sz="0" w:space="0" w:color="auto"/>
                                                                                                    <w:bottom w:val="none" w:sz="0" w:space="0" w:color="auto"/>
                                                                                                    <w:right w:val="none" w:sz="0" w:space="0" w:color="auto"/>
                                                                                                  </w:divBdr>
                                                                                                  <w:divsChild>
                                                                                                    <w:div w:id="1337610924">
                                                                                                      <w:marLeft w:val="0"/>
                                                                                                      <w:marRight w:val="0"/>
                                                                                                      <w:marTop w:val="0"/>
                                                                                                      <w:marBottom w:val="0"/>
                                                                                                      <w:divBdr>
                                                                                                        <w:top w:val="none" w:sz="0" w:space="0" w:color="auto"/>
                                                                                                        <w:left w:val="none" w:sz="0" w:space="0" w:color="auto"/>
                                                                                                        <w:bottom w:val="none" w:sz="0" w:space="0" w:color="auto"/>
                                                                                                        <w:right w:val="none" w:sz="0" w:space="0" w:color="auto"/>
                                                                                                      </w:divBdr>
                                                                                                      <w:divsChild>
                                                                                                        <w:div w:id="1782334561">
                                                                                                          <w:marLeft w:val="0"/>
                                                                                                          <w:marRight w:val="0"/>
                                                                                                          <w:marTop w:val="0"/>
                                                                                                          <w:marBottom w:val="525"/>
                                                                                                          <w:divBdr>
                                                                                                            <w:top w:val="none" w:sz="0" w:space="0" w:color="auto"/>
                                                                                                            <w:left w:val="none" w:sz="0" w:space="0" w:color="auto"/>
                                                                                                            <w:bottom w:val="none" w:sz="0" w:space="0" w:color="auto"/>
                                                                                                            <w:right w:val="none" w:sz="0" w:space="0" w:color="auto"/>
                                                                                                          </w:divBdr>
                                                                                                          <w:divsChild>
                                                                                                            <w:div w:id="676469291">
                                                                                                              <w:marLeft w:val="0"/>
                                                                                                              <w:marRight w:val="0"/>
                                                                                                              <w:marTop w:val="0"/>
                                                                                                              <w:marBottom w:val="0"/>
                                                                                                              <w:divBdr>
                                                                                                                <w:top w:val="none" w:sz="0" w:space="0" w:color="auto"/>
                                                                                                                <w:left w:val="none" w:sz="0" w:space="0" w:color="auto"/>
                                                                                                                <w:bottom w:val="none" w:sz="0" w:space="0" w:color="auto"/>
                                                                                                                <w:right w:val="none" w:sz="0" w:space="0" w:color="auto"/>
                                                                                                              </w:divBdr>
                                                                                                              <w:divsChild>
                                                                                                                <w:div w:id="1776170362">
                                                                                                                  <w:marLeft w:val="0"/>
                                                                                                                  <w:marRight w:val="0"/>
                                                                                                                  <w:marTop w:val="0"/>
                                                                                                                  <w:marBottom w:val="0"/>
                                                                                                                  <w:divBdr>
                                                                                                                    <w:top w:val="none" w:sz="0" w:space="0" w:color="auto"/>
                                                                                                                    <w:left w:val="none" w:sz="0" w:space="0" w:color="auto"/>
                                                                                                                    <w:bottom w:val="none" w:sz="0" w:space="0" w:color="auto"/>
                                                                                                                    <w:right w:val="none" w:sz="0" w:space="0" w:color="auto"/>
                                                                                                                  </w:divBdr>
                                                                                                                  <w:divsChild>
                                                                                                                    <w:div w:id="3562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462403">
      <w:bodyDiv w:val="1"/>
      <w:marLeft w:val="0"/>
      <w:marRight w:val="0"/>
      <w:marTop w:val="0"/>
      <w:marBottom w:val="0"/>
      <w:divBdr>
        <w:top w:val="none" w:sz="0" w:space="0" w:color="auto"/>
        <w:left w:val="none" w:sz="0" w:space="0" w:color="auto"/>
        <w:bottom w:val="none" w:sz="0" w:space="0" w:color="auto"/>
        <w:right w:val="none" w:sz="0" w:space="0" w:color="auto"/>
      </w:divBdr>
      <w:divsChild>
        <w:div w:id="784276316">
          <w:marLeft w:val="0"/>
          <w:marRight w:val="0"/>
          <w:marTop w:val="0"/>
          <w:marBottom w:val="0"/>
          <w:divBdr>
            <w:top w:val="none" w:sz="0" w:space="0" w:color="auto"/>
            <w:left w:val="none" w:sz="0" w:space="0" w:color="auto"/>
            <w:bottom w:val="none" w:sz="0" w:space="0" w:color="auto"/>
            <w:right w:val="none" w:sz="0" w:space="0" w:color="auto"/>
          </w:divBdr>
          <w:divsChild>
            <w:div w:id="839126328">
              <w:marLeft w:val="0"/>
              <w:marRight w:val="0"/>
              <w:marTop w:val="0"/>
              <w:marBottom w:val="0"/>
              <w:divBdr>
                <w:top w:val="none" w:sz="0" w:space="0" w:color="auto"/>
                <w:left w:val="none" w:sz="0" w:space="0" w:color="auto"/>
                <w:bottom w:val="none" w:sz="0" w:space="0" w:color="auto"/>
                <w:right w:val="none" w:sz="0" w:space="0" w:color="auto"/>
              </w:divBdr>
              <w:divsChild>
                <w:div w:id="1329599921">
                  <w:marLeft w:val="0"/>
                  <w:marRight w:val="0"/>
                  <w:marTop w:val="0"/>
                  <w:marBottom w:val="0"/>
                  <w:divBdr>
                    <w:top w:val="none" w:sz="0" w:space="0" w:color="auto"/>
                    <w:left w:val="none" w:sz="0" w:space="0" w:color="auto"/>
                    <w:bottom w:val="none" w:sz="0" w:space="0" w:color="auto"/>
                    <w:right w:val="none" w:sz="0" w:space="0" w:color="auto"/>
                  </w:divBdr>
                  <w:divsChild>
                    <w:div w:id="450244997">
                      <w:marLeft w:val="0"/>
                      <w:marRight w:val="0"/>
                      <w:marTop w:val="0"/>
                      <w:marBottom w:val="0"/>
                      <w:divBdr>
                        <w:top w:val="none" w:sz="0" w:space="0" w:color="auto"/>
                        <w:left w:val="none" w:sz="0" w:space="0" w:color="auto"/>
                        <w:bottom w:val="none" w:sz="0" w:space="0" w:color="auto"/>
                        <w:right w:val="none" w:sz="0" w:space="0" w:color="auto"/>
                      </w:divBdr>
                      <w:divsChild>
                        <w:div w:id="486094095">
                          <w:marLeft w:val="0"/>
                          <w:marRight w:val="0"/>
                          <w:marTop w:val="0"/>
                          <w:marBottom w:val="0"/>
                          <w:divBdr>
                            <w:top w:val="none" w:sz="0" w:space="0" w:color="auto"/>
                            <w:left w:val="none" w:sz="0" w:space="0" w:color="auto"/>
                            <w:bottom w:val="none" w:sz="0" w:space="0" w:color="auto"/>
                            <w:right w:val="none" w:sz="0" w:space="0" w:color="auto"/>
                          </w:divBdr>
                          <w:divsChild>
                            <w:div w:id="1267614819">
                              <w:marLeft w:val="0"/>
                              <w:marRight w:val="0"/>
                              <w:marTop w:val="0"/>
                              <w:marBottom w:val="0"/>
                              <w:divBdr>
                                <w:top w:val="none" w:sz="0" w:space="0" w:color="auto"/>
                                <w:left w:val="none" w:sz="0" w:space="0" w:color="auto"/>
                                <w:bottom w:val="none" w:sz="0" w:space="0" w:color="auto"/>
                                <w:right w:val="none" w:sz="0" w:space="0" w:color="auto"/>
                              </w:divBdr>
                              <w:divsChild>
                                <w:div w:id="503403594">
                                  <w:marLeft w:val="0"/>
                                  <w:marRight w:val="0"/>
                                  <w:marTop w:val="0"/>
                                  <w:marBottom w:val="0"/>
                                  <w:divBdr>
                                    <w:top w:val="none" w:sz="0" w:space="0" w:color="auto"/>
                                    <w:left w:val="none" w:sz="0" w:space="0" w:color="auto"/>
                                    <w:bottom w:val="none" w:sz="0" w:space="0" w:color="auto"/>
                                    <w:right w:val="none" w:sz="0" w:space="0" w:color="auto"/>
                                  </w:divBdr>
                                  <w:divsChild>
                                    <w:div w:id="197164131">
                                      <w:marLeft w:val="0"/>
                                      <w:marRight w:val="0"/>
                                      <w:marTop w:val="0"/>
                                      <w:marBottom w:val="0"/>
                                      <w:divBdr>
                                        <w:top w:val="none" w:sz="0" w:space="0" w:color="auto"/>
                                        <w:left w:val="none" w:sz="0" w:space="0" w:color="auto"/>
                                        <w:bottom w:val="none" w:sz="0" w:space="0" w:color="auto"/>
                                        <w:right w:val="none" w:sz="0" w:space="0" w:color="auto"/>
                                      </w:divBdr>
                                      <w:divsChild>
                                        <w:div w:id="327825282">
                                          <w:marLeft w:val="0"/>
                                          <w:marRight w:val="0"/>
                                          <w:marTop w:val="0"/>
                                          <w:marBottom w:val="0"/>
                                          <w:divBdr>
                                            <w:top w:val="none" w:sz="0" w:space="0" w:color="auto"/>
                                            <w:left w:val="none" w:sz="0" w:space="0" w:color="auto"/>
                                            <w:bottom w:val="none" w:sz="0" w:space="0" w:color="auto"/>
                                            <w:right w:val="none" w:sz="0" w:space="0" w:color="auto"/>
                                          </w:divBdr>
                                          <w:divsChild>
                                            <w:div w:id="1911309234">
                                              <w:marLeft w:val="0"/>
                                              <w:marRight w:val="0"/>
                                              <w:marTop w:val="0"/>
                                              <w:marBottom w:val="0"/>
                                              <w:divBdr>
                                                <w:top w:val="none" w:sz="0" w:space="0" w:color="auto"/>
                                                <w:left w:val="none" w:sz="0" w:space="0" w:color="auto"/>
                                                <w:bottom w:val="none" w:sz="0" w:space="0" w:color="auto"/>
                                                <w:right w:val="none" w:sz="0" w:space="0" w:color="auto"/>
                                              </w:divBdr>
                                              <w:divsChild>
                                                <w:div w:id="1774402290">
                                                  <w:marLeft w:val="0"/>
                                                  <w:marRight w:val="0"/>
                                                  <w:marTop w:val="0"/>
                                                  <w:marBottom w:val="0"/>
                                                  <w:divBdr>
                                                    <w:top w:val="none" w:sz="0" w:space="0" w:color="auto"/>
                                                    <w:left w:val="none" w:sz="0" w:space="0" w:color="auto"/>
                                                    <w:bottom w:val="none" w:sz="0" w:space="0" w:color="auto"/>
                                                    <w:right w:val="none" w:sz="0" w:space="0" w:color="auto"/>
                                                  </w:divBdr>
                                                  <w:divsChild>
                                                    <w:div w:id="1274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745756">
      <w:bodyDiv w:val="1"/>
      <w:marLeft w:val="0"/>
      <w:marRight w:val="0"/>
      <w:marTop w:val="0"/>
      <w:marBottom w:val="0"/>
      <w:divBdr>
        <w:top w:val="none" w:sz="0" w:space="0" w:color="auto"/>
        <w:left w:val="none" w:sz="0" w:space="0" w:color="auto"/>
        <w:bottom w:val="none" w:sz="0" w:space="0" w:color="auto"/>
        <w:right w:val="none" w:sz="0" w:space="0" w:color="auto"/>
      </w:divBdr>
      <w:divsChild>
        <w:div w:id="1518957023">
          <w:marLeft w:val="0"/>
          <w:marRight w:val="0"/>
          <w:marTop w:val="0"/>
          <w:marBottom w:val="0"/>
          <w:divBdr>
            <w:top w:val="none" w:sz="0" w:space="0" w:color="auto"/>
            <w:left w:val="none" w:sz="0" w:space="0" w:color="auto"/>
            <w:bottom w:val="none" w:sz="0" w:space="0" w:color="auto"/>
            <w:right w:val="none" w:sz="0" w:space="0" w:color="auto"/>
          </w:divBdr>
          <w:divsChild>
            <w:div w:id="447360803">
              <w:marLeft w:val="0"/>
              <w:marRight w:val="0"/>
              <w:marTop w:val="0"/>
              <w:marBottom w:val="0"/>
              <w:divBdr>
                <w:top w:val="none" w:sz="0" w:space="0" w:color="auto"/>
                <w:left w:val="none" w:sz="0" w:space="0" w:color="auto"/>
                <w:bottom w:val="none" w:sz="0" w:space="0" w:color="auto"/>
                <w:right w:val="none" w:sz="0" w:space="0" w:color="auto"/>
              </w:divBdr>
              <w:divsChild>
                <w:div w:id="283002675">
                  <w:marLeft w:val="0"/>
                  <w:marRight w:val="0"/>
                  <w:marTop w:val="0"/>
                  <w:marBottom w:val="0"/>
                  <w:divBdr>
                    <w:top w:val="none" w:sz="0" w:space="0" w:color="auto"/>
                    <w:left w:val="none" w:sz="0" w:space="0" w:color="auto"/>
                    <w:bottom w:val="none" w:sz="0" w:space="0" w:color="auto"/>
                    <w:right w:val="none" w:sz="0" w:space="0" w:color="auto"/>
                  </w:divBdr>
                  <w:divsChild>
                    <w:div w:id="373970023">
                      <w:marLeft w:val="0"/>
                      <w:marRight w:val="0"/>
                      <w:marTop w:val="0"/>
                      <w:marBottom w:val="0"/>
                      <w:divBdr>
                        <w:top w:val="none" w:sz="0" w:space="0" w:color="auto"/>
                        <w:left w:val="none" w:sz="0" w:space="0" w:color="auto"/>
                        <w:bottom w:val="none" w:sz="0" w:space="0" w:color="auto"/>
                        <w:right w:val="none" w:sz="0" w:space="0" w:color="auto"/>
                      </w:divBdr>
                      <w:divsChild>
                        <w:div w:id="860704457">
                          <w:marLeft w:val="0"/>
                          <w:marRight w:val="0"/>
                          <w:marTop w:val="0"/>
                          <w:marBottom w:val="0"/>
                          <w:divBdr>
                            <w:top w:val="none" w:sz="0" w:space="0" w:color="auto"/>
                            <w:left w:val="none" w:sz="0" w:space="0" w:color="auto"/>
                            <w:bottom w:val="none" w:sz="0" w:space="0" w:color="auto"/>
                            <w:right w:val="none" w:sz="0" w:space="0" w:color="auto"/>
                          </w:divBdr>
                          <w:divsChild>
                            <w:div w:id="992370799">
                              <w:marLeft w:val="0"/>
                              <w:marRight w:val="0"/>
                              <w:marTop w:val="0"/>
                              <w:marBottom w:val="0"/>
                              <w:divBdr>
                                <w:top w:val="none" w:sz="0" w:space="0" w:color="auto"/>
                                <w:left w:val="none" w:sz="0" w:space="0" w:color="auto"/>
                                <w:bottom w:val="none" w:sz="0" w:space="0" w:color="auto"/>
                                <w:right w:val="none" w:sz="0" w:space="0" w:color="auto"/>
                              </w:divBdr>
                              <w:divsChild>
                                <w:div w:id="92097353">
                                  <w:marLeft w:val="0"/>
                                  <w:marRight w:val="0"/>
                                  <w:marTop w:val="0"/>
                                  <w:marBottom w:val="0"/>
                                  <w:divBdr>
                                    <w:top w:val="none" w:sz="0" w:space="0" w:color="auto"/>
                                    <w:left w:val="none" w:sz="0" w:space="0" w:color="auto"/>
                                    <w:bottom w:val="none" w:sz="0" w:space="0" w:color="auto"/>
                                    <w:right w:val="none" w:sz="0" w:space="0" w:color="auto"/>
                                  </w:divBdr>
                                  <w:divsChild>
                                    <w:div w:id="871845059">
                                      <w:marLeft w:val="0"/>
                                      <w:marRight w:val="0"/>
                                      <w:marTop w:val="0"/>
                                      <w:marBottom w:val="0"/>
                                      <w:divBdr>
                                        <w:top w:val="none" w:sz="0" w:space="0" w:color="auto"/>
                                        <w:left w:val="none" w:sz="0" w:space="0" w:color="auto"/>
                                        <w:bottom w:val="none" w:sz="0" w:space="0" w:color="auto"/>
                                        <w:right w:val="none" w:sz="0" w:space="0" w:color="auto"/>
                                      </w:divBdr>
                                      <w:divsChild>
                                        <w:div w:id="963853848">
                                          <w:marLeft w:val="0"/>
                                          <w:marRight w:val="0"/>
                                          <w:marTop w:val="0"/>
                                          <w:marBottom w:val="0"/>
                                          <w:divBdr>
                                            <w:top w:val="none" w:sz="0" w:space="0" w:color="auto"/>
                                            <w:left w:val="none" w:sz="0" w:space="0" w:color="auto"/>
                                            <w:bottom w:val="none" w:sz="0" w:space="0" w:color="auto"/>
                                            <w:right w:val="none" w:sz="0" w:space="0" w:color="auto"/>
                                          </w:divBdr>
                                          <w:divsChild>
                                            <w:div w:id="1610816315">
                                              <w:marLeft w:val="0"/>
                                              <w:marRight w:val="0"/>
                                              <w:marTop w:val="0"/>
                                              <w:marBottom w:val="0"/>
                                              <w:divBdr>
                                                <w:top w:val="none" w:sz="0" w:space="0" w:color="auto"/>
                                                <w:left w:val="none" w:sz="0" w:space="0" w:color="auto"/>
                                                <w:bottom w:val="none" w:sz="0" w:space="0" w:color="auto"/>
                                                <w:right w:val="none" w:sz="0" w:space="0" w:color="auto"/>
                                              </w:divBdr>
                                              <w:divsChild>
                                                <w:div w:id="1596473104">
                                                  <w:marLeft w:val="0"/>
                                                  <w:marRight w:val="0"/>
                                                  <w:marTop w:val="0"/>
                                                  <w:marBottom w:val="0"/>
                                                  <w:divBdr>
                                                    <w:top w:val="none" w:sz="0" w:space="0" w:color="auto"/>
                                                    <w:left w:val="none" w:sz="0" w:space="0" w:color="auto"/>
                                                    <w:bottom w:val="none" w:sz="0" w:space="0" w:color="auto"/>
                                                    <w:right w:val="none" w:sz="0" w:space="0" w:color="auto"/>
                                                  </w:divBdr>
                                                  <w:divsChild>
                                                    <w:div w:id="788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692239">
      <w:bodyDiv w:val="1"/>
      <w:marLeft w:val="0"/>
      <w:marRight w:val="0"/>
      <w:marTop w:val="0"/>
      <w:marBottom w:val="0"/>
      <w:divBdr>
        <w:top w:val="none" w:sz="0" w:space="0" w:color="auto"/>
        <w:left w:val="none" w:sz="0" w:space="0" w:color="auto"/>
        <w:bottom w:val="none" w:sz="0" w:space="0" w:color="auto"/>
        <w:right w:val="none" w:sz="0" w:space="0" w:color="auto"/>
      </w:divBdr>
    </w:div>
    <w:div w:id="821697608">
      <w:bodyDiv w:val="1"/>
      <w:marLeft w:val="0"/>
      <w:marRight w:val="0"/>
      <w:marTop w:val="0"/>
      <w:marBottom w:val="0"/>
      <w:divBdr>
        <w:top w:val="none" w:sz="0" w:space="0" w:color="auto"/>
        <w:left w:val="none" w:sz="0" w:space="0" w:color="auto"/>
        <w:bottom w:val="none" w:sz="0" w:space="0" w:color="auto"/>
        <w:right w:val="none" w:sz="0" w:space="0" w:color="auto"/>
      </w:divBdr>
    </w:div>
    <w:div w:id="838665249">
      <w:bodyDiv w:val="1"/>
      <w:marLeft w:val="0"/>
      <w:marRight w:val="0"/>
      <w:marTop w:val="0"/>
      <w:marBottom w:val="0"/>
      <w:divBdr>
        <w:top w:val="none" w:sz="0" w:space="0" w:color="auto"/>
        <w:left w:val="none" w:sz="0" w:space="0" w:color="auto"/>
        <w:bottom w:val="none" w:sz="0" w:space="0" w:color="auto"/>
        <w:right w:val="none" w:sz="0" w:space="0" w:color="auto"/>
      </w:divBdr>
    </w:div>
    <w:div w:id="974407557">
      <w:bodyDiv w:val="1"/>
      <w:marLeft w:val="0"/>
      <w:marRight w:val="0"/>
      <w:marTop w:val="0"/>
      <w:marBottom w:val="0"/>
      <w:divBdr>
        <w:top w:val="none" w:sz="0" w:space="0" w:color="auto"/>
        <w:left w:val="none" w:sz="0" w:space="0" w:color="auto"/>
        <w:bottom w:val="none" w:sz="0" w:space="0" w:color="auto"/>
        <w:right w:val="none" w:sz="0" w:space="0" w:color="auto"/>
      </w:divBdr>
    </w:div>
    <w:div w:id="982932131">
      <w:bodyDiv w:val="1"/>
      <w:marLeft w:val="0"/>
      <w:marRight w:val="0"/>
      <w:marTop w:val="0"/>
      <w:marBottom w:val="0"/>
      <w:divBdr>
        <w:top w:val="none" w:sz="0" w:space="0" w:color="auto"/>
        <w:left w:val="none" w:sz="0" w:space="0" w:color="auto"/>
        <w:bottom w:val="none" w:sz="0" w:space="0" w:color="auto"/>
        <w:right w:val="none" w:sz="0" w:space="0" w:color="auto"/>
      </w:divBdr>
    </w:div>
    <w:div w:id="1017391362">
      <w:bodyDiv w:val="1"/>
      <w:marLeft w:val="0"/>
      <w:marRight w:val="0"/>
      <w:marTop w:val="0"/>
      <w:marBottom w:val="0"/>
      <w:divBdr>
        <w:top w:val="none" w:sz="0" w:space="0" w:color="auto"/>
        <w:left w:val="none" w:sz="0" w:space="0" w:color="auto"/>
        <w:bottom w:val="none" w:sz="0" w:space="0" w:color="auto"/>
        <w:right w:val="none" w:sz="0" w:space="0" w:color="auto"/>
      </w:divBdr>
    </w:div>
    <w:div w:id="1027101546">
      <w:bodyDiv w:val="1"/>
      <w:marLeft w:val="0"/>
      <w:marRight w:val="0"/>
      <w:marTop w:val="0"/>
      <w:marBottom w:val="0"/>
      <w:divBdr>
        <w:top w:val="none" w:sz="0" w:space="0" w:color="auto"/>
        <w:left w:val="none" w:sz="0" w:space="0" w:color="auto"/>
        <w:bottom w:val="none" w:sz="0" w:space="0" w:color="auto"/>
        <w:right w:val="none" w:sz="0" w:space="0" w:color="auto"/>
      </w:divBdr>
      <w:divsChild>
        <w:div w:id="129830737">
          <w:marLeft w:val="0"/>
          <w:marRight w:val="0"/>
          <w:marTop w:val="0"/>
          <w:marBottom w:val="0"/>
          <w:divBdr>
            <w:top w:val="none" w:sz="0" w:space="0" w:color="auto"/>
            <w:left w:val="none" w:sz="0" w:space="0" w:color="auto"/>
            <w:bottom w:val="none" w:sz="0" w:space="0" w:color="auto"/>
            <w:right w:val="none" w:sz="0" w:space="0" w:color="auto"/>
          </w:divBdr>
        </w:div>
        <w:div w:id="2146897342">
          <w:marLeft w:val="0"/>
          <w:marRight w:val="0"/>
          <w:marTop w:val="0"/>
          <w:marBottom w:val="0"/>
          <w:divBdr>
            <w:top w:val="none" w:sz="0" w:space="0" w:color="auto"/>
            <w:left w:val="none" w:sz="0" w:space="0" w:color="auto"/>
            <w:bottom w:val="none" w:sz="0" w:space="0" w:color="auto"/>
            <w:right w:val="none" w:sz="0" w:space="0" w:color="auto"/>
          </w:divBdr>
          <w:divsChild>
            <w:div w:id="51813015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058237039">
      <w:bodyDiv w:val="1"/>
      <w:marLeft w:val="0"/>
      <w:marRight w:val="0"/>
      <w:marTop w:val="0"/>
      <w:marBottom w:val="0"/>
      <w:divBdr>
        <w:top w:val="none" w:sz="0" w:space="0" w:color="auto"/>
        <w:left w:val="none" w:sz="0" w:space="0" w:color="auto"/>
        <w:bottom w:val="none" w:sz="0" w:space="0" w:color="auto"/>
        <w:right w:val="none" w:sz="0" w:space="0" w:color="auto"/>
      </w:divBdr>
    </w:div>
    <w:div w:id="1069115387">
      <w:bodyDiv w:val="1"/>
      <w:marLeft w:val="0"/>
      <w:marRight w:val="0"/>
      <w:marTop w:val="0"/>
      <w:marBottom w:val="0"/>
      <w:divBdr>
        <w:top w:val="none" w:sz="0" w:space="0" w:color="auto"/>
        <w:left w:val="none" w:sz="0" w:space="0" w:color="auto"/>
        <w:bottom w:val="none" w:sz="0" w:space="0" w:color="auto"/>
        <w:right w:val="none" w:sz="0" w:space="0" w:color="auto"/>
      </w:divBdr>
      <w:divsChild>
        <w:div w:id="1046830785">
          <w:marLeft w:val="0"/>
          <w:marRight w:val="0"/>
          <w:marTop w:val="0"/>
          <w:marBottom w:val="0"/>
          <w:divBdr>
            <w:top w:val="none" w:sz="0" w:space="0" w:color="auto"/>
            <w:left w:val="none" w:sz="0" w:space="0" w:color="auto"/>
            <w:bottom w:val="none" w:sz="0" w:space="0" w:color="auto"/>
            <w:right w:val="none" w:sz="0" w:space="0" w:color="auto"/>
          </w:divBdr>
          <w:divsChild>
            <w:div w:id="848446827">
              <w:marLeft w:val="0"/>
              <w:marRight w:val="0"/>
              <w:marTop w:val="0"/>
              <w:marBottom w:val="0"/>
              <w:divBdr>
                <w:top w:val="none" w:sz="0" w:space="0" w:color="auto"/>
                <w:left w:val="none" w:sz="0" w:space="0" w:color="auto"/>
                <w:bottom w:val="none" w:sz="0" w:space="0" w:color="auto"/>
                <w:right w:val="none" w:sz="0" w:space="0" w:color="auto"/>
              </w:divBdr>
              <w:divsChild>
                <w:div w:id="1583445815">
                  <w:marLeft w:val="0"/>
                  <w:marRight w:val="0"/>
                  <w:marTop w:val="0"/>
                  <w:marBottom w:val="0"/>
                  <w:divBdr>
                    <w:top w:val="none" w:sz="0" w:space="0" w:color="auto"/>
                    <w:left w:val="none" w:sz="0" w:space="0" w:color="auto"/>
                    <w:bottom w:val="none" w:sz="0" w:space="0" w:color="auto"/>
                    <w:right w:val="none" w:sz="0" w:space="0" w:color="auto"/>
                  </w:divBdr>
                  <w:divsChild>
                    <w:div w:id="782768205">
                      <w:marLeft w:val="0"/>
                      <w:marRight w:val="0"/>
                      <w:marTop w:val="0"/>
                      <w:marBottom w:val="0"/>
                      <w:divBdr>
                        <w:top w:val="none" w:sz="0" w:space="0" w:color="auto"/>
                        <w:left w:val="none" w:sz="0" w:space="0" w:color="auto"/>
                        <w:bottom w:val="none" w:sz="0" w:space="0" w:color="auto"/>
                        <w:right w:val="none" w:sz="0" w:space="0" w:color="auto"/>
                      </w:divBdr>
                      <w:divsChild>
                        <w:div w:id="538276823">
                          <w:marLeft w:val="0"/>
                          <w:marRight w:val="0"/>
                          <w:marTop w:val="0"/>
                          <w:marBottom w:val="0"/>
                          <w:divBdr>
                            <w:top w:val="none" w:sz="0" w:space="0" w:color="auto"/>
                            <w:left w:val="none" w:sz="0" w:space="0" w:color="auto"/>
                            <w:bottom w:val="none" w:sz="0" w:space="0" w:color="auto"/>
                            <w:right w:val="none" w:sz="0" w:space="0" w:color="auto"/>
                          </w:divBdr>
                          <w:divsChild>
                            <w:div w:id="1580560449">
                              <w:marLeft w:val="0"/>
                              <w:marRight w:val="0"/>
                              <w:marTop w:val="0"/>
                              <w:marBottom w:val="0"/>
                              <w:divBdr>
                                <w:top w:val="none" w:sz="0" w:space="0" w:color="auto"/>
                                <w:left w:val="none" w:sz="0" w:space="0" w:color="auto"/>
                                <w:bottom w:val="none" w:sz="0" w:space="0" w:color="auto"/>
                                <w:right w:val="none" w:sz="0" w:space="0" w:color="auto"/>
                              </w:divBdr>
                              <w:divsChild>
                                <w:div w:id="1214542315">
                                  <w:marLeft w:val="0"/>
                                  <w:marRight w:val="0"/>
                                  <w:marTop w:val="0"/>
                                  <w:marBottom w:val="0"/>
                                  <w:divBdr>
                                    <w:top w:val="none" w:sz="0" w:space="0" w:color="auto"/>
                                    <w:left w:val="none" w:sz="0" w:space="0" w:color="auto"/>
                                    <w:bottom w:val="none" w:sz="0" w:space="0" w:color="auto"/>
                                    <w:right w:val="none" w:sz="0" w:space="0" w:color="auto"/>
                                  </w:divBdr>
                                  <w:divsChild>
                                    <w:div w:id="1336156010">
                                      <w:marLeft w:val="0"/>
                                      <w:marRight w:val="0"/>
                                      <w:marTop w:val="0"/>
                                      <w:marBottom w:val="0"/>
                                      <w:divBdr>
                                        <w:top w:val="none" w:sz="0" w:space="0" w:color="auto"/>
                                        <w:left w:val="none" w:sz="0" w:space="0" w:color="auto"/>
                                        <w:bottom w:val="none" w:sz="0" w:space="0" w:color="auto"/>
                                        <w:right w:val="none" w:sz="0" w:space="0" w:color="auto"/>
                                      </w:divBdr>
                                      <w:divsChild>
                                        <w:div w:id="2104377197">
                                          <w:marLeft w:val="0"/>
                                          <w:marRight w:val="0"/>
                                          <w:marTop w:val="0"/>
                                          <w:marBottom w:val="0"/>
                                          <w:divBdr>
                                            <w:top w:val="none" w:sz="0" w:space="0" w:color="auto"/>
                                            <w:left w:val="none" w:sz="0" w:space="0" w:color="auto"/>
                                            <w:bottom w:val="none" w:sz="0" w:space="0" w:color="auto"/>
                                            <w:right w:val="none" w:sz="0" w:space="0" w:color="auto"/>
                                          </w:divBdr>
                                          <w:divsChild>
                                            <w:div w:id="21008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485596">
      <w:bodyDiv w:val="1"/>
      <w:marLeft w:val="0"/>
      <w:marRight w:val="0"/>
      <w:marTop w:val="0"/>
      <w:marBottom w:val="0"/>
      <w:divBdr>
        <w:top w:val="none" w:sz="0" w:space="0" w:color="auto"/>
        <w:left w:val="none" w:sz="0" w:space="0" w:color="auto"/>
        <w:bottom w:val="none" w:sz="0" w:space="0" w:color="auto"/>
        <w:right w:val="none" w:sz="0" w:space="0" w:color="auto"/>
      </w:divBdr>
      <w:divsChild>
        <w:div w:id="621965241">
          <w:marLeft w:val="0"/>
          <w:marRight w:val="0"/>
          <w:marTop w:val="0"/>
          <w:marBottom w:val="0"/>
          <w:divBdr>
            <w:top w:val="none" w:sz="0" w:space="0" w:color="auto"/>
            <w:left w:val="none" w:sz="0" w:space="0" w:color="auto"/>
            <w:bottom w:val="none" w:sz="0" w:space="0" w:color="auto"/>
            <w:right w:val="none" w:sz="0" w:space="0" w:color="auto"/>
          </w:divBdr>
          <w:divsChild>
            <w:div w:id="18066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179464951">
      <w:bodyDiv w:val="1"/>
      <w:marLeft w:val="0"/>
      <w:marRight w:val="0"/>
      <w:marTop w:val="0"/>
      <w:marBottom w:val="0"/>
      <w:divBdr>
        <w:top w:val="none" w:sz="0" w:space="0" w:color="auto"/>
        <w:left w:val="none" w:sz="0" w:space="0" w:color="auto"/>
        <w:bottom w:val="none" w:sz="0" w:space="0" w:color="auto"/>
        <w:right w:val="none" w:sz="0" w:space="0" w:color="auto"/>
      </w:divBdr>
    </w:div>
    <w:div w:id="1180893277">
      <w:bodyDiv w:val="1"/>
      <w:marLeft w:val="0"/>
      <w:marRight w:val="0"/>
      <w:marTop w:val="0"/>
      <w:marBottom w:val="0"/>
      <w:divBdr>
        <w:top w:val="none" w:sz="0" w:space="0" w:color="auto"/>
        <w:left w:val="none" w:sz="0" w:space="0" w:color="auto"/>
        <w:bottom w:val="none" w:sz="0" w:space="0" w:color="auto"/>
        <w:right w:val="none" w:sz="0" w:space="0" w:color="auto"/>
      </w:divBdr>
    </w:div>
    <w:div w:id="1185482719">
      <w:bodyDiv w:val="1"/>
      <w:marLeft w:val="0"/>
      <w:marRight w:val="0"/>
      <w:marTop w:val="0"/>
      <w:marBottom w:val="0"/>
      <w:divBdr>
        <w:top w:val="none" w:sz="0" w:space="0" w:color="auto"/>
        <w:left w:val="none" w:sz="0" w:space="0" w:color="auto"/>
        <w:bottom w:val="none" w:sz="0" w:space="0" w:color="auto"/>
        <w:right w:val="none" w:sz="0" w:space="0" w:color="auto"/>
      </w:divBdr>
    </w:div>
    <w:div w:id="1271011795">
      <w:bodyDiv w:val="1"/>
      <w:marLeft w:val="0"/>
      <w:marRight w:val="0"/>
      <w:marTop w:val="0"/>
      <w:marBottom w:val="0"/>
      <w:divBdr>
        <w:top w:val="none" w:sz="0" w:space="0" w:color="auto"/>
        <w:left w:val="none" w:sz="0" w:space="0" w:color="auto"/>
        <w:bottom w:val="none" w:sz="0" w:space="0" w:color="auto"/>
        <w:right w:val="none" w:sz="0" w:space="0" w:color="auto"/>
      </w:divBdr>
      <w:divsChild>
        <w:div w:id="537939969">
          <w:marLeft w:val="0"/>
          <w:marRight w:val="1"/>
          <w:marTop w:val="0"/>
          <w:marBottom w:val="0"/>
          <w:divBdr>
            <w:top w:val="none" w:sz="0" w:space="0" w:color="auto"/>
            <w:left w:val="none" w:sz="0" w:space="0" w:color="auto"/>
            <w:bottom w:val="none" w:sz="0" w:space="0" w:color="auto"/>
            <w:right w:val="none" w:sz="0" w:space="0" w:color="auto"/>
          </w:divBdr>
          <w:divsChild>
            <w:div w:id="1522813244">
              <w:marLeft w:val="0"/>
              <w:marRight w:val="0"/>
              <w:marTop w:val="0"/>
              <w:marBottom w:val="0"/>
              <w:divBdr>
                <w:top w:val="none" w:sz="0" w:space="0" w:color="auto"/>
                <w:left w:val="none" w:sz="0" w:space="0" w:color="auto"/>
                <w:bottom w:val="none" w:sz="0" w:space="0" w:color="auto"/>
                <w:right w:val="none" w:sz="0" w:space="0" w:color="auto"/>
              </w:divBdr>
              <w:divsChild>
                <w:div w:id="2146770978">
                  <w:marLeft w:val="0"/>
                  <w:marRight w:val="1"/>
                  <w:marTop w:val="0"/>
                  <w:marBottom w:val="0"/>
                  <w:divBdr>
                    <w:top w:val="none" w:sz="0" w:space="0" w:color="auto"/>
                    <w:left w:val="none" w:sz="0" w:space="0" w:color="auto"/>
                    <w:bottom w:val="none" w:sz="0" w:space="0" w:color="auto"/>
                    <w:right w:val="none" w:sz="0" w:space="0" w:color="auto"/>
                  </w:divBdr>
                  <w:divsChild>
                    <w:div w:id="487401161">
                      <w:marLeft w:val="0"/>
                      <w:marRight w:val="0"/>
                      <w:marTop w:val="0"/>
                      <w:marBottom w:val="0"/>
                      <w:divBdr>
                        <w:top w:val="none" w:sz="0" w:space="0" w:color="auto"/>
                        <w:left w:val="none" w:sz="0" w:space="0" w:color="auto"/>
                        <w:bottom w:val="none" w:sz="0" w:space="0" w:color="auto"/>
                        <w:right w:val="none" w:sz="0" w:space="0" w:color="auto"/>
                      </w:divBdr>
                      <w:divsChild>
                        <w:div w:id="122621563">
                          <w:marLeft w:val="0"/>
                          <w:marRight w:val="0"/>
                          <w:marTop w:val="0"/>
                          <w:marBottom w:val="0"/>
                          <w:divBdr>
                            <w:top w:val="none" w:sz="0" w:space="0" w:color="auto"/>
                            <w:left w:val="none" w:sz="0" w:space="0" w:color="auto"/>
                            <w:bottom w:val="none" w:sz="0" w:space="0" w:color="auto"/>
                            <w:right w:val="none" w:sz="0" w:space="0" w:color="auto"/>
                          </w:divBdr>
                          <w:divsChild>
                            <w:div w:id="696392175">
                              <w:marLeft w:val="0"/>
                              <w:marRight w:val="0"/>
                              <w:marTop w:val="0"/>
                              <w:marBottom w:val="0"/>
                              <w:divBdr>
                                <w:top w:val="none" w:sz="0" w:space="0" w:color="auto"/>
                                <w:left w:val="none" w:sz="0" w:space="0" w:color="auto"/>
                                <w:bottom w:val="none" w:sz="0" w:space="0" w:color="auto"/>
                                <w:right w:val="none" w:sz="0" w:space="0" w:color="auto"/>
                              </w:divBdr>
                            </w:div>
                          </w:divsChild>
                        </w:div>
                        <w:div w:id="784349045">
                          <w:marLeft w:val="0"/>
                          <w:marRight w:val="0"/>
                          <w:marTop w:val="0"/>
                          <w:marBottom w:val="0"/>
                          <w:divBdr>
                            <w:top w:val="none" w:sz="0" w:space="0" w:color="auto"/>
                            <w:left w:val="none" w:sz="0" w:space="0" w:color="auto"/>
                            <w:bottom w:val="none" w:sz="0" w:space="0" w:color="auto"/>
                            <w:right w:val="none" w:sz="0" w:space="0" w:color="auto"/>
                          </w:divBdr>
                          <w:divsChild>
                            <w:div w:id="960844007">
                              <w:marLeft w:val="240"/>
                              <w:marRight w:val="0"/>
                              <w:marTop w:val="0"/>
                              <w:marBottom w:val="0"/>
                              <w:divBdr>
                                <w:top w:val="none" w:sz="0" w:space="0" w:color="auto"/>
                                <w:left w:val="none" w:sz="0" w:space="0" w:color="auto"/>
                                <w:bottom w:val="none" w:sz="0" w:space="0" w:color="auto"/>
                                <w:right w:val="none" w:sz="0" w:space="0" w:color="auto"/>
                              </w:divBdr>
                            </w:div>
                            <w:div w:id="999386508">
                              <w:marLeft w:val="0"/>
                              <w:marRight w:val="0"/>
                              <w:marTop w:val="45"/>
                              <w:marBottom w:val="0"/>
                              <w:divBdr>
                                <w:top w:val="single" w:sz="6" w:space="2" w:color="CCCCCC"/>
                                <w:left w:val="single" w:sz="6" w:space="2" w:color="CCCCCC"/>
                                <w:bottom w:val="single" w:sz="6" w:space="2" w:color="CCCCCC"/>
                                <w:right w:val="single" w:sz="6" w:space="2" w:color="CCCCCC"/>
                              </w:divBdr>
                              <w:divsChild>
                                <w:div w:id="488911922">
                                  <w:marLeft w:val="0"/>
                                  <w:marRight w:val="0"/>
                                  <w:marTop w:val="0"/>
                                  <w:marBottom w:val="0"/>
                                  <w:divBdr>
                                    <w:top w:val="none" w:sz="0" w:space="0" w:color="auto"/>
                                    <w:left w:val="none" w:sz="0" w:space="0" w:color="auto"/>
                                    <w:bottom w:val="none" w:sz="0" w:space="0" w:color="auto"/>
                                    <w:right w:val="none" w:sz="0" w:space="0" w:color="auto"/>
                                  </w:divBdr>
                                </w:div>
                                <w:div w:id="533925808">
                                  <w:marLeft w:val="0"/>
                                  <w:marRight w:val="0"/>
                                  <w:marTop w:val="0"/>
                                  <w:marBottom w:val="0"/>
                                  <w:divBdr>
                                    <w:top w:val="none" w:sz="0" w:space="0" w:color="auto"/>
                                    <w:left w:val="none" w:sz="0" w:space="0" w:color="auto"/>
                                    <w:bottom w:val="none" w:sz="0" w:space="0" w:color="auto"/>
                                    <w:right w:val="none" w:sz="0" w:space="0" w:color="auto"/>
                                  </w:divBdr>
                                </w:div>
                                <w:div w:id="1255743668">
                                  <w:marLeft w:val="0"/>
                                  <w:marRight w:val="0"/>
                                  <w:marTop w:val="0"/>
                                  <w:marBottom w:val="0"/>
                                  <w:divBdr>
                                    <w:top w:val="none" w:sz="0" w:space="0" w:color="auto"/>
                                    <w:left w:val="none" w:sz="0" w:space="0" w:color="auto"/>
                                    <w:bottom w:val="none" w:sz="0" w:space="0" w:color="auto"/>
                                    <w:right w:val="none" w:sz="0" w:space="0" w:color="auto"/>
                                  </w:divBdr>
                                </w:div>
                                <w:div w:id="1313948164">
                                  <w:marLeft w:val="0"/>
                                  <w:marRight w:val="0"/>
                                  <w:marTop w:val="0"/>
                                  <w:marBottom w:val="0"/>
                                  <w:divBdr>
                                    <w:top w:val="none" w:sz="0" w:space="0" w:color="auto"/>
                                    <w:left w:val="none" w:sz="0" w:space="0" w:color="auto"/>
                                    <w:bottom w:val="none" w:sz="0" w:space="0" w:color="auto"/>
                                    <w:right w:val="none" w:sz="0" w:space="0" w:color="auto"/>
                                  </w:divBdr>
                                  <w:divsChild>
                                    <w:div w:id="355618567">
                                      <w:marLeft w:val="0"/>
                                      <w:marRight w:val="0"/>
                                      <w:marTop w:val="0"/>
                                      <w:marBottom w:val="0"/>
                                      <w:divBdr>
                                        <w:top w:val="none" w:sz="0" w:space="0" w:color="auto"/>
                                        <w:left w:val="none" w:sz="0" w:space="0" w:color="auto"/>
                                        <w:bottom w:val="none" w:sz="0" w:space="0" w:color="auto"/>
                                        <w:right w:val="none" w:sz="0" w:space="0" w:color="auto"/>
                                      </w:divBdr>
                                    </w:div>
                                  </w:divsChild>
                                </w:div>
                                <w:div w:id="1605652317">
                                  <w:marLeft w:val="0"/>
                                  <w:marRight w:val="0"/>
                                  <w:marTop w:val="0"/>
                                  <w:marBottom w:val="0"/>
                                  <w:divBdr>
                                    <w:top w:val="none" w:sz="0" w:space="0" w:color="auto"/>
                                    <w:left w:val="none" w:sz="0" w:space="0" w:color="auto"/>
                                    <w:bottom w:val="none" w:sz="0" w:space="0" w:color="auto"/>
                                    <w:right w:val="none" w:sz="0" w:space="0" w:color="auto"/>
                                  </w:divBdr>
                                </w:div>
                                <w:div w:id="1876850780">
                                  <w:marLeft w:val="0"/>
                                  <w:marRight w:val="0"/>
                                  <w:marTop w:val="0"/>
                                  <w:marBottom w:val="0"/>
                                  <w:divBdr>
                                    <w:top w:val="none" w:sz="0" w:space="0" w:color="auto"/>
                                    <w:left w:val="none" w:sz="0" w:space="0" w:color="auto"/>
                                    <w:bottom w:val="none" w:sz="0" w:space="0" w:color="auto"/>
                                    <w:right w:val="none" w:sz="0" w:space="0" w:color="auto"/>
                                  </w:divBdr>
                                </w:div>
                                <w:div w:id="2104373437">
                                  <w:marLeft w:val="0"/>
                                  <w:marRight w:val="0"/>
                                  <w:marTop w:val="0"/>
                                  <w:marBottom w:val="0"/>
                                  <w:divBdr>
                                    <w:top w:val="none" w:sz="0" w:space="0" w:color="auto"/>
                                    <w:left w:val="none" w:sz="0" w:space="0" w:color="auto"/>
                                    <w:bottom w:val="none" w:sz="0" w:space="0" w:color="auto"/>
                                    <w:right w:val="none" w:sz="0" w:space="0" w:color="auto"/>
                                  </w:divBdr>
                                </w:div>
                              </w:divsChild>
                            </w:div>
                            <w:div w:id="1147934216">
                              <w:marLeft w:val="0"/>
                              <w:marRight w:val="0"/>
                              <w:marTop w:val="0"/>
                              <w:marBottom w:val="0"/>
                              <w:divBdr>
                                <w:top w:val="none" w:sz="0" w:space="0" w:color="auto"/>
                                <w:left w:val="none" w:sz="0" w:space="0" w:color="auto"/>
                                <w:bottom w:val="none" w:sz="0" w:space="0" w:color="auto"/>
                                <w:right w:val="none" w:sz="0" w:space="0" w:color="auto"/>
                              </w:divBdr>
                            </w:div>
                          </w:divsChild>
                        </w:div>
                        <w:div w:id="1309897013">
                          <w:marLeft w:val="0"/>
                          <w:marRight w:val="0"/>
                          <w:marTop w:val="0"/>
                          <w:marBottom w:val="0"/>
                          <w:divBdr>
                            <w:top w:val="none" w:sz="0" w:space="0" w:color="auto"/>
                            <w:left w:val="none" w:sz="0" w:space="0" w:color="auto"/>
                            <w:bottom w:val="none" w:sz="0" w:space="0" w:color="auto"/>
                            <w:right w:val="none" w:sz="0" w:space="0" w:color="auto"/>
                          </w:divBdr>
                          <w:divsChild>
                            <w:div w:id="587889901">
                              <w:marLeft w:val="0"/>
                              <w:marRight w:val="0"/>
                              <w:marTop w:val="120"/>
                              <w:marBottom w:val="360"/>
                              <w:divBdr>
                                <w:top w:val="none" w:sz="0" w:space="0" w:color="auto"/>
                                <w:left w:val="none" w:sz="0" w:space="0" w:color="auto"/>
                                <w:bottom w:val="none" w:sz="0" w:space="0" w:color="auto"/>
                                <w:right w:val="none" w:sz="0" w:space="0" w:color="auto"/>
                              </w:divBdr>
                              <w:divsChild>
                                <w:div w:id="195122774">
                                  <w:marLeft w:val="0"/>
                                  <w:marRight w:val="0"/>
                                  <w:marTop w:val="0"/>
                                  <w:marBottom w:val="0"/>
                                  <w:divBdr>
                                    <w:top w:val="none" w:sz="0" w:space="0" w:color="auto"/>
                                    <w:left w:val="none" w:sz="0" w:space="0" w:color="auto"/>
                                    <w:bottom w:val="none" w:sz="0" w:space="0" w:color="auto"/>
                                    <w:right w:val="none" w:sz="0" w:space="0" w:color="auto"/>
                                  </w:divBdr>
                                </w:div>
                                <w:div w:id="11306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264226">
      <w:bodyDiv w:val="1"/>
      <w:marLeft w:val="0"/>
      <w:marRight w:val="0"/>
      <w:marTop w:val="0"/>
      <w:marBottom w:val="0"/>
      <w:divBdr>
        <w:top w:val="none" w:sz="0" w:space="0" w:color="auto"/>
        <w:left w:val="none" w:sz="0" w:space="0" w:color="auto"/>
        <w:bottom w:val="none" w:sz="0" w:space="0" w:color="auto"/>
        <w:right w:val="none" w:sz="0" w:space="0" w:color="auto"/>
      </w:divBdr>
    </w:div>
    <w:div w:id="1311981594">
      <w:bodyDiv w:val="1"/>
      <w:marLeft w:val="0"/>
      <w:marRight w:val="0"/>
      <w:marTop w:val="0"/>
      <w:marBottom w:val="0"/>
      <w:divBdr>
        <w:top w:val="none" w:sz="0" w:space="0" w:color="auto"/>
        <w:left w:val="none" w:sz="0" w:space="0" w:color="auto"/>
        <w:bottom w:val="none" w:sz="0" w:space="0" w:color="auto"/>
        <w:right w:val="none" w:sz="0" w:space="0" w:color="auto"/>
      </w:divBdr>
    </w:div>
    <w:div w:id="1350181229">
      <w:bodyDiv w:val="1"/>
      <w:marLeft w:val="0"/>
      <w:marRight w:val="0"/>
      <w:marTop w:val="0"/>
      <w:marBottom w:val="0"/>
      <w:divBdr>
        <w:top w:val="none" w:sz="0" w:space="0" w:color="auto"/>
        <w:left w:val="none" w:sz="0" w:space="0" w:color="auto"/>
        <w:bottom w:val="none" w:sz="0" w:space="0" w:color="auto"/>
        <w:right w:val="none" w:sz="0" w:space="0" w:color="auto"/>
      </w:divBdr>
      <w:divsChild>
        <w:div w:id="1328826035">
          <w:marLeft w:val="0"/>
          <w:marRight w:val="0"/>
          <w:marTop w:val="0"/>
          <w:marBottom w:val="0"/>
          <w:divBdr>
            <w:top w:val="none" w:sz="0" w:space="0" w:color="auto"/>
            <w:left w:val="none" w:sz="0" w:space="0" w:color="auto"/>
            <w:bottom w:val="none" w:sz="0" w:space="0" w:color="auto"/>
            <w:right w:val="none" w:sz="0" w:space="0" w:color="auto"/>
          </w:divBdr>
        </w:div>
      </w:divsChild>
    </w:div>
    <w:div w:id="1356617465">
      <w:bodyDiv w:val="1"/>
      <w:marLeft w:val="0"/>
      <w:marRight w:val="0"/>
      <w:marTop w:val="0"/>
      <w:marBottom w:val="0"/>
      <w:divBdr>
        <w:top w:val="none" w:sz="0" w:space="0" w:color="auto"/>
        <w:left w:val="none" w:sz="0" w:space="0" w:color="auto"/>
        <w:bottom w:val="none" w:sz="0" w:space="0" w:color="auto"/>
        <w:right w:val="none" w:sz="0" w:space="0" w:color="auto"/>
      </w:divBdr>
    </w:div>
    <w:div w:id="1382940795">
      <w:bodyDiv w:val="1"/>
      <w:marLeft w:val="0"/>
      <w:marRight w:val="0"/>
      <w:marTop w:val="0"/>
      <w:marBottom w:val="0"/>
      <w:divBdr>
        <w:top w:val="none" w:sz="0" w:space="0" w:color="auto"/>
        <w:left w:val="none" w:sz="0" w:space="0" w:color="auto"/>
        <w:bottom w:val="none" w:sz="0" w:space="0" w:color="auto"/>
        <w:right w:val="none" w:sz="0" w:space="0" w:color="auto"/>
      </w:divBdr>
      <w:divsChild>
        <w:div w:id="773401175">
          <w:marLeft w:val="0"/>
          <w:marRight w:val="1"/>
          <w:marTop w:val="0"/>
          <w:marBottom w:val="0"/>
          <w:divBdr>
            <w:top w:val="none" w:sz="0" w:space="0" w:color="auto"/>
            <w:left w:val="none" w:sz="0" w:space="0" w:color="auto"/>
            <w:bottom w:val="none" w:sz="0" w:space="0" w:color="auto"/>
            <w:right w:val="none" w:sz="0" w:space="0" w:color="auto"/>
          </w:divBdr>
          <w:divsChild>
            <w:div w:id="467357733">
              <w:marLeft w:val="0"/>
              <w:marRight w:val="0"/>
              <w:marTop w:val="0"/>
              <w:marBottom w:val="0"/>
              <w:divBdr>
                <w:top w:val="none" w:sz="0" w:space="0" w:color="auto"/>
                <w:left w:val="none" w:sz="0" w:space="0" w:color="auto"/>
                <w:bottom w:val="none" w:sz="0" w:space="0" w:color="auto"/>
                <w:right w:val="none" w:sz="0" w:space="0" w:color="auto"/>
              </w:divBdr>
              <w:divsChild>
                <w:div w:id="529149355">
                  <w:marLeft w:val="0"/>
                  <w:marRight w:val="1"/>
                  <w:marTop w:val="0"/>
                  <w:marBottom w:val="0"/>
                  <w:divBdr>
                    <w:top w:val="none" w:sz="0" w:space="0" w:color="auto"/>
                    <w:left w:val="none" w:sz="0" w:space="0" w:color="auto"/>
                    <w:bottom w:val="none" w:sz="0" w:space="0" w:color="auto"/>
                    <w:right w:val="none" w:sz="0" w:space="0" w:color="auto"/>
                  </w:divBdr>
                  <w:divsChild>
                    <w:div w:id="1106344125">
                      <w:marLeft w:val="0"/>
                      <w:marRight w:val="0"/>
                      <w:marTop w:val="0"/>
                      <w:marBottom w:val="0"/>
                      <w:divBdr>
                        <w:top w:val="none" w:sz="0" w:space="0" w:color="auto"/>
                        <w:left w:val="none" w:sz="0" w:space="0" w:color="auto"/>
                        <w:bottom w:val="none" w:sz="0" w:space="0" w:color="auto"/>
                        <w:right w:val="none" w:sz="0" w:space="0" w:color="auto"/>
                      </w:divBdr>
                      <w:divsChild>
                        <w:div w:id="1527718285">
                          <w:marLeft w:val="0"/>
                          <w:marRight w:val="0"/>
                          <w:marTop w:val="0"/>
                          <w:marBottom w:val="0"/>
                          <w:divBdr>
                            <w:top w:val="none" w:sz="0" w:space="0" w:color="auto"/>
                            <w:left w:val="none" w:sz="0" w:space="0" w:color="auto"/>
                            <w:bottom w:val="none" w:sz="0" w:space="0" w:color="auto"/>
                            <w:right w:val="none" w:sz="0" w:space="0" w:color="auto"/>
                          </w:divBdr>
                          <w:divsChild>
                            <w:div w:id="1088187919">
                              <w:marLeft w:val="0"/>
                              <w:marRight w:val="0"/>
                              <w:marTop w:val="120"/>
                              <w:marBottom w:val="360"/>
                              <w:divBdr>
                                <w:top w:val="none" w:sz="0" w:space="0" w:color="auto"/>
                                <w:left w:val="none" w:sz="0" w:space="0" w:color="auto"/>
                                <w:bottom w:val="none" w:sz="0" w:space="0" w:color="auto"/>
                                <w:right w:val="none" w:sz="0" w:space="0" w:color="auto"/>
                              </w:divBdr>
                              <w:divsChild>
                                <w:div w:id="2092774362">
                                  <w:marLeft w:val="420"/>
                                  <w:marRight w:val="0"/>
                                  <w:marTop w:val="0"/>
                                  <w:marBottom w:val="0"/>
                                  <w:divBdr>
                                    <w:top w:val="none" w:sz="0" w:space="0" w:color="auto"/>
                                    <w:left w:val="none" w:sz="0" w:space="0" w:color="auto"/>
                                    <w:bottom w:val="none" w:sz="0" w:space="0" w:color="auto"/>
                                    <w:right w:val="none" w:sz="0" w:space="0" w:color="auto"/>
                                  </w:divBdr>
                                  <w:divsChild>
                                    <w:div w:id="146824208">
                                      <w:marLeft w:val="0"/>
                                      <w:marRight w:val="0"/>
                                      <w:marTop w:val="0"/>
                                      <w:marBottom w:val="0"/>
                                      <w:divBdr>
                                        <w:top w:val="none" w:sz="0" w:space="0" w:color="auto"/>
                                        <w:left w:val="none" w:sz="0" w:space="0" w:color="auto"/>
                                        <w:bottom w:val="none" w:sz="0" w:space="0" w:color="auto"/>
                                        <w:right w:val="none" w:sz="0" w:space="0" w:color="auto"/>
                                      </w:divBdr>
                                      <w:divsChild>
                                        <w:div w:id="7308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013635">
      <w:bodyDiv w:val="1"/>
      <w:marLeft w:val="0"/>
      <w:marRight w:val="0"/>
      <w:marTop w:val="0"/>
      <w:marBottom w:val="0"/>
      <w:divBdr>
        <w:top w:val="none" w:sz="0" w:space="0" w:color="auto"/>
        <w:left w:val="none" w:sz="0" w:space="0" w:color="auto"/>
        <w:bottom w:val="none" w:sz="0" w:space="0" w:color="auto"/>
        <w:right w:val="none" w:sz="0" w:space="0" w:color="auto"/>
      </w:divBdr>
      <w:divsChild>
        <w:div w:id="226310073">
          <w:marLeft w:val="0"/>
          <w:marRight w:val="0"/>
          <w:marTop w:val="0"/>
          <w:marBottom w:val="0"/>
          <w:divBdr>
            <w:top w:val="none" w:sz="0" w:space="0" w:color="auto"/>
            <w:left w:val="none" w:sz="0" w:space="0" w:color="auto"/>
            <w:bottom w:val="none" w:sz="0" w:space="0" w:color="auto"/>
            <w:right w:val="none" w:sz="0" w:space="0" w:color="auto"/>
          </w:divBdr>
          <w:divsChild>
            <w:div w:id="1029380902">
              <w:marLeft w:val="0"/>
              <w:marRight w:val="0"/>
              <w:marTop w:val="0"/>
              <w:marBottom w:val="0"/>
              <w:divBdr>
                <w:top w:val="none" w:sz="0" w:space="0" w:color="auto"/>
                <w:left w:val="none" w:sz="0" w:space="0" w:color="auto"/>
                <w:bottom w:val="none" w:sz="0" w:space="0" w:color="auto"/>
                <w:right w:val="none" w:sz="0" w:space="0" w:color="auto"/>
              </w:divBdr>
              <w:divsChild>
                <w:div w:id="42293446">
                  <w:marLeft w:val="0"/>
                  <w:marRight w:val="0"/>
                  <w:marTop w:val="0"/>
                  <w:marBottom w:val="0"/>
                  <w:divBdr>
                    <w:top w:val="none" w:sz="0" w:space="0" w:color="auto"/>
                    <w:left w:val="none" w:sz="0" w:space="0" w:color="auto"/>
                    <w:bottom w:val="none" w:sz="0" w:space="0" w:color="auto"/>
                    <w:right w:val="none" w:sz="0" w:space="0" w:color="auto"/>
                  </w:divBdr>
                  <w:divsChild>
                    <w:div w:id="2126800523">
                      <w:marLeft w:val="0"/>
                      <w:marRight w:val="0"/>
                      <w:marTop w:val="0"/>
                      <w:marBottom w:val="0"/>
                      <w:divBdr>
                        <w:top w:val="none" w:sz="0" w:space="0" w:color="auto"/>
                        <w:left w:val="none" w:sz="0" w:space="0" w:color="auto"/>
                        <w:bottom w:val="none" w:sz="0" w:space="0" w:color="auto"/>
                        <w:right w:val="none" w:sz="0" w:space="0" w:color="auto"/>
                      </w:divBdr>
                      <w:divsChild>
                        <w:div w:id="663508441">
                          <w:marLeft w:val="0"/>
                          <w:marRight w:val="0"/>
                          <w:marTop w:val="0"/>
                          <w:marBottom w:val="0"/>
                          <w:divBdr>
                            <w:top w:val="none" w:sz="0" w:space="0" w:color="auto"/>
                            <w:left w:val="none" w:sz="0" w:space="0" w:color="auto"/>
                            <w:bottom w:val="none" w:sz="0" w:space="0" w:color="auto"/>
                            <w:right w:val="none" w:sz="0" w:space="0" w:color="auto"/>
                          </w:divBdr>
                          <w:divsChild>
                            <w:div w:id="1863277562">
                              <w:marLeft w:val="0"/>
                              <w:marRight w:val="0"/>
                              <w:marTop w:val="0"/>
                              <w:marBottom w:val="0"/>
                              <w:divBdr>
                                <w:top w:val="none" w:sz="0" w:space="0" w:color="auto"/>
                                <w:left w:val="none" w:sz="0" w:space="0" w:color="auto"/>
                                <w:bottom w:val="none" w:sz="0" w:space="0" w:color="auto"/>
                                <w:right w:val="none" w:sz="0" w:space="0" w:color="auto"/>
                              </w:divBdr>
                              <w:divsChild>
                                <w:div w:id="63725718">
                                  <w:marLeft w:val="0"/>
                                  <w:marRight w:val="0"/>
                                  <w:marTop w:val="0"/>
                                  <w:marBottom w:val="0"/>
                                  <w:divBdr>
                                    <w:top w:val="none" w:sz="0" w:space="0" w:color="auto"/>
                                    <w:left w:val="none" w:sz="0" w:space="0" w:color="auto"/>
                                    <w:bottom w:val="none" w:sz="0" w:space="0" w:color="auto"/>
                                    <w:right w:val="none" w:sz="0" w:space="0" w:color="auto"/>
                                  </w:divBdr>
                                  <w:divsChild>
                                    <w:div w:id="536628553">
                                      <w:marLeft w:val="0"/>
                                      <w:marRight w:val="0"/>
                                      <w:marTop w:val="0"/>
                                      <w:marBottom w:val="0"/>
                                      <w:divBdr>
                                        <w:top w:val="none" w:sz="0" w:space="0" w:color="auto"/>
                                        <w:left w:val="none" w:sz="0" w:space="0" w:color="auto"/>
                                        <w:bottom w:val="none" w:sz="0" w:space="0" w:color="auto"/>
                                        <w:right w:val="none" w:sz="0" w:space="0" w:color="auto"/>
                                      </w:divBdr>
                                      <w:divsChild>
                                        <w:div w:id="1928730072">
                                          <w:marLeft w:val="0"/>
                                          <w:marRight w:val="0"/>
                                          <w:marTop w:val="0"/>
                                          <w:marBottom w:val="0"/>
                                          <w:divBdr>
                                            <w:top w:val="none" w:sz="0" w:space="0" w:color="auto"/>
                                            <w:left w:val="none" w:sz="0" w:space="0" w:color="auto"/>
                                            <w:bottom w:val="none" w:sz="0" w:space="0" w:color="auto"/>
                                            <w:right w:val="none" w:sz="0" w:space="0" w:color="auto"/>
                                          </w:divBdr>
                                          <w:divsChild>
                                            <w:div w:id="6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05751">
      <w:bodyDiv w:val="1"/>
      <w:marLeft w:val="0"/>
      <w:marRight w:val="0"/>
      <w:marTop w:val="0"/>
      <w:marBottom w:val="0"/>
      <w:divBdr>
        <w:top w:val="none" w:sz="0" w:space="0" w:color="auto"/>
        <w:left w:val="none" w:sz="0" w:space="0" w:color="auto"/>
        <w:bottom w:val="none" w:sz="0" w:space="0" w:color="auto"/>
        <w:right w:val="none" w:sz="0" w:space="0" w:color="auto"/>
      </w:divBdr>
      <w:divsChild>
        <w:div w:id="2083138966">
          <w:marLeft w:val="0"/>
          <w:marRight w:val="0"/>
          <w:marTop w:val="0"/>
          <w:marBottom w:val="0"/>
          <w:divBdr>
            <w:top w:val="none" w:sz="0" w:space="0" w:color="auto"/>
            <w:left w:val="none" w:sz="0" w:space="0" w:color="auto"/>
            <w:bottom w:val="none" w:sz="0" w:space="0" w:color="auto"/>
            <w:right w:val="none" w:sz="0" w:space="0" w:color="auto"/>
          </w:divBdr>
          <w:divsChild>
            <w:div w:id="72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91001">
      <w:bodyDiv w:val="1"/>
      <w:marLeft w:val="0"/>
      <w:marRight w:val="0"/>
      <w:marTop w:val="0"/>
      <w:marBottom w:val="0"/>
      <w:divBdr>
        <w:top w:val="none" w:sz="0" w:space="0" w:color="auto"/>
        <w:left w:val="none" w:sz="0" w:space="0" w:color="auto"/>
        <w:bottom w:val="none" w:sz="0" w:space="0" w:color="auto"/>
        <w:right w:val="none" w:sz="0" w:space="0" w:color="auto"/>
      </w:divBdr>
    </w:div>
    <w:div w:id="1623607179">
      <w:bodyDiv w:val="1"/>
      <w:marLeft w:val="0"/>
      <w:marRight w:val="0"/>
      <w:marTop w:val="0"/>
      <w:marBottom w:val="0"/>
      <w:divBdr>
        <w:top w:val="none" w:sz="0" w:space="0" w:color="auto"/>
        <w:left w:val="none" w:sz="0" w:space="0" w:color="auto"/>
        <w:bottom w:val="none" w:sz="0" w:space="0" w:color="auto"/>
        <w:right w:val="none" w:sz="0" w:space="0" w:color="auto"/>
      </w:divBdr>
    </w:div>
    <w:div w:id="1663391700">
      <w:bodyDiv w:val="1"/>
      <w:marLeft w:val="0"/>
      <w:marRight w:val="0"/>
      <w:marTop w:val="0"/>
      <w:marBottom w:val="0"/>
      <w:divBdr>
        <w:top w:val="none" w:sz="0" w:space="0" w:color="auto"/>
        <w:left w:val="none" w:sz="0" w:space="0" w:color="auto"/>
        <w:bottom w:val="none" w:sz="0" w:space="0" w:color="auto"/>
        <w:right w:val="none" w:sz="0" w:space="0" w:color="auto"/>
      </w:divBdr>
    </w:div>
    <w:div w:id="1775516652">
      <w:bodyDiv w:val="1"/>
      <w:marLeft w:val="0"/>
      <w:marRight w:val="0"/>
      <w:marTop w:val="0"/>
      <w:marBottom w:val="0"/>
      <w:divBdr>
        <w:top w:val="none" w:sz="0" w:space="0" w:color="auto"/>
        <w:left w:val="none" w:sz="0" w:space="0" w:color="auto"/>
        <w:bottom w:val="none" w:sz="0" w:space="0" w:color="auto"/>
        <w:right w:val="none" w:sz="0" w:space="0" w:color="auto"/>
      </w:divBdr>
      <w:divsChild>
        <w:div w:id="498425278">
          <w:marLeft w:val="0"/>
          <w:marRight w:val="0"/>
          <w:marTop w:val="0"/>
          <w:marBottom w:val="0"/>
          <w:divBdr>
            <w:top w:val="none" w:sz="0" w:space="0" w:color="auto"/>
            <w:left w:val="none" w:sz="0" w:space="0" w:color="auto"/>
            <w:bottom w:val="none" w:sz="0" w:space="0" w:color="auto"/>
            <w:right w:val="none" w:sz="0" w:space="0" w:color="auto"/>
          </w:divBdr>
          <w:divsChild>
            <w:div w:id="779449276">
              <w:marLeft w:val="0"/>
              <w:marRight w:val="0"/>
              <w:marTop w:val="0"/>
              <w:marBottom w:val="0"/>
              <w:divBdr>
                <w:top w:val="none" w:sz="0" w:space="0" w:color="auto"/>
                <w:left w:val="none" w:sz="0" w:space="0" w:color="auto"/>
                <w:bottom w:val="none" w:sz="0" w:space="0" w:color="auto"/>
                <w:right w:val="none" w:sz="0" w:space="0" w:color="auto"/>
              </w:divBdr>
              <w:divsChild>
                <w:div w:id="189615144">
                  <w:marLeft w:val="0"/>
                  <w:marRight w:val="0"/>
                  <w:marTop w:val="0"/>
                  <w:marBottom w:val="0"/>
                  <w:divBdr>
                    <w:top w:val="none" w:sz="0" w:space="0" w:color="auto"/>
                    <w:left w:val="none" w:sz="0" w:space="0" w:color="auto"/>
                    <w:bottom w:val="none" w:sz="0" w:space="0" w:color="auto"/>
                    <w:right w:val="none" w:sz="0" w:space="0" w:color="auto"/>
                  </w:divBdr>
                  <w:divsChild>
                    <w:div w:id="2056857012">
                      <w:marLeft w:val="0"/>
                      <w:marRight w:val="0"/>
                      <w:marTop w:val="0"/>
                      <w:marBottom w:val="0"/>
                      <w:divBdr>
                        <w:top w:val="none" w:sz="0" w:space="0" w:color="auto"/>
                        <w:left w:val="none" w:sz="0" w:space="0" w:color="auto"/>
                        <w:bottom w:val="none" w:sz="0" w:space="0" w:color="auto"/>
                        <w:right w:val="none" w:sz="0" w:space="0" w:color="auto"/>
                      </w:divBdr>
                      <w:divsChild>
                        <w:div w:id="66651560">
                          <w:marLeft w:val="0"/>
                          <w:marRight w:val="0"/>
                          <w:marTop w:val="0"/>
                          <w:marBottom w:val="0"/>
                          <w:divBdr>
                            <w:top w:val="none" w:sz="0" w:space="0" w:color="auto"/>
                            <w:left w:val="none" w:sz="0" w:space="0" w:color="auto"/>
                            <w:bottom w:val="none" w:sz="0" w:space="0" w:color="auto"/>
                            <w:right w:val="none" w:sz="0" w:space="0" w:color="auto"/>
                          </w:divBdr>
                          <w:divsChild>
                            <w:div w:id="803694472">
                              <w:marLeft w:val="0"/>
                              <w:marRight w:val="0"/>
                              <w:marTop w:val="0"/>
                              <w:marBottom w:val="0"/>
                              <w:divBdr>
                                <w:top w:val="none" w:sz="0" w:space="0" w:color="auto"/>
                                <w:left w:val="none" w:sz="0" w:space="0" w:color="auto"/>
                                <w:bottom w:val="none" w:sz="0" w:space="0" w:color="auto"/>
                                <w:right w:val="none" w:sz="0" w:space="0" w:color="auto"/>
                              </w:divBdr>
                              <w:divsChild>
                                <w:div w:id="1885677535">
                                  <w:marLeft w:val="0"/>
                                  <w:marRight w:val="0"/>
                                  <w:marTop w:val="0"/>
                                  <w:marBottom w:val="0"/>
                                  <w:divBdr>
                                    <w:top w:val="none" w:sz="0" w:space="0" w:color="auto"/>
                                    <w:left w:val="none" w:sz="0" w:space="0" w:color="auto"/>
                                    <w:bottom w:val="none" w:sz="0" w:space="0" w:color="auto"/>
                                    <w:right w:val="none" w:sz="0" w:space="0" w:color="auto"/>
                                  </w:divBdr>
                                  <w:divsChild>
                                    <w:div w:id="1443496549">
                                      <w:marLeft w:val="0"/>
                                      <w:marRight w:val="0"/>
                                      <w:marTop w:val="0"/>
                                      <w:marBottom w:val="0"/>
                                      <w:divBdr>
                                        <w:top w:val="none" w:sz="0" w:space="0" w:color="auto"/>
                                        <w:left w:val="none" w:sz="0" w:space="0" w:color="auto"/>
                                        <w:bottom w:val="none" w:sz="0" w:space="0" w:color="auto"/>
                                        <w:right w:val="none" w:sz="0" w:space="0" w:color="auto"/>
                                      </w:divBdr>
                                      <w:divsChild>
                                        <w:div w:id="741558936">
                                          <w:marLeft w:val="0"/>
                                          <w:marRight w:val="0"/>
                                          <w:marTop w:val="0"/>
                                          <w:marBottom w:val="0"/>
                                          <w:divBdr>
                                            <w:top w:val="none" w:sz="0" w:space="0" w:color="auto"/>
                                            <w:left w:val="none" w:sz="0" w:space="0" w:color="auto"/>
                                            <w:bottom w:val="none" w:sz="0" w:space="0" w:color="auto"/>
                                            <w:right w:val="none" w:sz="0" w:space="0" w:color="auto"/>
                                          </w:divBdr>
                                          <w:divsChild>
                                            <w:div w:id="1030958635">
                                              <w:marLeft w:val="0"/>
                                              <w:marRight w:val="0"/>
                                              <w:marTop w:val="0"/>
                                              <w:marBottom w:val="0"/>
                                              <w:divBdr>
                                                <w:top w:val="none" w:sz="0" w:space="0" w:color="auto"/>
                                                <w:left w:val="none" w:sz="0" w:space="0" w:color="auto"/>
                                                <w:bottom w:val="none" w:sz="0" w:space="0" w:color="auto"/>
                                                <w:right w:val="none" w:sz="0" w:space="0" w:color="auto"/>
                                              </w:divBdr>
                                              <w:divsChild>
                                                <w:div w:id="288630455">
                                                  <w:marLeft w:val="0"/>
                                                  <w:marRight w:val="0"/>
                                                  <w:marTop w:val="0"/>
                                                  <w:marBottom w:val="0"/>
                                                  <w:divBdr>
                                                    <w:top w:val="none" w:sz="0" w:space="0" w:color="auto"/>
                                                    <w:left w:val="none" w:sz="0" w:space="0" w:color="auto"/>
                                                    <w:bottom w:val="none" w:sz="0" w:space="0" w:color="auto"/>
                                                    <w:right w:val="none" w:sz="0" w:space="0" w:color="auto"/>
                                                  </w:divBdr>
                                                  <w:divsChild>
                                                    <w:div w:id="1189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178851">
      <w:bodyDiv w:val="1"/>
      <w:marLeft w:val="0"/>
      <w:marRight w:val="0"/>
      <w:marTop w:val="0"/>
      <w:marBottom w:val="0"/>
      <w:divBdr>
        <w:top w:val="none" w:sz="0" w:space="0" w:color="auto"/>
        <w:left w:val="none" w:sz="0" w:space="0" w:color="auto"/>
        <w:bottom w:val="none" w:sz="0" w:space="0" w:color="auto"/>
        <w:right w:val="none" w:sz="0" w:space="0" w:color="auto"/>
      </w:divBdr>
    </w:div>
    <w:div w:id="1808355431">
      <w:bodyDiv w:val="1"/>
      <w:marLeft w:val="0"/>
      <w:marRight w:val="0"/>
      <w:marTop w:val="0"/>
      <w:marBottom w:val="0"/>
      <w:divBdr>
        <w:top w:val="none" w:sz="0" w:space="0" w:color="auto"/>
        <w:left w:val="none" w:sz="0" w:space="0" w:color="auto"/>
        <w:bottom w:val="none" w:sz="0" w:space="0" w:color="auto"/>
        <w:right w:val="none" w:sz="0" w:space="0" w:color="auto"/>
      </w:divBdr>
    </w:div>
    <w:div w:id="1821533694">
      <w:bodyDiv w:val="1"/>
      <w:marLeft w:val="0"/>
      <w:marRight w:val="0"/>
      <w:marTop w:val="0"/>
      <w:marBottom w:val="0"/>
      <w:divBdr>
        <w:top w:val="none" w:sz="0" w:space="0" w:color="auto"/>
        <w:left w:val="none" w:sz="0" w:space="0" w:color="auto"/>
        <w:bottom w:val="none" w:sz="0" w:space="0" w:color="auto"/>
        <w:right w:val="none" w:sz="0" w:space="0" w:color="auto"/>
      </w:divBdr>
    </w:div>
    <w:div w:id="1920945130">
      <w:bodyDiv w:val="1"/>
      <w:marLeft w:val="0"/>
      <w:marRight w:val="0"/>
      <w:marTop w:val="0"/>
      <w:marBottom w:val="0"/>
      <w:divBdr>
        <w:top w:val="none" w:sz="0" w:space="0" w:color="auto"/>
        <w:left w:val="none" w:sz="0" w:space="0" w:color="auto"/>
        <w:bottom w:val="none" w:sz="0" w:space="0" w:color="auto"/>
        <w:right w:val="none" w:sz="0" w:space="0" w:color="auto"/>
      </w:divBdr>
    </w:div>
    <w:div w:id="1968467052">
      <w:bodyDiv w:val="1"/>
      <w:marLeft w:val="0"/>
      <w:marRight w:val="0"/>
      <w:marTop w:val="0"/>
      <w:marBottom w:val="0"/>
      <w:divBdr>
        <w:top w:val="none" w:sz="0" w:space="0" w:color="auto"/>
        <w:left w:val="none" w:sz="0" w:space="0" w:color="auto"/>
        <w:bottom w:val="none" w:sz="0" w:space="0" w:color="auto"/>
        <w:right w:val="none" w:sz="0" w:space="0" w:color="auto"/>
      </w:divBdr>
    </w:div>
    <w:div w:id="2004115388">
      <w:bodyDiv w:val="1"/>
      <w:marLeft w:val="0"/>
      <w:marRight w:val="0"/>
      <w:marTop w:val="0"/>
      <w:marBottom w:val="0"/>
      <w:divBdr>
        <w:top w:val="none" w:sz="0" w:space="0" w:color="auto"/>
        <w:left w:val="none" w:sz="0" w:space="0" w:color="auto"/>
        <w:bottom w:val="none" w:sz="0" w:space="0" w:color="auto"/>
        <w:right w:val="none" w:sz="0" w:space="0" w:color="auto"/>
      </w:divBdr>
      <w:divsChild>
        <w:div w:id="1287932382">
          <w:marLeft w:val="0"/>
          <w:marRight w:val="0"/>
          <w:marTop w:val="0"/>
          <w:marBottom w:val="0"/>
          <w:divBdr>
            <w:top w:val="none" w:sz="0" w:space="0" w:color="auto"/>
            <w:left w:val="none" w:sz="0" w:space="0" w:color="auto"/>
            <w:bottom w:val="none" w:sz="0" w:space="0" w:color="auto"/>
            <w:right w:val="none" w:sz="0" w:space="0" w:color="auto"/>
          </w:divBdr>
        </w:div>
        <w:div w:id="1810394327">
          <w:marLeft w:val="0"/>
          <w:marRight w:val="0"/>
          <w:marTop w:val="0"/>
          <w:marBottom w:val="0"/>
          <w:divBdr>
            <w:top w:val="none" w:sz="0" w:space="0" w:color="auto"/>
            <w:left w:val="none" w:sz="0" w:space="0" w:color="auto"/>
            <w:bottom w:val="none" w:sz="0" w:space="0" w:color="auto"/>
            <w:right w:val="none" w:sz="0" w:space="0" w:color="auto"/>
          </w:divBdr>
        </w:div>
      </w:divsChild>
    </w:div>
    <w:div w:id="20959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38/s41390-025-0406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38F5105D1564E8818098558E75962" ma:contentTypeVersion="16" ma:contentTypeDescription="Create a new document." ma:contentTypeScope="" ma:versionID="2edb2bc5dded5b168c63a35c3d17b156">
  <xsd:schema xmlns:xsd="http://www.w3.org/2001/XMLSchema" xmlns:xs="http://www.w3.org/2001/XMLSchema" xmlns:p="http://schemas.microsoft.com/office/2006/metadata/properties" xmlns:ns3="de5522af-7e43-46fb-b229-4d5802548f3c" xmlns:ns4="e019c29e-0939-4e51-be36-30feae5572dd" targetNamespace="http://schemas.microsoft.com/office/2006/metadata/properties" ma:root="true" ma:fieldsID="40533037fc7ce41428fee1e5d6aefe96" ns3:_="" ns4:_="">
    <xsd:import namespace="de5522af-7e43-46fb-b229-4d5802548f3c"/>
    <xsd:import namespace="e019c29e-0939-4e51-be36-30feae5572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522af-7e43-46fb-b229-4d580254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19c29e-0939-4e51-be36-30feae557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5522af-7e43-46fb-b229-4d5802548f3c" xsi:nil="true"/>
  </documentManagement>
</p:properties>
</file>

<file path=customXml/itemProps1.xml><?xml version="1.0" encoding="utf-8"?>
<ds:datastoreItem xmlns:ds="http://schemas.openxmlformats.org/officeDocument/2006/customXml" ds:itemID="{5C1B6B3A-0BD3-4CE4-8B4F-ADA456604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522af-7e43-46fb-b229-4d5802548f3c"/>
    <ds:schemaRef ds:uri="e019c29e-0939-4e51-be36-30feae557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9AD0E-E0F3-49E1-BC15-94FD441ACD78}">
  <ds:schemaRefs>
    <ds:schemaRef ds:uri="http://schemas.microsoft.com/sharepoint/v3/contenttype/forms"/>
  </ds:schemaRefs>
</ds:datastoreItem>
</file>

<file path=customXml/itemProps3.xml><?xml version="1.0" encoding="utf-8"?>
<ds:datastoreItem xmlns:ds="http://schemas.openxmlformats.org/officeDocument/2006/customXml" ds:itemID="{882CEE12-CE23-4F3D-A298-05C806C56D8D}">
  <ds:schemaRefs>
    <ds:schemaRef ds:uri="http://schemas.microsoft.com/office/2006/metadata/properties"/>
    <ds:schemaRef ds:uri="http://schemas.microsoft.com/office/infopath/2007/PartnerControls"/>
    <ds:schemaRef ds:uri="de5522af-7e43-46fb-b229-4d5802548f3c"/>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18</Pages>
  <Words>6186</Words>
  <Characters>35262</Characters>
  <Application>Microsoft Office Word</Application>
  <DocSecurity>0</DocSecurity>
  <Lines>293</Lines>
  <Paragraphs>82</Paragraphs>
  <ScaleCrop>false</ScaleCrop>
  <Company>Yale University</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Kandil, Sarah</cp:lastModifiedBy>
  <cp:revision>43</cp:revision>
  <cp:lastPrinted>2026-01-28T14:27:00Z</cp:lastPrinted>
  <dcterms:created xsi:type="dcterms:W3CDTF">2026-03-09T16:23:00Z</dcterms:created>
  <dcterms:modified xsi:type="dcterms:W3CDTF">2026-05-01T14:10:00Z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0x01010019A38F5105D1564E8818098558E75962</vt:lpwstr>
  </property>
</Properties>
</file>