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DE6D" w14:textId="187C2380" w:rsidR="0084250F" w:rsidRDefault="00614AB1">
      <w:pPr>
        <w:pStyle w:val="PlainText"/>
        <w:jc w:val="center"/>
        <w:rPr>
          <w:rFonts w:ascii="Lucida Casual" w:eastAsia="Lucida Casual" w:hAnsi="Lucida Casual" w:cs="Lucida Casual"/>
          <w:b/>
          <w:bCs/>
          <w:spacing w:val="70"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pacing w:val="70"/>
          <w:sz w:val="22"/>
          <w:szCs w:val="22"/>
        </w:rPr>
        <w:t>M</w:t>
      </w:r>
      <w:r w:rsidR="00C768E7">
        <w:rPr>
          <w:rFonts w:ascii="Lucida Casual" w:eastAsia="Lucida Casual" w:hAnsi="Lucida Casual" w:cs="Lucida Casual"/>
          <w:b/>
          <w:bCs/>
          <w:spacing w:val="70"/>
          <w:sz w:val="22"/>
          <w:szCs w:val="22"/>
        </w:rPr>
        <w:t>anueli</w:t>
      </w:r>
      <w:r>
        <w:rPr>
          <w:rFonts w:ascii="Lucida Casual" w:eastAsia="Lucida Casual" w:hAnsi="Lucida Casual" w:cs="Lucida Casual"/>
          <w:b/>
          <w:bCs/>
          <w:spacing w:val="70"/>
          <w:sz w:val="22"/>
          <w:szCs w:val="22"/>
        </w:rPr>
        <w:t>dis</w:t>
      </w:r>
    </w:p>
    <w:p w14:paraId="6453BF2E" w14:textId="77777777" w:rsidR="0084250F" w:rsidRPr="00494100" w:rsidRDefault="0037758B">
      <w:pPr>
        <w:pStyle w:val="PlainText"/>
        <w:jc w:val="center"/>
        <w:rPr>
          <w:rFonts w:ascii="Lucida Casual" w:eastAsia="Lucida Casual" w:hAnsi="Lucida Casual" w:cs="Lucida Casual"/>
          <w:b/>
          <w:bCs/>
          <w:spacing w:val="70"/>
          <w:sz w:val="22"/>
          <w:szCs w:val="22"/>
          <w:lang w:val="fr-FR"/>
        </w:rPr>
      </w:pPr>
      <w:r w:rsidRPr="00494100">
        <w:rPr>
          <w:rFonts w:ascii="Lucida Casual" w:eastAsia="Lucida Casual" w:hAnsi="Lucida Casual" w:cs="Lucida Casual"/>
          <w:b/>
          <w:bCs/>
          <w:spacing w:val="70"/>
          <w:sz w:val="22"/>
          <w:szCs w:val="22"/>
          <w:lang w:val="fr-FR"/>
        </w:rPr>
        <w:t>CURRICULUM VITAE</w:t>
      </w:r>
    </w:p>
    <w:p w14:paraId="7BDA41C4" w14:textId="77777777" w:rsidR="0084250F" w:rsidRPr="00494100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  <w:lang w:val="fr-FR"/>
        </w:rPr>
      </w:pPr>
    </w:p>
    <w:p w14:paraId="7F19F848" w14:textId="77777777" w:rsidR="0084250F" w:rsidRPr="001E6999" w:rsidRDefault="0037758B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  <w:lang w:val="fr-FR"/>
        </w:rPr>
      </w:pPr>
      <w:r w:rsidRPr="001E6999">
        <w:rPr>
          <w:rFonts w:ascii="Lucida Casual" w:eastAsia="Lucida Casual" w:hAnsi="Lucida Casual" w:cs="Lucida Casual"/>
          <w:sz w:val="18"/>
          <w:szCs w:val="18"/>
          <w:lang w:val="fr-FR"/>
        </w:rPr>
        <w:t>Laura Kirchman Manuelidis, M.D.</w:t>
      </w:r>
    </w:p>
    <w:p w14:paraId="2256DA91" w14:textId="7565CFF2" w:rsidR="0084250F" w:rsidRDefault="0037758B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Professor and Head of Neuropathology</w:t>
      </w:r>
      <w:r w:rsidR="00EF2108">
        <w:rPr>
          <w:rFonts w:ascii="Lucida Casual" w:eastAsia="Lucida Casual" w:hAnsi="Lucida Casual" w:cs="Lucida Casual"/>
          <w:sz w:val="18"/>
          <w:szCs w:val="18"/>
        </w:rPr>
        <w:t xml:space="preserve"> (Surgery Department)</w:t>
      </w:r>
    </w:p>
    <w:p w14:paraId="232F9455" w14:textId="375F5F35" w:rsidR="0037012E" w:rsidRDefault="0037012E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Faculty of </w:t>
      </w:r>
      <w:r w:rsidR="00614AB1">
        <w:rPr>
          <w:rFonts w:ascii="Lucida Casual" w:eastAsia="Lucida Casual" w:hAnsi="Lucida Casual" w:cs="Lucida Casual"/>
          <w:sz w:val="18"/>
          <w:szCs w:val="18"/>
        </w:rPr>
        <w:t xml:space="preserve">Molecular </w:t>
      </w:r>
      <w:r>
        <w:rPr>
          <w:rFonts w:ascii="Lucida Casual" w:eastAsia="Lucida Casual" w:hAnsi="Lucida Casual" w:cs="Lucida Casual"/>
          <w:sz w:val="18"/>
          <w:szCs w:val="18"/>
        </w:rPr>
        <w:t>Virology and Neurosciences</w:t>
      </w:r>
    </w:p>
    <w:p w14:paraId="53360E59" w14:textId="117306DC" w:rsidR="0084250F" w:rsidRDefault="0037758B" w:rsidP="00EF2108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 w:rsidR="00EF2108">
        <w:rPr>
          <w:rFonts w:ascii="Lucida Casual" w:eastAsia="Lucida Casual" w:hAnsi="Lucida Casual" w:cs="Lucida Casual"/>
          <w:sz w:val="18"/>
          <w:szCs w:val="18"/>
        </w:rPr>
        <w:t xml:space="preserve">; </w:t>
      </w:r>
      <w:r>
        <w:rPr>
          <w:rFonts w:ascii="Lucida Casual" w:eastAsia="Lucida Casual" w:hAnsi="Lucida Casual" w:cs="Lucida Casual"/>
          <w:sz w:val="18"/>
          <w:szCs w:val="18"/>
        </w:rPr>
        <w:t>New Haven, CT, 06510</w:t>
      </w:r>
    </w:p>
    <w:p w14:paraId="42DEA364" w14:textId="722F1688" w:rsidR="006801F7" w:rsidRDefault="0037758B" w:rsidP="006801F7">
      <w:pPr>
        <w:jc w:val="center"/>
        <w:rPr>
          <w:rFonts w:ascii="Lucida Casual" w:eastAsia="Lucida Casual" w:hAnsi="Lucida Casual" w:cs="Lucida Casual"/>
          <w:sz w:val="18"/>
          <w:szCs w:val="18"/>
          <w:lang w:val="de-DE"/>
        </w:rPr>
      </w:pPr>
      <w:r w:rsidRPr="00494100">
        <w:rPr>
          <w:rFonts w:ascii="Lucida Casual" w:eastAsia="Lucida Casual" w:hAnsi="Lucida Casual" w:cs="Lucida Casual"/>
          <w:sz w:val="18"/>
          <w:szCs w:val="18"/>
          <w:lang w:val="de-DE"/>
        </w:rPr>
        <w:t>Tel: 203-785-4442</w:t>
      </w:r>
    </w:p>
    <w:p w14:paraId="34B9EED2" w14:textId="7E4A1622" w:rsidR="006801F7" w:rsidRDefault="0037758B" w:rsidP="006801F7">
      <w:pPr>
        <w:jc w:val="center"/>
        <w:rPr>
          <w:rFonts w:ascii="Lucida Casual" w:eastAsia="Lucida Casual" w:hAnsi="Lucida Casual" w:cs="Lucida Casual"/>
          <w:sz w:val="18"/>
          <w:szCs w:val="18"/>
          <w:lang w:val="de-DE"/>
        </w:rPr>
      </w:pPr>
      <w:proofErr w:type="spellStart"/>
      <w:r w:rsidRPr="00494100">
        <w:rPr>
          <w:rFonts w:ascii="Lucida Casual" w:eastAsia="Lucida Casual" w:hAnsi="Lucida Casual" w:cs="Lucida Casual"/>
          <w:sz w:val="18"/>
          <w:szCs w:val="18"/>
          <w:lang w:val="de-DE"/>
        </w:rPr>
        <w:t>E-mail</w:t>
      </w:r>
      <w:proofErr w:type="spellEnd"/>
      <w:r w:rsidRPr="00494100">
        <w:rPr>
          <w:rFonts w:ascii="Lucida Casual" w:eastAsia="Lucida Casual" w:hAnsi="Lucida Casual" w:cs="Lucida Casual"/>
          <w:sz w:val="18"/>
          <w:szCs w:val="18"/>
          <w:lang w:val="de-DE"/>
        </w:rPr>
        <w:t xml:space="preserve">: </w:t>
      </w:r>
      <w:r w:rsidR="006801F7">
        <w:rPr>
          <w:rFonts w:ascii="Lucida Casual" w:eastAsia="Lucida Casual" w:hAnsi="Lucida Casual" w:cs="Lucida Casual"/>
          <w:sz w:val="18"/>
          <w:szCs w:val="18"/>
          <w:lang w:val="de-DE"/>
        </w:rPr>
        <w:t>laura.manuelidis@yale.edu</w:t>
      </w:r>
    </w:p>
    <w:p w14:paraId="6571029D" w14:textId="234C7A8D" w:rsidR="006801F7" w:rsidRPr="00D4654D" w:rsidRDefault="006801F7" w:rsidP="00D4654D">
      <w:pPr>
        <w:ind w:left="720" w:firstLine="720"/>
        <w:rPr>
          <w:rFonts w:ascii="Lucida Casual" w:hAnsi="Lucida Casual" w:cs="Arial"/>
          <w:color w:val="0336DE"/>
          <w:sz w:val="18"/>
          <w:szCs w:val="18"/>
          <w:u w:val="single"/>
        </w:rPr>
      </w:pPr>
      <w:r>
        <w:rPr>
          <w:rFonts w:ascii="Lucida Casual" w:hAnsi="Lucida Casual" w:cs="Arial"/>
          <w:color w:val="000000"/>
          <w:sz w:val="18"/>
          <w:szCs w:val="18"/>
        </w:rPr>
        <w:t xml:space="preserve">Profile: </w:t>
      </w:r>
      <w:r w:rsidRPr="00D4654D">
        <w:rPr>
          <w:rFonts w:ascii="Lucida Casual" w:hAnsi="Lucida Casual" w:cs="Arial"/>
          <w:color w:val="0336DE"/>
          <w:sz w:val="18"/>
          <w:szCs w:val="18"/>
          <w:u w:val="single"/>
        </w:rPr>
        <w:t>http://medicine.yale.edu/profile/laura-manuelidis/</w:t>
      </w:r>
    </w:p>
    <w:p w14:paraId="11C70236" w14:textId="14B4A39E" w:rsidR="006801F7" w:rsidRPr="006801F7" w:rsidRDefault="006801F7" w:rsidP="00D4654D">
      <w:pPr>
        <w:ind w:left="720" w:firstLine="720"/>
        <w:rPr>
          <w:rFonts w:ascii="Lucida Casual" w:hAnsi="Lucida Casual" w:cs="Arial"/>
          <w:color w:val="000000"/>
          <w:sz w:val="27"/>
          <w:szCs w:val="27"/>
        </w:rPr>
      </w:pPr>
      <w:r>
        <w:rPr>
          <w:rFonts w:ascii="Lucida Grande" w:eastAsia="Lucida Grande" w:hAnsi="Lucida Grande" w:cs="Lucida Grande"/>
          <w:sz w:val="18"/>
          <w:szCs w:val="18"/>
          <w:u w:color="0000FF"/>
        </w:rPr>
        <w:t>R</w:t>
      </w:r>
      <w:r w:rsidR="00051420" w:rsidRPr="001E6999">
        <w:rPr>
          <w:rFonts w:ascii="Lucida Grande" w:eastAsia="Lucida Grande" w:hAnsi="Lucida Grande" w:cs="Lucida Grande"/>
          <w:sz w:val="18"/>
          <w:szCs w:val="18"/>
          <w:u w:color="0000FF"/>
        </w:rPr>
        <w:t>esearch</w:t>
      </w:r>
      <w:r w:rsidR="001E6999" w:rsidRPr="001E6999">
        <w:rPr>
          <w:rFonts w:ascii="Lucida Grande" w:eastAsia="Lucida Grande" w:hAnsi="Lucida Grande" w:cs="Lucida Grande"/>
          <w:sz w:val="18"/>
          <w:szCs w:val="18"/>
          <w:u w:color="0000FF"/>
        </w:rPr>
        <w:t xml:space="preserve"> &amp;</w:t>
      </w:r>
      <w:r>
        <w:rPr>
          <w:rFonts w:ascii="Lucida Grande" w:eastAsia="Lucida Grande" w:hAnsi="Lucida Grande" w:cs="Lucida Grande"/>
          <w:sz w:val="18"/>
          <w:szCs w:val="18"/>
          <w:u w:color="0000FF"/>
        </w:rPr>
        <w:t xml:space="preserve"> other writings</w:t>
      </w:r>
      <w:r w:rsidR="00051420" w:rsidRPr="001E6999">
        <w:rPr>
          <w:rFonts w:ascii="Lucida Grande" w:eastAsia="Lucida Grande" w:hAnsi="Lucida Grande" w:cs="Lucida Grande"/>
          <w:sz w:val="18"/>
          <w:szCs w:val="18"/>
          <w:u w:color="0000FF"/>
        </w:rPr>
        <w:t>:</w:t>
      </w:r>
      <w:r w:rsidR="00051420" w:rsidRPr="001E6999">
        <w:rPr>
          <w:rFonts w:ascii="Lucida Grande" w:eastAsia="Lucida Grande" w:hAnsi="Lucida Grande" w:cs="Lucida Grande"/>
          <w:color w:val="0000FF"/>
          <w:sz w:val="18"/>
          <w:szCs w:val="18"/>
          <w:u w:color="0000FF"/>
        </w:rPr>
        <w:t xml:space="preserve"> </w:t>
      </w:r>
      <w:r w:rsidRPr="00D4654D">
        <w:rPr>
          <w:rFonts w:ascii="Lucida Casual" w:hAnsi="Lucida Casual" w:cs="Arial"/>
          <w:color w:val="0336DE"/>
          <w:sz w:val="18"/>
          <w:szCs w:val="18"/>
          <w:u w:val="single"/>
        </w:rPr>
        <w:t>http://medicine.yale.edu/lab/manuelidis/</w:t>
      </w:r>
    </w:p>
    <w:p w14:paraId="0B0EE6E9" w14:textId="1AAC9295" w:rsidR="007E2C1C" w:rsidRDefault="007E2C1C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</w:rPr>
      </w:pPr>
    </w:p>
    <w:p w14:paraId="6EE351D7" w14:textId="77777777" w:rsidR="0084250F" w:rsidRDefault="0037758B">
      <w:pPr>
        <w:pStyle w:val="PlainText"/>
        <w:jc w:val="center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z w:val="22"/>
          <w:szCs w:val="22"/>
        </w:rPr>
        <w:t>PERSONAL</w:t>
      </w:r>
    </w:p>
    <w:p w14:paraId="1FE7FC85" w14:textId="77777777" w:rsidR="00881DC2" w:rsidRDefault="00881DC2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</w:p>
    <w:p w14:paraId="0120D06A" w14:textId="449B9676" w:rsidR="0084250F" w:rsidRDefault="008E420F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Born:  </w:t>
      </w:r>
      <w:r w:rsidR="0037758B">
        <w:rPr>
          <w:rFonts w:ascii="Lucida Casual" w:eastAsia="Lucida Casual" w:hAnsi="Lucida Casual" w:cs="Lucida Casual"/>
          <w:sz w:val="18"/>
          <w:szCs w:val="18"/>
        </w:rPr>
        <w:t>Brooklyn, New York</w:t>
      </w:r>
    </w:p>
    <w:p w14:paraId="62E833FE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Married:</w:t>
      </w:r>
      <w:r>
        <w:rPr>
          <w:rFonts w:ascii="Lucida Casual" w:eastAsia="Lucida Casual" w:hAnsi="Lucida Casual" w:cs="Lucida Casual"/>
          <w:sz w:val="18"/>
          <w:szCs w:val="18"/>
        </w:rPr>
        <w:tab/>
        <w:t>Elias Emmanuel Manuelidis 1966-1992 (deceased)</w:t>
      </w:r>
    </w:p>
    <w:p w14:paraId="011F8E0A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Children:</w:t>
      </w:r>
      <w:r>
        <w:rPr>
          <w:rFonts w:ascii="Lucida Casual" w:eastAsia="Lucida Casual" w:hAnsi="Lucida Casual" w:cs="Lucida Casual"/>
          <w:sz w:val="18"/>
          <w:szCs w:val="18"/>
        </w:rPr>
        <w:tab/>
        <w:t>Emmanuel Elias (b. 1967) &amp; Laertes Alexis, (b. 1969)</w:t>
      </w:r>
    </w:p>
    <w:p w14:paraId="3298D0C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B8D3BA8" w14:textId="77777777" w:rsidR="0084250F" w:rsidRDefault="0037758B">
      <w:pPr>
        <w:pStyle w:val="PlainText"/>
        <w:jc w:val="center"/>
        <w:outlineLvl w:val="0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z w:val="22"/>
          <w:szCs w:val="22"/>
        </w:rPr>
        <w:t>EDUCATION</w:t>
      </w:r>
    </w:p>
    <w:p w14:paraId="64365C3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47C39FB" w14:textId="5E573134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Sarah Lawr</w:t>
      </w:r>
      <w:r w:rsidR="007E0F72">
        <w:rPr>
          <w:rFonts w:ascii="Lucida Casual" w:eastAsia="Lucida Casual" w:hAnsi="Lucida Casual" w:cs="Lucida Casual"/>
          <w:sz w:val="18"/>
          <w:szCs w:val="18"/>
        </w:rPr>
        <w:t>ence College, Bronxville, N.Y.</w:t>
      </w:r>
      <w:r w:rsidR="007E0F72"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>B.A.</w:t>
      </w:r>
      <w:r>
        <w:rPr>
          <w:rFonts w:ascii="Lucida Casual" w:eastAsia="Lucida Casual" w:hAnsi="Lucida Casual" w:cs="Lucida Casual"/>
          <w:sz w:val="18"/>
          <w:szCs w:val="18"/>
        </w:rPr>
        <w:tab/>
        <w:t>1963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Poetry</w:t>
      </w:r>
    </w:p>
    <w:p w14:paraId="7CC9105F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M.D.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1967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Neurosciences</w:t>
      </w:r>
    </w:p>
    <w:p w14:paraId="48860393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5843EA01" w14:textId="77777777" w:rsidR="0084250F" w:rsidRDefault="0037758B">
      <w:pPr>
        <w:pStyle w:val="PlainText"/>
        <w:jc w:val="center"/>
        <w:outlineLvl w:val="0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z w:val="22"/>
          <w:szCs w:val="22"/>
        </w:rPr>
        <w:t>PROFESSIONAL</w:t>
      </w:r>
    </w:p>
    <w:p w14:paraId="40750CC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577A453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Assistant Editor, Journal of the History of Medicine and Allied Sciences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1964-67</w:t>
      </w:r>
    </w:p>
    <w:p w14:paraId="39E7FE49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1413133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AD4A62E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Assistant to Chief Medical Officer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1966</w:t>
      </w:r>
    </w:p>
    <w:p w14:paraId="0AF808F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Balisera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, Bangladesh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</w:t>
      </w:r>
    </w:p>
    <w:p w14:paraId="687C551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4D9A5D5" w14:textId="52077C98" w:rsidR="0084250F" w:rsidRDefault="00A046B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Intern and Resident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 w:rsidR="006E66EA">
        <w:rPr>
          <w:rFonts w:ascii="Lucida Casual" w:eastAsia="Lucida Casual" w:hAnsi="Lucida Casual" w:cs="Lucida Casual"/>
          <w:sz w:val="18"/>
          <w:szCs w:val="18"/>
        </w:rPr>
        <w:tab/>
      </w:r>
      <w:r w:rsidR="0037758B">
        <w:rPr>
          <w:rFonts w:ascii="Lucida Casual" w:eastAsia="Lucida Casual" w:hAnsi="Lucida Casual" w:cs="Lucida Casual"/>
          <w:sz w:val="18"/>
          <w:szCs w:val="18"/>
        </w:rPr>
        <w:t>1967-69</w:t>
      </w:r>
    </w:p>
    <w:p w14:paraId="2CBB989F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Department of Pathology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</w:t>
      </w:r>
    </w:p>
    <w:p w14:paraId="33DAE71A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</w:p>
    <w:p w14:paraId="6FE0940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59BCA9B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Visiting Fellow (NIH postdoctoral)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1969-70</w:t>
      </w:r>
    </w:p>
    <w:p w14:paraId="14B84BBE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Albert Einstein College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</w:t>
      </w:r>
    </w:p>
    <w:p w14:paraId="7D3E6AA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E8F4098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NIH Postdoctoral Fellow, Department of Pathology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1969-73</w:t>
      </w:r>
    </w:p>
    <w:p w14:paraId="38ADE7A7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</w:t>
      </w:r>
    </w:p>
    <w:p w14:paraId="029CC2BF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52E7BB07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Instructor of Pathology and Neuropathology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1970-72</w:t>
      </w:r>
    </w:p>
    <w:p w14:paraId="1EFEEABE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</w:t>
      </w:r>
    </w:p>
    <w:p w14:paraId="3480346B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3567CBF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Assistant Professor of Pathology and Neuropathology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1972-78</w:t>
      </w:r>
    </w:p>
    <w:p w14:paraId="6A083CBC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590EE41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B523B5A" w14:textId="7DE684E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Associate Professor of Pathology and Neuropathology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1978-79</w:t>
      </w:r>
    </w:p>
    <w:p w14:paraId="0CBBA71E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School of Medicine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1606DEF3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</w:p>
    <w:p w14:paraId="20A3DAD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Associate Professor of Neuropathology (Surgery)/with Tenure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1979-85/1985-89</w:t>
      </w:r>
    </w:p>
    <w:p w14:paraId="490EECF4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Chief of Neuropathology, Yale-New Haven Hospital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1980-1997</w:t>
      </w:r>
    </w:p>
    <w:p w14:paraId="5CA522BB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Section of Neuropathology, Cancer Center Faculty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        -1997</w:t>
      </w:r>
    </w:p>
    <w:p w14:paraId="463254D2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Department of Surgery, Yale University School of Medicine</w:t>
      </w:r>
    </w:p>
    <w:p w14:paraId="13ECE3E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1F069DE" w14:textId="6E4D95B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Professor and Head of Neuropathology</w:t>
      </w:r>
      <w:r w:rsidR="00494100">
        <w:rPr>
          <w:rFonts w:ascii="Lucida Casual" w:eastAsia="Lucida Casual" w:hAnsi="Lucida Casual" w:cs="Lucida Casual"/>
          <w:sz w:val="18"/>
          <w:szCs w:val="18"/>
        </w:rPr>
        <w:t xml:space="preserve"> with tenure </w:t>
      </w:r>
      <w:r w:rsidR="00EB64B8">
        <w:rPr>
          <w:rFonts w:ascii="Lucida Casual" w:eastAsia="Lucida Casual" w:hAnsi="Lucida Casual" w:cs="Lucida Casual"/>
          <w:sz w:val="18"/>
          <w:szCs w:val="18"/>
        </w:rPr>
        <w:tab/>
      </w:r>
      <w:r w:rsidR="00494100">
        <w:rPr>
          <w:rFonts w:ascii="Lucida Casual" w:eastAsia="Lucida Casual" w:hAnsi="Lucida Casual" w:cs="Lucida Casual"/>
          <w:sz w:val="18"/>
          <w:szCs w:val="18"/>
        </w:rPr>
        <w:tab/>
      </w:r>
      <w:r w:rsidR="00494100"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1989-present</w:t>
      </w:r>
    </w:p>
    <w:p w14:paraId="370937EE" w14:textId="77777777" w:rsidR="00EF2108" w:rsidRDefault="0037758B" w:rsidP="00EF2108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Neurosciences &amp; Virology Faculties, Yale University School of Medicine</w:t>
      </w:r>
    </w:p>
    <w:p w14:paraId="0845C6C6" w14:textId="20715651" w:rsidR="009E67F9" w:rsidRPr="00EF2108" w:rsidRDefault="009E67F9" w:rsidP="00EF2108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br w:type="page"/>
      </w:r>
    </w:p>
    <w:p w14:paraId="5F11499C" w14:textId="038E61AC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lastRenderedPageBreak/>
        <w:t>Licensure</w:t>
      </w:r>
      <w:r>
        <w:rPr>
          <w:rFonts w:ascii="Lucida Casual" w:eastAsia="Lucida Casual" w:hAnsi="Lucida Casual" w:cs="Lucida Casual"/>
          <w:sz w:val="18"/>
          <w:szCs w:val="18"/>
        </w:rPr>
        <w:t>:  Connecticut (Graduate National Boards, Parts I, II, and III completed 1967)</w:t>
      </w:r>
    </w:p>
    <w:p w14:paraId="062D69F9" w14:textId="77777777" w:rsidR="00051AED" w:rsidRDefault="00051AED">
      <w:pPr>
        <w:pStyle w:val="PlainText"/>
        <w:rPr>
          <w:rFonts w:ascii="Lucida Casual" w:eastAsia="Lucida Casual" w:hAnsi="Lucida Casual" w:cs="Lucida Casual"/>
          <w:b/>
          <w:bCs/>
        </w:rPr>
      </w:pPr>
    </w:p>
    <w:p w14:paraId="3541DC82" w14:textId="0C5A7B00" w:rsidR="0084250F" w:rsidRDefault="0037758B">
      <w:pPr>
        <w:pStyle w:val="PlainText"/>
        <w:rPr>
          <w:rFonts w:ascii="Lucida Casual" w:eastAsia="Lucida Casual" w:hAnsi="Lucida Casual" w:cs="Lucida Casual"/>
        </w:rPr>
      </w:pPr>
      <w:r>
        <w:rPr>
          <w:rFonts w:ascii="Lucida Casual" w:eastAsia="Lucida Casual" w:hAnsi="Lucida Casual" w:cs="Lucida Casual"/>
          <w:b/>
          <w:bCs/>
        </w:rPr>
        <w:t>HONORS:</w:t>
      </w:r>
    </w:p>
    <w:p w14:paraId="3AB54437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Honorable Mention Thesis, Yale University School of Medicine, 1967</w:t>
      </w:r>
    </w:p>
    <w:p w14:paraId="5706B56A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Swibelius Award for Cancer Research, 1970</w:t>
      </w:r>
    </w:p>
    <w:p w14:paraId="376A8FA1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Andrew W. Mellon Foundation Young Investigator Award, 1974-1975</w:t>
      </w:r>
    </w:p>
    <w:p w14:paraId="0E14F174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NIH Research Career Development Award, 1974-1979</w:t>
      </w:r>
    </w:p>
    <w:p w14:paraId="547F9A13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Student Citation for excellence in teaching</w:t>
      </w:r>
    </w:p>
    <w:p w14:paraId="3E46A7D0" w14:textId="2AD616BE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The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Prize, 1989</w:t>
      </w:r>
    </w:p>
    <w:p w14:paraId="72333E0D" w14:textId="334EEB75" w:rsidR="0013317D" w:rsidRDefault="0013317D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Distinguished Service: Yale Alumni in Medicine 2018</w:t>
      </w:r>
    </w:p>
    <w:p w14:paraId="23F5FC22" w14:textId="2756CDEC" w:rsidR="009E67F9" w:rsidRDefault="009E67F9">
      <w:pPr>
        <w:pStyle w:val="PlainText"/>
        <w:jc w:val="center"/>
        <w:outlineLvl w:val="0"/>
        <w:rPr>
          <w:rFonts w:ascii="Lucida Casual" w:eastAsia="Lucida Casual" w:hAnsi="Lucida Casual" w:cs="Lucida Casual"/>
          <w:sz w:val="18"/>
          <w:szCs w:val="18"/>
        </w:rPr>
      </w:pPr>
    </w:p>
    <w:p w14:paraId="4826AF13" w14:textId="77777777" w:rsidR="009E67F9" w:rsidRDefault="009E67F9">
      <w:pPr>
        <w:pStyle w:val="PlainText"/>
        <w:jc w:val="center"/>
        <w:outlineLvl w:val="0"/>
        <w:rPr>
          <w:rFonts w:ascii="Lucida Casual" w:eastAsia="Lucida Casual" w:hAnsi="Lucida Casual" w:cs="Lucida Casual"/>
          <w:sz w:val="18"/>
          <w:szCs w:val="18"/>
        </w:rPr>
      </w:pPr>
    </w:p>
    <w:p w14:paraId="2BF52192" w14:textId="69094702" w:rsidR="0084250F" w:rsidRDefault="0037758B" w:rsidP="009E67F9">
      <w:pPr>
        <w:pStyle w:val="PlainText"/>
        <w:jc w:val="center"/>
        <w:outlineLvl w:val="0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z w:val="22"/>
          <w:szCs w:val="22"/>
        </w:rPr>
        <w:t>PUBLIC SERVICE</w:t>
      </w:r>
    </w:p>
    <w:p w14:paraId="7615BB9F" w14:textId="0692381F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>GOVERNMENT:</w:t>
      </w:r>
    </w:p>
    <w:p w14:paraId="3ACBBDF2" w14:textId="77777777" w:rsidR="0084250F" w:rsidRDefault="0037758B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Advisory Panel on Alzheimer's Disease, Department of Health and Human Services 1993-1996</w:t>
      </w:r>
    </w:p>
    <w:p w14:paraId="3542B811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Ad hoc member, NIH study sections, 1982-present, including:</w:t>
      </w:r>
    </w:p>
    <w:p w14:paraId="5B9C4522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Pathology A study section </w:t>
      </w:r>
    </w:p>
    <w:p w14:paraId="151504D8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National Institute of Aging: Dementia study section</w:t>
      </w:r>
    </w:p>
    <w:p w14:paraId="62677DA0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Neurology A study section </w:t>
      </w:r>
    </w:p>
    <w:p w14:paraId="374B54F1" w14:textId="12644B10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Food and Drug Administration (FDA): TSE Advisory Committee 2006-</w:t>
      </w:r>
      <w:r w:rsidR="0091284C">
        <w:rPr>
          <w:rFonts w:ascii="Lucida Casual" w:eastAsia="Lucida Casual" w:hAnsi="Lucida Casual" w:cs="Lucida Casual"/>
          <w:sz w:val="18"/>
          <w:szCs w:val="18"/>
        </w:rPr>
        <w:t>present</w:t>
      </w:r>
    </w:p>
    <w:p w14:paraId="426D9C8C" w14:textId="77777777" w:rsidR="00A71A7D" w:rsidRDefault="00A71A7D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60067804" w14:textId="3A64A729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>Other</w:t>
      </w:r>
      <w:r>
        <w:rPr>
          <w:rFonts w:ascii="Lucida Casual" w:eastAsia="Lucida Casual" w:hAnsi="Lucida Casual" w:cs="Lucida Casual"/>
          <w:sz w:val="18"/>
          <w:szCs w:val="18"/>
        </w:rPr>
        <w:t xml:space="preserve"> (selected):</w:t>
      </w:r>
    </w:p>
    <w:p w14:paraId="733722D1" w14:textId="77777777" w:rsidR="0084250F" w:rsidRDefault="0037758B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Consultant:</w:t>
      </w:r>
      <w:r>
        <w:rPr>
          <w:rFonts w:ascii="Lucida Casual" w:eastAsia="Lucida Casual" w:hAnsi="Lucida Casual" w:cs="Lucida Casual"/>
          <w:sz w:val="18"/>
          <w:szCs w:val="18"/>
        </w:rPr>
        <w:tab/>
        <w:t>Medical Research Council (England), 1989 &amp; 1990</w:t>
      </w:r>
    </w:p>
    <w:p w14:paraId="253FA550" w14:textId="4B9B3AC6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Food and Drug Administ</w:t>
      </w:r>
      <w:r w:rsidR="003C72E2">
        <w:rPr>
          <w:rFonts w:ascii="Lucida Casual" w:eastAsia="Lucida Casual" w:hAnsi="Lucida Casual" w:cs="Lucida Casual"/>
          <w:sz w:val="18"/>
          <w:szCs w:val="18"/>
        </w:rPr>
        <w:t xml:space="preserve">ration consultant 1994-present </w:t>
      </w:r>
    </w:p>
    <w:p w14:paraId="15B5AB6F" w14:textId="77777777" w:rsidR="0084250F" w:rsidRDefault="0037758B">
      <w:pPr>
        <w:pStyle w:val="PlainText"/>
        <w:spacing w:line="360" w:lineRule="auto"/>
        <w:ind w:left="144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Environmental Protection Agency, Scientific Advisory Panel, 2008</w:t>
      </w:r>
    </w:p>
    <w:p w14:paraId="757E6BBB" w14:textId="3FEE0F84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Grant peer reviewer</w:t>
      </w:r>
      <w:r>
        <w:rPr>
          <w:rFonts w:ascii="Lucida Casual" w:eastAsia="Lucida Casual" w:hAnsi="Lucida Casual" w:cs="Lucida Casual"/>
          <w:sz w:val="18"/>
          <w:szCs w:val="18"/>
        </w:rPr>
        <w:t xml:space="preserve"> (1982-</w:t>
      </w:r>
      <w:r w:rsidR="0013317D">
        <w:rPr>
          <w:rFonts w:ascii="Lucida Casual" w:eastAsia="Lucida Casual" w:hAnsi="Lucida Casual" w:cs="Lucida Casual"/>
          <w:sz w:val="18"/>
          <w:szCs w:val="18"/>
        </w:rPr>
        <w:t>2016</w:t>
      </w:r>
      <w:r>
        <w:rPr>
          <w:rFonts w:ascii="Lucida Casual" w:eastAsia="Lucida Casual" w:hAnsi="Lucida Casual" w:cs="Lucida Casual"/>
          <w:sz w:val="18"/>
          <w:szCs w:val="18"/>
        </w:rPr>
        <w:t xml:space="preserve">): </w:t>
      </w:r>
    </w:p>
    <w:p w14:paraId="0DF7DDCC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National Science Foundation (molecular and cell biology sections) </w:t>
      </w:r>
    </w:p>
    <w:p w14:paraId="79048E22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Veterans Administration </w:t>
      </w:r>
    </w:p>
    <w:p w14:paraId="3ECDA2F1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March of Dimes </w:t>
      </w:r>
    </w:p>
    <w:p w14:paraId="71F0C34D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Canadian Research Council (molecular and cell biology)</w:t>
      </w:r>
    </w:p>
    <w:p w14:paraId="3C815350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Agriculture Research Council (England)</w:t>
      </w:r>
    </w:p>
    <w:p w14:paraId="48660518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Medical Research Council (England)</w:t>
      </w:r>
    </w:p>
    <w:p w14:paraId="0CDE4C2E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 xml:space="preserve">The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Wellcome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Trust (England)</w:t>
      </w:r>
    </w:p>
    <w:p w14:paraId="471D27C0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U.S. Department of Agriculture</w:t>
      </w:r>
    </w:p>
    <w:p w14:paraId="03221931" w14:textId="77777777" w:rsidR="009E67F9" w:rsidRDefault="0037758B" w:rsidP="009E67F9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NATO</w:t>
      </w:r>
    </w:p>
    <w:p w14:paraId="5FD8604C" w14:textId="77777777" w:rsidR="00377A47" w:rsidRDefault="0037758B" w:rsidP="00377A47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b/>
          <w:bCs/>
          <w:sz w:val="22"/>
          <w:szCs w:val="22"/>
        </w:rPr>
        <w:t>PUBLIC EDUCATION:</w:t>
      </w:r>
    </w:p>
    <w:p w14:paraId="40DF92A2" w14:textId="7ED49B23" w:rsidR="0084250F" w:rsidRPr="00377A47" w:rsidRDefault="00377A47" w:rsidP="00377A47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z w:val="22"/>
          <w:szCs w:val="22"/>
        </w:rPr>
      </w:pPr>
      <w:r>
        <w:rPr>
          <w:rFonts w:ascii="Lucida Casual" w:eastAsia="Lucida Casual" w:hAnsi="Lucida Casual" w:cs="Lucida Casual"/>
          <w:sz w:val="18"/>
          <w:szCs w:val="18"/>
        </w:rPr>
        <w:t>Appearances</w:t>
      </w:r>
      <w:r w:rsidR="0037758B">
        <w:rPr>
          <w:rFonts w:ascii="Lucida Casual" w:eastAsia="Lucida Casual" w:hAnsi="Lucida Casual" w:cs="Lucida Casual"/>
          <w:sz w:val="18"/>
          <w:szCs w:val="18"/>
        </w:rPr>
        <w:tab/>
      </w:r>
      <w:bookmarkStart w:id="0" w:name="OLE_LINK11"/>
      <w:r>
        <w:rPr>
          <w:rFonts w:ascii="Lucida Casual" w:eastAsia="Lucida Casual" w:hAnsi="Lucida Casual" w:cs="Lucida Casual"/>
          <w:sz w:val="18"/>
          <w:szCs w:val="18"/>
        </w:rPr>
        <w:t xml:space="preserve">USA: </w:t>
      </w:r>
      <w:r w:rsidR="0037758B">
        <w:rPr>
          <w:rFonts w:ascii="Lucida Casual" w:eastAsia="Lucida Casual" w:hAnsi="Lucida Casual" w:cs="Lucida Casual"/>
          <w:sz w:val="18"/>
          <w:szCs w:val="18"/>
        </w:rPr>
        <w:t>McNeil-Lehrer (PBS)</w:t>
      </w:r>
      <w:r>
        <w:rPr>
          <w:rFonts w:ascii="Lucida Casual" w:eastAsia="Lucida Casual" w:hAnsi="Lucida Casual" w:cs="Lucida Casual"/>
          <w:sz w:val="18"/>
          <w:szCs w:val="18"/>
        </w:rPr>
        <w:t>, ABC</w:t>
      </w:r>
    </w:p>
    <w:p w14:paraId="61F3A64F" w14:textId="77777777" w:rsidR="00377A47" w:rsidRDefault="0037758B" w:rsidP="00377A47">
      <w:pPr>
        <w:pStyle w:val="PlainText"/>
        <w:spacing w:line="360" w:lineRule="auto"/>
        <w:ind w:firstLine="720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BBC</w:t>
      </w:r>
      <w:r w:rsidR="00377A47">
        <w:rPr>
          <w:rFonts w:ascii="Lucida Casual" w:eastAsia="Lucida Casual" w:hAnsi="Lucida Casual" w:cs="Lucida Casual"/>
          <w:sz w:val="18"/>
          <w:szCs w:val="18"/>
        </w:rPr>
        <w:t>, Swedish Broadcasting, Canadian Broadcasting</w:t>
      </w:r>
    </w:p>
    <w:p w14:paraId="215B8B82" w14:textId="617DEC04" w:rsidR="0084250F" w:rsidRDefault="00377A47" w:rsidP="00377A47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Written Interviews: Science, International Newspapers (e.g. New York Times, Business Week, etc.)</w:t>
      </w:r>
      <w:r w:rsidRPr="00377A4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Scientific News and Views, e.g. (e.g., Scientific American, etc.)</w:t>
      </w:r>
      <w:r w:rsidR="0037758B">
        <w:rPr>
          <w:rFonts w:ascii="Lucida Casual" w:eastAsia="Lucida Casual" w:hAnsi="Lucida Casual" w:cs="Lucida Casual"/>
          <w:sz w:val="18"/>
          <w:szCs w:val="18"/>
        </w:rPr>
        <w:tab/>
      </w:r>
      <w:bookmarkEnd w:id="0"/>
    </w:p>
    <w:p w14:paraId="5003B39F" w14:textId="77777777" w:rsidR="0084250F" w:rsidRDefault="0037758B">
      <w:pPr>
        <w:pStyle w:val="PlainText"/>
        <w:spacing w:line="360" w:lineRule="auto"/>
        <w:jc w:val="center"/>
        <w:outlineLvl w:val="0"/>
        <w:rPr>
          <w:rFonts w:ascii="Lucida Casual" w:eastAsia="Lucida Casual" w:hAnsi="Lucida Casual" w:cs="Lucida Casual"/>
          <w:b/>
          <w:bCs/>
        </w:rPr>
      </w:pPr>
      <w:r>
        <w:rPr>
          <w:rFonts w:ascii="Lucida Casual" w:eastAsia="Lucida Casual" w:hAnsi="Lucida Casual" w:cs="Lucida Casual"/>
          <w:b/>
          <w:bCs/>
        </w:rPr>
        <w:t>EDITORIAL:</w:t>
      </w:r>
    </w:p>
    <w:p w14:paraId="390EB9D9" w14:textId="77777777" w:rsidR="0084250F" w:rsidRDefault="0037758B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Editorial Boards</w:t>
      </w:r>
      <w:r>
        <w:rPr>
          <w:rFonts w:ascii="Lucida Casual" w:eastAsia="Lucida Casual" w:hAnsi="Lucida Casual" w:cs="Lucida Casual"/>
          <w:sz w:val="18"/>
          <w:szCs w:val="18"/>
        </w:rPr>
        <w:t xml:space="preserve">: Acta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Neuropathologica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, 1986-1991</w:t>
      </w:r>
    </w:p>
    <w:p w14:paraId="04FC8091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, 1990-1996</w:t>
      </w:r>
    </w:p>
    <w:p w14:paraId="65DD0022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Cytogenetics &amp; Cell Genetics, 1994-1998</w:t>
      </w:r>
    </w:p>
    <w:p w14:paraId="6A5B00CD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lastRenderedPageBreak/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J. Neurovirology, 1996-present</w:t>
      </w:r>
    </w:p>
    <w:p w14:paraId="403A9A41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Viral Immunology, 1999-present</w:t>
      </w:r>
    </w:p>
    <w:p w14:paraId="233C8B07" w14:textId="612812B4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</w:r>
      <w:r>
        <w:rPr>
          <w:rFonts w:ascii="Lucida Casual" w:eastAsia="Lucida Casual" w:hAnsi="Lucida Casual" w:cs="Lucida Casual"/>
          <w:sz w:val="18"/>
          <w:szCs w:val="18"/>
        </w:rPr>
        <w:tab/>
        <w:t>Virulence, 2011-</w:t>
      </w:r>
      <w:r w:rsidR="0087727E">
        <w:rPr>
          <w:rFonts w:ascii="Lucida Casual" w:eastAsia="Lucida Casual" w:hAnsi="Lucida Casual" w:cs="Lucida Casual"/>
          <w:sz w:val="18"/>
          <w:szCs w:val="18"/>
        </w:rPr>
        <w:t>2015</w:t>
      </w:r>
    </w:p>
    <w:p w14:paraId="64AE5618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Scientific Review</w:t>
      </w:r>
      <w:r>
        <w:rPr>
          <w:rFonts w:ascii="Lucida Casual" w:eastAsia="Lucida Casual" w:hAnsi="Lucida Casual" w:cs="Lucida Casual"/>
          <w:sz w:val="18"/>
          <w:szCs w:val="18"/>
        </w:rPr>
        <w:t xml:space="preserve"> (selected journals)</w:t>
      </w:r>
    </w:p>
    <w:p w14:paraId="519D1F20" w14:textId="73EBADF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Science</w:t>
      </w:r>
      <w:r w:rsidR="00377A47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Nature</w:t>
      </w:r>
      <w:r w:rsidR="00377A47">
        <w:rPr>
          <w:rFonts w:ascii="Lucida Casual" w:eastAsia="Lucida Casual" w:hAnsi="Lucida Casual" w:cs="Lucida Casual"/>
          <w:sz w:val="18"/>
          <w:szCs w:val="18"/>
        </w:rPr>
        <w:t>,</w:t>
      </w:r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77A47">
        <w:rPr>
          <w:rFonts w:ascii="Lucida Casual" w:eastAsia="Lucida Casual" w:hAnsi="Lucida Casual" w:cs="Lucida Casual"/>
          <w:sz w:val="18"/>
          <w:szCs w:val="18"/>
        </w:rPr>
        <w:t>Nature Medicine, Proceedings of the National Academy of Sciences USA, Journal of Cell Biology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Nucleic Acids Research, Molecular and Cellular Biology, Experimental Cell Research, Journal of Virology, Journal of Neuropathology and Experimental Neurology, Journal of </w:t>
      </w:r>
      <w:proofErr w:type="spellStart"/>
      <w:r w:rsidR="008A2F28">
        <w:rPr>
          <w:rFonts w:ascii="Lucida Casual" w:eastAsia="Lucida Casual" w:hAnsi="Lucida Casual" w:cs="Lucida Casual"/>
          <w:sz w:val="18"/>
          <w:szCs w:val="18"/>
        </w:rPr>
        <w:t>Neurocytology</w:t>
      </w:r>
      <w:proofErr w:type="spellEnd"/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American Journal of Pathology, Trends in Genetics, </w:t>
      </w:r>
      <w:proofErr w:type="spellStart"/>
      <w:r w:rsidR="008A2F28">
        <w:rPr>
          <w:rFonts w:ascii="Lucida Casual" w:eastAsia="Lucida Casual" w:hAnsi="Lucida Casual" w:cs="Lucida Casual"/>
          <w:sz w:val="18"/>
          <w:szCs w:val="18"/>
        </w:rPr>
        <w:t>Chromosoma</w:t>
      </w:r>
      <w:proofErr w:type="spellEnd"/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Neurology, </w:t>
      </w:r>
      <w:proofErr w:type="spellStart"/>
      <w:r w:rsidR="008A2F28">
        <w:rPr>
          <w:rFonts w:ascii="Lucida Casual" w:eastAsia="Lucida Casual" w:hAnsi="Lucida Casual" w:cs="Lucida Casual"/>
          <w:sz w:val="18"/>
          <w:szCs w:val="18"/>
        </w:rPr>
        <w:t>etc</w:t>
      </w:r>
      <w:proofErr w:type="spellEnd"/>
    </w:p>
    <w:p w14:paraId="58E88054" w14:textId="77777777" w:rsidR="008A2F28" w:rsidRDefault="008A2F28">
      <w:pPr>
        <w:pStyle w:val="PlainText"/>
        <w:jc w:val="center"/>
        <w:rPr>
          <w:rFonts w:ascii="Lucida Casual" w:eastAsia="Lucida Casual" w:hAnsi="Lucida Casual" w:cs="Lucida Casual"/>
          <w:sz w:val="18"/>
          <w:szCs w:val="18"/>
        </w:rPr>
      </w:pPr>
    </w:p>
    <w:p w14:paraId="7D7F9AC2" w14:textId="337CE1A0" w:rsidR="0084250F" w:rsidRDefault="0037758B">
      <w:pPr>
        <w:pStyle w:val="PlainText"/>
        <w:jc w:val="center"/>
        <w:rPr>
          <w:rFonts w:ascii="Lucida Casual" w:eastAsia="Lucida Casual" w:hAnsi="Lucida Casual" w:cs="Lucida Casual"/>
        </w:rPr>
      </w:pPr>
      <w:r>
        <w:rPr>
          <w:rFonts w:ascii="Lucida Casual" w:eastAsia="Lucida Casual" w:hAnsi="Lucida Casual" w:cs="Lucida Casual"/>
          <w:b/>
          <w:bCs/>
        </w:rPr>
        <w:t>INVITED LECTURES</w:t>
      </w:r>
      <w:r>
        <w:rPr>
          <w:rFonts w:ascii="Lucida Casual" w:eastAsia="Lucida Casual" w:hAnsi="Lucida Casual" w:cs="Lucida Casual"/>
        </w:rPr>
        <w:t xml:space="preserve"> (selected of &gt;100):</w:t>
      </w:r>
    </w:p>
    <w:p w14:paraId="2361067B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  <w:u w:val="single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USA/Canada</w:t>
      </w:r>
    </w:p>
    <w:p w14:paraId="5C4255DA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The Kroc Neuroscience Lecture (U. Connecticut)</w:t>
      </w:r>
    </w:p>
    <w:p w14:paraId="77E47CBC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The Annual Waxman Institute Lecture in Virology (Rutgers)</w:t>
      </w:r>
    </w:p>
    <w:p w14:paraId="139231C2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Keynote Lecture, American Cytogenetics Cell Genetics</w:t>
      </w:r>
    </w:p>
    <w:p w14:paraId="6A8BA3E2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Cold Spring Harbor Symposia</w:t>
      </w:r>
    </w:p>
    <w:p w14:paraId="0A1B0F17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National Institutes of Health (aging &amp; cell biology lectures) </w:t>
      </w:r>
    </w:p>
    <w:p w14:paraId="4B1E8DBE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Columbia College of Physicians and Surgeons (interdepartmental/microbiology) </w:t>
      </w:r>
    </w:p>
    <w:p w14:paraId="6E308830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Johns Hopkins Medical School (genetics)</w:t>
      </w:r>
    </w:p>
    <w:p w14:paraId="56E5954B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Los Alamos Conference on Genes, Chromosomes and Flow Cytometry </w:t>
      </w:r>
    </w:p>
    <w:p w14:paraId="409D41D3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Seattle Health Sciences Center (interdepartmental/genetics) </w:t>
      </w:r>
    </w:p>
    <w:p w14:paraId="6BF324D9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M.I.T. (interdepartmental/biology)  </w:t>
      </w:r>
    </w:p>
    <w:p w14:paraId="69D999EE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Lawrence Livermore (genetics) </w:t>
      </w:r>
    </w:p>
    <w:p w14:paraId="5BF33E77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Gordon conferences (biological structure &amp; gene expression) </w:t>
      </w:r>
    </w:p>
    <w:p w14:paraId="1DB03080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2nd International Conference on Alzheimer's Disease </w:t>
      </w:r>
    </w:p>
    <w:p w14:paraId="0B416D1A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Merck Sharp &amp; Dohme </w:t>
      </w:r>
    </w:p>
    <w:p w14:paraId="680346AD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U. Massachusetts (interdepartmental/cell biology)</w:t>
      </w:r>
    </w:p>
    <w:p w14:paraId="60BB3895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Keystone Symposium on nuclear structure</w:t>
      </w:r>
    </w:p>
    <w:p w14:paraId="09768EE3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Armed Forces Institute of Pathology</w:t>
      </w:r>
    </w:p>
    <w:p w14:paraId="24545D61" w14:textId="77777777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Rockefeller University</w:t>
      </w:r>
    </w:p>
    <w:p w14:paraId="538F0D95" w14:textId="3DB99EA1" w:rsidR="0084250F" w:rsidRDefault="0037758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U. Pennsylvania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 interdepartmental</w:t>
      </w:r>
    </w:p>
    <w:p w14:paraId="19C29314" w14:textId="61813F62" w:rsidR="0084250F" w:rsidRDefault="0037758B" w:rsidP="001E1C29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First International Symposium of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NeuroVirology</w:t>
      </w:r>
      <w:proofErr w:type="spellEnd"/>
    </w:p>
    <w:p w14:paraId="58913577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  <w:u w:val="single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Europe</w:t>
      </w:r>
    </w:p>
    <w:p w14:paraId="02A57959" w14:textId="4ED03247" w:rsidR="0084250F" w:rsidRDefault="0037758B" w:rsidP="00CD793B">
      <w:pPr>
        <w:pStyle w:val="PlainText"/>
        <w:spacing w:line="360" w:lineRule="auto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Max-Planck Institute (Munich)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Cambridge University Symposium on repeated sequences (England)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EMBO molecular biology Symposium (Switzerland)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Unconventional Virus Symposium: (Paris)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EMBO repeated DNA Symposium (France)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Ciba Foundation on Novel Infectious Agents and the Central Nervous System (London)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2nd Harden Conference on Human Genome mapping (Oxford)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Keynote Speaker: Congress of Italian Histochemistry and Cytochemistry (Sienna)</w:t>
      </w:r>
      <w:r w:rsidR="008A2F28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Gordon Conference (&amp; session chairman, Italy)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Session chair &amp; speaker: </w:t>
      </w:r>
      <w:r>
        <w:rPr>
          <w:rFonts w:ascii="Lucida Casual" w:eastAsia="Lucida Casual" w:hAnsi="Lucida Casual" w:cs="Lucida Casual"/>
          <w:sz w:val="18"/>
          <w:szCs w:val="18"/>
        </w:rPr>
        <w:t>17th International Congress of Genetics (England)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N.Y. Acad. Sciences Symposium on Slow Infections of the Central Nervous System (Iceland)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Nuclear Organization, Chromatin Structure and Gene Expression (the Netherlands)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Medical Research Council Meetings on Spongiform Encephalopathies (London)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 xml:space="preserve"> Third International Symposium on Spongiform Encephalopathies (Paris)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Institute Pasteur of Athens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proofErr w:type="spell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University</w:t>
      </w:r>
      <w:proofErr w:type="spellEnd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 </w:t>
      </w:r>
      <w:proofErr w:type="spell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Complutense</w:t>
      </w:r>
      <w:proofErr w:type="spellEnd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, Madrid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Fondation </w:t>
      </w:r>
      <w:proofErr w:type="spell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Merieux</w:t>
      </w:r>
      <w:proofErr w:type="spellEnd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 (France)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Leopoldina lecture, Vienna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>
        <w:rPr>
          <w:rFonts w:ascii="Lucida Casual" w:eastAsia="Lucida Casual" w:hAnsi="Lucida Casual" w:cs="Lucida Casual"/>
          <w:sz w:val="18"/>
          <w:szCs w:val="18"/>
        </w:rPr>
        <w:t>International Prion Meetings, (Paris, Greece, Edinburgh)</w:t>
      </w:r>
    </w:p>
    <w:p w14:paraId="212CEC9B" w14:textId="591E02B8" w:rsidR="0084250F" w:rsidRDefault="001E1C29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  <w:u w:val="single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Scientific </w:t>
      </w:r>
      <w:r w:rsidR="0037758B">
        <w:rPr>
          <w:rFonts w:ascii="Lucida Casual" w:eastAsia="Lucida Casual" w:hAnsi="Lucida Casual" w:cs="Lucida Casual"/>
          <w:sz w:val="18"/>
          <w:szCs w:val="18"/>
          <w:u w:val="single"/>
        </w:rPr>
        <w:t>Organizer</w:t>
      </w:r>
    </w:p>
    <w:p w14:paraId="537DB34B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EMBO Course (with D. Ward) on non-isotopic DNA labeling (Paris, France)</w:t>
      </w:r>
    </w:p>
    <w:p w14:paraId="18543744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 xml:space="preserve">8th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Internat’l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Congress of Human Genetics: Workshop organizer &amp; session chairman (U.K.)</w:t>
      </w:r>
    </w:p>
    <w:p w14:paraId="71D8D835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First Gordon conference in Neurovirology, session on transmissible encephalopathies</w:t>
      </w:r>
    </w:p>
    <w:p w14:paraId="26EB6569" w14:textId="77777777" w:rsidR="0084250F" w:rsidRDefault="0037758B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b/>
          <w:bCs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>OTHER:</w:t>
      </w:r>
    </w:p>
    <w:p w14:paraId="2F9E463C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  <w:u w:val="single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lastRenderedPageBreak/>
        <w:t>American Association of Neuropathologists:</w:t>
      </w:r>
    </w:p>
    <w:p w14:paraId="65F94483" w14:textId="77777777" w:rsidR="0084250F" w:rsidRDefault="0037758B">
      <w:pPr>
        <w:pStyle w:val="PlainText"/>
        <w:spacing w:line="360" w:lineRule="auto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Co-Chairman of scientific sessions; Award and Program Committees</w:t>
      </w:r>
    </w:p>
    <w:p w14:paraId="26C631D4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bookmarkStart w:id="1" w:name="OLE_LINK2"/>
      <w:bookmarkStart w:id="2" w:name="OLE_LINK4"/>
      <w:r>
        <w:rPr>
          <w:rFonts w:ascii="Lucida Casual" w:eastAsia="Lucida Casual" w:hAnsi="Lucida Casual" w:cs="Lucida Casual"/>
          <w:sz w:val="18"/>
          <w:szCs w:val="18"/>
          <w:u w:val="single"/>
        </w:rPr>
        <w:t>American Association of University Professors</w:t>
      </w:r>
      <w:r>
        <w:rPr>
          <w:rFonts w:ascii="Lucida Casual" w:eastAsia="Lucida Casual" w:hAnsi="Lucida Casual" w:cs="Lucida Casual"/>
          <w:sz w:val="18"/>
          <w:szCs w:val="18"/>
        </w:rPr>
        <w:t xml:space="preserve">: </w:t>
      </w:r>
    </w:p>
    <w:p w14:paraId="1C725C7F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Executive Committee, Yale University Chapter (1978-1985)</w:t>
      </w:r>
    </w:p>
    <w:bookmarkEnd w:id="1"/>
    <w:bookmarkEnd w:id="2"/>
    <w:p w14:paraId="39B91D6A" w14:textId="24259BF2" w:rsidR="006976C3" w:rsidRDefault="006976C3">
      <w:pPr>
        <w:rPr>
          <w:rFonts w:ascii="Lucida Casual" w:eastAsia="Lucida Casual" w:hAnsi="Lucida Casual" w:cs="Lucida Casual"/>
          <w:sz w:val="18"/>
          <w:szCs w:val="18"/>
          <w:u w:val="single"/>
        </w:rPr>
      </w:pPr>
    </w:p>
    <w:p w14:paraId="6A533CBD" w14:textId="335E0A2D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Yale Medical School Committees</w:t>
      </w:r>
      <w:r>
        <w:rPr>
          <w:rFonts w:ascii="Lucida Casual" w:eastAsia="Lucida Casual" w:hAnsi="Lucida Casual" w:cs="Lucida Casual"/>
          <w:sz w:val="18"/>
          <w:szCs w:val="18"/>
        </w:rPr>
        <w:t xml:space="preserve"> (selected): </w:t>
      </w:r>
    </w:p>
    <w:p w14:paraId="164E1F3D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 xml:space="preserve">Progress Committee, 1986-1988  </w:t>
      </w:r>
    </w:p>
    <w:p w14:paraId="4E11354F" w14:textId="0DAA46C6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 xml:space="preserve">Promotion Committee, 1989-1992 </w:t>
      </w:r>
    </w:p>
    <w:p w14:paraId="5869D68C" w14:textId="0B785223" w:rsidR="006976C3" w:rsidRDefault="006976C3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SWIM (Status of Women in Medicine, Yale) 2016-present</w:t>
      </w:r>
    </w:p>
    <w:p w14:paraId="053702DA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New Neuroscience teaching module committee, 1992-1998</w:t>
      </w:r>
    </w:p>
    <w:p w14:paraId="2A750EEF" w14:textId="100C9AE5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Scientific illustrations</w:t>
      </w:r>
      <w:r>
        <w:rPr>
          <w:rFonts w:ascii="Lucida Casual" w:eastAsia="Lucida Casual" w:hAnsi="Lucida Casual" w:cs="Lucida Casual"/>
          <w:sz w:val="18"/>
          <w:szCs w:val="18"/>
        </w:rPr>
        <w:t xml:space="preserve">: Covers for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Science, J Cell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Biochem</w:t>
      </w:r>
      <w:proofErr w:type="spellEnd"/>
      <w:r w:rsidR="00CD793B">
        <w:rPr>
          <w:rFonts w:ascii="Lucida Casual" w:eastAsia="Lucida Casual" w:hAnsi="Lucida Casual" w:cs="Lucida Casual"/>
          <w:sz w:val="18"/>
          <w:szCs w:val="18"/>
        </w:rPr>
        <w:t>, J. Neurovirology</w:t>
      </w:r>
      <w:r>
        <w:rPr>
          <w:rFonts w:ascii="Lucida Casual" w:eastAsia="Lucida Casual" w:hAnsi="Lucida Casual" w:cs="Lucida Casual"/>
          <w:sz w:val="18"/>
          <w:szCs w:val="18"/>
        </w:rPr>
        <w:t xml:space="preserve"> etc.</w:t>
      </w:r>
    </w:p>
    <w:p w14:paraId="67CAA0F7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Fellow: Timothy Dwight College</w:t>
      </w:r>
      <w:r>
        <w:rPr>
          <w:rFonts w:ascii="Lucida Casual" w:eastAsia="Lucida Casual" w:hAnsi="Lucida Casual" w:cs="Lucida Casual"/>
          <w:sz w:val="18"/>
          <w:szCs w:val="18"/>
        </w:rPr>
        <w:t xml:space="preserve"> (Yale College, elected by students), 1972-present</w:t>
      </w:r>
    </w:p>
    <w:p w14:paraId="638E2222" w14:textId="77777777" w:rsidR="0084250F" w:rsidRDefault="0037758B">
      <w:pPr>
        <w:pStyle w:val="PlainText"/>
        <w:spacing w:line="360" w:lineRule="auto"/>
        <w:ind w:left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Including freshman advisor undergraduate special courses and senior theses, molecular biology, genetics, neuroscience, &amp; student elective on the interface of science and poetry </w:t>
      </w:r>
    </w:p>
    <w:p w14:paraId="5EC05C99" w14:textId="0D22037B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  <w:u w:val="single"/>
        </w:rPr>
        <w:t>Yale Alumni Medical School Committee (AYMA):</w:t>
      </w:r>
      <w:r>
        <w:rPr>
          <w:rFonts w:ascii="Lucida Casual" w:eastAsia="Lucida Casual" w:hAnsi="Lucida Casual" w:cs="Lucida Casual"/>
          <w:sz w:val="18"/>
          <w:szCs w:val="18"/>
        </w:rPr>
        <w:t xml:space="preserve"> 2006-</w:t>
      </w:r>
      <w:r w:rsidR="006976C3">
        <w:rPr>
          <w:rFonts w:ascii="Lucida Casual" w:eastAsia="Lucida Casual" w:hAnsi="Lucida Casual" w:cs="Lucida Casual"/>
          <w:sz w:val="18"/>
          <w:szCs w:val="18"/>
        </w:rPr>
        <w:t>present</w:t>
      </w:r>
    </w:p>
    <w:p w14:paraId="14AD4927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Delegate Yale AYMA to Yale Alumni 2010-present</w:t>
      </w:r>
    </w:p>
    <w:p w14:paraId="56DC2267" w14:textId="77777777" w:rsidR="0084250F" w:rsidRDefault="0084250F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56209CF6" w14:textId="77777777" w:rsidR="0084250F" w:rsidRDefault="0037758B">
      <w:pPr>
        <w:pStyle w:val="PlainText"/>
        <w:spacing w:line="360" w:lineRule="auto"/>
        <w:ind w:left="360" w:hanging="36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>MEMBERSHIPS</w:t>
      </w:r>
      <w:r>
        <w:rPr>
          <w:rFonts w:ascii="Lucida Casual" w:eastAsia="Lucida Casual" w:hAnsi="Lucida Casual" w:cs="Lucida Casual"/>
          <w:sz w:val="18"/>
          <w:szCs w:val="18"/>
        </w:rPr>
        <w:t>:</w:t>
      </w:r>
      <w:r>
        <w:rPr>
          <w:rFonts w:ascii="Lucida Casual" w:eastAsia="Lucida Casual" w:hAnsi="Lucida Casual" w:cs="Lucida Casual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 xml:space="preserve">AAAS; Am. Assoc. Neuropathologists.; Am. Assoc. Pathologists.; Am. Aging Assoc.; American Society for Microbiology; Biochemical Society;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Internat’l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Society for Developmental Neuroscience, Hellenic Medical Society etc.</w:t>
      </w:r>
    </w:p>
    <w:p w14:paraId="3C327783" w14:textId="77777777" w:rsidR="0084250F" w:rsidRDefault="0084250F">
      <w:pPr>
        <w:pStyle w:val="PlainText"/>
        <w:spacing w:line="360" w:lineRule="auto"/>
        <w:ind w:left="360" w:hanging="360"/>
        <w:outlineLvl w:val="0"/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771FB6E0" w14:textId="75AF1DB6" w:rsidR="0084250F" w:rsidRDefault="0037758B">
      <w:pPr>
        <w:pStyle w:val="PlainText"/>
        <w:spacing w:line="360" w:lineRule="auto"/>
        <w:ind w:left="360" w:hanging="360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 xml:space="preserve">COMMUNITY: </w:t>
      </w:r>
      <w:r>
        <w:rPr>
          <w:rFonts w:ascii="Lucida Casual" w:eastAsia="Lucida Casual" w:hAnsi="Lucida Casual" w:cs="Lucida Casual"/>
          <w:sz w:val="18"/>
          <w:szCs w:val="18"/>
        </w:rPr>
        <w:t>Organized Alzheimer families in New Haven area (with EE Manuelidis) at our house</w:t>
      </w:r>
      <w:r w:rsidR="00CD793B">
        <w:rPr>
          <w:rFonts w:ascii="Lucida Casual" w:eastAsia="Lucida Casual" w:hAnsi="Lucida Casual" w:cs="Lucida Casual"/>
          <w:sz w:val="18"/>
          <w:szCs w:val="18"/>
        </w:rPr>
        <w:t xml:space="preserve"> (1970s</w:t>
      </w:r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CD793B">
        <w:rPr>
          <w:rFonts w:ascii="Lucida Casual" w:eastAsia="Lucida Casual" w:hAnsi="Lucida Casual" w:cs="Lucida Casual"/>
          <w:sz w:val="18"/>
          <w:szCs w:val="18"/>
        </w:rPr>
        <w:t>)</w:t>
      </w:r>
      <w:r>
        <w:rPr>
          <w:rFonts w:ascii="Lucida Casual" w:eastAsia="Lucida Casual" w:hAnsi="Lucida Casual" w:cs="Lucida Casual"/>
          <w:sz w:val="18"/>
          <w:szCs w:val="18"/>
        </w:rPr>
        <w:t xml:space="preserve"> This started the subsequent </w:t>
      </w:r>
      <w:r w:rsidR="00CD793B">
        <w:rPr>
          <w:rFonts w:ascii="Lucida Casual" w:eastAsia="Lucida Casual" w:hAnsi="Lucida Casual" w:cs="Lucida Casual"/>
          <w:sz w:val="18"/>
          <w:szCs w:val="18"/>
        </w:rPr>
        <w:t>Alzheimer’s and Disease Related Conditions (</w:t>
      </w:r>
      <w:r>
        <w:rPr>
          <w:rFonts w:ascii="Lucida Casual" w:eastAsia="Lucida Casual" w:hAnsi="Lucida Casual" w:cs="Lucida Casual"/>
          <w:sz w:val="18"/>
          <w:szCs w:val="18"/>
        </w:rPr>
        <w:t>ADRC</w:t>
      </w:r>
      <w:r w:rsidR="00CD793B">
        <w:rPr>
          <w:rFonts w:ascii="Lucida Casual" w:eastAsia="Lucida Casual" w:hAnsi="Lucida Casual" w:cs="Lucida Casual"/>
          <w:sz w:val="18"/>
          <w:szCs w:val="18"/>
        </w:rPr>
        <w:t>)</w:t>
      </w:r>
      <w:r>
        <w:rPr>
          <w:rFonts w:ascii="Lucida Casual" w:eastAsia="Lucida Casual" w:hAnsi="Lucida Casual" w:cs="Lucida Casual"/>
          <w:sz w:val="18"/>
          <w:szCs w:val="18"/>
        </w:rPr>
        <w:t xml:space="preserve"> Connecticut chapter</w:t>
      </w:r>
      <w:r w:rsidR="00CD793B">
        <w:rPr>
          <w:rFonts w:ascii="Lucida Casual" w:eastAsia="Lucida Casual" w:hAnsi="Lucida Casual" w:cs="Lucida Casual"/>
          <w:sz w:val="18"/>
          <w:szCs w:val="18"/>
        </w:rPr>
        <w:t>, later to become a national organization</w:t>
      </w:r>
      <w:r>
        <w:rPr>
          <w:rFonts w:ascii="Lucida Casual" w:eastAsia="Lucida Casual" w:hAnsi="Lucida Casual" w:cs="Lucida Casual"/>
          <w:sz w:val="18"/>
          <w:szCs w:val="18"/>
        </w:rPr>
        <w:t>.</w:t>
      </w:r>
    </w:p>
    <w:p w14:paraId="16B7AADC" w14:textId="33D3C7F7" w:rsidR="0084250F" w:rsidRDefault="0037758B">
      <w:pPr>
        <w:pStyle w:val="PlainText"/>
        <w:spacing w:line="360" w:lineRule="auto"/>
        <w:ind w:left="360" w:hanging="36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CJD (BSE &amp; AD) family/patient reference help-line NIH listing</w:t>
      </w:r>
      <w:r w:rsidR="00AB713B">
        <w:rPr>
          <w:rFonts w:ascii="Lucida Casual" w:eastAsia="Lucida Casual" w:hAnsi="Lucida Casual" w:cs="Lucida Casual"/>
          <w:sz w:val="18"/>
          <w:szCs w:val="18"/>
        </w:rPr>
        <w:t xml:space="preserve"> 1980’s to present</w:t>
      </w:r>
    </w:p>
    <w:p w14:paraId="1F227A96" w14:textId="6444ED3E" w:rsidR="0084250F" w:rsidRDefault="001824FF">
      <w:pPr>
        <w:pStyle w:val="PlainText"/>
        <w:spacing w:line="360" w:lineRule="auto"/>
        <w:ind w:left="360" w:hanging="36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C</w:t>
      </w:r>
      <w:r w:rsidR="0037758B">
        <w:rPr>
          <w:rFonts w:ascii="Lucida Casual" w:eastAsia="Lucida Casual" w:hAnsi="Lucida Casual" w:cs="Lucida Casual"/>
          <w:sz w:val="18"/>
          <w:szCs w:val="18"/>
        </w:rPr>
        <w:t>ontribute to patient related internet sites such as CJD Voice.</w:t>
      </w:r>
    </w:p>
    <w:p w14:paraId="08C59CF8" w14:textId="77777777" w:rsidR="0084250F" w:rsidRDefault="0037758B">
      <w:pPr>
        <w:pStyle w:val="PlainText"/>
        <w:spacing w:line="360" w:lineRule="auto"/>
        <w:ind w:left="360" w:hanging="36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Sarah Lawrence College. Alumnae Long Range Planning Committee</w:t>
      </w:r>
    </w:p>
    <w:p w14:paraId="20238CB8" w14:textId="77777777" w:rsidR="0084250F" w:rsidRDefault="0084250F">
      <w:pPr>
        <w:pStyle w:val="PlainText"/>
        <w:spacing w:line="360" w:lineRule="auto"/>
        <w:rPr>
          <w:rFonts w:ascii="Lucida Casual" w:eastAsia="Lucida Casual" w:hAnsi="Lucida Casual" w:cs="Lucida Casual"/>
          <w:b/>
          <w:bCs/>
          <w:spacing w:val="40"/>
          <w:sz w:val="22"/>
          <w:szCs w:val="22"/>
        </w:rPr>
      </w:pPr>
    </w:p>
    <w:p w14:paraId="15C93B00" w14:textId="77777777" w:rsidR="004651E7" w:rsidRPr="004651E7" w:rsidRDefault="004651E7" w:rsidP="004651E7">
      <w:pPr>
        <w:rPr>
          <w:rFonts w:ascii="Lucida Casual" w:hAnsi="Lucida Casual"/>
          <w:sz w:val="18"/>
          <w:szCs w:val="18"/>
        </w:rPr>
      </w:pPr>
      <w:r w:rsidRPr="004651E7">
        <w:rPr>
          <w:rFonts w:ascii="Lucida Casual" w:eastAsia="Lucida Casual" w:hAnsi="Lucida Casual" w:cs="Lucida Casual"/>
          <w:b/>
          <w:bCs/>
          <w:sz w:val="18"/>
          <w:szCs w:val="18"/>
        </w:rPr>
        <w:t>POETRY and other writings</w:t>
      </w:r>
      <w:r w:rsidRPr="004651E7">
        <w:rPr>
          <w:rFonts w:ascii="Lucida Casual" w:hAnsi="Lucida Casual"/>
          <w:b/>
          <w:bCs/>
          <w:sz w:val="18"/>
          <w:szCs w:val="18"/>
        </w:rPr>
        <w:t xml:space="preserve">: </w:t>
      </w:r>
      <w:r w:rsidRPr="004651E7">
        <w:rPr>
          <w:rFonts w:ascii="Lucida Casual" w:eastAsia="Lucida Casual" w:hAnsi="Lucida Casual" w:cs="Lucida Casual"/>
          <w:sz w:val="18"/>
          <w:szCs w:val="18"/>
        </w:rPr>
        <w:t>See website:</w:t>
      </w:r>
      <w:r w:rsidRPr="004651E7">
        <w:rPr>
          <w:rFonts w:ascii="Lucida Casual" w:hAnsi="Lucida Casual"/>
          <w:sz w:val="18"/>
          <w:szCs w:val="18"/>
        </w:rPr>
        <w:t xml:space="preserve"> </w:t>
      </w:r>
      <w:r w:rsidRPr="004651E7">
        <w:rPr>
          <w:rFonts w:ascii="Lucida Casual" w:eastAsia="Lucida Casual" w:hAnsi="Lucida Casual" w:cs="Lucida Casual"/>
          <w:color w:val="0000FF"/>
          <w:sz w:val="18"/>
          <w:szCs w:val="18"/>
          <w:u w:val="single" w:color="0000FF"/>
        </w:rPr>
        <w:t>https://medicine.yale.edu/lab/manuelidis/poetry/</w:t>
      </w:r>
    </w:p>
    <w:p w14:paraId="63E92F5D" w14:textId="77777777" w:rsidR="004651E7" w:rsidRPr="004651E7" w:rsidRDefault="004651E7" w:rsidP="004651E7">
      <w:pPr>
        <w:pStyle w:val="BodyText"/>
        <w:spacing w:line="360" w:lineRule="auto"/>
      </w:pPr>
      <w:r w:rsidRPr="004651E7">
        <w:t>Nominated twice for Pushcart Prize, Readings, publications, e.g., the Nation, Oxford Journal, Innisfree J. Poetry magazine etc.</w:t>
      </w:r>
      <w:r w:rsidRPr="004651E7">
        <w:rPr>
          <w:b/>
          <w:bCs/>
        </w:rPr>
        <w:t xml:space="preserve"> </w:t>
      </w:r>
    </w:p>
    <w:p w14:paraId="03CADDC1" w14:textId="77777777" w:rsidR="004651E7" w:rsidRPr="004651E7" w:rsidRDefault="004651E7" w:rsidP="004651E7">
      <w:pPr>
        <w:pStyle w:val="BodyText"/>
        <w:spacing w:line="360" w:lineRule="auto"/>
      </w:pPr>
      <w:r w:rsidRPr="004651E7">
        <w:tab/>
        <w:t>3 Poetry Books:  “</w:t>
      </w:r>
      <w:r w:rsidRPr="004651E7">
        <w:rPr>
          <w:b/>
          <w:bCs/>
          <w:u w:val="single"/>
        </w:rPr>
        <w:t>Out of Order</w:t>
      </w:r>
      <w:r w:rsidRPr="004651E7">
        <w:rPr>
          <w:u w:val="single"/>
        </w:rPr>
        <w:t>”</w:t>
      </w:r>
      <w:r w:rsidRPr="004651E7">
        <w:rPr>
          <w:b/>
          <w:bCs/>
          <w:u w:val="single"/>
        </w:rPr>
        <w:t xml:space="preserve"> </w:t>
      </w:r>
      <w:r w:rsidRPr="004651E7">
        <w:rPr>
          <w:u w:val="single"/>
        </w:rPr>
        <w:t>Laura Manuelidis; Introduction by Yevgeny Yevtushenko</w:t>
      </w:r>
    </w:p>
    <w:p w14:paraId="18A9D5DC" w14:textId="4B192C09" w:rsidR="004651E7" w:rsidRPr="004651E7" w:rsidRDefault="004651E7" w:rsidP="004651E7">
      <w:pPr>
        <w:pStyle w:val="BodyText"/>
        <w:spacing w:line="360" w:lineRule="auto"/>
        <w:rPr>
          <w:u w:val="single"/>
        </w:rPr>
      </w:pPr>
      <w:r w:rsidRPr="004651E7">
        <w:t xml:space="preserve">                               </w:t>
      </w:r>
      <w:r w:rsidR="006C33A8">
        <w:t xml:space="preserve">     </w:t>
      </w:r>
      <w:r w:rsidRPr="004651E7">
        <w:t xml:space="preserve"> </w:t>
      </w:r>
      <w:r w:rsidRPr="004651E7">
        <w:rPr>
          <w:u w:val="single"/>
        </w:rPr>
        <w:t>“</w:t>
      </w:r>
      <w:r w:rsidRPr="004651E7">
        <w:rPr>
          <w:b/>
          <w:bCs/>
          <w:u w:val="single"/>
        </w:rPr>
        <w:t>One / divided by zero</w:t>
      </w:r>
      <w:r w:rsidRPr="004651E7">
        <w:rPr>
          <w:u w:val="single"/>
        </w:rPr>
        <w:t>” Laura Manuelidis</w:t>
      </w:r>
    </w:p>
    <w:p w14:paraId="3153AC61" w14:textId="1FBB3003" w:rsidR="0084250F" w:rsidRDefault="004651E7" w:rsidP="004651E7">
      <w:pPr>
        <w:pStyle w:val="PlainText"/>
        <w:spacing w:line="360" w:lineRule="auto"/>
        <w:rPr>
          <w:rFonts w:ascii="Lucida Casual" w:hAnsi="Lucida Casual"/>
          <w:sz w:val="18"/>
          <w:szCs w:val="18"/>
          <w:u w:val="single"/>
        </w:rPr>
      </w:pPr>
      <w:r w:rsidRPr="004651E7">
        <w:rPr>
          <w:rFonts w:ascii="Lucida Casual" w:hAnsi="Lucida Casual"/>
          <w:sz w:val="18"/>
          <w:szCs w:val="18"/>
        </w:rPr>
        <w:tab/>
      </w:r>
      <w:r w:rsidRPr="004651E7">
        <w:rPr>
          <w:rFonts w:ascii="Lucida Casual" w:hAnsi="Lucida Casual"/>
          <w:sz w:val="18"/>
          <w:szCs w:val="18"/>
        </w:rPr>
        <w:tab/>
      </w:r>
      <w:r w:rsidRPr="004651E7">
        <w:rPr>
          <w:rFonts w:ascii="Lucida Casual" w:hAnsi="Lucida Casual"/>
          <w:sz w:val="18"/>
          <w:szCs w:val="18"/>
        </w:rPr>
        <w:tab/>
      </w:r>
      <w:r w:rsidR="006C33A8">
        <w:rPr>
          <w:rFonts w:ascii="Lucida Casual" w:hAnsi="Lucida Casual"/>
          <w:sz w:val="18"/>
          <w:szCs w:val="18"/>
        </w:rPr>
        <w:t xml:space="preserve"> </w:t>
      </w:r>
      <w:r w:rsidRPr="004651E7">
        <w:rPr>
          <w:rFonts w:ascii="Lucida Casual" w:hAnsi="Lucida Casual"/>
          <w:sz w:val="18"/>
          <w:szCs w:val="18"/>
          <w:u w:val="single"/>
        </w:rPr>
        <w:t>“</w:t>
      </w:r>
      <w:r w:rsidRPr="004651E7">
        <w:rPr>
          <w:rFonts w:ascii="Lucida Casual" w:hAnsi="Lucida Casual"/>
          <w:b/>
          <w:bCs/>
          <w:sz w:val="18"/>
          <w:szCs w:val="18"/>
          <w:u w:val="single"/>
        </w:rPr>
        <w:t>Swimming to Oblivion</w:t>
      </w:r>
      <w:r w:rsidRPr="004651E7">
        <w:rPr>
          <w:rFonts w:ascii="Lucida Casual" w:hAnsi="Lucida Casual"/>
          <w:sz w:val="18"/>
          <w:szCs w:val="18"/>
          <w:u w:val="single"/>
        </w:rPr>
        <w:t>” Laura Manuelidis;  Introduction by Kevin Lance Daniels</w:t>
      </w:r>
    </w:p>
    <w:p w14:paraId="1F236BDC" w14:textId="77777777" w:rsidR="004651E7" w:rsidRPr="004651E7" w:rsidRDefault="004651E7" w:rsidP="004651E7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</w:p>
    <w:p w14:paraId="7208CA52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bCs/>
          <w:sz w:val="18"/>
          <w:szCs w:val="18"/>
        </w:rPr>
        <w:t>PATENTS</w:t>
      </w:r>
      <w:r>
        <w:rPr>
          <w:rFonts w:ascii="Lucida Casual" w:eastAsia="Lucida Casual" w:hAnsi="Lucida Casual" w:cs="Lucida Casual"/>
          <w:sz w:val="18"/>
          <w:szCs w:val="18"/>
        </w:rPr>
        <w:t xml:space="preserve">:  </w:t>
      </w:r>
    </w:p>
    <w:p w14:paraId="564697C2" w14:textId="77777777" w:rsidR="0084250F" w:rsidRDefault="0037758B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Yale University - "Delineation of Individual Human Chromosomes in Metaphase and Interphase Cells by In Situ Suppression Hybridization" (with D. Ward, P. Lichter &amp; T. Cremer), 1988.</w:t>
      </w:r>
    </w:p>
    <w:p w14:paraId="40694896" w14:textId="77777777" w:rsidR="00A71A7D" w:rsidRDefault="00A71A7D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</w:p>
    <w:p w14:paraId="3A8D4EB2" w14:textId="7319D0B9" w:rsidR="0084250F" w:rsidRDefault="0037758B" w:rsidP="00A71A7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Yale University- Decontamination (of CJD and other viruses) using Guanidine Thiocyanate, </w:t>
      </w:r>
    </w:p>
    <w:p w14:paraId="5A10DAB4" w14:textId="77777777" w:rsidR="0084250F" w:rsidRDefault="0037758B" w:rsidP="00A71A7D">
      <w:pPr>
        <w:pStyle w:val="PlainText"/>
        <w:ind w:firstLine="72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(L. Manuelidis, 1996).</w:t>
      </w:r>
    </w:p>
    <w:p w14:paraId="53A315A3" w14:textId="77777777" w:rsidR="0084250F" w:rsidRDefault="0084250F" w:rsidP="00A71A7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281FDC9" w14:textId="77777777" w:rsidR="0084250F" w:rsidRDefault="0037758B" w:rsidP="00A71A7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L. Manuelidis: Pre-symptomatic markers for neurodegenerative diseases / TSEs</w:t>
      </w:r>
    </w:p>
    <w:p w14:paraId="3FF1CD41" w14:textId="77777777" w:rsidR="0084250F" w:rsidRDefault="0084250F" w:rsidP="00A71A7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A5C0A29" w14:textId="111B319B" w:rsidR="0084250F" w:rsidRDefault="0037758B" w:rsidP="00A71A7D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L. Manuelidis: High throughput assays for human CJD</w:t>
      </w:r>
    </w:p>
    <w:p w14:paraId="5B4ACF77" w14:textId="6E81617D" w:rsidR="004B6184" w:rsidRDefault="004B6184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</w:p>
    <w:p w14:paraId="40C96B07" w14:textId="5F5089E0" w:rsidR="00C921E6" w:rsidRDefault="00CF5E9D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b/>
          <w:sz w:val="18"/>
          <w:szCs w:val="18"/>
        </w:rPr>
        <w:t xml:space="preserve">MAJOR </w:t>
      </w:r>
      <w:r w:rsidR="004B6184" w:rsidRPr="00C921E6">
        <w:rPr>
          <w:rFonts w:ascii="Lucida Casual" w:eastAsia="Lucida Casual" w:hAnsi="Lucida Casual" w:cs="Lucida Casual"/>
          <w:b/>
          <w:sz w:val="18"/>
          <w:szCs w:val="18"/>
        </w:rPr>
        <w:t>GRANTS</w:t>
      </w:r>
      <w:r w:rsidR="00942AA0">
        <w:rPr>
          <w:rFonts w:ascii="Lucida Casual" w:eastAsia="Lucida Casual" w:hAnsi="Lucida Casual" w:cs="Lucida Casual"/>
          <w:sz w:val="18"/>
          <w:szCs w:val="18"/>
        </w:rPr>
        <w:t xml:space="preserve"> (</w:t>
      </w:r>
      <w:r w:rsidR="00C921E6">
        <w:rPr>
          <w:rFonts w:ascii="Lucida Casual" w:eastAsia="Lucida Casual" w:hAnsi="Lucida Casual" w:cs="Lucida Casual"/>
          <w:sz w:val="18"/>
          <w:szCs w:val="18"/>
        </w:rPr>
        <w:t>PI on grants with continuous strong funding from 1970- 2016</w:t>
      </w:r>
    </w:p>
    <w:p w14:paraId="7485DDA3" w14:textId="1CB4D3F0" w:rsidR="004B6184" w:rsidRDefault="00C921E6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(</w:t>
      </w:r>
      <w:r w:rsidR="00942AA0">
        <w:rPr>
          <w:rFonts w:ascii="Lucida Casual" w:eastAsia="Lucida Casual" w:hAnsi="Lucida Casual" w:cs="Lucida Casual"/>
          <w:sz w:val="18"/>
          <w:szCs w:val="18"/>
        </w:rPr>
        <w:t xml:space="preserve">up to $5 million each in direct costs) </w:t>
      </w:r>
      <w:r>
        <w:rPr>
          <w:rFonts w:ascii="Lucida Casual" w:eastAsia="Lucida Casual" w:hAnsi="Lucida Casual" w:cs="Lucida Casual"/>
          <w:sz w:val="18"/>
          <w:szCs w:val="18"/>
        </w:rPr>
        <w:t xml:space="preserve">from </w:t>
      </w:r>
      <w:r w:rsidR="00942AA0">
        <w:rPr>
          <w:rFonts w:ascii="Lucida Casual" w:eastAsia="Lucida Casual" w:hAnsi="Lucida Casual" w:cs="Lucida Casual"/>
          <w:sz w:val="18"/>
          <w:szCs w:val="18"/>
        </w:rPr>
        <w:t>various Institutes</w:t>
      </w:r>
      <w:r>
        <w:rPr>
          <w:rFonts w:ascii="Lucida Casual" w:eastAsia="Lucida Casual" w:hAnsi="Lucida Casual" w:cs="Lucida Casual"/>
          <w:sz w:val="18"/>
          <w:szCs w:val="18"/>
        </w:rPr>
        <w:t>:</w:t>
      </w:r>
    </w:p>
    <w:p w14:paraId="7A9B0C77" w14:textId="50F36EC7" w:rsidR="00942AA0" w:rsidRDefault="00942AA0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lastRenderedPageBreak/>
        <w:t xml:space="preserve">PI: </w:t>
      </w:r>
      <w:r w:rsidR="004B6184">
        <w:rPr>
          <w:rFonts w:ascii="Lucida Casual" w:eastAsia="Lucida Casual" w:hAnsi="Lucida Casual" w:cs="Lucida Casual"/>
          <w:sz w:val="18"/>
          <w:szCs w:val="18"/>
        </w:rPr>
        <w:t xml:space="preserve">NIH </w:t>
      </w:r>
      <w:r>
        <w:rPr>
          <w:rFonts w:ascii="Lucida Casual" w:eastAsia="Lucida Casual" w:hAnsi="Lucida Casual" w:cs="Lucida Casual"/>
          <w:sz w:val="18"/>
          <w:szCs w:val="18"/>
        </w:rPr>
        <w:t xml:space="preserve">RO 1 </w:t>
      </w:r>
      <w:r w:rsidR="00C921E6">
        <w:rPr>
          <w:rFonts w:ascii="Lucida Casual" w:eastAsia="Lucida Casual" w:hAnsi="Lucida Casual" w:cs="Lucida Casual"/>
          <w:sz w:val="18"/>
          <w:szCs w:val="18"/>
        </w:rPr>
        <w:t xml:space="preserve">CA15044  </w:t>
      </w:r>
      <w:r w:rsidR="004B6184">
        <w:rPr>
          <w:rFonts w:ascii="Lucida Casual" w:eastAsia="Lucida Casual" w:hAnsi="Lucida Casual" w:cs="Lucida Casual"/>
          <w:sz w:val="18"/>
          <w:szCs w:val="18"/>
        </w:rPr>
        <w:t>grant for ~2</w:t>
      </w:r>
      <w:r w:rsidR="00C921E6">
        <w:rPr>
          <w:rFonts w:ascii="Lucida Casual" w:eastAsia="Lucida Casual" w:hAnsi="Lucida Casual" w:cs="Lucida Casual"/>
          <w:sz w:val="18"/>
          <w:szCs w:val="18"/>
        </w:rPr>
        <w:t>4</w:t>
      </w:r>
      <w:r w:rsidR="004B6184">
        <w:rPr>
          <w:rFonts w:ascii="Lucida Casual" w:eastAsia="Lucida Casual" w:hAnsi="Lucida Casual" w:cs="Lucida Casual"/>
          <w:sz w:val="18"/>
          <w:szCs w:val="18"/>
        </w:rPr>
        <w:t xml:space="preserve"> years </w:t>
      </w:r>
      <w:r w:rsidR="00C921E6">
        <w:rPr>
          <w:rFonts w:ascii="Lucida Casual" w:eastAsia="Lucida Casual" w:hAnsi="Lucida Casual" w:cs="Lucida Casual"/>
          <w:sz w:val="18"/>
          <w:szCs w:val="18"/>
        </w:rPr>
        <w:t>starting in 1970</w:t>
      </w:r>
    </w:p>
    <w:p w14:paraId="6AB5D814" w14:textId="6F14A54E" w:rsidR="00942AA0" w:rsidRDefault="00942AA0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PI</w:t>
      </w:r>
      <w:r w:rsidR="00CF5E9D"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 xml:space="preserve">: </w:t>
      </w:r>
      <w:r w:rsidR="00C921E6">
        <w:rPr>
          <w:rFonts w:ascii="Lucida Casual" w:eastAsia="Lucida Casual" w:hAnsi="Lucida Casual" w:cs="Lucida Casual"/>
          <w:sz w:val="18"/>
          <w:szCs w:val="18"/>
        </w:rPr>
        <w:t>Program Project</w:t>
      </w:r>
      <w:r w:rsidR="00CF5E9D">
        <w:rPr>
          <w:rFonts w:ascii="Lucida Casual" w:eastAsia="Lucida Casual" w:hAnsi="Lucida Casual" w:cs="Lucida Casual"/>
          <w:sz w:val="18"/>
          <w:szCs w:val="18"/>
        </w:rPr>
        <w:t xml:space="preserve"> PO1 AG03106</w:t>
      </w:r>
      <w:r w:rsidR="00C921E6">
        <w:rPr>
          <w:rFonts w:ascii="Lucida Casual" w:eastAsia="Lucida Casual" w:hAnsi="Lucida Casual" w:cs="Lucida Casual"/>
          <w:sz w:val="18"/>
          <w:szCs w:val="18"/>
        </w:rPr>
        <w:t xml:space="preserve">: </w:t>
      </w:r>
      <w:r>
        <w:rPr>
          <w:rFonts w:ascii="Lucida Casual" w:eastAsia="Lucida Casual" w:hAnsi="Lucida Casual" w:cs="Lucida Casual"/>
          <w:sz w:val="18"/>
          <w:szCs w:val="18"/>
        </w:rPr>
        <w:t xml:space="preserve">Animal models for the study of dementias and Aging </w:t>
      </w:r>
      <w:r w:rsidR="00CF5E9D">
        <w:rPr>
          <w:rFonts w:ascii="Lucida Casual" w:eastAsia="Lucida Casual" w:hAnsi="Lucida Casual" w:cs="Lucida Casual"/>
          <w:sz w:val="18"/>
          <w:szCs w:val="18"/>
        </w:rPr>
        <w:t>~1982-2000</w:t>
      </w:r>
    </w:p>
    <w:p w14:paraId="0616A464" w14:textId="355B93F8" w:rsidR="00CF5E9D" w:rsidRDefault="00CF5E9D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ab/>
        <w:t>(</w:t>
      </w:r>
      <w:r w:rsidR="00605435">
        <w:rPr>
          <w:rFonts w:ascii="Lucida Casual" w:eastAsia="Lucida Casual" w:hAnsi="Lucida Casual" w:cs="Lucida Casual"/>
          <w:sz w:val="18"/>
          <w:szCs w:val="18"/>
        </w:rPr>
        <w:t xml:space="preserve">as </w:t>
      </w:r>
      <w:r>
        <w:rPr>
          <w:rFonts w:ascii="Lucida Casual" w:eastAsia="Lucida Casual" w:hAnsi="Lucida Casual" w:cs="Lucida Casual"/>
          <w:sz w:val="18"/>
          <w:szCs w:val="18"/>
        </w:rPr>
        <w:t>co PI before 1992)</w:t>
      </w:r>
    </w:p>
    <w:p w14:paraId="3526DD06" w14:textId="5A9A9DA4" w:rsidR="004B6184" w:rsidRDefault="00942AA0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PI: RO1: Creutzfeldt-Jakob Disease</w:t>
      </w:r>
      <w:r w:rsidR="004B6184"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>NS</w:t>
      </w:r>
      <w:r w:rsidR="00C921E6">
        <w:rPr>
          <w:rFonts w:ascii="Lucida Casual" w:eastAsia="Lucida Casual" w:hAnsi="Lucida Casual" w:cs="Lucida Casual"/>
          <w:sz w:val="18"/>
          <w:szCs w:val="18"/>
        </w:rPr>
        <w:t>012674</w:t>
      </w:r>
      <w:r w:rsidR="00605435">
        <w:rPr>
          <w:rFonts w:ascii="Lucida Casual" w:eastAsia="Lucida Casual" w:hAnsi="Lucida Casual" w:cs="Lucida Casual"/>
          <w:sz w:val="18"/>
          <w:szCs w:val="18"/>
        </w:rPr>
        <w:t xml:space="preserve">  ~</w:t>
      </w:r>
      <w:r w:rsidR="00C921E6">
        <w:rPr>
          <w:rFonts w:ascii="Lucida Casual" w:eastAsia="Lucida Casual" w:hAnsi="Lucida Casual" w:cs="Lucida Casual"/>
          <w:sz w:val="18"/>
          <w:szCs w:val="18"/>
        </w:rPr>
        <w:t>30 years</w:t>
      </w:r>
      <w:r w:rsidR="00605435">
        <w:rPr>
          <w:rFonts w:ascii="Lucida Casual" w:eastAsia="Lucida Casual" w:hAnsi="Lucida Casual" w:cs="Lucida Casual"/>
          <w:sz w:val="18"/>
          <w:szCs w:val="18"/>
        </w:rPr>
        <w:t xml:space="preserve"> continuous funding</w:t>
      </w:r>
    </w:p>
    <w:p w14:paraId="2D3064E9" w14:textId="7ADC3B34" w:rsidR="00C921E6" w:rsidRDefault="00C921E6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PI: others; DOD and NIAID</w:t>
      </w:r>
      <w:r w:rsidR="00CF5E9D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76CAE">
        <w:rPr>
          <w:rFonts w:ascii="Lucida Casual" w:eastAsia="Lucida Casual" w:hAnsi="Lucida Casual" w:cs="Lucida Casual"/>
          <w:sz w:val="18"/>
          <w:szCs w:val="18"/>
        </w:rPr>
        <w:t xml:space="preserve">each </w:t>
      </w:r>
      <w:r w:rsidR="003B75E8">
        <w:rPr>
          <w:rFonts w:ascii="Lucida Casual" w:eastAsia="Lucida Casual" w:hAnsi="Lucida Casual" w:cs="Lucida Casual"/>
          <w:sz w:val="18"/>
          <w:szCs w:val="18"/>
        </w:rPr>
        <w:t>3-</w:t>
      </w:r>
      <w:r>
        <w:rPr>
          <w:rFonts w:ascii="Lucida Casual" w:eastAsia="Lucida Casual" w:hAnsi="Lucida Casual" w:cs="Lucida Casual"/>
          <w:sz w:val="18"/>
          <w:szCs w:val="18"/>
        </w:rPr>
        <w:t>4 year grants</w:t>
      </w:r>
    </w:p>
    <w:p w14:paraId="704F31AF" w14:textId="29320402" w:rsidR="00942AA0" w:rsidRDefault="00942AA0">
      <w:pPr>
        <w:pStyle w:val="PlainText"/>
        <w:spacing w:line="360" w:lineRule="auto"/>
        <w:rPr>
          <w:rFonts w:ascii="Lucida Casual" w:eastAsia="Lucida Casual" w:hAnsi="Lucida Casual" w:cs="Lucida Casual"/>
          <w:sz w:val="18"/>
          <w:szCs w:val="18"/>
        </w:rPr>
      </w:pPr>
    </w:p>
    <w:p w14:paraId="77FE8EAC" w14:textId="19F184D3" w:rsidR="0084250F" w:rsidRDefault="0084250F">
      <w:pPr>
        <w:pStyle w:val="PlainText"/>
        <w:spacing w:line="360" w:lineRule="auto"/>
        <w:jc w:val="center"/>
      </w:pPr>
    </w:p>
    <w:p w14:paraId="7BB45D22" w14:textId="6508B8C2" w:rsidR="0084250F" w:rsidRDefault="0037758B">
      <w:pPr>
        <w:pStyle w:val="PlainText"/>
        <w:spacing w:line="360" w:lineRule="auto"/>
        <w:jc w:val="center"/>
        <w:rPr>
          <w:rFonts w:ascii="Lucida Casual" w:eastAsia="Lucida Casual" w:hAnsi="Lucida Casual" w:cs="Lucida Casual"/>
          <w:b/>
          <w:bCs/>
        </w:rPr>
      </w:pPr>
      <w:r>
        <w:rPr>
          <w:rFonts w:ascii="Lucida Casual" w:eastAsia="Lucida Casual" w:hAnsi="Lucida Casual" w:cs="Lucida Casual"/>
          <w:b/>
          <w:bCs/>
        </w:rPr>
        <w:t xml:space="preserve">SELECTED ORIGINAL </w:t>
      </w:r>
      <w:r w:rsidR="001001DF">
        <w:rPr>
          <w:rFonts w:ascii="Lucida Casual" w:eastAsia="Lucida Casual" w:hAnsi="Lucida Casual" w:cs="Lucida Casual"/>
          <w:b/>
          <w:bCs/>
        </w:rPr>
        <w:t xml:space="preserve">SCIENTIFIC </w:t>
      </w:r>
      <w:r>
        <w:rPr>
          <w:rFonts w:ascii="Lucida Casual" w:eastAsia="Lucida Casual" w:hAnsi="Lucida Casual" w:cs="Lucida Casual"/>
          <w:b/>
          <w:bCs/>
        </w:rPr>
        <w:t xml:space="preserve">ARTICLES </w:t>
      </w:r>
      <w:r w:rsidR="001E1C29">
        <w:rPr>
          <w:rFonts w:ascii="Lucida Casual" w:eastAsia="Lucida Casual" w:hAnsi="Lucida Casual" w:cs="Lucida Casual"/>
          <w:b/>
          <w:bCs/>
        </w:rPr>
        <w:t xml:space="preserve"> (by year)</w:t>
      </w:r>
    </w:p>
    <w:p w14:paraId="5165DCE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BD89E5A" w14:textId="55D4EBB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Bornstein, M., 125I labeled thyroid hormones in cultured mammalian nerve tissue.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Z.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Zellforsch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106:189-199, 1970.</w:t>
      </w:r>
      <w:r w:rsidR="00354BA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54BAA" w:rsidRPr="00354BAA">
        <w:rPr>
          <w:rFonts w:ascii="Lucida Casual" w:eastAsia="Lucida Casual" w:hAnsi="Lucida Casual" w:cs="Lucida Casual"/>
          <w:sz w:val="18"/>
          <w:szCs w:val="18"/>
        </w:rPr>
        <w:t>PMID: 4195330</w:t>
      </w:r>
    </w:p>
    <w:p w14:paraId="503FB60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73690B2" w14:textId="7AA4C3AF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bookmarkStart w:id="3" w:name="OLE_LINK13"/>
      <w:r>
        <w:rPr>
          <w:rFonts w:ascii="Lucida Casual" w:eastAsia="Lucida Casual" w:hAnsi="Lucida Casual" w:cs="Lucida Casual"/>
          <w:sz w:val="18"/>
          <w:szCs w:val="18"/>
        </w:rPr>
        <w:t xml:space="preserve">Manuelidis, L., Adrenal gland in tissue culture.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Nature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227:619-621, 1970.</w:t>
      </w:r>
      <w:r w:rsidR="00354BA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54BAA" w:rsidRPr="00354BAA">
        <w:rPr>
          <w:rFonts w:ascii="Lucida Casual" w:eastAsia="Lucida Casual" w:hAnsi="Lucida Casual" w:cs="Lucida Casual"/>
          <w:sz w:val="18"/>
          <w:szCs w:val="18"/>
        </w:rPr>
        <w:t>PMID: 5429294</w:t>
      </w:r>
    </w:p>
    <w:p w14:paraId="4359BCF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bookmarkEnd w:id="3"/>
    <w:p w14:paraId="64B2B0A2" w14:textId="259B563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An autoradiographic study of the proliferation and differentiation of glial cells in vitro.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Acta Neuropath</w:t>
      </w:r>
      <w:r>
        <w:rPr>
          <w:rFonts w:ascii="Lucida Casual" w:eastAsia="Lucida Casual" w:hAnsi="Lucida Casual" w:cs="Lucida Casual"/>
          <w:sz w:val="18"/>
          <w:szCs w:val="18"/>
        </w:rPr>
        <w:t>. 18:193-213, 1971.</w:t>
      </w:r>
      <w:r w:rsidR="00354BA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54BAA" w:rsidRPr="00354BAA">
        <w:rPr>
          <w:rFonts w:ascii="Lucida Casual" w:eastAsia="Lucida Casual" w:hAnsi="Lucida Casual" w:cs="Lucida Casual"/>
          <w:sz w:val="18"/>
          <w:szCs w:val="18"/>
        </w:rPr>
        <w:t>PMID: 5105494</w:t>
      </w:r>
    </w:p>
    <w:p w14:paraId="362F287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A2F5EFA" w14:textId="2FC9892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 Studies with electron microscopic autoradiography of thyroxine 125I in organotypic cultures of the CNS. II. Sites of Cellular localization.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Yale J. Biol. Med.</w:t>
      </w:r>
      <w:r>
        <w:rPr>
          <w:rFonts w:ascii="Lucida Casual" w:eastAsia="Lucida Casual" w:hAnsi="Lucida Casual" w:cs="Lucida Casual"/>
          <w:sz w:val="18"/>
          <w:szCs w:val="18"/>
        </w:rPr>
        <w:t xml:space="preserve"> 45:501-518, 1972.</w:t>
      </w:r>
      <w:r w:rsidR="00354BA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54BAA" w:rsidRPr="00354BAA">
        <w:rPr>
          <w:rFonts w:ascii="Lucida Casual" w:eastAsia="Lucida Casual" w:hAnsi="Lucida Casual" w:cs="Lucida Casual"/>
          <w:sz w:val="18"/>
          <w:szCs w:val="18"/>
        </w:rPr>
        <w:t xml:space="preserve">PMID: 4635686 </w:t>
      </w:r>
      <w:r w:rsidR="00354BAA">
        <w:rPr>
          <w:rFonts w:ascii="Lucida Casual" w:eastAsia="Lucida Casual" w:hAnsi="Lucida Casual" w:cs="Lucida Casual"/>
          <w:sz w:val="18"/>
          <w:szCs w:val="18"/>
        </w:rPr>
        <w:t xml:space="preserve">and </w:t>
      </w:r>
      <w:r w:rsidR="00354BAA" w:rsidRPr="00354BA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354BA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PMID: </w:t>
      </w:r>
      <w:r w:rsidR="00354BAA" w:rsidRPr="00354BAA">
        <w:rPr>
          <w:rFonts w:ascii="Lucida Casual" w:eastAsia="Lucida Casual" w:hAnsi="Lucida Casual" w:cs="Lucida Casual"/>
          <w:sz w:val="18"/>
          <w:szCs w:val="18"/>
        </w:rPr>
        <w:t>4635685</w:t>
      </w:r>
    </w:p>
    <w:p w14:paraId="165B743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D852755" w14:textId="59D29A4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 L., Selective uptake of 3H tyramine by chromaffin cells in vitro, and simultaneous release of norepinephrine.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Neurocytol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2:117-131, 1973.</w:t>
      </w:r>
      <w:r w:rsidR="00E2613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E26131" w:rsidRPr="00E26131">
        <w:rPr>
          <w:rFonts w:ascii="Lucida Casual" w:eastAsia="Lucida Casual" w:hAnsi="Lucida Casual" w:cs="Lucida Casual"/>
          <w:sz w:val="18"/>
          <w:szCs w:val="18"/>
        </w:rPr>
        <w:t>PMID: 4775764</w:t>
      </w:r>
    </w:p>
    <w:p w14:paraId="0842D62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71F3E37" w14:textId="39CDB9F4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Mulrow, P., ACTH effects on aldosterone productions and mitochondrial ultrastructure in adrenal gland cultures.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Endocrinol.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93:1104-1108, 1973.</w:t>
      </w:r>
      <w:r w:rsidR="00E26131" w:rsidRPr="00E2613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E26131" w:rsidRPr="00E26131">
        <w:rPr>
          <w:rFonts w:ascii="Lucida Casual" w:eastAsia="Lucida Casual" w:hAnsi="Lucida Casual" w:cs="Lucida Casual"/>
          <w:sz w:val="18"/>
          <w:szCs w:val="18"/>
        </w:rPr>
        <w:t>PMID: 4360373</w:t>
      </w:r>
    </w:p>
    <w:p w14:paraId="54A26A7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5DC4B8C" w14:textId="6AAE6383" w:rsidR="0084250F" w:rsidRPr="00E26131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Mulrow, P., Aldosterone production by adrenal cultures via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dbcAMP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and the reversibility of ACTH and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dbcAMP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induced changes.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Endocrinol.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95:728-740, 1974.</w:t>
      </w:r>
      <w:r w:rsidR="00E2613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E26131" w:rsidRPr="00E26131">
        <w:rPr>
          <w:rFonts w:ascii="Lucida Casual" w:eastAsia="Lucida Casual" w:hAnsi="Lucida Casual" w:cs="Lucida Casual"/>
          <w:sz w:val="18"/>
          <w:szCs w:val="18"/>
        </w:rPr>
        <w:t>PMID: 4368391</w:t>
      </w:r>
    </w:p>
    <w:p w14:paraId="1F4B29A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189C5CF" w14:textId="2B06BCC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On the DNA content of cerebellar Purkinje cells in vivo and in vitro.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Exp. Neurol</w:t>
      </w:r>
      <w:r>
        <w:rPr>
          <w:rFonts w:ascii="Lucida Casual" w:eastAsia="Lucida Casual" w:hAnsi="Lucida Casual" w:cs="Lucida Casual"/>
          <w:sz w:val="18"/>
          <w:szCs w:val="18"/>
        </w:rPr>
        <w:t>. 43:192-206, 1974.</w:t>
      </w:r>
      <w:r w:rsidR="00E26131" w:rsidRPr="00E2613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E26131" w:rsidRPr="00E26131">
        <w:rPr>
          <w:rFonts w:ascii="Lucida Casual" w:eastAsia="Lucida Casual" w:hAnsi="Lucida Casual" w:cs="Lucida Casual"/>
          <w:sz w:val="18"/>
          <w:szCs w:val="18"/>
        </w:rPr>
        <w:t>PMID: 4818787</w:t>
      </w:r>
    </w:p>
    <w:p w14:paraId="3D765D6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0E94183" w14:textId="08EB794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Watchel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 J.,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Wisemann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, R.L., Marvin, D.A. and Manuelidis, L., Filamentous bacterial virus. XIII. Molecular structure of the virion in projection.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Mol. Biol.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88:601-681, 1974.</w:t>
      </w:r>
      <w:r w:rsidR="00E26131" w:rsidRPr="00E2613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E26131" w:rsidRPr="00E26131">
        <w:rPr>
          <w:rFonts w:ascii="Lucida Casual" w:eastAsia="Lucida Casual" w:hAnsi="Lucida Casual" w:cs="Lucida Casual"/>
          <w:sz w:val="18"/>
          <w:szCs w:val="18"/>
        </w:rPr>
        <w:t>PMID: 4449123</w:t>
      </w:r>
    </w:p>
    <w:p w14:paraId="0F82E7F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C09394F" w14:textId="6A42F22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Synaptic boutons and neuron-like cells in isolated adrenal gland cultures.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Brain Res.</w:t>
      </w:r>
      <w:r>
        <w:rPr>
          <w:rFonts w:ascii="Lucida Casual" w:eastAsia="Lucida Casual" w:hAnsi="Lucida Casual" w:cs="Lucida Casual"/>
          <w:sz w:val="18"/>
          <w:szCs w:val="18"/>
        </w:rPr>
        <w:t xml:space="preserve"> 96:181-186, 1975.</w:t>
      </w:r>
      <w:r w:rsidR="001D6934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D6934" w:rsidRPr="001D6934">
        <w:rPr>
          <w:rFonts w:ascii="Lucida Casual" w:eastAsia="Lucida Casual" w:hAnsi="Lucida Casual" w:cs="Lucida Casual"/>
          <w:sz w:val="18"/>
          <w:szCs w:val="18"/>
        </w:rPr>
        <w:t>PMID: 1175000</w:t>
      </w:r>
    </w:p>
    <w:p w14:paraId="78E85D7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5572EB6" w14:textId="290C183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The effect of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dbcAMP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on adrenal chromaffin cells in organotypic cultures.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Neurocytol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5:1-10, 1975.</w:t>
      </w:r>
      <w:r w:rsidR="00D471A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D471A7" w:rsidRPr="00D471A7">
        <w:rPr>
          <w:rFonts w:ascii="Lucida Casual" w:eastAsia="Lucida Casual" w:hAnsi="Lucida Casual" w:cs="Lucida Casual"/>
          <w:sz w:val="18"/>
          <w:szCs w:val="18"/>
        </w:rPr>
        <w:t>PMID: 175136</w:t>
      </w:r>
    </w:p>
    <w:p w14:paraId="7CA7B11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841A94E" w14:textId="7011B91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Hogan, J. and Manuelidis, L., Intramembrane particle distribution and lectin binding of glioblastoma cells after long-term subculture.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Acta Neuropath.</w:t>
      </w:r>
      <w:r>
        <w:rPr>
          <w:rFonts w:ascii="Lucida Casual" w:eastAsia="Lucida Casual" w:hAnsi="Lucida Casual" w:cs="Lucida Casual"/>
          <w:sz w:val="18"/>
          <w:szCs w:val="18"/>
        </w:rPr>
        <w:t xml:space="preserve"> 36:199-208, 1976.</w:t>
      </w:r>
      <w:r w:rsidR="00D471A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D471A7" w:rsidRPr="00D471A7">
        <w:rPr>
          <w:rFonts w:ascii="Lucida Casual" w:eastAsia="Lucida Casual" w:hAnsi="Lucida Casual" w:cs="Lucida Casual"/>
          <w:sz w:val="18"/>
          <w:szCs w:val="18"/>
        </w:rPr>
        <w:t>PMID: 188299</w:t>
      </w:r>
    </w:p>
    <w:p w14:paraId="1A08E92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2E66D5D" w14:textId="334082F2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Manuelidis, L., Manuelidis, E.E. and Prichard, J., Relationship between membrane potential and external potassium in human glioblastoma cells in tissue culture.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Cell Physiol</w:t>
      </w:r>
      <w:r>
        <w:rPr>
          <w:rFonts w:ascii="Lucida Casual" w:eastAsia="Lucida Casual" w:hAnsi="Lucida Casual" w:cs="Lucida Casual"/>
          <w:sz w:val="18"/>
          <w:szCs w:val="18"/>
        </w:rPr>
        <w:t>. 87:179-88, 1976.</w:t>
      </w:r>
      <w:r w:rsidR="00D471A7" w:rsidRPr="00D471A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D471A7" w:rsidRPr="00D471A7">
        <w:rPr>
          <w:rFonts w:ascii="Lucida Casual" w:eastAsia="Lucida Casual" w:hAnsi="Lucida Casual" w:cs="Lucida Casual"/>
          <w:sz w:val="18"/>
          <w:szCs w:val="18"/>
        </w:rPr>
        <w:t>PMID: 1214002</w:t>
      </w:r>
    </w:p>
    <w:p w14:paraId="3CFE78F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972FF43" w14:textId="7BE3AD78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4" w:name="OLE_LINK21"/>
      <w:bookmarkStart w:id="5" w:name="OLE_LINK22"/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Cholera toxin-peroxidase: changes in surface labeling in glioblastoma cells with increased time in tissue culture.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193:588-590, 1976.</w:t>
      </w:r>
      <w:r w:rsidR="00D471A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D471A7" w:rsidRPr="00D471A7">
        <w:rPr>
          <w:rFonts w:ascii="Lucida Casual" w:eastAsia="Lucida Casual" w:hAnsi="Lucida Casual" w:cs="Lucida Casual"/>
          <w:sz w:val="18"/>
          <w:szCs w:val="18"/>
        </w:rPr>
        <w:t>PMID: 959818</w:t>
      </w:r>
    </w:p>
    <w:bookmarkEnd w:id="4"/>
    <w:bookmarkEnd w:id="5"/>
    <w:p w14:paraId="1BB75FE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4E78526" w14:textId="6CE60DF8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Ultrastructural study of plasma membrane GM1 in neuroectodermal cells using cholera-peroxidase.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Neurocytol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5:575-589, 1976.</w:t>
      </w:r>
      <w:r w:rsidR="006614AD" w:rsidRPr="006614AD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614AD" w:rsidRPr="006614AD">
        <w:rPr>
          <w:rFonts w:ascii="Lucida Casual" w:eastAsia="Lucida Casual" w:hAnsi="Lucida Casual" w:cs="Lucida Casual"/>
          <w:sz w:val="18"/>
          <w:szCs w:val="18"/>
        </w:rPr>
        <w:t>PMID: 978233</w:t>
      </w:r>
    </w:p>
    <w:p w14:paraId="20EBE74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514A540" w14:textId="190A3A4A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The amount of satellite DNA in four experimentally induced tumors. Quantitative changes in a glioblastoma producing C-type particles.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J. Nat. Can. Inst</w:t>
      </w:r>
      <w:r>
        <w:rPr>
          <w:rFonts w:ascii="Lucida Casual" w:eastAsia="Lucida Casual" w:hAnsi="Lucida Casual" w:cs="Lucida Casual"/>
          <w:sz w:val="18"/>
          <w:szCs w:val="18"/>
        </w:rPr>
        <w:t>. 56:43-50, 1976.</w:t>
      </w:r>
      <w:r w:rsidR="006614AD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6614AD" w:rsidRPr="006614AD">
        <w:rPr>
          <w:rFonts w:ascii="Lucida Casual" w:eastAsia="Lucida Casual" w:hAnsi="Lucida Casual" w:cs="Lucida Casual"/>
          <w:sz w:val="18"/>
          <w:szCs w:val="18"/>
        </w:rPr>
        <w:t>  PMID: 176380</w:t>
      </w:r>
    </w:p>
    <w:p w14:paraId="541457E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B7CEF9E" w14:textId="31142715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Localization of mouse satellite DNA on chromosomes of experimentally induced glioblastomas. Non-centromeric label in one glioblastoma producing C-type particles.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Int. J. Cancer</w:t>
      </w:r>
      <w:r>
        <w:rPr>
          <w:rFonts w:ascii="Lucida Casual" w:eastAsia="Lucida Casual" w:hAnsi="Lucida Casual" w:cs="Lucida Casual"/>
          <w:sz w:val="18"/>
          <w:szCs w:val="18"/>
        </w:rPr>
        <w:t xml:space="preserve"> 17:659-669, 1976.</w:t>
      </w:r>
      <w:r w:rsidR="00AD03EE" w:rsidRPr="00AD03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AD03EE" w:rsidRPr="00AD03EE">
        <w:rPr>
          <w:rFonts w:ascii="Lucida Casual" w:eastAsia="Lucida Casual" w:hAnsi="Lucida Casual" w:cs="Lucida Casual"/>
          <w:sz w:val="18"/>
          <w:szCs w:val="18"/>
        </w:rPr>
        <w:t>PMID: 178613</w:t>
      </w:r>
    </w:p>
    <w:p w14:paraId="73014ACD" w14:textId="1AA4CC1C" w:rsidR="0084250F" w:rsidRDefault="0084250F">
      <w:pPr>
        <w:pStyle w:val="PlainText"/>
      </w:pPr>
    </w:p>
    <w:p w14:paraId="139F827A" w14:textId="0F51146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6" w:name="OLE_LINK25"/>
      <w:bookmarkStart w:id="7" w:name="OLE_LINK26"/>
      <w:r>
        <w:rPr>
          <w:rFonts w:ascii="Lucida Casual" w:eastAsia="Lucida Casual" w:hAnsi="Lucida Casual" w:cs="Lucida Casual"/>
          <w:sz w:val="18"/>
          <w:szCs w:val="18"/>
        </w:rPr>
        <w:t xml:space="preserve">Manuelidis, L., Repeating restriction fragments of human DNA.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</w:t>
      </w:r>
      <w:r>
        <w:rPr>
          <w:rFonts w:ascii="Lucida Casual" w:eastAsia="Lucida Casual" w:hAnsi="Lucida Casual" w:cs="Lucida Casual"/>
          <w:sz w:val="18"/>
          <w:szCs w:val="18"/>
        </w:rPr>
        <w:t>. 3:3063-3076, 1976.</w:t>
      </w:r>
      <w:r w:rsidR="00AD03EE" w:rsidRPr="00AD03E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AD03EE" w:rsidRPr="00AD03EE">
        <w:rPr>
          <w:rFonts w:ascii="Lucida Casual" w:eastAsia="Lucida Casual" w:hAnsi="Lucida Casual" w:cs="Lucida Casual"/>
          <w:sz w:val="18"/>
          <w:szCs w:val="18"/>
        </w:rPr>
        <w:t>PMID: 794832</w:t>
      </w:r>
    </w:p>
    <w:bookmarkEnd w:id="6"/>
    <w:bookmarkEnd w:id="7"/>
    <w:p w14:paraId="695D3A4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8921D06" w14:textId="267E28FC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8" w:name="OLE_LINK15"/>
      <w:r>
        <w:rPr>
          <w:rFonts w:ascii="Lucida Casual" w:eastAsia="Lucida Casual" w:hAnsi="Lucida Casual" w:cs="Lucida Casual"/>
          <w:sz w:val="18"/>
          <w:szCs w:val="18"/>
        </w:rPr>
        <w:lastRenderedPageBreak/>
        <w:t xml:space="preserve">Manuelidis, E.E., Kim, J, Angelo, J.N.,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Gorgacz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E.J. and Manuelidis, L., Serial propagation of Creutzfeldt-Jakob Disease to guinea pigs.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73: 223-7, 1976</w:t>
      </w:r>
      <w:bookmarkEnd w:id="8"/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AD03EE">
        <w:rPr>
          <w:rFonts w:ascii="Lucida Casual" w:eastAsia="Lucida Casual" w:hAnsi="Lucida Casual" w:cs="Lucida Casual"/>
          <w:sz w:val="18"/>
          <w:szCs w:val="18"/>
        </w:rPr>
        <w:t xml:space="preserve"> PMID: </w:t>
      </w:r>
      <w:r w:rsidR="00AD03EE" w:rsidRPr="00AD03EE">
        <w:rPr>
          <w:rFonts w:ascii="Lucida Casual" w:eastAsia="Lucida Casual" w:hAnsi="Lucida Casual" w:cs="Lucida Casual"/>
          <w:sz w:val="18"/>
          <w:szCs w:val="18"/>
        </w:rPr>
        <w:t>1108016</w:t>
      </w:r>
    </w:p>
    <w:p w14:paraId="5870377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40D74C0" w14:textId="711CD40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A simplified method for preparation of mouse satellite DNA.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Anal. Biochem</w:t>
      </w:r>
      <w:r>
        <w:rPr>
          <w:rFonts w:ascii="Lucida Casual" w:eastAsia="Lucida Casual" w:hAnsi="Lucida Casual" w:cs="Lucida Casual"/>
          <w:sz w:val="18"/>
          <w:szCs w:val="18"/>
        </w:rPr>
        <w:t>. 78:561-568, 1977.</w:t>
      </w:r>
      <w:r w:rsidR="00282A56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282A56" w:rsidRPr="00282A56">
        <w:rPr>
          <w:rFonts w:ascii="Lucida Casual" w:eastAsia="Lucida Casual" w:hAnsi="Lucida Casual" w:cs="Lucida Casual"/>
          <w:sz w:val="18"/>
          <w:szCs w:val="18"/>
        </w:rPr>
        <w:t>PMID: 557911</w:t>
      </w:r>
    </w:p>
    <w:p w14:paraId="7344C86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0C84140" w14:textId="73BB675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Yu, R.K. and Manuelidis, E.E., Ganglioside content and pattern in human gliomas in culture. Correlation of morphological changes with altered gangliosides.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Acta Neuropath</w:t>
      </w:r>
      <w:r>
        <w:rPr>
          <w:rFonts w:ascii="Lucida Casual" w:eastAsia="Lucida Casual" w:hAnsi="Lucida Casual" w:cs="Lucida Casual"/>
          <w:sz w:val="18"/>
          <w:szCs w:val="18"/>
        </w:rPr>
        <w:t>. 38:129-135, 1977.</w:t>
      </w:r>
      <w:r w:rsidR="00282A56" w:rsidRPr="00282A5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82A56" w:rsidRPr="00282A56">
        <w:rPr>
          <w:rFonts w:ascii="Lucida Casual" w:eastAsia="Lucida Casual" w:hAnsi="Lucida Casual" w:cs="Lucida Casual"/>
          <w:sz w:val="18"/>
          <w:szCs w:val="18"/>
        </w:rPr>
        <w:t>PMID: 195435</w:t>
      </w:r>
    </w:p>
    <w:p w14:paraId="0D7C129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BE1D244" w14:textId="737F109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Tomita, M. and Manuelidis, E.E., Binding of ferritin-lectin conjugates to C-type virus in intact cells.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Experientia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33:949-952, 1977.</w:t>
      </w:r>
      <w:r w:rsidR="00282A56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282A56" w:rsidRPr="00282A56">
        <w:rPr>
          <w:rFonts w:ascii="Lucida Casual" w:eastAsia="Lucida Casual" w:hAnsi="Lucida Casual" w:cs="Lucida Casual"/>
          <w:sz w:val="18"/>
          <w:szCs w:val="18"/>
        </w:rPr>
        <w:t>PMID: 196887</w:t>
      </w:r>
    </w:p>
    <w:p w14:paraId="514C695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B734649" w14:textId="0ABF530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9" w:name="OLE_LINK23"/>
      <w:bookmarkStart w:id="10" w:name="OLE_LINK24"/>
      <w:r>
        <w:rPr>
          <w:rFonts w:ascii="Lucida Casual" w:eastAsia="Lucida Casual" w:hAnsi="Lucida Casual" w:cs="Lucida Casual"/>
          <w:sz w:val="18"/>
          <w:szCs w:val="18"/>
        </w:rPr>
        <w:t xml:space="preserve">Manuelidis, E.E., Angelo, J.N.,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Gorgacz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E.J., Kim, J.H. and Manuelidis, L., Experimental Creutzfeldt-Jakob disease transmitted via the eye with infected cornea.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N. Eng. J. Med</w:t>
      </w:r>
      <w:r>
        <w:rPr>
          <w:rFonts w:ascii="Lucida Casual" w:eastAsia="Lucida Casual" w:hAnsi="Lucida Casual" w:cs="Lucida Casual"/>
          <w:sz w:val="18"/>
          <w:szCs w:val="18"/>
        </w:rPr>
        <w:t>. 296:1334-1336, 1977.</w:t>
      </w:r>
      <w:r w:rsidR="00932907" w:rsidRPr="0093290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932907" w:rsidRPr="00932907">
        <w:rPr>
          <w:rFonts w:ascii="Lucida Casual" w:eastAsia="Lucida Casual" w:hAnsi="Lucida Casual" w:cs="Lucida Casual"/>
          <w:sz w:val="18"/>
          <w:szCs w:val="18"/>
        </w:rPr>
        <w:t>PMID: 323711</w:t>
      </w:r>
    </w:p>
    <w:bookmarkEnd w:id="9"/>
    <w:bookmarkEnd w:id="10"/>
    <w:p w14:paraId="105C6A7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46DFC93" w14:textId="0F56D704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Complex and simple sequences in human repeated DNAs.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66:1-21, 1978.</w:t>
      </w:r>
      <w:r w:rsidR="00932907" w:rsidRPr="0093290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932907" w:rsidRPr="00932907">
        <w:rPr>
          <w:rFonts w:ascii="Lucida Casual" w:eastAsia="Lucida Casual" w:hAnsi="Lucida Casual" w:cs="Lucida Casual"/>
          <w:sz w:val="18"/>
          <w:szCs w:val="18"/>
        </w:rPr>
        <w:t>PMID: 639625</w:t>
      </w:r>
    </w:p>
    <w:p w14:paraId="4A7F71F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643CD0D" w14:textId="0B4A3B7C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11" w:name="OLE_LINK66"/>
      <w:bookmarkStart w:id="12" w:name="OLE_LINK71"/>
      <w:r>
        <w:rPr>
          <w:rFonts w:ascii="Lucida Casual" w:eastAsia="Lucida Casual" w:hAnsi="Lucida Casual" w:cs="Lucida Casual"/>
          <w:sz w:val="18"/>
          <w:szCs w:val="18"/>
        </w:rPr>
        <w:t xml:space="preserve">Manuelidis, L., Chromosomal localization of complex and simple repeated human DNAs.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66:23-32, 1978.</w:t>
      </w:r>
      <w:r w:rsidR="0093290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932907" w:rsidRPr="00932907">
        <w:rPr>
          <w:rFonts w:ascii="Lucida Casual" w:eastAsia="Lucida Casual" w:hAnsi="Lucida Casual" w:cs="Lucida Casual"/>
          <w:sz w:val="18"/>
          <w:szCs w:val="18"/>
        </w:rPr>
        <w:t>PMID: PMID: 639625</w:t>
      </w:r>
    </w:p>
    <w:bookmarkEnd w:id="11"/>
    <w:bookmarkEnd w:id="12"/>
    <w:p w14:paraId="421E27A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9E48A97" w14:textId="0866BD0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Sedat, J. and Manuelidis, L., A direct approach to the structure of eukaryotic chromosomes.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Cold Spring Harbor Symp. Quant. Biol</w:t>
      </w:r>
      <w:r>
        <w:rPr>
          <w:rFonts w:ascii="Lucida Casual" w:eastAsia="Lucida Casual" w:hAnsi="Lucida Casual" w:cs="Lucida Casual"/>
          <w:sz w:val="18"/>
          <w:szCs w:val="18"/>
        </w:rPr>
        <w:t>. 42:331-350, 1978.</w:t>
      </w:r>
      <w:r w:rsidR="00092D3A" w:rsidRPr="00092D3A">
        <w:rPr>
          <w:rFonts w:ascii="Lucida Casual" w:eastAsia="Lucida Casual" w:hAnsi="Lucida Casual" w:cs="Lucida Casual"/>
          <w:sz w:val="18"/>
          <w:szCs w:val="18"/>
        </w:rPr>
        <w:t xml:space="preserve"> PMID: 98280</w:t>
      </w:r>
    </w:p>
    <w:p w14:paraId="6FA5708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8DC1682" w14:textId="314F527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13" w:name="OLE_LINK27"/>
      <w:bookmarkStart w:id="14" w:name="OLE_LINK28"/>
      <w:r>
        <w:rPr>
          <w:rFonts w:ascii="Lucida Casual" w:eastAsia="Lucida Casual" w:hAnsi="Lucida Casual" w:cs="Lucida Casual"/>
          <w:sz w:val="18"/>
          <w:szCs w:val="18"/>
        </w:rPr>
        <w:t xml:space="preserve">Manuelidis, E.E.,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Gorgacz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E.J. and Manuelidis, L., Viremia in experimental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200:1069-1071, 1978.</w:t>
      </w:r>
      <w:r w:rsidR="0093290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932907" w:rsidRPr="00932907">
        <w:rPr>
          <w:rFonts w:ascii="Lucida Casual" w:eastAsia="Lucida Casual" w:hAnsi="Lucida Casual" w:cs="Lucida Casual"/>
          <w:sz w:val="18"/>
          <w:szCs w:val="18"/>
        </w:rPr>
        <w:t>PMID: 349691</w:t>
      </w:r>
    </w:p>
    <w:bookmarkEnd w:id="13"/>
    <w:bookmarkEnd w:id="14"/>
    <w:p w14:paraId="6E585D1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EF8B384" w14:textId="3FF9E6A0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Gorgacz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E.J. and Manuelidis, L., Transmission of Creutzfeldt-Jakob disease to mice with scrapie-like syndromes.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Nature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271:778-779, 1978.</w:t>
      </w:r>
      <w:r w:rsidR="00092D3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092D3A" w:rsidRPr="00092D3A">
        <w:rPr>
          <w:rFonts w:ascii="Lucida Casual" w:eastAsia="Lucida Casual" w:hAnsi="Lucida Casual" w:cs="Lucida Casual"/>
          <w:sz w:val="18"/>
          <w:szCs w:val="18"/>
        </w:rPr>
        <w:t>PMID: 342977</w:t>
      </w:r>
    </w:p>
    <w:p w14:paraId="360BBF9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BC11E19" w14:textId="1BCF376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15" w:name="OLE_LINK29"/>
      <w:bookmarkStart w:id="16" w:name="OLE_LINK30"/>
      <w:r>
        <w:rPr>
          <w:rFonts w:ascii="Lucida Casual" w:eastAsia="Lucida Casual" w:hAnsi="Lucida Casual" w:cs="Lucida Casual"/>
          <w:sz w:val="18"/>
          <w:szCs w:val="18"/>
        </w:rPr>
        <w:t xml:space="preserve">Manuelidis, E.E.,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Gorgacz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E.J. and Manuelidis, L., Interspecies transmission of Creutzfeldt-Jakob disease to Syrian hamsters with reference to clinical syndromes and strains of agent.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Proc.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Nalt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75:3432-3436, 1978.</w:t>
      </w:r>
      <w:r w:rsidR="00323A7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23A7B" w:rsidRPr="00323A7B">
        <w:rPr>
          <w:rFonts w:ascii="Lucida Casual" w:eastAsia="Lucida Casual" w:hAnsi="Lucida Casual" w:cs="Lucida Casual"/>
          <w:sz w:val="18"/>
          <w:szCs w:val="18"/>
        </w:rPr>
        <w:t>PMID: 356055</w:t>
      </w:r>
    </w:p>
    <w:bookmarkEnd w:id="15"/>
    <w:bookmarkEnd w:id="16"/>
    <w:p w14:paraId="3AACB20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E365D49" w14:textId="0AA3815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Manuelidis, L., Pincus, J.H. and Collins, W.F., Transmission from man to hamster of Creutzfeldt-Jakob disease with clinical recovery.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Lancet</w:t>
      </w:r>
      <w:r>
        <w:rPr>
          <w:rFonts w:ascii="Lucida Casual" w:eastAsia="Lucida Casual" w:hAnsi="Lucida Casual" w:cs="Lucida Casual"/>
          <w:sz w:val="18"/>
          <w:szCs w:val="18"/>
        </w:rPr>
        <w:t xml:space="preserve"> i:40-42, 1978.</w:t>
      </w:r>
      <w:r w:rsidR="00323A7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23A7B" w:rsidRPr="00323A7B">
        <w:rPr>
          <w:rFonts w:ascii="Lucida Casual" w:eastAsia="Lucida Casual" w:hAnsi="Lucida Casual" w:cs="Lucida Casual"/>
          <w:sz w:val="18"/>
          <w:szCs w:val="18"/>
        </w:rPr>
        <w:t>PMID: 78232</w:t>
      </w:r>
    </w:p>
    <w:p w14:paraId="56A5697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2CC2A64" w14:textId="29C7BF15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bookmarkStart w:id="17" w:name="OLE_LINK31"/>
      <w:bookmarkStart w:id="18" w:name="OLE_LINK32"/>
      <w:r>
        <w:rPr>
          <w:rFonts w:ascii="Lucida Casual" w:eastAsia="Lucida Casual" w:hAnsi="Lucida Casual" w:cs="Lucida Casual"/>
          <w:sz w:val="18"/>
          <w:szCs w:val="18"/>
        </w:rPr>
        <w:t xml:space="preserve">Manuelidis, L. and Wu, J., Homology between human and simian repeated DNA.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Nature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276:92-94, 1978.</w:t>
      </w:r>
      <w:r w:rsidR="00323A7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23A7B" w:rsidRPr="00323A7B">
        <w:rPr>
          <w:rFonts w:ascii="Lucida Casual" w:eastAsia="Lucida Casual" w:hAnsi="Lucida Casual" w:cs="Lucida Casual"/>
          <w:sz w:val="18"/>
          <w:szCs w:val="18"/>
        </w:rPr>
        <w:t>PMID: 105293</w:t>
      </w:r>
    </w:p>
    <w:bookmarkEnd w:id="17"/>
    <w:bookmarkEnd w:id="18"/>
    <w:p w14:paraId="0D82F33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3B9DB0C" w14:textId="6EC3BE9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 and Manuelidis, L., Experiments on maternal transmission of Creutzfeldt-Jakob disease in guinea pigs.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Soc. Exp. Biol. Med</w:t>
      </w:r>
      <w:r>
        <w:rPr>
          <w:rFonts w:ascii="Lucida Casual" w:eastAsia="Lucida Casual" w:hAnsi="Lucida Casual" w:cs="Lucida Casual"/>
          <w:sz w:val="18"/>
          <w:szCs w:val="18"/>
        </w:rPr>
        <w:t>. 160:233-236, 1979.</w:t>
      </w:r>
      <w:r w:rsidR="00323A7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23A7B" w:rsidRPr="00323A7B">
        <w:rPr>
          <w:rFonts w:ascii="Lucida Casual" w:eastAsia="Lucida Casual" w:hAnsi="Lucida Casual" w:cs="Lucida Casual"/>
          <w:sz w:val="18"/>
          <w:szCs w:val="18"/>
        </w:rPr>
        <w:t>PMID: 368815</w:t>
      </w:r>
    </w:p>
    <w:p w14:paraId="3C15598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A18D87B" w14:textId="2D7901C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Conservation of repeated DNA sequences in aneuploid human tumor cells.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72:257-269, 1979.</w:t>
      </w:r>
      <w:r w:rsidR="00654F2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654F20" w:rsidRPr="00654F20">
        <w:rPr>
          <w:rFonts w:ascii="Lucida Casual" w:eastAsia="Lucida Casual" w:hAnsi="Lucida Casual" w:cs="Lucida Casual"/>
          <w:sz w:val="18"/>
          <w:szCs w:val="18"/>
        </w:rPr>
        <w:t>PMID: 467167</w:t>
      </w:r>
    </w:p>
    <w:p w14:paraId="463595E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0C40FF1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Surface growth characteristics of defined normal and neoplastic neuroectodermal cells in vitro.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Prog. Neuropath</w:t>
      </w:r>
      <w:r>
        <w:rPr>
          <w:rFonts w:ascii="Lucida Casual" w:eastAsia="Lucida Casual" w:hAnsi="Lucida Casual" w:cs="Lucida Casual"/>
          <w:sz w:val="18"/>
          <w:szCs w:val="18"/>
        </w:rPr>
        <w:t>. 4:235-266, 1979.</w:t>
      </w:r>
    </w:p>
    <w:p w14:paraId="4CA4484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5766AD8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Manuelidis, E.E. and Manuelidis, L., Observations of Creutzfeldt-Jakob disease propagated in small rodents. In: Slow transmissible diseases of the nervous system (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Prusiner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, S. and Hadlow, W.J. eds.), N.Y., 2:147-173, 1979.</w:t>
      </w:r>
    </w:p>
    <w:p w14:paraId="3AEDB52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C4AE34B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 and Manuelidis, L., Clinical and morphological aspects of transmissible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Prog. Neuropath.</w:t>
      </w:r>
      <w:r>
        <w:rPr>
          <w:rFonts w:ascii="Lucida Casual" w:eastAsia="Lucida Casual" w:hAnsi="Lucida Casual" w:cs="Lucida Casual"/>
          <w:sz w:val="18"/>
          <w:szCs w:val="18"/>
        </w:rPr>
        <w:t xml:space="preserve"> 4:1-26, 1979.</w:t>
      </w:r>
    </w:p>
    <w:p w14:paraId="6FFE9D7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5EAF928" w14:textId="513EA3F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Sedat, J. and Feder, R., Soft x-ray lithographic studies of interphase chromosomes.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Ann. N.Y. Acad. Sci</w:t>
      </w:r>
      <w:r>
        <w:rPr>
          <w:rFonts w:ascii="Lucida Casual" w:eastAsia="Lucida Casual" w:hAnsi="Lucida Casual" w:cs="Lucida Casual"/>
          <w:sz w:val="18"/>
          <w:szCs w:val="18"/>
        </w:rPr>
        <w:t>. 342:304-325, 1979.</w:t>
      </w:r>
      <w:r w:rsidR="0094421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94421A" w:rsidRPr="0094421A">
        <w:rPr>
          <w:rFonts w:ascii="Lucida Casual" w:eastAsia="Lucida Casual" w:hAnsi="Lucida Casual" w:cs="Lucida Casual"/>
          <w:sz w:val="18"/>
          <w:szCs w:val="18"/>
        </w:rPr>
        <w:t>PMID: 6930845</w:t>
      </w:r>
    </w:p>
    <w:p w14:paraId="726525C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D684B78" w14:textId="14549C9F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Novel classes of mouse repeated DNAs.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</w:t>
      </w:r>
      <w:r>
        <w:rPr>
          <w:rFonts w:ascii="Lucida Casual" w:eastAsia="Lucida Casual" w:hAnsi="Lucida Casual" w:cs="Lucida Casual"/>
          <w:sz w:val="18"/>
          <w:szCs w:val="18"/>
        </w:rPr>
        <w:t>. 8:3247-3258, 1980.</w:t>
      </w:r>
      <w:r w:rsidR="0094421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94421A" w:rsidRPr="0094421A">
        <w:rPr>
          <w:rFonts w:ascii="Lucida Casual" w:eastAsia="Lucida Casual" w:hAnsi="Lucida Casual" w:cs="Lucida Casual"/>
          <w:sz w:val="18"/>
          <w:szCs w:val="18"/>
        </w:rPr>
        <w:t>PMID: 6160469</w:t>
      </w:r>
    </w:p>
    <w:p w14:paraId="1524095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2874B23" w14:textId="4598694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Wu, J.C. and Manuelidis, L., Sequence definition and organization of a human repeated DNA.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J. Mol. Biol</w:t>
      </w:r>
      <w:r>
        <w:rPr>
          <w:rFonts w:ascii="Lucida Casual" w:eastAsia="Lucida Casual" w:hAnsi="Lucida Casual" w:cs="Lucida Casual"/>
          <w:sz w:val="18"/>
          <w:szCs w:val="18"/>
        </w:rPr>
        <w:t>. 142:363-386, 1980.</w:t>
      </w:r>
      <w:r w:rsidR="0094421A" w:rsidRPr="0094421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94421A" w:rsidRPr="0094421A">
        <w:rPr>
          <w:rFonts w:ascii="Lucida Casual" w:eastAsia="Lucida Casual" w:hAnsi="Lucida Casual" w:cs="Lucida Casual"/>
          <w:sz w:val="18"/>
          <w:szCs w:val="18"/>
        </w:rPr>
        <w:t>PMID: 6257909</w:t>
      </w:r>
    </w:p>
    <w:p w14:paraId="3B5A533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336FBC3" w14:textId="77FE0BC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Search for specific DNAs in Creutzfeldt-Jakob infectious brain fractions using "nick translation".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Virology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109:435-443, 1980.</w:t>
      </w:r>
      <w:r w:rsidR="001A720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A7201" w:rsidRPr="001A7201">
        <w:rPr>
          <w:rFonts w:ascii="Lucida Casual" w:eastAsia="Lucida Casual" w:hAnsi="Lucida Casual" w:cs="Lucida Casual"/>
          <w:sz w:val="18"/>
          <w:szCs w:val="18"/>
        </w:rPr>
        <w:t>PMID: 6259821</w:t>
      </w:r>
    </w:p>
    <w:p w14:paraId="3F6523B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617B59D" w14:textId="7ED38EC2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Consensus sequence of mouse satellite DNA indicates it is derived from tandem 116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basepair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repeats.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FEBS Lett</w:t>
      </w:r>
      <w:r>
        <w:rPr>
          <w:rFonts w:ascii="Lucida Casual" w:eastAsia="Lucida Casual" w:hAnsi="Lucida Casual" w:cs="Lucida Casual"/>
          <w:sz w:val="18"/>
          <w:szCs w:val="18"/>
        </w:rPr>
        <w:t>. 129:25-28, 1981.</w:t>
      </w:r>
      <w:r w:rsidR="001A720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A7201" w:rsidRPr="001A7201">
        <w:rPr>
          <w:rFonts w:ascii="Lucida Casual" w:eastAsia="Lucida Casual" w:hAnsi="Lucida Casual" w:cs="Lucida Casual"/>
          <w:sz w:val="18"/>
          <w:szCs w:val="18"/>
        </w:rPr>
        <w:t>PMID: 7274465</w:t>
      </w:r>
    </w:p>
    <w:p w14:paraId="769F203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1A422E4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19" w:name="OLE_LINK33"/>
      <w:bookmarkStart w:id="20" w:name="OLE_LINK34"/>
      <w:r>
        <w:rPr>
          <w:rFonts w:ascii="Lucida Casual" w:eastAsia="Lucida Casual" w:hAnsi="Lucida Casual" w:cs="Lucida Casual"/>
          <w:sz w:val="18"/>
          <w:szCs w:val="18"/>
        </w:rPr>
        <w:t>Manuelidis, L., Repeated DNA sequences and nuclear structure. In: Genome Evolution (Dover, G.A. and Flavell, R.B., eds.), Academic Press, Inc., pp. 263-285, 1982.</w:t>
      </w:r>
    </w:p>
    <w:p w14:paraId="20DB6C2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CD10084" w14:textId="7301ABA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Nucleotide sequence definition of a major human DNA, the Hind III 1.9 kb family.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10:3211-3219, 1982.</w:t>
      </w:r>
      <w:r w:rsidR="001A720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A7201" w:rsidRPr="001A7201">
        <w:rPr>
          <w:rFonts w:ascii="Lucida Casual" w:eastAsia="Lucida Casual" w:hAnsi="Lucida Casual" w:cs="Lucida Casual"/>
          <w:sz w:val="18"/>
          <w:szCs w:val="18"/>
        </w:rPr>
        <w:t xml:space="preserve">PMID: 6285292 </w:t>
      </w:r>
    </w:p>
    <w:bookmarkEnd w:id="19"/>
    <w:bookmarkEnd w:id="20"/>
    <w:p w14:paraId="190D947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9051170" w14:textId="0E770F7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Biro, P.A., Genomic Representation of the Hind III 1.9 kb repeated DNA.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</w:t>
      </w:r>
      <w:r>
        <w:rPr>
          <w:rFonts w:ascii="Lucida Casual" w:eastAsia="Lucida Casual" w:hAnsi="Lucida Casual" w:cs="Lucida Casual"/>
          <w:sz w:val="18"/>
          <w:szCs w:val="18"/>
        </w:rPr>
        <w:t>. 10:3221-3239, 1982.</w:t>
      </w:r>
      <w:r w:rsidR="001A7201" w:rsidRPr="001A720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1A7201" w:rsidRPr="001A7201">
        <w:rPr>
          <w:rFonts w:ascii="Lucida Casual" w:eastAsia="Lucida Casual" w:hAnsi="Lucida Casual" w:cs="Lucida Casual"/>
          <w:sz w:val="18"/>
          <w:szCs w:val="18"/>
        </w:rPr>
        <w:t>PMID: 6285293</w:t>
      </w:r>
    </w:p>
    <w:p w14:paraId="127AD3B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D19387A" w14:textId="365E3DE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21" w:name="OLE_LINK19"/>
      <w:bookmarkStart w:id="22" w:name="OLE_LINK20"/>
      <w:r>
        <w:rPr>
          <w:rFonts w:ascii="Lucida Casual" w:eastAsia="Lucida Casual" w:hAnsi="Lucida Casual" w:cs="Lucida Casual"/>
          <w:sz w:val="18"/>
          <w:szCs w:val="18"/>
        </w:rPr>
        <w:t xml:space="preserve">Manuelidis, L., Langer-Safer, P.R. and Ward, D.C., High resolution mapping of satellite DNA using biotin-labeled DNA probes.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J. Cell Biol.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95:619-625, 1982.</w:t>
      </w:r>
      <w:r w:rsidR="001A7201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A7201" w:rsidRPr="001A7201">
        <w:rPr>
          <w:rFonts w:ascii="Lucida Casual" w:eastAsia="Lucida Casual" w:hAnsi="Lucida Casual" w:cs="Lucida Casual"/>
          <w:sz w:val="18"/>
          <w:szCs w:val="18"/>
        </w:rPr>
        <w:t>PMID: 6754749</w:t>
      </w:r>
    </w:p>
    <w:bookmarkEnd w:id="21"/>
    <w:bookmarkEnd w:id="22"/>
    <w:p w14:paraId="1B9852C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DAB4C98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Fractionation and infectivity studies in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Banbury Rep</w:t>
      </w:r>
      <w:r>
        <w:rPr>
          <w:rFonts w:ascii="Lucida Casual" w:eastAsia="Lucida Casual" w:hAnsi="Lucida Casual" w:cs="Lucida Casual"/>
          <w:sz w:val="18"/>
          <w:szCs w:val="18"/>
        </w:rPr>
        <w:t>. (Cold Spring Harbor) 15: 399-412, 1983.</w:t>
      </w:r>
    </w:p>
    <w:p w14:paraId="6FA6299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495DBBF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Kim, J.H. and Manuelidis, L., Novel biological properties of Creutzfeldt-Jakob infected brains in vitro.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Banbury Rep.</w:t>
      </w:r>
      <w:r>
        <w:rPr>
          <w:rFonts w:ascii="Lucida Casual" w:eastAsia="Lucida Casual" w:hAnsi="Lucida Casual" w:cs="Lucida Casual"/>
          <w:sz w:val="18"/>
          <w:szCs w:val="18"/>
        </w:rPr>
        <w:t xml:space="preserve"> (Cold Spring Harbor) 15: 413-424, 1983.</w:t>
      </w:r>
    </w:p>
    <w:p w14:paraId="141C053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2016FEB" w14:textId="30A0FC5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23" w:name="OLE_LINK17"/>
      <w:bookmarkStart w:id="24" w:name="OLE_LINK18"/>
      <w:r>
        <w:rPr>
          <w:rFonts w:ascii="Lucida Casual" w:eastAsia="Lucida Casual" w:hAnsi="Lucida Casual" w:cs="Lucida Casual"/>
          <w:sz w:val="18"/>
          <w:szCs w:val="18"/>
        </w:rPr>
        <w:t xml:space="preserve">Merz, P.A., Sommerville, R., Wisniewski, H.M., Manuelidis, L. and Manuelidis, E.E., Scrapie-associated fibrils in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Nature</w:t>
      </w:r>
      <w:r>
        <w:rPr>
          <w:rFonts w:ascii="Lucida Casual" w:eastAsia="Lucida Casual" w:hAnsi="Lucida Casual" w:cs="Lucida Casual"/>
          <w:sz w:val="18"/>
          <w:szCs w:val="18"/>
        </w:rPr>
        <w:t xml:space="preserve"> 306:474-476, 1983.</w:t>
      </w:r>
      <w:r w:rsidR="007A04C3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A04C3" w:rsidRPr="007A04C3">
        <w:rPr>
          <w:rFonts w:ascii="Lucida Casual" w:eastAsia="Lucida Casual" w:hAnsi="Lucida Casual" w:cs="Lucida Casual"/>
          <w:sz w:val="18"/>
          <w:szCs w:val="18"/>
        </w:rPr>
        <w:t>PMID: 6358899</w:t>
      </w:r>
    </w:p>
    <w:bookmarkEnd w:id="23"/>
    <w:bookmarkEnd w:id="24"/>
    <w:p w14:paraId="5C2F48C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D082CA0" w14:textId="50BA49E2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Ward, D.C., Chromosomal and nuclear distribution of the Hind III 1.9 kb repeat segment.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91:28-38, 1984.</w:t>
      </w:r>
      <w:r w:rsidR="007A04C3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A04C3" w:rsidRPr="007A04C3">
        <w:rPr>
          <w:rFonts w:ascii="Lucida Casual" w:eastAsia="Lucida Casual" w:hAnsi="Lucida Casual" w:cs="Lucida Casual"/>
          <w:sz w:val="18"/>
          <w:szCs w:val="18"/>
        </w:rPr>
        <w:t>PMID: 6098426</w:t>
      </w:r>
      <w:r w:rsidR="007A04C3">
        <w:rPr>
          <w:rFonts w:ascii="Lucida Casual" w:eastAsia="Lucida Casual" w:hAnsi="Lucida Casual" w:cs="Lucida Casual"/>
          <w:sz w:val="18"/>
          <w:szCs w:val="18"/>
        </w:rPr>
        <w:t xml:space="preserve"> </w:t>
      </w:r>
    </w:p>
    <w:p w14:paraId="5DA4B54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2CBB672" w14:textId="7BE525D0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Manuelidis, L., Active nucleolus organizers are precisely positioned in adult central nervous system cells but not in neuroectodermal tumor cells.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Neuropath. Exp. Neurol.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43:225-241, 1984.</w:t>
      </w:r>
      <w:r w:rsidR="007A04C3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A04C3" w:rsidRPr="007A04C3">
        <w:rPr>
          <w:rFonts w:ascii="Lucida Casual" w:eastAsia="Lucida Casual" w:hAnsi="Lucida Casual" w:cs="Lucida Casual"/>
          <w:sz w:val="18"/>
          <w:szCs w:val="18"/>
        </w:rPr>
        <w:t>PMID: 6726283</w:t>
      </w:r>
    </w:p>
    <w:p w14:paraId="2C22EFB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353BB3D" w14:textId="04E26BB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Different CNS cell types display distinct and non-random arrangements of satellite DNA sequences,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181:3123-3127, 1984.</w:t>
      </w:r>
      <w:r w:rsidR="007A04C3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A04C3" w:rsidRPr="007A04C3">
        <w:rPr>
          <w:rFonts w:ascii="Lucida Casual" w:eastAsia="Lucida Casual" w:hAnsi="Lucida Casual" w:cs="Lucida Casual"/>
          <w:sz w:val="18"/>
          <w:szCs w:val="18"/>
        </w:rPr>
        <w:t>PMID: 6587343</w:t>
      </w:r>
    </w:p>
    <w:p w14:paraId="4E42F8F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A56D5FA" w14:textId="0D4CC1A5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Proliferation and response of oligodendrocytes.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Lab. Invest</w:t>
      </w:r>
      <w:r>
        <w:rPr>
          <w:rFonts w:ascii="Lucida Casual" w:eastAsia="Lucida Casual" w:hAnsi="Lucida Casual" w:cs="Lucida Casual"/>
          <w:sz w:val="18"/>
          <w:szCs w:val="18"/>
        </w:rPr>
        <w:t>. 52:1, 1985.</w:t>
      </w:r>
      <w:r w:rsidR="00B95BB3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B95BB3" w:rsidRPr="00B95BB3">
        <w:rPr>
          <w:rFonts w:ascii="Lucida Casual" w:eastAsia="Lucida Casual" w:hAnsi="Lucida Casual" w:cs="Lucida Casual"/>
          <w:sz w:val="18"/>
          <w:szCs w:val="18"/>
        </w:rPr>
        <w:t>PMID: 3965798</w:t>
      </w:r>
    </w:p>
    <w:p w14:paraId="705BD06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D55FD1F" w14:textId="64E363D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Indications of centromere movement during interphase and differentiation.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Ann. N.Y. Acad. Sci</w:t>
      </w:r>
      <w:r>
        <w:rPr>
          <w:rFonts w:ascii="Lucida Casual" w:eastAsia="Lucida Casual" w:hAnsi="Lucida Casual" w:cs="Lucida Casual"/>
          <w:sz w:val="18"/>
          <w:szCs w:val="18"/>
        </w:rPr>
        <w:t>. 450:205-221, 1985.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3860180</w:t>
      </w:r>
    </w:p>
    <w:p w14:paraId="36DC46A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B9078CC" w14:textId="5C08F68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25" w:name="OLE_LINK14"/>
      <w:bookmarkStart w:id="26" w:name="OLE_LINK16"/>
      <w:bookmarkStart w:id="27" w:name="OLE_LINK35"/>
      <w:r>
        <w:rPr>
          <w:rFonts w:ascii="Lucida Casual" w:eastAsia="Lucida Casual" w:hAnsi="Lucida Casual" w:cs="Lucida Casual"/>
          <w:sz w:val="18"/>
          <w:szCs w:val="18"/>
        </w:rPr>
        <w:t xml:space="preserve">Manuelidis, L., Valley, S. and Manuelidis, E.E., Specific proteins in Creutzfeldt-Jakob disease and scrapie share antigenic and carbohydrate determinants.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82:4263-4267, 1985.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2408277</w:t>
      </w:r>
    </w:p>
    <w:bookmarkEnd w:id="25"/>
    <w:bookmarkEnd w:id="26"/>
    <w:bookmarkEnd w:id="27"/>
    <w:p w14:paraId="3077000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049D9AC" w14:textId="4D85AC9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Creutzfeldt-Jakob disease prion proteins in human brains.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N. Eng. J. Med.</w:t>
      </w:r>
      <w:r>
        <w:rPr>
          <w:rFonts w:ascii="Lucida Casual" w:eastAsia="Lucida Casual" w:hAnsi="Lucida Casual" w:cs="Lucida Casual"/>
          <w:sz w:val="18"/>
          <w:szCs w:val="18"/>
        </w:rPr>
        <w:t xml:space="preserve"> 312:1643-1644, 1985.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3923350</w:t>
      </w:r>
    </w:p>
    <w:p w14:paraId="0C308B5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D5EDCCE" w14:textId="4F1BB6E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Recent developments in scrapie and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Prog. Med.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33: 78-98, 1985.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3092282</w:t>
      </w:r>
    </w:p>
    <w:p w14:paraId="7B498DE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FD579D5" w14:textId="77777777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In-situ detection of DNA sequences using biotinylated probes.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Focus</w:t>
      </w:r>
      <w:r>
        <w:rPr>
          <w:rFonts w:ascii="Lucida Casual" w:eastAsia="Lucida Casual" w:hAnsi="Lucida Casual" w:cs="Lucida Casual"/>
          <w:sz w:val="18"/>
          <w:szCs w:val="18"/>
        </w:rPr>
        <w:t xml:space="preserve">  7:4-8, 1985.</w:t>
      </w:r>
    </w:p>
    <w:p w14:paraId="4BAFD31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3421D15" w14:textId="72B90CD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28" w:name="OLE_LINK36"/>
      <w:bookmarkStart w:id="29" w:name="OLE_LINK37"/>
      <w:r>
        <w:rPr>
          <w:rFonts w:ascii="Lucida Casual" w:eastAsia="Lucida Casual" w:hAnsi="Lucida Casual" w:cs="Lucida Casual"/>
          <w:sz w:val="18"/>
          <w:szCs w:val="18"/>
        </w:rPr>
        <w:t xml:space="preserve">Manuelidis, L., Individual interphase chromosome domains revealed by in situ hybridization.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Human Genet.</w:t>
      </w:r>
      <w:r>
        <w:rPr>
          <w:rFonts w:ascii="Lucida Casual" w:eastAsia="Lucida Casual" w:hAnsi="Lucida Casual" w:cs="Lucida Casual"/>
          <w:sz w:val="18"/>
          <w:szCs w:val="18"/>
        </w:rPr>
        <w:t xml:space="preserve"> 71:288-293, 1985</w:t>
      </w:r>
      <w:bookmarkEnd w:id="28"/>
      <w:bookmarkEnd w:id="29"/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3908288</w:t>
      </w:r>
    </w:p>
    <w:p w14:paraId="0A626E8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D37A202" w14:textId="39CC6B6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30" w:name="OLE_LINK9"/>
      <w:bookmarkStart w:id="31" w:name="OLE_LINK12"/>
      <w:r>
        <w:rPr>
          <w:rFonts w:ascii="Lucida Casual" w:eastAsia="Lucida Casual" w:hAnsi="Lucida Casual" w:cs="Lucida Casual"/>
          <w:sz w:val="18"/>
          <w:szCs w:val="18"/>
        </w:rPr>
        <w:t xml:space="preserve">Manuelidis, E.E., Kim, J.H.,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Mericangas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J.R. and Manuelidis, L., Transmission to animals of Creutzfeldt-Jakob disease from human blood.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Lancet</w:t>
      </w:r>
      <w:r>
        <w:rPr>
          <w:rFonts w:ascii="Lucida Casual" w:eastAsia="Lucida Casual" w:hAnsi="Lucida Casual" w:cs="Lucida Casual"/>
          <w:sz w:val="18"/>
          <w:szCs w:val="18"/>
        </w:rPr>
        <w:t xml:space="preserve"> ii:896-897,1985.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2864612</w:t>
      </w:r>
    </w:p>
    <w:bookmarkEnd w:id="30"/>
    <w:bookmarkEnd w:id="31"/>
    <w:p w14:paraId="5A4F2CE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A7B3FDD" w14:textId="2D11065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Mottez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E., Rogan, P.K. and Manuelidis, L., Conservation in the 5' region of the long interspersed mouse L1 repeat: implications of comparative sequence analysis.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</w:t>
      </w:r>
      <w:r>
        <w:rPr>
          <w:rFonts w:ascii="Lucida Casual" w:eastAsia="Lucida Casual" w:hAnsi="Lucida Casual" w:cs="Lucida Casual"/>
          <w:sz w:val="18"/>
          <w:szCs w:val="18"/>
        </w:rPr>
        <w:t>. 14: 3119-3136, 1986.</w:t>
      </w:r>
      <w:r w:rsidR="00FB005A" w:rsidRPr="00FB005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3008107</w:t>
      </w:r>
    </w:p>
    <w:p w14:paraId="554DCAD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46C685D" w14:textId="20A372D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Oleszak, E.L., Manuelidis, L. and Manuelidis, E.E., In vitro transformation elicited by Creutzfeldt-Jakob infected brain material.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Neuropath. Exp. Neurol.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45:489-502, 1986.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3528396</w:t>
      </w:r>
    </w:p>
    <w:p w14:paraId="6DEC76B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393873A" w14:textId="5221897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Rasenick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M.M., Valley, S., Manuelidis, E.E. and Manuelidis, L., Creutzfeldt-Jakob infection increases adenylate cyclase activity in specific regions in guinea pig brain.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FEBS Lett</w:t>
      </w:r>
      <w:r>
        <w:rPr>
          <w:rFonts w:ascii="Lucida Casual" w:eastAsia="Lucida Casual" w:hAnsi="Lucida Casual" w:cs="Lucida Casual"/>
          <w:sz w:val="18"/>
          <w:szCs w:val="18"/>
        </w:rPr>
        <w:t>. 198:164-168, 1986.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3082670</w:t>
      </w:r>
    </w:p>
    <w:p w14:paraId="6DB784D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46F7ACE" w14:textId="7848CEDC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Sklaviadis, T., Manuelidis, L. and Manuelidis, E.E., Characterization of major peptides in Creutzfeldt-Jakob disease and scrapie.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83:6146-6150, 1986.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3090551</w:t>
      </w:r>
    </w:p>
    <w:p w14:paraId="33C6F6E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2FA82A9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lastRenderedPageBreak/>
        <w:t xml:space="preserve">Manuelidis, L.,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Sklaviadis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T. and Manuelidis, E.E., On the origin and significance of scrapie associated fibrils. In: Unconventional Virus Diseases of the Central Nervous System. L.A. Court, D. Dormont, P. Brown and D.T. Kingsbury eds, 1986, pp. 489-507. </w:t>
      </w:r>
    </w:p>
    <w:p w14:paraId="0F73749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B4BE386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Fritch, W.W. and Manuelidis, E.E., FMAU is not effective in experimental Creutzfeldt-Jakob disease. In: Unconventional Virus Diseases of the Central Nervous System. L.A. Court, D. Dormont, P. Brown and D.T. Kingsbury eds, 1986, pp. 508-512. </w:t>
      </w:r>
    </w:p>
    <w:p w14:paraId="0964676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BDF4DC1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Kim, J.H. and Manuelidis, L., Destructive white matter lesions in experimental Creutzfeldt-Jakob disease. In: Unconventional Virus Diseases of the Central Nervous System. L.A. Court, D. Dormont, P. Brown and D.T. Kingsbury eds, 1986, pp. 221-230. </w:t>
      </w:r>
    </w:p>
    <w:p w14:paraId="70B6CA9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F85F46B" w14:textId="54A00988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Sklaviadis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T. and Manuelidis, E.E., Evidence suggesting that PrP is not the infectious agent in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EMBO J.</w:t>
      </w:r>
      <w:r>
        <w:rPr>
          <w:rFonts w:ascii="Lucida Casual" w:eastAsia="Lucida Casual" w:hAnsi="Lucida Casual" w:cs="Lucida Casual"/>
          <w:sz w:val="18"/>
          <w:szCs w:val="18"/>
        </w:rPr>
        <w:t xml:space="preserve"> 6:341-347, 1987.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3556164</w:t>
      </w:r>
    </w:p>
    <w:p w14:paraId="40FE7B5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DCDD971" w14:textId="0879476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Tesin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D.M.,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Sklaviadis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T. and Manuelidis, E.E., Astrocyte gene expression in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84:5937-5941, 1987.</w:t>
      </w:r>
      <w:r w:rsidR="00FB005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FB005A" w:rsidRPr="00FB005A">
        <w:rPr>
          <w:rFonts w:ascii="Lucida Casual" w:eastAsia="Lucida Casual" w:hAnsi="Lucida Casual" w:cs="Lucida Casual"/>
          <w:sz w:val="18"/>
          <w:szCs w:val="18"/>
        </w:rPr>
        <w:t>PMID: 3543937</w:t>
      </w:r>
    </w:p>
    <w:p w14:paraId="5D1BD06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F166E6A" w14:textId="6C9EB1A4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Fritch, W.W., Kim, J.H. and Manuelidis, L., Immortality of cell cultures derived from brains of mice and hamsters infected with Creutzfeldt-Jakob disease agent.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84:871-875, 1987.</w:t>
      </w:r>
      <w:r w:rsidR="001E29B9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E29B9" w:rsidRPr="001E29B9">
        <w:rPr>
          <w:rFonts w:ascii="Lucida Casual" w:eastAsia="Lucida Casual" w:hAnsi="Lucida Casual" w:cs="Lucida Casual"/>
          <w:sz w:val="18"/>
          <w:szCs w:val="18"/>
        </w:rPr>
        <w:t>PMID: 3543937</w:t>
      </w:r>
    </w:p>
    <w:p w14:paraId="6A96831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B2F039C" w14:textId="62FA372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Webster, H.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deF.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Lamperth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L., Favilla, J.T., Lemke, G.,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Tesin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D. and Manuelidis, L., Use of a biotinylated probe and in-situ hybridization for light and electron microscopic localization of Po mRNA in myelin forming Schwann cells.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Histochem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86:441-444, 1987.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3583818</w:t>
      </w:r>
    </w:p>
    <w:p w14:paraId="45AA48B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0B58F6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Singer, R.H., Lawrence, J.B., Langevin, G.L.,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Rashtchian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R.N., Villnave, C.A., Cremer, T.,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Tesin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D.M., Manuelidis, L. and Ward, D.C.  Double labelling in situ hybridization using non-isotopic detection.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Acta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Histochem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Cytochem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20:589-599, 1987.</w:t>
      </w:r>
    </w:p>
    <w:p w14:paraId="404ADE8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3478370" w14:textId="11E4BEB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Murdoch, G. and Manuelidis, E.E., Potential involvement of retroviral elements in human dementias.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Ciba Found. Symp.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135: 117-134, 1988.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3044706</w:t>
      </w:r>
    </w:p>
    <w:p w14:paraId="398A217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3330B3C" w14:textId="1DCFD20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Borden, J., Reproducible compartmentalization of individual chromosome domains in human CNS cells revealed by in situ hybridization and three-dimensional reconstruction.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96:397-401, 1988.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3219911</w:t>
      </w:r>
    </w:p>
    <w:p w14:paraId="58429BF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E664228" w14:textId="4D863172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Kim, J.H., Manuelidis, L. and Manuelidis, E.E., Cerebral glycosidases in experimental Creutzfeldt-Jakob disease.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Neurol. Sci</w:t>
      </w:r>
      <w:r>
        <w:rPr>
          <w:rFonts w:ascii="Lucida Casual" w:eastAsia="Lucida Casual" w:hAnsi="Lucida Casual" w:cs="Lucida Casual"/>
          <w:sz w:val="18"/>
          <w:szCs w:val="18"/>
        </w:rPr>
        <w:t>. 84:95-100, 1988.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3284970</w:t>
      </w:r>
    </w:p>
    <w:p w14:paraId="0404A07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08CEE51" w14:textId="0D6C31B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Murdoch, G.H., Manuelidis, L., Kim, and Manuelidis, E.E.</w:t>
      </w:r>
      <w:r w:rsidRPr="00C023FB">
        <w:rPr>
          <w:rFonts w:ascii="Symbol" w:eastAsia="Lucida Casual" w:hAnsi="Symbol" w:cs="Lucida Casual"/>
          <w:sz w:val="18"/>
          <w:szCs w:val="18"/>
        </w:rPr>
        <w:t xml:space="preserve"> </w:t>
      </w:r>
      <w:r w:rsidR="00C023FB" w:rsidRPr="00C023FB">
        <w:rPr>
          <w:rFonts w:ascii="Symbol" w:hAnsi="Symbol"/>
          <w:sz w:val="18"/>
          <w:szCs w:val="18"/>
        </w:rPr>
        <w:t>b</w:t>
      </w:r>
      <w:r w:rsidRPr="00C023FB">
        <w:rPr>
          <w:rFonts w:ascii="Symbol" w:eastAsia="Lucida Casual" w:hAnsi="Symbol" w:cs="Lucida Casual"/>
          <w:sz w:val="18"/>
          <w:szCs w:val="18"/>
        </w:rPr>
        <w:t>-</w:t>
      </w:r>
      <w:r>
        <w:rPr>
          <w:rFonts w:ascii="Lucida Casual" w:eastAsia="Lucida Casual" w:hAnsi="Lucida Casual" w:cs="Lucida Casual"/>
          <w:sz w:val="18"/>
          <w:szCs w:val="18"/>
        </w:rPr>
        <w:t xml:space="preserve">amyloid gene dosage in Alzheimer’s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Acids Res</w:t>
      </w:r>
      <w:r>
        <w:rPr>
          <w:rFonts w:ascii="Lucida Casual" w:eastAsia="Lucida Casual" w:hAnsi="Lucida Casual" w:cs="Lucida Casual"/>
          <w:sz w:val="18"/>
          <w:szCs w:val="18"/>
        </w:rPr>
        <w:t>. 16:1, 1988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3277160</w:t>
      </w:r>
    </w:p>
    <w:p w14:paraId="799F614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263E869" w14:textId="302924C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de Figueiredo, J.M., Kim J.H., Fritch, W.W. and Manuelidis, L. Transmission studies from blood of Alzheimer disease patients and healthy relatives.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85:4898-4901, 1988.</w:t>
      </w:r>
      <w:r w:rsidR="00C023FB" w:rsidRPr="00C023FB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3387446</w:t>
      </w:r>
    </w:p>
    <w:p w14:paraId="7DD7FBA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1DE2B14" w14:textId="75CE54E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Cremer, T.,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Tesin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D., Hopman, A.H.N. and Manuelidis, L., Rapid interphase and metaphase assessment of specific chromosomal changes in neuroectodermal tumor cells by in situ hybridization with chemically modified DNA probes.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Exp. Cell Res</w:t>
      </w:r>
      <w:r>
        <w:rPr>
          <w:rFonts w:ascii="Lucida Casual" w:eastAsia="Lucida Casual" w:hAnsi="Lucida Casual" w:cs="Lucida Casual"/>
          <w:sz w:val="18"/>
          <w:szCs w:val="18"/>
        </w:rPr>
        <w:t>. 176:199-220, 1988.</w:t>
      </w:r>
      <w:r w:rsidR="00C023F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023FB" w:rsidRPr="00C023FB">
        <w:rPr>
          <w:rFonts w:ascii="Lucida Casual" w:eastAsia="Lucida Casual" w:hAnsi="Lucida Casual" w:cs="Lucida Casual"/>
          <w:sz w:val="18"/>
          <w:szCs w:val="18"/>
        </w:rPr>
        <w:t>PMID: 3288483</w:t>
      </w:r>
    </w:p>
    <w:p w14:paraId="2327906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FDACB94" w14:textId="21BAA2F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Oleszak, E.L., Murdoch, G., Manuelidis, L. and Manuelidis, E.E., Growth factor production by Creutzfeldt-Jakob disease cell lines.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62:3103-3108, 1988.</w:t>
      </w:r>
      <w:r w:rsidR="004F51C6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F51C6" w:rsidRPr="004F51C6">
        <w:rPr>
          <w:rFonts w:ascii="Lucida Casual" w:eastAsia="Lucida Casual" w:hAnsi="Lucida Casual" w:cs="Lucida Casual"/>
          <w:sz w:val="18"/>
          <w:szCs w:val="18"/>
        </w:rPr>
        <w:t>PMID: 3043023</w:t>
      </w:r>
    </w:p>
    <w:p w14:paraId="47C0CDA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A9E2DD3" w14:textId="7C8E9AD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Lamperth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L., Manuelidis, L. and Webster, H. de F., Non myelin-forming perineuronal Schwann cells in rat trigeminal ganglia express Po myelin glycoprotein mRNA during post natal development.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Mol. Brain Res.</w:t>
      </w:r>
      <w:r>
        <w:rPr>
          <w:rFonts w:ascii="Lucida Casual" w:eastAsia="Lucida Casual" w:hAnsi="Lucida Casual" w:cs="Lucida Casual"/>
          <w:sz w:val="18"/>
          <w:szCs w:val="18"/>
        </w:rPr>
        <w:t xml:space="preserve"> 5:177-181, 1988.</w:t>
      </w:r>
      <w:r w:rsidR="004F51C6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F51C6" w:rsidRPr="004F51C6">
        <w:rPr>
          <w:rFonts w:ascii="Lucida Casual" w:eastAsia="Lucida Casual" w:hAnsi="Lucida Casual" w:cs="Lucida Casual"/>
          <w:sz w:val="18"/>
          <w:szCs w:val="18"/>
        </w:rPr>
        <w:t>PMID: 2469927</w:t>
      </w:r>
    </w:p>
    <w:p w14:paraId="3150CD4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3E0A7B1" w14:textId="5767543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Lichter, P., Cremer, T., Borden, J., Manuelidis, L. and Ward, D.C., In situ delineation of individual human chromosomes in normal metaphase spreads and interphase nuclei using recombinant DNA libraries.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Hum. Genet.</w:t>
      </w:r>
      <w:r>
        <w:rPr>
          <w:rFonts w:ascii="Lucida Casual" w:eastAsia="Lucida Casual" w:hAnsi="Lucida Casual" w:cs="Lucida Casual"/>
          <w:sz w:val="18"/>
          <w:szCs w:val="18"/>
        </w:rPr>
        <w:t xml:space="preserve"> 80:224-234, 1988.</w:t>
      </w:r>
      <w:r w:rsidR="00C9253F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9253F" w:rsidRPr="00C9253F">
        <w:rPr>
          <w:rFonts w:ascii="Lucida Casual" w:eastAsia="Lucida Casual" w:hAnsi="Lucida Casual" w:cs="Lucida Casual"/>
          <w:sz w:val="18"/>
          <w:szCs w:val="18"/>
        </w:rPr>
        <w:t xml:space="preserve">PMID: </w:t>
      </w:r>
      <w:r w:rsidR="00C9253F" w:rsidRPr="004F51C6">
        <w:rPr>
          <w:rFonts w:ascii="Lucida Casual" w:eastAsia="Lucida Casual" w:hAnsi="Lucida Casual" w:cs="Lucida Casual"/>
          <w:sz w:val="18"/>
          <w:szCs w:val="18"/>
        </w:rPr>
        <w:t>3192212</w:t>
      </w:r>
    </w:p>
    <w:p w14:paraId="5C8DE4E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A9437B5" w14:textId="111E3A5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32" w:name="OLE_LINK69"/>
      <w:bookmarkStart w:id="33" w:name="OLE_LINK70"/>
      <w:r>
        <w:rPr>
          <w:rFonts w:ascii="Lucida Casual" w:eastAsia="Lucida Casual" w:hAnsi="Lucida Casual" w:cs="Lucida Casual"/>
          <w:sz w:val="18"/>
          <w:szCs w:val="18"/>
        </w:rPr>
        <w:t xml:space="preserve">Cremer, T., Lichter, P., Borden, J., Ward, D.C. and Manuelidis, L., Detection of chromosome aberrations in interphase tumor cells by in situ hybridization using chromosome specific library probes.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Hum. Genet</w:t>
      </w:r>
      <w:r>
        <w:rPr>
          <w:rFonts w:ascii="Lucida Casual" w:eastAsia="Lucida Casual" w:hAnsi="Lucida Casual" w:cs="Lucida Casual"/>
          <w:sz w:val="18"/>
          <w:szCs w:val="18"/>
        </w:rPr>
        <w:t>. 80:235-246, 1988</w:t>
      </w:r>
      <w:bookmarkEnd w:id="32"/>
      <w:bookmarkEnd w:id="33"/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C9253F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9253F" w:rsidRPr="00C9253F">
        <w:rPr>
          <w:rFonts w:ascii="Lucida Casual" w:eastAsia="Lucida Casual" w:hAnsi="Lucida Casual" w:cs="Lucida Casual"/>
          <w:sz w:val="18"/>
          <w:szCs w:val="18"/>
        </w:rPr>
        <w:t>PMID: 3192213</w:t>
      </w:r>
    </w:p>
    <w:p w14:paraId="3329EBE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A4BCBE4" w14:textId="36B2578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Lichter, P., Cremer, T., Tang, C., Watkins, P.C., Manuelidis, L. and Ward, D.C., Rapid detection of human chromosome 21 aberrations by in situ hybridization.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85:9664-9668, 1988.</w:t>
      </w:r>
      <w:r w:rsidR="008D69BF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8D69BF" w:rsidRPr="008D69BF">
        <w:rPr>
          <w:rFonts w:ascii="Lucida Casual" w:eastAsia="Lucida Casual" w:hAnsi="Lucida Casual" w:cs="Lucida Casual"/>
          <w:sz w:val="18"/>
          <w:szCs w:val="18"/>
        </w:rPr>
        <w:t>PMID: 2974158</w:t>
      </w:r>
    </w:p>
    <w:p w14:paraId="78D9D4E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7C96B0C" w14:textId="48BCE497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bookmarkStart w:id="34" w:name="OLE_LINK6"/>
      <w:bookmarkStart w:id="35" w:name="OLE_LINK8"/>
      <w:r>
        <w:rPr>
          <w:rFonts w:ascii="Lucida Casual" w:eastAsia="Lucida Casual" w:hAnsi="Lucida Casual" w:cs="Lucida Casual"/>
          <w:sz w:val="18"/>
          <w:szCs w:val="18"/>
        </w:rPr>
        <w:t xml:space="preserve">Borden, J. and Manuelidis, L., Movement of the X chromosome in epilepsy.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242:1687-1691, 1988</w:t>
      </w:r>
      <w:bookmarkEnd w:id="34"/>
      <w:bookmarkEnd w:id="35"/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C765D4" w:rsidRPr="00C765D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C765D4" w:rsidRPr="00C765D4">
        <w:rPr>
          <w:rFonts w:ascii="Lucida Casual" w:eastAsia="Lucida Casual" w:hAnsi="Lucida Casual" w:cs="Lucida Casual"/>
          <w:sz w:val="18"/>
          <w:szCs w:val="18"/>
        </w:rPr>
        <w:t>PMID: 3201257</w:t>
      </w:r>
    </w:p>
    <w:p w14:paraId="651C8FF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3CCB494" w14:textId="3342A4C5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lastRenderedPageBreak/>
        <w:t>Sklaviadis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T., Manuelidis L., and Manuelidis, E.E., Physical properties of the Creutzfeldt-Jakob disease agent.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63:1212-1222, 1989.</w:t>
      </w:r>
      <w:r w:rsidR="00C765D4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C765D4" w:rsidRPr="00C765D4">
        <w:rPr>
          <w:rFonts w:ascii="Lucida Casual" w:eastAsia="Lucida Casual" w:hAnsi="Lucida Casual" w:cs="Lucida Casual"/>
          <w:sz w:val="18"/>
          <w:szCs w:val="18"/>
        </w:rPr>
        <w:t>PMID: 2492609</w:t>
      </w:r>
    </w:p>
    <w:p w14:paraId="2F38592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88DB778" w14:textId="5CD43DE5" w:rsidR="0084250F" w:rsidRDefault="0037758B">
      <w:pPr>
        <w:pStyle w:val="PlainText"/>
        <w:rPr>
          <w:rFonts w:ascii="Lucida Casual" w:eastAsia="Times New Roman" w:hAnsi="Lucida Casual" w:cs="Times New Roman"/>
          <w:color w:val="000000" w:themeColor="text1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Chen, T.L. and Manuelidis, L., Neuroblastoma double minutes isolated by pulsed field gel electrophoresis without prior strand cleaving treatments.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Genomics</w:t>
      </w:r>
      <w:r>
        <w:rPr>
          <w:rFonts w:ascii="Lucida Casual" w:eastAsia="Lucida Casual" w:hAnsi="Lucida Casual" w:cs="Lucida Casual"/>
          <w:sz w:val="18"/>
          <w:szCs w:val="18"/>
        </w:rPr>
        <w:t xml:space="preserve"> 4:430-433, 1989.</w:t>
      </w:r>
      <w:r w:rsidR="00EE338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EE338B" w:rsidRPr="00AC2329">
        <w:rPr>
          <w:rFonts w:ascii="Lucida Casual" w:eastAsia="Times New Roman" w:hAnsi="Lucida Casual" w:cs="Times New Roman"/>
          <w:color w:val="000000" w:themeColor="text1"/>
          <w:sz w:val="18"/>
          <w:szCs w:val="18"/>
        </w:rPr>
        <w:t>PMID: 2714799</w:t>
      </w:r>
    </w:p>
    <w:p w14:paraId="13115F24" w14:textId="77777777" w:rsidR="00431E50" w:rsidRDefault="00431E50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FC45BC0" w14:textId="4A834D6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 and Manuelidis, L., A novel cDNA/PCR strategy for efficient cloning of small amounts of undefined RNA.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Gene</w:t>
      </w:r>
      <w:r>
        <w:rPr>
          <w:rFonts w:ascii="Lucida Casual" w:eastAsia="Lucida Casual" w:hAnsi="Lucida Casual" w:cs="Lucida Casual"/>
          <w:sz w:val="18"/>
          <w:szCs w:val="18"/>
        </w:rPr>
        <w:t xml:space="preserve"> 81: 295-306, 1989.</w:t>
      </w:r>
      <w:r w:rsidR="00431E5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31E50" w:rsidRPr="00431E50">
        <w:rPr>
          <w:rFonts w:ascii="Lucida Casual" w:eastAsia="Lucida Casual" w:hAnsi="Lucida Casual" w:cs="Lucida Casual"/>
          <w:sz w:val="18"/>
          <w:szCs w:val="18"/>
        </w:rPr>
        <w:t>PMID: 2530138</w:t>
      </w:r>
    </w:p>
    <w:p w14:paraId="4B00907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65DCC7E" w14:textId="77777777" w:rsidR="00431E50" w:rsidRDefault="0037758B">
      <w:pPr>
        <w:pStyle w:val="PlainText"/>
        <w:rPr>
          <w:rFonts w:ascii="Lucida Casual" w:eastAsia="Lucida Casual" w:hAnsi="Lucida Casual" w:cs="Lucida Casual"/>
          <w:b/>
          <w:bCs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 and Manuelidis, L., Suggested links between different types of dementias: Creutzfeldt-Jakob Disease, Alzheimer's Disease and retroviral CNS infections.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Alzheimer's Disease Related Disorders</w:t>
      </w:r>
      <w:r>
        <w:rPr>
          <w:rFonts w:ascii="Lucida Casual" w:eastAsia="Lucida Casual" w:hAnsi="Lucida Casual" w:cs="Lucida Casual"/>
          <w:sz w:val="18"/>
          <w:szCs w:val="18"/>
        </w:rPr>
        <w:t xml:space="preserve"> 3:100-109, 1989. </w:t>
      </w:r>
      <w:r w:rsidR="00431E50" w:rsidRPr="00431E50">
        <w:rPr>
          <w:rFonts w:ascii="Lucida Casual" w:eastAsia="Lucida Casual" w:hAnsi="Lucida Casual" w:cs="Lucida Casual"/>
          <w:sz w:val="18"/>
          <w:szCs w:val="18"/>
        </w:rPr>
        <w:t>PMID: 2545230</w:t>
      </w:r>
    </w:p>
    <w:p w14:paraId="6FAB6853" w14:textId="77777777" w:rsidR="00431E50" w:rsidRDefault="00431E50">
      <w:pPr>
        <w:pStyle w:val="PlainText"/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2235AB1D" w14:textId="0D2AC1D3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Creutzfeldt-Jakob Disease and dementias.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Microb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 Path</w:t>
      </w:r>
      <w:r>
        <w:rPr>
          <w:rFonts w:ascii="Lucida Casual" w:eastAsia="Lucida Casual" w:hAnsi="Lucida Casual" w:cs="Lucida Casual"/>
          <w:sz w:val="18"/>
          <w:szCs w:val="18"/>
        </w:rPr>
        <w:t>. 7:157-164, 1989.</w:t>
      </w:r>
      <w:r w:rsidR="00431E5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31E50" w:rsidRPr="00431E50">
        <w:rPr>
          <w:rFonts w:ascii="Lucida Casual" w:eastAsia="Lucida Casual" w:hAnsi="Lucida Casual" w:cs="Lucida Casual"/>
          <w:sz w:val="18"/>
          <w:szCs w:val="18"/>
        </w:rPr>
        <w:t>PMID: 2693883</w:t>
      </w:r>
    </w:p>
    <w:p w14:paraId="7FF2468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C87D44D" w14:textId="48C0315C" w:rsidR="0084250F" w:rsidRPr="00431E50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Chen, T.L. and Manuelidis, L., SINEs and LINEs cluster in distinct DNA fragments of Giemsa band size.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98:309-316, 1989.</w:t>
      </w:r>
      <w:r w:rsidR="00431E5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431E50" w:rsidRPr="00431E50">
        <w:rPr>
          <w:rFonts w:ascii="Lucida Casual" w:eastAsia="Lucida Casual" w:hAnsi="Lucida Casual" w:cs="Lucida Casual"/>
          <w:sz w:val="18"/>
          <w:szCs w:val="18"/>
        </w:rPr>
        <w:t>PMID: 2692996</w:t>
      </w:r>
    </w:p>
    <w:p w14:paraId="51E8572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96544F2" w14:textId="233C28C1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Murdoch, G., Sklaviadis, T., Manuelidis, E.E. and Manuelidis, L., Potential retroviral RNAs in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64:1477-1486, 1990.</w:t>
      </w:r>
      <w:r w:rsidR="00237894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237894" w:rsidRPr="00237894">
        <w:rPr>
          <w:rFonts w:ascii="Lucida Casual" w:eastAsia="Lucida Casual" w:hAnsi="Lucida Casual" w:cs="Lucida Casual"/>
          <w:sz w:val="18"/>
          <w:szCs w:val="18"/>
        </w:rPr>
        <w:t>PMID: 2108258</w:t>
      </w:r>
    </w:p>
    <w:p w14:paraId="1D12CB76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</w:p>
    <w:p w14:paraId="751435A5" w14:textId="6D512164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Chen, T.L., A unified model of eukaryotic chromosomes.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Cytometry</w:t>
      </w:r>
      <w:r>
        <w:rPr>
          <w:rFonts w:ascii="Lucida Casual" w:eastAsia="Lucida Casual" w:hAnsi="Lucida Casual" w:cs="Lucida Casual"/>
          <w:sz w:val="18"/>
          <w:szCs w:val="18"/>
        </w:rPr>
        <w:t xml:space="preserve"> 18:8-25, 1990.</w:t>
      </w:r>
      <w:r w:rsidR="00237894" w:rsidRPr="0023789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37894" w:rsidRPr="00237894">
        <w:rPr>
          <w:rFonts w:ascii="Lucida Casual" w:eastAsia="Lucida Casual" w:hAnsi="Lucida Casual" w:cs="Lucida Casual"/>
          <w:sz w:val="18"/>
          <w:szCs w:val="18"/>
        </w:rPr>
        <w:t>PMID: 2307065</w:t>
      </w:r>
    </w:p>
    <w:p w14:paraId="235AFB9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472CB69" w14:textId="74A7800B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Sklaviadis, T.,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Manuelidis, E.E., and Manuelidis, L., Nuclease treatment results in high specific purification of Creutzfeldt-Jakob disease infectivity with a density characteristic of nucleic acid-protein complexes.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Arch.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112:215-229, 1990.</w:t>
      </w:r>
      <w:r w:rsidR="00237894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237894" w:rsidRPr="00237894">
        <w:rPr>
          <w:rFonts w:ascii="Lucida Casual" w:eastAsia="Lucida Casual" w:hAnsi="Lucida Casual" w:cs="Lucida Casual"/>
          <w:sz w:val="18"/>
          <w:szCs w:val="18"/>
        </w:rPr>
        <w:t>PMID: 1974131</w:t>
      </w:r>
    </w:p>
    <w:p w14:paraId="72F2692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8B8566E" w14:textId="688D6DC6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Sklaviadis, T., Manuelidis, E.E. and Manuelidis, L., Nuclease resistant polyadenylated RNAs of significant size are detected by PCR in highly purified Creutzfeldt-Jakob Disease preparations.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Microb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 Path</w:t>
      </w:r>
      <w:r>
        <w:rPr>
          <w:rFonts w:ascii="Lucida Casual" w:eastAsia="Lucida Casual" w:hAnsi="Lucida Casual" w:cs="Lucida Casual"/>
          <w:sz w:val="18"/>
          <w:szCs w:val="18"/>
        </w:rPr>
        <w:t>. 9:33-45, 1990.</w:t>
      </w:r>
      <w:r w:rsidR="005976E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5976E0" w:rsidRPr="005976E0">
        <w:rPr>
          <w:rFonts w:ascii="Lucida Casual" w:eastAsia="Lucida Casual" w:hAnsi="Lucida Casual" w:cs="Lucida Casual"/>
          <w:sz w:val="18"/>
          <w:szCs w:val="18"/>
        </w:rPr>
        <w:t>PMID: 1706452</w:t>
      </w:r>
    </w:p>
    <w:p w14:paraId="32D8976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A34EAF0" w14:textId="05BBCDC6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A view of interphase chromosomes.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250:1533-1540, 1990.</w:t>
      </w:r>
      <w:r w:rsidR="005976E0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5976E0" w:rsidRPr="005976E0">
        <w:rPr>
          <w:rFonts w:ascii="Lucida Casual" w:eastAsia="Lucida Casual" w:hAnsi="Lucida Casual" w:cs="Lucida Casual"/>
          <w:sz w:val="18"/>
          <w:szCs w:val="18"/>
        </w:rPr>
        <w:t>PMID: 2274784</w:t>
      </w:r>
    </w:p>
    <w:p w14:paraId="1B25CC9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4265057" w14:textId="41469C04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E.E., and Manuelidis, L. Search for a transmissible agent in Alzheimer's disease: Studies of human buffy coat.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Current Top. Microbiol. Immunol</w:t>
      </w:r>
      <w:r>
        <w:rPr>
          <w:rFonts w:ascii="Lucida Casual" w:eastAsia="Lucida Casual" w:hAnsi="Lucida Casual" w:cs="Lucida Casual"/>
          <w:sz w:val="18"/>
          <w:szCs w:val="18"/>
        </w:rPr>
        <w:t>.  172: 275-280, 1990.</w:t>
      </w:r>
      <w:r w:rsidR="00644C18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644C18" w:rsidRPr="00644C18">
        <w:rPr>
          <w:rFonts w:ascii="Lucida Casual" w:eastAsia="Lucida Casual" w:hAnsi="Lucida Casual" w:cs="Lucida Casual"/>
          <w:sz w:val="18"/>
          <w:szCs w:val="18"/>
        </w:rPr>
        <w:t>PMID: 1810711</w:t>
      </w:r>
    </w:p>
    <w:p w14:paraId="3E62213E" w14:textId="77777777" w:rsidR="000719B8" w:rsidRDefault="000719B8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5A218BF" w14:textId="6B5521EB" w:rsidR="000719B8" w:rsidRPr="00063E48" w:rsidRDefault="000719B8" w:rsidP="000719B8">
      <w:pPr>
        <w:shd w:val="clear" w:color="auto" w:fill="FFFFFF"/>
        <w:rPr>
          <w:rFonts w:ascii="Lucida Casual" w:hAnsi="Lucida Casual" w:cs="Arial"/>
          <w:sz w:val="18"/>
          <w:szCs w:val="18"/>
        </w:rPr>
      </w:pPr>
      <w:hyperlink r:id="rId8" w:history="1">
        <w:r w:rsidRPr="00063E48">
          <w:rPr>
            <w:rStyle w:val="Hyperlink"/>
            <w:rFonts w:ascii="Lucida Casual" w:hAnsi="Lucida Casual" w:cs="Arial"/>
            <w:color w:val="000000" w:themeColor="text1"/>
            <w:sz w:val="18"/>
            <w:szCs w:val="18"/>
            <w:u w:val="none"/>
          </w:rPr>
          <w:t>Kolluri, RV</w:t>
        </w:r>
      </w:hyperlink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>,</w:t>
      </w:r>
      <w:r w:rsidRPr="00063E48">
        <w:rPr>
          <w:rStyle w:val="apple-converted-space"/>
          <w:rFonts w:ascii="Lucida Casual" w:hAnsi="Lucida Casual" w:cs="Arial"/>
          <w:color w:val="000000" w:themeColor="text1"/>
          <w:sz w:val="18"/>
          <w:szCs w:val="18"/>
        </w:rPr>
        <w:t> </w:t>
      </w:r>
      <w:hyperlink r:id="rId9" w:history="1">
        <w:r w:rsidRPr="00063E48">
          <w:rPr>
            <w:rStyle w:val="highlight"/>
            <w:rFonts w:ascii="Lucida Casual" w:hAnsi="Lucida Casual" w:cs="Arial"/>
            <w:color w:val="000000" w:themeColor="text1"/>
            <w:sz w:val="18"/>
            <w:szCs w:val="18"/>
          </w:rPr>
          <w:t>Manuelidis</w:t>
        </w:r>
        <w:r w:rsidRPr="00063E48">
          <w:rPr>
            <w:rStyle w:val="apple-converted-space"/>
            <w:rFonts w:ascii="Lucida Casual" w:hAnsi="Lucida Casual" w:cs="Arial"/>
            <w:color w:val="000000" w:themeColor="text1"/>
            <w:sz w:val="18"/>
            <w:szCs w:val="18"/>
          </w:rPr>
          <w:t> </w:t>
        </w:r>
        <w:r w:rsidRPr="00063E48">
          <w:rPr>
            <w:rStyle w:val="Hyperlink"/>
            <w:rFonts w:ascii="Lucida Casual" w:hAnsi="Lucida Casual" w:cs="Arial"/>
            <w:color w:val="000000" w:themeColor="text1"/>
            <w:sz w:val="18"/>
            <w:szCs w:val="18"/>
            <w:u w:val="none"/>
          </w:rPr>
          <w:t>L</w:t>
        </w:r>
      </w:hyperlink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>,</w:t>
      </w:r>
      <w:r w:rsidR="00644C18">
        <w:rPr>
          <w:rFonts w:ascii="Lucida Casual" w:hAnsi="Lucida Casual" w:cs="Arial"/>
          <w:color w:val="000000" w:themeColor="text1"/>
          <w:sz w:val="18"/>
          <w:szCs w:val="18"/>
        </w:rPr>
        <w:t xml:space="preserve"> Cremer T, Sait S</w:t>
      </w:r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>,</w:t>
      </w:r>
      <w:r w:rsidRPr="00063E48">
        <w:rPr>
          <w:rStyle w:val="apple-converted-space"/>
          <w:rFonts w:ascii="Lucida Casual" w:hAnsi="Lucida Casual" w:cs="Arial"/>
          <w:color w:val="000000" w:themeColor="text1"/>
          <w:sz w:val="18"/>
          <w:szCs w:val="18"/>
        </w:rPr>
        <w:t> </w:t>
      </w:r>
      <w:hyperlink r:id="rId10" w:history="1">
        <w:r w:rsidRPr="00063E48">
          <w:rPr>
            <w:rStyle w:val="Hyperlink"/>
            <w:rFonts w:ascii="Lucida Casual" w:hAnsi="Lucida Casual" w:cs="Arial"/>
            <w:color w:val="000000" w:themeColor="text1"/>
            <w:sz w:val="18"/>
            <w:szCs w:val="18"/>
            <w:u w:val="none"/>
          </w:rPr>
          <w:t>Gezer S</w:t>
        </w:r>
      </w:hyperlink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>,</w:t>
      </w:r>
      <w:r w:rsidRPr="00063E48">
        <w:rPr>
          <w:rStyle w:val="apple-converted-space"/>
          <w:rFonts w:ascii="Lucida Casual" w:hAnsi="Lucida Casual" w:cs="Arial"/>
          <w:color w:val="000000" w:themeColor="text1"/>
          <w:sz w:val="18"/>
          <w:szCs w:val="18"/>
        </w:rPr>
        <w:t> </w:t>
      </w:r>
      <w:hyperlink r:id="rId11" w:history="1">
        <w:r w:rsidRPr="00063E48">
          <w:rPr>
            <w:rStyle w:val="Hyperlink"/>
            <w:rFonts w:ascii="Lucida Casual" w:hAnsi="Lucida Casual" w:cs="Arial"/>
            <w:color w:val="000000" w:themeColor="text1"/>
            <w:sz w:val="18"/>
            <w:szCs w:val="18"/>
            <w:u w:val="none"/>
          </w:rPr>
          <w:t>Raza A</w:t>
        </w:r>
      </w:hyperlink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>. Detection of</w:t>
      </w:r>
      <w:r w:rsidRPr="00063E48">
        <w:rPr>
          <w:rStyle w:val="apple-converted-space"/>
          <w:rFonts w:ascii="Lucida Casual" w:hAnsi="Lucida Casual" w:cs="Arial"/>
          <w:color w:val="000000" w:themeColor="text1"/>
          <w:sz w:val="18"/>
          <w:szCs w:val="18"/>
        </w:rPr>
        <w:t> </w:t>
      </w:r>
      <w:r w:rsidRPr="00063E48">
        <w:rPr>
          <w:rStyle w:val="highlight"/>
          <w:rFonts w:ascii="Lucida Casual" w:hAnsi="Lucida Casual" w:cs="Arial"/>
          <w:color w:val="000000" w:themeColor="text1"/>
          <w:sz w:val="18"/>
          <w:szCs w:val="18"/>
        </w:rPr>
        <w:t>monosomy 7</w:t>
      </w:r>
      <w:r w:rsidRPr="00063E48">
        <w:rPr>
          <w:rStyle w:val="apple-converted-space"/>
          <w:rFonts w:ascii="Lucida Casual" w:hAnsi="Lucida Casual" w:cs="Arial"/>
          <w:color w:val="000000" w:themeColor="text1"/>
          <w:sz w:val="18"/>
          <w:szCs w:val="18"/>
        </w:rPr>
        <w:t> </w:t>
      </w:r>
      <w:r w:rsidRPr="00063E48">
        <w:rPr>
          <w:rFonts w:ascii="Lucida Casual" w:hAnsi="Lucida Casual" w:cs="Arial"/>
          <w:color w:val="000000" w:themeColor="text1"/>
          <w:sz w:val="18"/>
          <w:szCs w:val="18"/>
        </w:rPr>
        <w:t xml:space="preserve">in interphase cells </w:t>
      </w:r>
      <w:r w:rsidRPr="00063E48">
        <w:rPr>
          <w:rFonts w:ascii="Lucida Casual" w:hAnsi="Lucida Casual" w:cs="Arial"/>
          <w:sz w:val="18"/>
          <w:szCs w:val="18"/>
        </w:rPr>
        <w:t xml:space="preserve">of patients with myeloid disorders. Am J </w:t>
      </w:r>
      <w:proofErr w:type="spellStart"/>
      <w:r w:rsidRPr="00063E48">
        <w:rPr>
          <w:rFonts w:ascii="Lucida Casual" w:hAnsi="Lucida Casual" w:cs="Arial"/>
          <w:sz w:val="18"/>
          <w:szCs w:val="18"/>
        </w:rPr>
        <w:t>Hematol</w:t>
      </w:r>
      <w:proofErr w:type="spellEnd"/>
      <w:r w:rsidRPr="00063E48">
        <w:rPr>
          <w:rFonts w:ascii="Lucida Casual" w:hAnsi="Lucida Casual" w:cs="Arial"/>
          <w:b/>
          <w:sz w:val="18"/>
          <w:szCs w:val="18"/>
        </w:rPr>
        <w:t xml:space="preserve"> </w:t>
      </w:r>
      <w:r w:rsidRPr="00063E48">
        <w:rPr>
          <w:rFonts w:ascii="Lucida Casual" w:hAnsi="Lucida Casual" w:cs="Arial"/>
          <w:sz w:val="18"/>
          <w:szCs w:val="18"/>
        </w:rPr>
        <w:t>33:117-122, 1990. PMID 2301370.</w:t>
      </w:r>
    </w:p>
    <w:p w14:paraId="1CE4D5C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1E9E14D" w14:textId="64D49E2A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36" w:name="OLE_LINK75"/>
      <w:bookmarkStart w:id="37" w:name="OLE_LINK76"/>
      <w:r>
        <w:rPr>
          <w:rFonts w:ascii="Lucida Casual" w:eastAsia="Lucida Casual" w:hAnsi="Lucida Casual" w:cs="Lucida Casual"/>
          <w:sz w:val="18"/>
          <w:szCs w:val="18"/>
        </w:rPr>
        <w:t xml:space="preserve">Manuelidis, L., Heterochromatic features of an 11 Mb transgene in brain cells.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88:1049-1053, 1991. </w:t>
      </w:r>
      <w:r w:rsidR="00644C18" w:rsidRPr="00644C18">
        <w:rPr>
          <w:rFonts w:ascii="Lucida Casual" w:eastAsia="Lucida Casual" w:hAnsi="Lucida Casual" w:cs="Lucida Casual"/>
          <w:sz w:val="18"/>
          <w:szCs w:val="18"/>
        </w:rPr>
        <w:t>PMID: 1992455</w:t>
      </w:r>
      <w:r w:rsidRPr="00644C18">
        <w:rPr>
          <w:rFonts w:ascii="Lucida Casual" w:eastAsia="Lucida Casual" w:hAnsi="Lucida Casual" w:cs="Lucida Casual"/>
          <w:sz w:val="18"/>
          <w:szCs w:val="18"/>
        </w:rPr>
        <w:t xml:space="preserve"> </w:t>
      </w:r>
    </w:p>
    <w:p w14:paraId="54750EA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9C0FC88" w14:textId="52939FC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Taruscio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D., Manuelidis, L., Integration site preferences of endogenous retroviruses.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Chromosoma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101:141-156, 1991.</w:t>
      </w:r>
      <w:r w:rsidR="00144067" w:rsidRPr="0014406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144067" w:rsidRPr="00144067">
        <w:rPr>
          <w:rFonts w:ascii="Lucida Casual" w:eastAsia="Lucida Casual" w:hAnsi="Lucida Casual" w:cs="Lucida Casual"/>
          <w:sz w:val="18"/>
          <w:szCs w:val="18"/>
        </w:rPr>
        <w:t>PMID: 1790730</w:t>
      </w:r>
    </w:p>
    <w:bookmarkEnd w:id="36"/>
    <w:bookmarkEnd w:id="37"/>
    <w:p w14:paraId="6BA4C6A5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B658E98" w14:textId="59892671" w:rsidR="0084250F" w:rsidRPr="00144067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Sklaviadis, T., Dreyer, R., and Manuelidis, L., Analysis of Creutzfeldt-Jakob Disease infectious fractions by gel permeation chromatography and sedimentation field flow fractionation.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Virus Res</w:t>
      </w:r>
      <w:r>
        <w:rPr>
          <w:rFonts w:ascii="Lucida Casual" w:eastAsia="Lucida Casual" w:hAnsi="Lucida Casual" w:cs="Lucida Casual"/>
          <w:sz w:val="18"/>
          <w:szCs w:val="18"/>
        </w:rPr>
        <w:t>. 26:241-254, 1992.</w:t>
      </w:r>
      <w:r w:rsidR="00144067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144067" w:rsidRPr="00144067">
        <w:rPr>
          <w:rFonts w:ascii="Lucida Casual" w:eastAsia="Lucida Casual" w:hAnsi="Lucida Casual" w:cs="Lucida Casual"/>
          <w:sz w:val="18"/>
          <w:szCs w:val="18"/>
        </w:rPr>
        <w:t>PMID: 1492497</w:t>
      </w:r>
    </w:p>
    <w:p w14:paraId="721C315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70FEEBA" w14:textId="77777777" w:rsidR="003F3299" w:rsidRPr="003F3299" w:rsidRDefault="00EE01E7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EE and Manuelidis, L: Search for a transmissible agent in Alzheimer’s Disease: Studies of Human Buffy Coat. I: Current Topics in Microbiology and Immunology vol 172: Transmissible Spongiform Encephalopathies, Ed B.W. Chesebro, Springer-Verlag, Heidelberg 1991; </w:t>
      </w:r>
      <w:r w:rsidR="003F3299" w:rsidRPr="003F3299">
        <w:rPr>
          <w:rFonts w:ascii="Lucida Casual" w:eastAsia="Lucida Casual" w:hAnsi="Lucida Casual" w:cs="Lucida Casual"/>
          <w:sz w:val="18"/>
          <w:szCs w:val="18"/>
        </w:rPr>
        <w:t>PMID: 1810711</w:t>
      </w:r>
    </w:p>
    <w:p w14:paraId="1070F08A" w14:textId="77777777" w:rsidR="003F3299" w:rsidRDefault="003F3299">
      <w:pPr>
        <w:pStyle w:val="PlainText"/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3E9E95F3" w14:textId="15DBE370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Manuelidis, E.E., and Manuelidis, L., Protected endogenous retroviral sequences copurify with infectivity in experimental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Arch.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</w:t>
      </w:r>
      <w:r>
        <w:rPr>
          <w:rFonts w:ascii="Lucida Casual" w:eastAsia="Lucida Casual" w:hAnsi="Lucida Casual" w:cs="Lucida Casual"/>
          <w:sz w:val="18"/>
          <w:szCs w:val="18"/>
        </w:rPr>
        <w:t>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130:301-316, 1993.</w:t>
      </w:r>
      <w:r w:rsidR="003F3299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F3299" w:rsidRPr="003F3299">
        <w:rPr>
          <w:rFonts w:ascii="Lucida Casual" w:eastAsia="Lucida Casual" w:hAnsi="Lucida Casual" w:cs="Lucida Casual"/>
          <w:sz w:val="18"/>
          <w:szCs w:val="18"/>
        </w:rPr>
        <w:t>PMID: 8517790</w:t>
      </w:r>
    </w:p>
    <w:p w14:paraId="64EB6B1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678F73A" w14:textId="3624EB39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Sklaviadis, T.,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Manuelidis, E.E., and Manuelidis, L., Nucleic acid binding proteins in highly purified Creutzfeldt-Jakob Disease preparations.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90:5713-5717, 1993.</w:t>
      </w:r>
      <w:r w:rsidR="003F3299" w:rsidRPr="003F329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3F3299" w:rsidRPr="003F3299">
        <w:rPr>
          <w:rFonts w:ascii="Lucida Casual" w:eastAsia="Lucida Casual" w:hAnsi="Lucida Casual" w:cs="Lucida Casual"/>
          <w:sz w:val="18"/>
          <w:szCs w:val="18"/>
        </w:rPr>
        <w:t>PMID: 8516321</w:t>
      </w:r>
    </w:p>
    <w:p w14:paraId="59B12EA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D58B567" w14:textId="37D13B8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E.E. and Manuelidis, L., A transmissible Creutzfeldt-Jakob Disease-like agent is prevalent in the human population.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>, 90:7724-7728, 1993.</w:t>
      </w:r>
      <w:r w:rsidR="003F3299" w:rsidRPr="003F329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3F3299" w:rsidRPr="003F3299">
        <w:rPr>
          <w:rFonts w:ascii="Lucida Casual" w:eastAsia="Lucida Casual" w:hAnsi="Lucida Casual" w:cs="Lucida Casual"/>
          <w:sz w:val="18"/>
          <w:szCs w:val="18"/>
        </w:rPr>
        <w:t>PMID: 8356076</w:t>
      </w:r>
    </w:p>
    <w:p w14:paraId="4F343BB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1E3825F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and Manuelidis, E.E., Transmissible encephalopathies. In: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Encyclopedia of Virology</w:t>
      </w:r>
      <w:r>
        <w:rPr>
          <w:rFonts w:ascii="Lucida Casual" w:eastAsia="Lucida Casual" w:hAnsi="Lucida Casual" w:cs="Lucida Casual"/>
          <w:sz w:val="18"/>
          <w:szCs w:val="18"/>
        </w:rPr>
        <w:t>, R.G. Webster, Ed., Academic Press, 1994, pp. 1361-1369.</w:t>
      </w:r>
    </w:p>
    <w:p w14:paraId="300D346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5A02E9C" w14:textId="1780621E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Dementia, neurodegeneration and viral mechanisms of disease from the perspective of human transmissible agents.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Ann. N.Y. Acad. Sci</w:t>
      </w:r>
      <w:r>
        <w:rPr>
          <w:rFonts w:ascii="Lucida Casual" w:eastAsia="Lucida Casual" w:hAnsi="Lucida Casual" w:cs="Lucida Casual"/>
          <w:sz w:val="18"/>
          <w:szCs w:val="18"/>
        </w:rPr>
        <w:t>., 724:259-281, 1994.</w:t>
      </w:r>
      <w:r w:rsidR="003F3299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3F3299" w:rsidRPr="003F3299">
        <w:rPr>
          <w:rFonts w:ascii="Lucida Casual" w:eastAsia="Lucida Casual" w:hAnsi="Lucida Casual" w:cs="Lucida Casual"/>
          <w:sz w:val="18"/>
          <w:szCs w:val="18"/>
        </w:rPr>
        <w:t>PMID: 8030947</w:t>
      </w:r>
    </w:p>
    <w:p w14:paraId="6D28CC5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13341BA" w14:textId="2D94C588" w:rsidR="0084250F" w:rsidRDefault="0037758B" w:rsidP="007D37E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Sklaviadis, T., Manuelidis, L., Endogenous viral complexes with long RNA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cosediment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with the agent of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Nucleic Acid Res</w:t>
      </w:r>
      <w:r>
        <w:rPr>
          <w:rFonts w:ascii="Lucida Casual" w:eastAsia="Lucida Casual" w:hAnsi="Lucida Casual" w:cs="Lucida Casual"/>
          <w:sz w:val="18"/>
          <w:szCs w:val="18"/>
        </w:rPr>
        <w:t>. 22:1101-1107, 1994.</w:t>
      </w:r>
      <w:r w:rsidR="007D37E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D37EB" w:rsidRPr="007D37EB">
        <w:rPr>
          <w:rFonts w:ascii="Lucida Casual" w:eastAsia="Lucida Casual" w:hAnsi="Lucida Casual" w:cs="Lucida Casual"/>
          <w:sz w:val="18"/>
          <w:szCs w:val="18"/>
        </w:rPr>
        <w:t xml:space="preserve"> PMID: 8152913  </w:t>
      </w:r>
    </w:p>
    <w:p w14:paraId="366D519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AE0D419" w14:textId="36C4939F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Genomic stability and instability in different neuroepithelial tumors: A role for chromosome structure?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J. Neuro-Oncol</w:t>
      </w:r>
      <w:r>
        <w:rPr>
          <w:rFonts w:ascii="Lucida Casual" w:eastAsia="Lucida Casual" w:hAnsi="Lucida Casual" w:cs="Lucida Casual"/>
          <w:sz w:val="18"/>
          <w:szCs w:val="18"/>
        </w:rPr>
        <w:t>, 18:225-239, 1994.</w:t>
      </w:r>
      <w:r w:rsidR="007D37E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7D37EB" w:rsidRPr="007D37EB">
        <w:rPr>
          <w:rFonts w:ascii="Lucida Casual" w:eastAsia="Lucida Casual" w:hAnsi="Lucida Casual" w:cs="Lucida Casual"/>
          <w:sz w:val="18"/>
          <w:szCs w:val="18"/>
        </w:rPr>
        <w:t>PMID: 7964983</w:t>
      </w:r>
    </w:p>
    <w:p w14:paraId="3E35715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348E6AD" w14:textId="2E4EBA62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The dimensions of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Transfusion</w:t>
      </w:r>
      <w:r>
        <w:rPr>
          <w:rFonts w:ascii="Lucida Casual" w:eastAsia="Lucida Casual" w:hAnsi="Lucida Casual" w:cs="Lucida Casual"/>
          <w:sz w:val="18"/>
          <w:szCs w:val="18"/>
        </w:rPr>
        <w:t>, 34:915-928, 1994.</w:t>
      </w:r>
      <w:r w:rsidR="00B80EE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B80EEA" w:rsidRPr="00B80EEA">
        <w:rPr>
          <w:rFonts w:ascii="Lucida Casual" w:eastAsia="Lucida Casual" w:hAnsi="Lucida Casual" w:cs="Lucida Casual"/>
          <w:sz w:val="18"/>
          <w:szCs w:val="18"/>
        </w:rPr>
        <w:t>PMID: 7940667</w:t>
      </w:r>
    </w:p>
    <w:p w14:paraId="3EC641C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6D75633" w14:textId="3DC08CE4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Sklaviadis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T.,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Akowitz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, A., Fritch, W., Viral particles are required for infection in neurodegenerative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>, 92:5124-5128, 1995.</w:t>
      </w:r>
      <w:r w:rsidR="00B80EEA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B80EEA" w:rsidRPr="00B80EEA">
        <w:rPr>
          <w:rFonts w:ascii="Lucida Casual" w:eastAsia="Lucida Casual" w:hAnsi="Lucida Casual" w:cs="Lucida Casual"/>
          <w:sz w:val="18"/>
          <w:szCs w:val="18"/>
        </w:rPr>
        <w:t>PMID: 7761460</w:t>
      </w:r>
    </w:p>
    <w:p w14:paraId="1E12BE9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0276FF1" w14:textId="1F0F4A26" w:rsidR="0084250F" w:rsidRPr="00EE14E5" w:rsidRDefault="0037758B" w:rsidP="00EE14E5">
      <w:pPr>
        <w:rPr>
          <w:rFonts w:ascii="Lucida Casual" w:hAnsi="Lucida Casual"/>
          <w:sz w:val="18"/>
          <w:szCs w:val="18"/>
        </w:rPr>
      </w:pPr>
      <w:bookmarkStart w:id="38" w:name="OLE_LINK64"/>
      <w:bookmarkStart w:id="39" w:name="OLE_LINK65"/>
      <w:bookmarkStart w:id="40" w:name="OLE_LINK62"/>
      <w:bookmarkStart w:id="41" w:name="OLE_LINK63"/>
      <w:r>
        <w:rPr>
          <w:rFonts w:ascii="Lucida Casual" w:eastAsia="Lucida Casual" w:hAnsi="Lucida Casual" w:cs="Lucida Casual"/>
          <w:sz w:val="18"/>
          <w:szCs w:val="18"/>
        </w:rPr>
        <w:t xml:space="preserve">Manuelidis, L., Fritch W., </w:t>
      </w:r>
      <w:bookmarkStart w:id="42" w:name="OLE_LINK142"/>
      <w:bookmarkStart w:id="43" w:name="OLE_LINK143"/>
      <w:r>
        <w:rPr>
          <w:rFonts w:ascii="Lucida Casual" w:eastAsia="Lucida Casual" w:hAnsi="Lucida Casual" w:cs="Lucida Casual"/>
          <w:sz w:val="18"/>
          <w:szCs w:val="18"/>
        </w:rPr>
        <w:t>Infectivity and host responses in Creutzfeldt-Jakob disease</w:t>
      </w:r>
      <w:bookmarkEnd w:id="42"/>
      <w:bookmarkEnd w:id="43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Virology</w:t>
      </w:r>
      <w:r>
        <w:rPr>
          <w:rFonts w:ascii="Lucida Casual" w:eastAsia="Lucida Casual" w:hAnsi="Lucida Casual" w:cs="Lucida Casual"/>
          <w:sz w:val="18"/>
          <w:szCs w:val="18"/>
        </w:rPr>
        <w:t>, 216:46-59, 1996</w:t>
      </w:r>
      <w:bookmarkEnd w:id="38"/>
      <w:bookmarkEnd w:id="39"/>
      <w:r w:rsidR="00EE14E5">
        <w:rPr>
          <w:rFonts w:ascii="Lucida Casual" w:eastAsia="Lucida Casual" w:hAnsi="Lucida Casual" w:cs="Lucida Casual"/>
          <w:sz w:val="18"/>
          <w:szCs w:val="18"/>
        </w:rPr>
        <w:t xml:space="preserve">, </w:t>
      </w:r>
      <w:bookmarkStart w:id="44" w:name="OLE_LINK164"/>
      <w:bookmarkStart w:id="45" w:name="OLE_LINK165"/>
      <w:r w:rsidR="00EE14E5" w:rsidRPr="00EE14E5">
        <w:rPr>
          <w:rFonts w:ascii="Lucida Casual" w:hAnsi="Lucida Casual"/>
          <w:sz w:val="18"/>
          <w:szCs w:val="18"/>
        </w:rPr>
        <w:t>PMID: 8615006</w:t>
      </w:r>
      <w:bookmarkEnd w:id="44"/>
      <w:bookmarkEnd w:id="45"/>
      <w:r w:rsidRPr="00EE14E5">
        <w:rPr>
          <w:rFonts w:ascii="Lucida Casual" w:eastAsia="Lucida Casual" w:hAnsi="Lucida Casual" w:cs="Lucida Casual"/>
          <w:sz w:val="18"/>
          <w:szCs w:val="18"/>
        </w:rPr>
        <w:t>.</w:t>
      </w:r>
    </w:p>
    <w:bookmarkEnd w:id="40"/>
    <w:bookmarkEnd w:id="41"/>
    <w:p w14:paraId="13FE416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C1FBF86" w14:textId="7E49D7A9" w:rsidR="0084250F" w:rsidRPr="00EE14E5" w:rsidRDefault="0037758B" w:rsidP="00EE14E5">
      <w:r>
        <w:rPr>
          <w:rFonts w:ascii="Lucida Casual" w:eastAsia="Lucida Casual" w:hAnsi="Lucida Casual" w:cs="Lucida Casual"/>
          <w:sz w:val="18"/>
          <w:szCs w:val="18"/>
        </w:rPr>
        <w:t xml:space="preserve">Dron, M. and Manuelidis, L., </w:t>
      </w:r>
      <w:bookmarkStart w:id="46" w:name="OLE_LINK140"/>
      <w:bookmarkStart w:id="47" w:name="OLE_LINK141"/>
      <w:r>
        <w:rPr>
          <w:rFonts w:ascii="Lucida Casual" w:eastAsia="Lucida Casual" w:hAnsi="Lucida Casual" w:cs="Lucida Casual"/>
          <w:sz w:val="18"/>
          <w:szCs w:val="18"/>
        </w:rPr>
        <w:t>Visualization of viral candidate cDNAs in infectious brain fractions from Creutzfeldt-Jakob Disease by Representational Difference Analysis.</w:t>
      </w:r>
      <w:bookmarkEnd w:id="46"/>
      <w:bookmarkEnd w:id="47"/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>, 2:240-248, 1996</w:t>
      </w:r>
      <w:r w:rsidR="00EE14E5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EE14E5" w:rsidRPr="00EE14E5">
        <w:rPr>
          <w:rFonts w:ascii="Lucida Casual" w:hAnsi="Lucida Casual"/>
          <w:sz w:val="18"/>
          <w:szCs w:val="18"/>
        </w:rPr>
        <w:t>PMID: 8799215</w:t>
      </w:r>
      <w:r>
        <w:rPr>
          <w:rFonts w:ascii="Lucida Casual" w:eastAsia="Lucida Casual" w:hAnsi="Lucida Casual" w:cs="Lucida Casual"/>
          <w:sz w:val="18"/>
          <w:szCs w:val="18"/>
        </w:rPr>
        <w:t>.</w:t>
      </w:r>
    </w:p>
    <w:p w14:paraId="0903268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8E93738" w14:textId="6FBE57DD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In the community of dinosaurs: the viral view. In: Transmissible subacute spongiform encephalopathies: prion diseases, L. Court and B. Dodet, eds. Elsevier, </w:t>
      </w:r>
      <w:r w:rsidR="008D0949">
        <w:rPr>
          <w:rFonts w:ascii="Lucida Casual" w:eastAsia="Lucida Casual" w:hAnsi="Lucida Casual" w:cs="Lucida Casual"/>
          <w:sz w:val="18"/>
          <w:szCs w:val="18"/>
        </w:rPr>
        <w:t xml:space="preserve">Paris </w:t>
      </w:r>
      <w:r>
        <w:rPr>
          <w:rFonts w:ascii="Lucida Casual" w:eastAsia="Lucida Casual" w:hAnsi="Lucida Casual" w:cs="Lucida Casual"/>
          <w:sz w:val="18"/>
          <w:szCs w:val="18"/>
        </w:rPr>
        <w:t>1996, pp. 375-387.</w:t>
      </w:r>
    </w:p>
    <w:p w14:paraId="05F8521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270E6D0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Manuelidis, L. Interphase chromosome positions and structure during silencing, transcription and replication. In: Nuclear Organization, Chromatin Structure and Gene Expression, R. van Driel, ed., Oxford University, Oxford, UK 1997,145-168.</w:t>
      </w:r>
    </w:p>
    <w:p w14:paraId="6053797A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D6814D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Manuelidis, E.E., Kim, JH, Manuelidis, </w:t>
      </w:r>
      <w:proofErr w:type="gram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L..</w:t>
      </w:r>
      <w:proofErr w:type="gramEnd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 Transmissible </w:t>
      </w:r>
      <w:proofErr w:type="spell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Encephalopathies</w:t>
      </w:r>
      <w:proofErr w:type="spellEnd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</w:rPr>
        <w:t>In: Pathology of Infectious Diseases, ed. DH Conners et al Appleton and Lange; Stanford, CT 1997.</w:t>
      </w:r>
    </w:p>
    <w:p w14:paraId="1CF43594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FB82E87" w14:textId="2471DC73" w:rsidR="0084250F" w:rsidRPr="00A80100" w:rsidRDefault="0037758B" w:rsidP="00A80100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L., </w:t>
      </w:r>
      <w:bookmarkStart w:id="48" w:name="OLE_LINK138"/>
      <w:bookmarkStart w:id="49" w:name="OLE_LINK139"/>
      <w:r>
        <w:rPr>
          <w:rFonts w:ascii="Lucida Casual" w:eastAsia="Lucida Casual" w:hAnsi="Lucida Casual" w:cs="Lucida Casual"/>
          <w:sz w:val="18"/>
          <w:szCs w:val="18"/>
        </w:rPr>
        <w:t>Decontamination of Creutzfeldt-Jakob Disease and other transmissible agents</w:t>
      </w:r>
      <w:bookmarkEnd w:id="48"/>
      <w:bookmarkEnd w:id="49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NeuroVirol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., 3: 62-65, 1997</w:t>
      </w:r>
      <w:r w:rsidR="00A80100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A80100" w:rsidRPr="00A80100">
        <w:rPr>
          <w:rFonts w:ascii="Lucida Casual" w:hAnsi="Lucida Casual"/>
          <w:sz w:val="18"/>
          <w:szCs w:val="18"/>
        </w:rPr>
        <w:t>PMID: 9147822</w:t>
      </w:r>
      <w:r w:rsidRPr="00A80100">
        <w:rPr>
          <w:rFonts w:ascii="Lucida Casual" w:eastAsia="Lucida Casual" w:hAnsi="Lucida Casual" w:cs="Lucida Casual"/>
          <w:sz w:val="18"/>
          <w:szCs w:val="18"/>
        </w:rPr>
        <w:t>.</w:t>
      </w:r>
    </w:p>
    <w:p w14:paraId="37DDE0F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60D0B9F" w14:textId="3386FBA7" w:rsidR="0084250F" w:rsidRPr="008764E1" w:rsidRDefault="0037758B" w:rsidP="008764E1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DeGiorgio, L.A.,  Bernstein, J.J., Manuelidis, L.,  Blass, J.P.  </w:t>
      </w:r>
      <w:bookmarkStart w:id="50" w:name="OLE_LINK136"/>
      <w:bookmarkStart w:id="51" w:name="OLE_LINK137"/>
      <w:r>
        <w:rPr>
          <w:rFonts w:ascii="Lucida Casual" w:eastAsia="Lucida Casual" w:hAnsi="Lucida Casual" w:cs="Lucida Casual"/>
          <w:sz w:val="18"/>
          <w:szCs w:val="18"/>
        </w:rPr>
        <w:t>Human A beta-amyloid and amyloid precursor protein accumulates in rat brain cells after cultured human leptomeningeal fibroblas</w:t>
      </w:r>
      <w:bookmarkEnd w:id="50"/>
      <w:bookmarkEnd w:id="51"/>
      <w:r>
        <w:rPr>
          <w:rFonts w:ascii="Lucida Casual" w:eastAsia="Lucida Casual" w:hAnsi="Lucida Casual" w:cs="Lucida Casual"/>
          <w:sz w:val="18"/>
          <w:szCs w:val="18"/>
        </w:rPr>
        <w:t xml:space="preserve">t implants.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Brain Res</w:t>
      </w:r>
      <w:r w:rsidR="000719B8">
        <w:rPr>
          <w:rFonts w:ascii="Lucida Casual" w:eastAsia="Lucida Casual" w:hAnsi="Lucida Casual" w:cs="Lucida Casual"/>
          <w:sz w:val="18"/>
          <w:szCs w:val="18"/>
        </w:rPr>
        <w:t>. 752:35-44, 1997</w:t>
      </w:r>
      <w:r w:rsidR="008764E1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8764E1" w:rsidRPr="008764E1">
        <w:rPr>
          <w:rFonts w:ascii="Lucida Casual" w:hAnsi="Lucida Casual"/>
          <w:sz w:val="18"/>
          <w:szCs w:val="18"/>
        </w:rPr>
        <w:t>PMID: 9106438</w:t>
      </w:r>
      <w:r w:rsidR="000719B8" w:rsidRPr="008764E1">
        <w:rPr>
          <w:rFonts w:ascii="Lucida Casual" w:eastAsia="Lucida Casual" w:hAnsi="Lucida Casual" w:cs="Lucida Casual"/>
          <w:sz w:val="18"/>
          <w:szCs w:val="18"/>
        </w:rPr>
        <w:t xml:space="preserve">. </w:t>
      </w:r>
    </w:p>
    <w:p w14:paraId="4D83B81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1392DD4" w14:textId="77777777" w:rsidR="0084250F" w:rsidRDefault="0037758B">
      <w:pPr>
        <w:pStyle w:val="PlainText"/>
        <w:outlineLvl w:val="0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Manuelidis, L. Deadly Feasts by Richard Rhodes (book review). Commentary 104:61-62, 1997.</w:t>
      </w:r>
    </w:p>
    <w:p w14:paraId="19A00D1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2DD95FE" w14:textId="77777777" w:rsidR="007D7C71" w:rsidRPr="007D7C71" w:rsidRDefault="0037758B" w:rsidP="007D7C71">
      <w:r>
        <w:rPr>
          <w:rFonts w:ascii="Lucida Casual" w:eastAsia="Lucida Casual" w:hAnsi="Lucida Casual" w:cs="Lucida Casual"/>
          <w:sz w:val="18"/>
          <w:szCs w:val="18"/>
        </w:rPr>
        <w:t xml:space="preserve">Manuelidis, L., Fritch, W., Xi, Y.G. </w:t>
      </w:r>
      <w:bookmarkStart w:id="52" w:name="OLE_LINK134"/>
      <w:bookmarkStart w:id="53" w:name="OLE_LINK135"/>
      <w:r>
        <w:rPr>
          <w:rFonts w:ascii="Lucida Casual" w:eastAsia="Lucida Casual" w:hAnsi="Lucida Casual" w:cs="Lucida Casual"/>
          <w:sz w:val="18"/>
          <w:szCs w:val="18"/>
        </w:rPr>
        <w:t xml:space="preserve"> Evolution of a Strain of CJD That Induces BSE-Like Plaque</w:t>
      </w:r>
      <w:bookmarkEnd w:id="52"/>
      <w:bookmarkEnd w:id="53"/>
      <w:r>
        <w:rPr>
          <w:rFonts w:ascii="Lucida Casual" w:eastAsia="Lucida Casual" w:hAnsi="Lucida Casual" w:cs="Lucida Casual"/>
          <w:sz w:val="18"/>
          <w:szCs w:val="18"/>
        </w:rPr>
        <w:t xml:space="preserve">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277:94-98, 1997</w:t>
      </w:r>
      <w:r w:rsidR="007D7C71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7D7C71" w:rsidRPr="007D7C71">
        <w:rPr>
          <w:rFonts w:ascii="Lucida Casual" w:hAnsi="Lucida Casual"/>
          <w:sz w:val="18"/>
          <w:szCs w:val="18"/>
        </w:rPr>
        <w:t>PMID: 9204907</w:t>
      </w:r>
    </w:p>
    <w:p w14:paraId="29A6E5E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2CDD444" w14:textId="714F8F7E" w:rsidR="0084250F" w:rsidRPr="00494100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  <w:lang w:val="fr-FR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</w:t>
      </w:r>
      <w:bookmarkStart w:id="54" w:name="OLE_LINK132"/>
      <w:bookmarkStart w:id="55" w:name="OLE_LINK133"/>
      <w:r>
        <w:rPr>
          <w:rFonts w:ascii="Lucida Casual" w:eastAsia="Lucida Casual" w:hAnsi="Lucida Casual" w:cs="Lucida Casual"/>
          <w:sz w:val="18"/>
          <w:szCs w:val="18"/>
        </w:rPr>
        <w:t>Beneath the Emperor's clothes: The body of data in scrapie and CJD</w:t>
      </w:r>
      <w:bookmarkEnd w:id="54"/>
      <w:bookmarkEnd w:id="55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 w:rsidRPr="00494100">
        <w:rPr>
          <w:rFonts w:ascii="Lucida Casual" w:eastAsia="Lucida Casual" w:hAnsi="Lucida Casual" w:cs="Lucida Casual"/>
          <w:sz w:val="18"/>
          <w:szCs w:val="18"/>
          <w:u w:val="single"/>
          <w:lang w:val="fr-FR"/>
        </w:rPr>
        <w:t>Annales de L'Institute Pasteur</w:t>
      </w:r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 </w:t>
      </w:r>
      <w:proofErr w:type="gramStart"/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8:</w:t>
      </w:r>
      <w:proofErr w:type="gramEnd"/>
      <w:r w:rsidR="00C157C7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 </w:t>
      </w:r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>311-326, 1997.</w:t>
      </w:r>
    </w:p>
    <w:p w14:paraId="2D54DAEB" w14:textId="77777777" w:rsidR="0084250F" w:rsidRPr="00494100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  <w:lang w:val="fr-FR"/>
        </w:rPr>
      </w:pPr>
    </w:p>
    <w:p w14:paraId="2B5F3547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 w:rsidRPr="00494100">
        <w:rPr>
          <w:rFonts w:ascii="Lucida Casual" w:eastAsia="Lucida Casual" w:hAnsi="Lucida Casual" w:cs="Lucida Casual"/>
          <w:sz w:val="18"/>
          <w:szCs w:val="18"/>
          <w:lang w:val="fr-FR"/>
        </w:rPr>
        <w:t xml:space="preserve">Behar, K.L., Boucher, R., Fritch, W., Manuelidis, L.  </w:t>
      </w:r>
      <w:r>
        <w:rPr>
          <w:rFonts w:ascii="Lucida Casual" w:eastAsia="Lucida Casual" w:hAnsi="Lucida Casual" w:cs="Lucida Casual"/>
          <w:sz w:val="18"/>
          <w:szCs w:val="18"/>
        </w:rPr>
        <w:t>Changes in N-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Acetylaspartate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and Myo-Inositol detected in the cerebral cortex of hamsters with Creutzfeldt-Jakob disease.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Magnetic Resonance Imaging</w:t>
      </w:r>
      <w:r>
        <w:rPr>
          <w:rFonts w:ascii="Lucida Casual" w:eastAsia="Lucida Casual" w:hAnsi="Lucida Casual" w:cs="Lucida Casual"/>
          <w:sz w:val="18"/>
          <w:szCs w:val="18"/>
        </w:rPr>
        <w:t xml:space="preserve"> 16: 8-13, 1998</w:t>
      </w:r>
    </w:p>
    <w:p w14:paraId="7E8BAF58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30E19CD" w14:textId="77777777" w:rsidR="002D45B5" w:rsidRPr="002D45B5" w:rsidRDefault="0037758B" w:rsidP="002D45B5">
      <w:r>
        <w:rPr>
          <w:rFonts w:ascii="Lucida Casual" w:eastAsia="Lucida Casual" w:hAnsi="Lucida Casual" w:cs="Lucida Casual"/>
          <w:sz w:val="18"/>
          <w:szCs w:val="18"/>
        </w:rPr>
        <w:t xml:space="preserve">Manuelidis, L., </w:t>
      </w:r>
      <w:bookmarkStart w:id="56" w:name="OLE_LINK128"/>
      <w:bookmarkStart w:id="57" w:name="OLE_LINK129"/>
      <w:bookmarkStart w:id="58" w:name="OLE_LINK130"/>
      <w:bookmarkStart w:id="59" w:name="OLE_LINK131"/>
      <w:r>
        <w:rPr>
          <w:rFonts w:ascii="Lucida Casual" w:eastAsia="Lucida Casual" w:hAnsi="Lucida Casual" w:cs="Lucida Casual"/>
          <w:sz w:val="18"/>
          <w:szCs w:val="18"/>
        </w:rPr>
        <w:t xml:space="preserve">Vaccination with an attenuated CJD strain prevents </w:t>
      </w:r>
      <w:bookmarkEnd w:id="56"/>
      <w:bookmarkEnd w:id="57"/>
      <w:r>
        <w:rPr>
          <w:rFonts w:ascii="Lucida Casual" w:eastAsia="Lucida Casual" w:hAnsi="Lucida Casual" w:cs="Lucida Casual"/>
          <w:sz w:val="18"/>
          <w:szCs w:val="18"/>
        </w:rPr>
        <w:t>expression of a virulent agent</w:t>
      </w:r>
      <w:bookmarkEnd w:id="58"/>
      <w:bookmarkEnd w:id="59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Nat. Acad. (USA)</w:t>
      </w:r>
      <w:r>
        <w:rPr>
          <w:rFonts w:ascii="Lucida Casual" w:eastAsia="Lucida Casual" w:hAnsi="Lucida Casual" w:cs="Lucida Casual"/>
          <w:sz w:val="18"/>
          <w:szCs w:val="18"/>
        </w:rPr>
        <w:t xml:space="preserve"> 95:2520-2525, 1998</w:t>
      </w:r>
      <w:r w:rsidR="002D45B5">
        <w:rPr>
          <w:rFonts w:ascii="Lucida Casual" w:eastAsia="Lucida Casual" w:hAnsi="Lucida Casual" w:cs="Lucida Casual"/>
          <w:sz w:val="18"/>
          <w:szCs w:val="18"/>
        </w:rPr>
        <w:t xml:space="preserve">, </w:t>
      </w:r>
      <w:bookmarkStart w:id="60" w:name="OLE_LINK162"/>
      <w:bookmarkStart w:id="61" w:name="OLE_LINK163"/>
      <w:r w:rsidR="002D45B5" w:rsidRPr="002D45B5">
        <w:rPr>
          <w:rFonts w:ascii="Lucida Casual" w:hAnsi="Lucida Casual"/>
          <w:sz w:val="18"/>
          <w:szCs w:val="18"/>
        </w:rPr>
        <w:t>PMID: 9482918</w:t>
      </w:r>
      <w:bookmarkEnd w:id="60"/>
      <w:bookmarkEnd w:id="61"/>
    </w:p>
    <w:p w14:paraId="620C7286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6B674B6" w14:textId="77777777" w:rsidR="002D45B5" w:rsidRPr="002D45B5" w:rsidRDefault="0037758B" w:rsidP="002D45B5">
      <w:r>
        <w:rPr>
          <w:rFonts w:ascii="Lucida Casual" w:eastAsia="Lucida Casual" w:hAnsi="Lucida Casual" w:cs="Lucida Casual"/>
          <w:sz w:val="18"/>
          <w:szCs w:val="18"/>
        </w:rPr>
        <w:t xml:space="preserve">Manuelidis, L., Fritch, W., Zaitsev, I., </w:t>
      </w:r>
      <w:bookmarkStart w:id="62" w:name="OLE_LINK126"/>
      <w:bookmarkStart w:id="63" w:name="OLE_LINK127"/>
      <w:r>
        <w:rPr>
          <w:rFonts w:ascii="Lucida Casual" w:eastAsia="Lucida Casual" w:hAnsi="Lucida Casual" w:cs="Lucida Casual"/>
          <w:sz w:val="18"/>
          <w:szCs w:val="18"/>
        </w:rPr>
        <w:t>Dapsone to delay symptoms of Creutzfeldt-Jakob disease.</w:t>
      </w:r>
      <w:bookmarkEnd w:id="62"/>
      <w:bookmarkEnd w:id="63"/>
      <w:r>
        <w:rPr>
          <w:rFonts w:ascii="Lucida Casual" w:eastAsia="Lucida Casual" w:hAnsi="Lucida Casual" w:cs="Lucida Casual"/>
          <w:sz w:val="18"/>
          <w:szCs w:val="18"/>
        </w:rPr>
        <w:t xml:space="preserve"> The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Lancet</w:t>
      </w:r>
      <w:r>
        <w:rPr>
          <w:rFonts w:ascii="Lucida Casual" w:eastAsia="Lucida Casual" w:hAnsi="Lucida Casual" w:cs="Lucida Casual"/>
          <w:sz w:val="18"/>
          <w:szCs w:val="18"/>
        </w:rPr>
        <w:t xml:space="preserve"> 352:456, 1998</w:t>
      </w:r>
      <w:r w:rsidR="002D45B5">
        <w:rPr>
          <w:rFonts w:ascii="Lucida Casual" w:eastAsia="Lucida Casual" w:hAnsi="Lucida Casual" w:cs="Lucida Casual"/>
          <w:sz w:val="18"/>
          <w:szCs w:val="18"/>
        </w:rPr>
        <w:t>,</w:t>
      </w:r>
      <w:r w:rsidR="002D45B5" w:rsidRPr="002D45B5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2D45B5" w:rsidRPr="002D45B5">
        <w:rPr>
          <w:rFonts w:ascii="Lucida Casual" w:hAnsi="Lucida Casual"/>
          <w:sz w:val="18"/>
          <w:szCs w:val="18"/>
        </w:rPr>
        <w:t>PMID: 9708762</w:t>
      </w:r>
    </w:p>
    <w:p w14:paraId="13BF537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21F2899" w14:textId="77777777" w:rsidR="00773BA5" w:rsidRPr="00773BA5" w:rsidRDefault="0037758B" w:rsidP="00773BA5">
      <w:r>
        <w:rPr>
          <w:rFonts w:ascii="Lucida Casual" w:eastAsia="Lucida Casual" w:hAnsi="Lucida Casual" w:cs="Lucida Casual"/>
          <w:sz w:val="18"/>
          <w:szCs w:val="18"/>
        </w:rPr>
        <w:t xml:space="preserve">Baker, C., Lu, Z., Zaitsev, I., Manuelidis, L.  </w:t>
      </w:r>
      <w:bookmarkStart w:id="64" w:name="OLE_LINK124"/>
      <w:bookmarkStart w:id="65" w:name="OLE_LINK125"/>
      <w:r>
        <w:rPr>
          <w:rFonts w:ascii="Lucida Casual" w:eastAsia="Lucida Casual" w:hAnsi="Lucida Casual" w:cs="Lucida Casual"/>
          <w:sz w:val="18"/>
          <w:szCs w:val="18"/>
        </w:rPr>
        <w:t>Microglial activation varies in different models of Creutzfeldt Jakob disease.</w:t>
      </w:r>
      <w:bookmarkEnd w:id="64"/>
      <w:bookmarkEnd w:id="65"/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 72: 5089-5097, 1999</w:t>
      </w:r>
      <w:r w:rsidR="00773BA5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773BA5" w:rsidRPr="00773BA5">
        <w:rPr>
          <w:rFonts w:ascii="Lucida Casual" w:hAnsi="Lucida Casual"/>
          <w:sz w:val="18"/>
          <w:szCs w:val="18"/>
        </w:rPr>
        <w:t>PMID: 10233972</w:t>
      </w:r>
    </w:p>
    <w:p w14:paraId="2D3ED54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9783EC5" w14:textId="77777777" w:rsidR="00765D44" w:rsidRPr="00765D44" w:rsidRDefault="0037758B" w:rsidP="00765D44">
      <w:pPr>
        <w:rPr>
          <w:rFonts w:ascii="Lucida Casual" w:hAnsi="Lucida Casual"/>
          <w:sz w:val="18"/>
          <w:szCs w:val="18"/>
        </w:rPr>
      </w:pPr>
      <w:r w:rsidRPr="00EE338B">
        <w:rPr>
          <w:rFonts w:ascii="Lucida Casual" w:eastAsia="Lucida Casual" w:hAnsi="Lucida Casual" w:cs="Lucida Casual"/>
          <w:sz w:val="18"/>
          <w:szCs w:val="18"/>
        </w:rPr>
        <w:t xml:space="preserve">Manuelidis, L. </w:t>
      </w:r>
      <w:bookmarkStart w:id="66" w:name="OLE_LINK122"/>
      <w:bookmarkStart w:id="67" w:name="OLE_LINK123"/>
      <w:proofErr w:type="spellStart"/>
      <w:r w:rsidRPr="00EE338B">
        <w:rPr>
          <w:rFonts w:ascii="Lucida Casual" w:eastAsia="Lucida Casual" w:hAnsi="Lucida Casual" w:cs="Lucida Casual"/>
          <w:sz w:val="18"/>
          <w:szCs w:val="18"/>
        </w:rPr>
        <w:t>Antiscrapie</w:t>
      </w:r>
      <w:proofErr w:type="spellEnd"/>
      <w:r w:rsidRPr="00EE338B">
        <w:rPr>
          <w:rFonts w:ascii="Lucida Casual" w:eastAsia="Lucida Casual" w:hAnsi="Lucida Casual" w:cs="Lucida Casual"/>
          <w:sz w:val="18"/>
          <w:szCs w:val="18"/>
        </w:rPr>
        <w:t xml:space="preserve"> drug action</w:t>
      </w:r>
      <w:bookmarkEnd w:id="66"/>
      <w:bookmarkEnd w:id="67"/>
      <w:r w:rsidRPr="00EE338B"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</w:rPr>
        <w:t xml:space="preserve">(letter).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288:273-274, 2000</w:t>
      </w:r>
      <w:r w:rsidR="00765D44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765D44" w:rsidRPr="00765D44">
        <w:rPr>
          <w:rFonts w:ascii="Lucida Casual" w:hAnsi="Lucida Casual"/>
          <w:sz w:val="18"/>
          <w:szCs w:val="18"/>
        </w:rPr>
        <w:t>PMID: 10777407</w:t>
      </w:r>
    </w:p>
    <w:p w14:paraId="5D3AB9DC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0F902A4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</w:t>
      </w:r>
      <w:bookmarkStart w:id="68" w:name="OLE_LINK120"/>
      <w:bookmarkStart w:id="69" w:name="OLE_LINK121"/>
      <w:r>
        <w:rPr>
          <w:rFonts w:ascii="Lucida Casual" w:eastAsia="Lucida Casual" w:hAnsi="Lucida Casual" w:cs="Lucida Casual"/>
          <w:sz w:val="18"/>
          <w:szCs w:val="18"/>
        </w:rPr>
        <w:t>The force of prions</w:t>
      </w:r>
      <w:bookmarkEnd w:id="68"/>
      <w:bookmarkEnd w:id="69"/>
      <w:r>
        <w:rPr>
          <w:rFonts w:ascii="Lucida Casual" w:eastAsia="Lucida Casual" w:hAnsi="Lucida Casual" w:cs="Lucida Casual"/>
          <w:sz w:val="18"/>
          <w:szCs w:val="18"/>
        </w:rPr>
        <w:t xml:space="preserve">. (book review) The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Lancet</w:t>
      </w:r>
      <w:r>
        <w:rPr>
          <w:rFonts w:ascii="Lucida Casual" w:eastAsia="Lucida Casual" w:hAnsi="Lucida Casual" w:cs="Lucida Casual"/>
          <w:sz w:val="18"/>
          <w:szCs w:val="18"/>
        </w:rPr>
        <w:t xml:space="preserve"> 355, 2083, 2000. </w:t>
      </w:r>
    </w:p>
    <w:p w14:paraId="5BE71FA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7CB5A5A0" w14:textId="77777777" w:rsidR="00E23E54" w:rsidRPr="00E23E54" w:rsidRDefault="0037758B" w:rsidP="00E23E54">
      <w:r>
        <w:rPr>
          <w:rFonts w:ascii="Lucida Casual" w:eastAsia="Lucida Casual" w:hAnsi="Lucida Casual" w:cs="Lucida Casual"/>
          <w:sz w:val="18"/>
          <w:szCs w:val="18"/>
        </w:rPr>
        <w:t xml:space="preserve">Manuelidis, L., Zaitsev, I., Koni, P., Lu, Z.Y., Flavell, R.A., Fritch, W.  </w:t>
      </w:r>
      <w:bookmarkStart w:id="70" w:name="OLE_LINK118"/>
      <w:bookmarkStart w:id="71" w:name="OLE_LINK119"/>
      <w:r>
        <w:rPr>
          <w:rFonts w:ascii="Lucida Casual" w:eastAsia="Lucida Casual" w:hAnsi="Lucida Casual" w:cs="Lucida Casual"/>
          <w:sz w:val="18"/>
          <w:szCs w:val="18"/>
        </w:rPr>
        <w:t>Follicular dendritic cells and the dissemination of Creutzfeldt-Jakob Disease</w:t>
      </w:r>
      <w:bookmarkEnd w:id="70"/>
      <w:bookmarkEnd w:id="71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74:8614-8622, 2000</w:t>
      </w:r>
      <w:r w:rsidR="00E23E54">
        <w:rPr>
          <w:rFonts w:ascii="Lucida Casual" w:eastAsia="Lucida Casual" w:hAnsi="Lucida Casual" w:cs="Lucida Casual"/>
          <w:sz w:val="18"/>
          <w:szCs w:val="18"/>
        </w:rPr>
        <w:t xml:space="preserve"> </w:t>
      </w:r>
      <w:bookmarkStart w:id="72" w:name="OLE_LINK160"/>
      <w:bookmarkStart w:id="73" w:name="OLE_LINK161"/>
      <w:r w:rsidR="00E23E54" w:rsidRPr="00E23E54">
        <w:rPr>
          <w:rFonts w:ascii="Lucida Casual" w:hAnsi="Lucida Casual"/>
          <w:sz w:val="18"/>
          <w:szCs w:val="18"/>
        </w:rPr>
        <w:t>PMID: 10954563</w:t>
      </w:r>
      <w:bookmarkEnd w:id="72"/>
      <w:bookmarkEnd w:id="73"/>
    </w:p>
    <w:p w14:paraId="59A67A41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82AB59C" w14:textId="77777777" w:rsidR="006B79DF" w:rsidRPr="00CD2497" w:rsidRDefault="0037758B" w:rsidP="006B79DF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and Lu, Z-Y </w:t>
      </w:r>
      <w:bookmarkStart w:id="74" w:name="OLE_LINK116"/>
      <w:bookmarkStart w:id="75" w:name="OLE_LINK117"/>
      <w:r>
        <w:rPr>
          <w:rFonts w:ascii="Lucida Casual" w:eastAsia="Lucida Casual" w:hAnsi="Lucida Casual" w:cs="Lucida Casual"/>
          <w:sz w:val="18"/>
          <w:szCs w:val="18"/>
        </w:rPr>
        <w:t>Attenuated Creutzfeldt-Jakob Disease agents can hide more virulent infections</w:t>
      </w:r>
      <w:bookmarkEnd w:id="74"/>
      <w:bookmarkEnd w:id="75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Neurosci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 Lett</w:t>
      </w:r>
      <w:r>
        <w:rPr>
          <w:rFonts w:ascii="Lucida Casual" w:eastAsia="Lucida Casual" w:hAnsi="Lucida Casual" w:cs="Lucida Casual"/>
          <w:sz w:val="18"/>
          <w:szCs w:val="18"/>
        </w:rPr>
        <w:t>. 293: 163-166, 2000</w:t>
      </w:r>
      <w:r w:rsidR="006B79DF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6B79DF" w:rsidRPr="006B79DF">
        <w:rPr>
          <w:rFonts w:ascii="Lucida Casual" w:hAnsi="Lucida Casual"/>
          <w:sz w:val="18"/>
          <w:szCs w:val="18"/>
        </w:rPr>
        <w:t xml:space="preserve">PMID: </w:t>
      </w:r>
      <w:r w:rsidR="006B79DF" w:rsidRPr="00CD2497">
        <w:rPr>
          <w:rFonts w:ascii="Lucida Casual" w:hAnsi="Lucida Casual"/>
          <w:sz w:val="18"/>
          <w:szCs w:val="18"/>
        </w:rPr>
        <w:t>11036186</w:t>
      </w:r>
    </w:p>
    <w:p w14:paraId="22700BA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F7CD8CB" w14:textId="33B1DA75" w:rsidR="0084250F" w:rsidRPr="0009159C" w:rsidRDefault="0037758B" w:rsidP="0009159C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Penny wise, </w:t>
      </w:r>
      <w:bookmarkStart w:id="76" w:name="OLE_LINK114"/>
      <w:bookmarkStart w:id="77" w:name="OLE_LINK115"/>
      <w:r>
        <w:rPr>
          <w:rFonts w:ascii="Lucida Casual" w:eastAsia="Lucida Casual" w:hAnsi="Lucida Casual" w:cs="Lucida Casual"/>
          <w:sz w:val="18"/>
          <w:szCs w:val="18"/>
        </w:rPr>
        <w:t>Pound foolish – a retrospective</w:t>
      </w:r>
      <w:bookmarkEnd w:id="76"/>
      <w:bookmarkEnd w:id="77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Science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290: 2257, 2000</w:t>
      </w:r>
      <w:r w:rsidR="0009159C" w:rsidRPr="0009159C">
        <w:rPr>
          <w:rStyle w:val="Hyperlink"/>
        </w:rPr>
        <w:t xml:space="preserve"> </w:t>
      </w:r>
      <w:r w:rsidR="0009159C" w:rsidRPr="0009159C">
        <w:rPr>
          <w:rFonts w:ascii="Lucida Casual" w:hAnsi="Lucida Casual"/>
          <w:sz w:val="18"/>
          <w:szCs w:val="18"/>
        </w:rPr>
        <w:t xml:space="preserve">PMID: 17774594 </w:t>
      </w:r>
      <w:r w:rsidRPr="0009159C">
        <w:rPr>
          <w:rFonts w:ascii="Lucida Casual" w:eastAsia="Lucida Casual" w:hAnsi="Lucida Casual" w:cs="Lucida Casual"/>
          <w:sz w:val="18"/>
          <w:szCs w:val="18"/>
        </w:rPr>
        <w:t xml:space="preserve"> </w:t>
      </w:r>
    </w:p>
    <w:p w14:paraId="3395C1A2" w14:textId="77777777" w:rsidR="0084250F" w:rsidRPr="0009159C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1083915" w14:textId="5FFD850D" w:rsidR="00AC65B6" w:rsidRPr="00AC65B6" w:rsidRDefault="0037758B" w:rsidP="00AC65B6">
      <w:r>
        <w:rPr>
          <w:rFonts w:ascii="Lucida Casual" w:eastAsia="Lucida Casual" w:hAnsi="Lucida Casual" w:cs="Lucida Casual"/>
          <w:sz w:val="18"/>
          <w:szCs w:val="18"/>
        </w:rPr>
        <w:lastRenderedPageBreak/>
        <w:t xml:space="preserve">Shlomchik, M.J. Radebold, K., Duclos, N. and Manuelidis, L. </w:t>
      </w:r>
      <w:bookmarkStart w:id="78" w:name="OLE_LINK112"/>
      <w:bookmarkStart w:id="79" w:name="OLE_LINK113"/>
      <w:proofErr w:type="spellStart"/>
      <w:r>
        <w:rPr>
          <w:rFonts w:ascii="Lucida Casual" w:eastAsia="Lucida Casual" w:hAnsi="Lucida Casual" w:cs="Lucida Casual"/>
          <w:sz w:val="18"/>
          <w:szCs w:val="18"/>
        </w:rPr>
        <w:t>Neuroinvasion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by a CJD agent in the absence of B cells and follicular dendritic cells</w:t>
      </w:r>
      <w:bookmarkEnd w:id="78"/>
      <w:bookmarkEnd w:id="79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98: 9289-94, 2001</w:t>
      </w:r>
      <w:r w:rsidR="00AC65B6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AC65B6" w:rsidRPr="00AC65B6">
        <w:rPr>
          <w:rFonts w:ascii="Lucida Casual" w:hAnsi="Lucida Casual"/>
          <w:sz w:val="18"/>
          <w:szCs w:val="18"/>
        </w:rPr>
        <w:t>PMID: 11470899</w:t>
      </w:r>
    </w:p>
    <w:p w14:paraId="07227BBF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0F20A7A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proofErr w:type="spellStart"/>
      <w:r>
        <w:rPr>
          <w:rFonts w:ascii="Lucida Casual" w:eastAsia="Lucida Casual" w:hAnsi="Lucida Casual" w:cs="Lucida Casual"/>
          <w:sz w:val="18"/>
          <w:szCs w:val="18"/>
        </w:rPr>
        <w:t>Radebold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K, Horakova E, Gloeckner J, Ortega G, Spray DC,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Vieweger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H, Siebert K, Manuelidis L, Geibel JP.</w:t>
      </w:r>
    </w:p>
    <w:p w14:paraId="7088DE15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Gap junctional channels regulate acid secretion in the mammalian gastric gland.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Membr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Biol</w:t>
      </w:r>
      <w:r>
        <w:rPr>
          <w:rFonts w:ascii="Lucida Casual" w:eastAsia="Lucida Casual" w:hAnsi="Lucida Casual" w:cs="Lucida Casual"/>
          <w:sz w:val="18"/>
          <w:szCs w:val="18"/>
        </w:rPr>
        <w:t>. 83:147-53, 2001.</w:t>
      </w:r>
    </w:p>
    <w:p w14:paraId="4DBCBDD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4AD58F5" w14:textId="77777777" w:rsidR="00AC65B6" w:rsidRPr="00AC65B6" w:rsidRDefault="0037758B" w:rsidP="00AC65B6">
      <w:proofErr w:type="spellStart"/>
      <w:r>
        <w:rPr>
          <w:rFonts w:ascii="Lucida Casual" w:eastAsia="Lucida Casual" w:hAnsi="Lucida Casual" w:cs="Lucida Casual"/>
          <w:sz w:val="18"/>
          <w:szCs w:val="18"/>
        </w:rPr>
        <w:t>Radebold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K, Chernyak M, Martin D, Manuelidis L. </w:t>
      </w:r>
      <w:bookmarkStart w:id="80" w:name="OLE_LINK110"/>
      <w:bookmarkStart w:id="81" w:name="OLE_LINK111"/>
      <w:r>
        <w:rPr>
          <w:rFonts w:ascii="Lucida Casual" w:eastAsia="Lucida Casual" w:hAnsi="Lucida Casual" w:cs="Lucida Casual"/>
          <w:sz w:val="18"/>
          <w:szCs w:val="18"/>
        </w:rPr>
        <w:t xml:space="preserve">Blood borne transit of CJD from brain to gut </w:t>
      </w:r>
      <w:bookmarkEnd w:id="80"/>
      <w:bookmarkEnd w:id="81"/>
      <w:r>
        <w:rPr>
          <w:rFonts w:ascii="Lucida Casual" w:eastAsia="Lucida Casual" w:hAnsi="Lucida Casual" w:cs="Lucida Casual"/>
          <w:sz w:val="18"/>
          <w:szCs w:val="18"/>
        </w:rPr>
        <w:t xml:space="preserve">at early stages of infection.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BMC Infect Dis.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1(1):20-25, 2001</w:t>
      </w:r>
      <w:r w:rsidR="00AC65B6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AC65B6" w:rsidRPr="00AC65B6">
        <w:rPr>
          <w:rFonts w:ascii="Lucida Casual" w:hAnsi="Lucida Casual"/>
          <w:sz w:val="18"/>
          <w:szCs w:val="18"/>
        </w:rPr>
        <w:t>PMID: 11716790</w:t>
      </w:r>
    </w:p>
    <w:p w14:paraId="71087E8E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6DEC08D7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Geibel JP, Wagner CA,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Caroppo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R, Qureshi I, Gloeckner J, Manuelidis L, Kirchhoff P,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Radebold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K.</w:t>
      </w:r>
    </w:p>
    <w:p w14:paraId="131C18AB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The stomach divalent ion-sensing receptor scar is a modulator of gastric acid secretion.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 Biol Chem</w:t>
      </w:r>
      <w:r>
        <w:rPr>
          <w:rFonts w:ascii="Lucida Casual" w:eastAsia="Lucida Casual" w:hAnsi="Lucida Casual" w:cs="Lucida Casual"/>
          <w:sz w:val="18"/>
          <w:szCs w:val="18"/>
        </w:rPr>
        <w:t>. 276:39549-52, 2001.</w:t>
      </w:r>
    </w:p>
    <w:p w14:paraId="37EB15A3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0A9ECEC" w14:textId="77777777" w:rsidR="0084250F" w:rsidRDefault="0037758B">
      <w:pPr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L. Re: peripheral prion pursuit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J. Clin Invest</w:t>
      </w:r>
      <w:r>
        <w:rPr>
          <w:rFonts w:ascii="Lucida Casual" w:eastAsia="Lucida Casual" w:hAnsi="Lucida Casual" w:cs="Lucida Casual"/>
          <w:sz w:val="18"/>
          <w:szCs w:val="18"/>
        </w:rPr>
        <w:t>.</w:t>
      </w:r>
      <w:r>
        <w:rPr>
          <w:rFonts w:ascii="Lucida Casual" w:eastAsia="Lucida Casual" w:hAnsi="Lucida Casual" w:cs="Lucida Casual"/>
          <w:sz w:val="20"/>
          <w:szCs w:val="20"/>
        </w:rPr>
        <w:t xml:space="preserve"> </w:t>
      </w:r>
      <w:hyperlink r:id="rId12" w:history="1">
        <w:r>
          <w:rPr>
            <w:rStyle w:val="Hyperlink1"/>
          </w:rPr>
          <w:t>http://www.jci.org/cgi/eletters/108/5/661</w:t>
        </w:r>
      </w:hyperlink>
      <w:r>
        <w:rPr>
          <w:rFonts w:ascii="Lucida Casual" w:eastAsia="Lucida Casual" w:hAnsi="Lucida Casual" w:cs="Lucida Casual"/>
          <w:sz w:val="18"/>
          <w:szCs w:val="18"/>
        </w:rPr>
        <w:t xml:space="preserve"> (online letter)</w:t>
      </w:r>
    </w:p>
    <w:p w14:paraId="21F30A5B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3E0F8C3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DeGiorgio LA, Manuelidis L, Bernstein JJ. Transient appearance of amyloid precursor protein plaques in the brain of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thymectomized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rats after human leptomeningeal cell grafts.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Neurosci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Lett</w:t>
      </w:r>
      <w:r>
        <w:rPr>
          <w:rFonts w:ascii="Lucida Casual" w:eastAsia="Lucida Casual" w:hAnsi="Lucida Casual" w:cs="Lucida Casual"/>
          <w:sz w:val="18"/>
          <w:szCs w:val="18"/>
        </w:rPr>
        <w:t>. 322:62-6, 2002.</w:t>
      </w:r>
    </w:p>
    <w:p w14:paraId="68B4110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5EFF131C" w14:textId="77777777" w:rsidR="0084250F" w:rsidRDefault="0037758B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  <w:bookmarkStart w:id="82" w:name="OLE_LINK5"/>
      <w:r>
        <w:rPr>
          <w:rFonts w:ascii="Lucida Casual" w:eastAsia="Lucida Casual" w:hAnsi="Lucida Casual" w:cs="Lucida Casual"/>
          <w:sz w:val="18"/>
          <w:szCs w:val="18"/>
        </w:rPr>
        <w:t xml:space="preserve">Manuelidis, L. </w:t>
      </w:r>
      <w:bookmarkStart w:id="83" w:name="OLE_LINK108"/>
      <w:bookmarkStart w:id="84" w:name="OLE_LINK109"/>
      <w:r>
        <w:rPr>
          <w:rFonts w:ascii="Lucida Casual" w:eastAsia="Lucida Casual" w:hAnsi="Lucida Casual" w:cs="Lucida Casual"/>
          <w:sz w:val="18"/>
          <w:szCs w:val="18"/>
        </w:rPr>
        <w:t>The infectious agent in TSEs: notes from the underground</w:t>
      </w:r>
      <w:bookmarkEnd w:id="83"/>
      <w:bookmarkEnd w:id="84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Nova Acta Leopoldina</w:t>
      </w:r>
      <w:r>
        <w:rPr>
          <w:rFonts w:ascii="Lucida Casual" w:eastAsia="Lucida Casual" w:hAnsi="Lucida Casual" w:cs="Lucida Casual"/>
          <w:sz w:val="18"/>
          <w:szCs w:val="18"/>
        </w:rPr>
        <w:t xml:space="preserve"> NF 87, Nr. 327:91-110, 2002.</w:t>
      </w:r>
    </w:p>
    <w:p w14:paraId="7A8D0EE2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6518CDB" w14:textId="77777777" w:rsidR="008D7AC3" w:rsidRPr="008D7AC3" w:rsidRDefault="0037758B" w:rsidP="008D7AC3">
      <w:bookmarkStart w:id="85" w:name="OLE_LINK56"/>
      <w:bookmarkStart w:id="86" w:name="OLE_LINK57"/>
      <w:r>
        <w:rPr>
          <w:rFonts w:ascii="Lucida Casual" w:eastAsia="Lucida Casual" w:hAnsi="Lucida Casual" w:cs="Lucida Casual"/>
          <w:sz w:val="18"/>
          <w:szCs w:val="18"/>
        </w:rPr>
        <w:t xml:space="preserve">Baker, C.A., Martin, D, Manuelidis, L. </w:t>
      </w:r>
      <w:bookmarkStart w:id="87" w:name="OLE_LINK106"/>
      <w:bookmarkStart w:id="88" w:name="OLE_LINK107"/>
      <w:r>
        <w:rPr>
          <w:rFonts w:ascii="Lucida Casual" w:eastAsia="Lucida Casual" w:hAnsi="Lucida Casual" w:cs="Lucida Casual"/>
          <w:sz w:val="18"/>
          <w:szCs w:val="18"/>
        </w:rPr>
        <w:t xml:space="preserve">Microglia from Creutzfeldt-Jakob Disease-infected brains are infectious and show specific mRNA activation </w:t>
      </w:r>
      <w:bookmarkEnd w:id="87"/>
      <w:bookmarkEnd w:id="88"/>
      <w:r>
        <w:rPr>
          <w:rFonts w:ascii="Lucida Casual" w:eastAsia="Lucida Casual" w:hAnsi="Lucida Casual" w:cs="Lucida Casual"/>
          <w:sz w:val="18"/>
          <w:szCs w:val="18"/>
        </w:rPr>
        <w:t xml:space="preserve">profiles.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Virol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76: 10905-13, 2002</w:t>
      </w:r>
      <w:r w:rsidR="008D7AC3">
        <w:rPr>
          <w:rFonts w:ascii="Lucida Casual" w:eastAsia="Lucida Casual" w:hAnsi="Lucida Casual" w:cs="Lucida Casual"/>
          <w:sz w:val="18"/>
          <w:szCs w:val="18"/>
        </w:rPr>
        <w:t xml:space="preserve">, </w:t>
      </w:r>
      <w:bookmarkStart w:id="89" w:name="OLE_LINK158"/>
      <w:bookmarkStart w:id="90" w:name="OLE_LINK159"/>
      <w:r w:rsidR="008D7AC3" w:rsidRPr="008D7AC3">
        <w:rPr>
          <w:rFonts w:ascii="Lucida Casual" w:hAnsi="Lucida Casual"/>
          <w:sz w:val="18"/>
          <w:szCs w:val="18"/>
        </w:rPr>
        <w:t>PMID: 12368333</w:t>
      </w:r>
      <w:bookmarkEnd w:id="89"/>
      <w:bookmarkEnd w:id="90"/>
    </w:p>
    <w:bookmarkEnd w:id="85"/>
    <w:bookmarkEnd w:id="86"/>
    <w:p w14:paraId="3A7770B5" w14:textId="14DAA010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132B9DD5" w14:textId="3F56404F" w:rsidR="0084250F" w:rsidRPr="00E43F1C" w:rsidRDefault="0037758B" w:rsidP="00E43F1C">
      <w:pPr>
        <w:rPr>
          <w:rFonts w:ascii="Lucida Casual" w:hAnsi="Lucida Casual"/>
          <w:sz w:val="18"/>
          <w:szCs w:val="18"/>
        </w:rPr>
      </w:pPr>
      <w:bookmarkStart w:id="91" w:name="OLE_LINK58"/>
      <w:bookmarkStart w:id="92" w:name="OLE_LINK59"/>
      <w:r w:rsidRPr="00E43F1C">
        <w:rPr>
          <w:rFonts w:ascii="Lucida Casual" w:hAnsi="Lucida Casual"/>
          <w:sz w:val="18"/>
          <w:szCs w:val="18"/>
        </w:rPr>
        <w:t xml:space="preserve">Baker, CA. and Manuelidis, L. </w:t>
      </w:r>
      <w:bookmarkStart w:id="93" w:name="OLE_LINK104"/>
      <w:bookmarkStart w:id="94" w:name="OLE_LINK105"/>
      <w:r w:rsidRPr="00E43F1C">
        <w:rPr>
          <w:rFonts w:ascii="Lucida Casual" w:hAnsi="Lucida Casual"/>
          <w:sz w:val="18"/>
          <w:szCs w:val="18"/>
        </w:rPr>
        <w:t>Unique inflammatory RNA profiles of microglia in Creutzfeldt</w:t>
      </w:r>
      <w:bookmarkEnd w:id="93"/>
      <w:bookmarkEnd w:id="94"/>
      <w:r w:rsidRPr="00E43F1C">
        <w:rPr>
          <w:rFonts w:ascii="Lucida Casual" w:hAnsi="Lucida Casual"/>
          <w:sz w:val="18"/>
          <w:szCs w:val="18"/>
        </w:rPr>
        <w:t xml:space="preserve">-Jakob disease. </w:t>
      </w:r>
      <w:r w:rsidRPr="00E43F1C">
        <w:rPr>
          <w:rFonts w:ascii="Lucida Casual" w:hAnsi="Lucida Casual"/>
          <w:sz w:val="18"/>
          <w:szCs w:val="18"/>
          <w:u w:val="single"/>
        </w:rPr>
        <w:t>Proc. Natl. Acad. Sci. USA</w:t>
      </w:r>
      <w:r w:rsidRPr="00E43F1C">
        <w:rPr>
          <w:rFonts w:ascii="Lucida Casual" w:hAnsi="Lucida Casual"/>
          <w:sz w:val="18"/>
          <w:szCs w:val="18"/>
        </w:rPr>
        <w:t xml:space="preserve"> 100: 675-679, 2003</w:t>
      </w:r>
      <w:bookmarkEnd w:id="91"/>
      <w:bookmarkEnd w:id="92"/>
      <w:r w:rsidR="00E43F1C" w:rsidRPr="00E43F1C">
        <w:rPr>
          <w:rFonts w:ascii="Lucida Casual" w:hAnsi="Lucida Casual"/>
          <w:sz w:val="18"/>
          <w:szCs w:val="18"/>
        </w:rPr>
        <w:t xml:space="preserve"> </w:t>
      </w:r>
      <w:bookmarkStart w:id="95" w:name="OLE_LINK153"/>
      <w:bookmarkStart w:id="96" w:name="OLE_LINK154"/>
      <w:r w:rsidR="00E43F1C" w:rsidRPr="00E43F1C">
        <w:rPr>
          <w:rFonts w:ascii="Lucida Casual" w:hAnsi="Lucida Casual"/>
          <w:sz w:val="18"/>
          <w:szCs w:val="18"/>
        </w:rPr>
        <w:t>PMID: 12525699</w:t>
      </w:r>
      <w:bookmarkEnd w:id="95"/>
      <w:bookmarkEnd w:id="96"/>
      <w:r w:rsidRPr="00E43F1C">
        <w:rPr>
          <w:rFonts w:ascii="Lucida Casual" w:hAnsi="Lucida Casual"/>
          <w:sz w:val="18"/>
          <w:szCs w:val="18"/>
        </w:rPr>
        <w:t>.</w:t>
      </w:r>
    </w:p>
    <w:p w14:paraId="0B52B233" w14:textId="77777777" w:rsidR="0084250F" w:rsidRDefault="0084250F">
      <w:pPr>
        <w:rPr>
          <w:rFonts w:ascii="Lucida Casual" w:eastAsia="Lucida Casual" w:hAnsi="Lucida Casual" w:cs="Lucida Casual"/>
          <w:sz w:val="18"/>
          <w:szCs w:val="18"/>
        </w:rPr>
      </w:pPr>
    </w:p>
    <w:p w14:paraId="7E8AFC61" w14:textId="4FB3C1DC" w:rsidR="0084250F" w:rsidRPr="003622B3" w:rsidRDefault="0037758B">
      <w:pPr>
        <w:rPr>
          <w:rFonts w:ascii="Lucida Casual" w:hAnsi="Lucida Casual"/>
          <w:sz w:val="18"/>
          <w:szCs w:val="18"/>
        </w:rPr>
      </w:pPr>
      <w:bookmarkStart w:id="97" w:name="OLE_LINK1"/>
      <w:r>
        <w:rPr>
          <w:rFonts w:ascii="Lucida Casual" w:eastAsia="Lucida Casual" w:hAnsi="Lucida Casual" w:cs="Lucida Casual"/>
          <w:sz w:val="18"/>
          <w:szCs w:val="18"/>
        </w:rPr>
        <w:t xml:space="preserve">Manuelidis, L and Lu, Z.Y. </w:t>
      </w:r>
      <w:bookmarkStart w:id="98" w:name="OLE_LINK3"/>
      <w:bookmarkStart w:id="99" w:name="OLE_LINK103"/>
      <w:bookmarkEnd w:id="97"/>
      <w:r>
        <w:rPr>
          <w:rFonts w:ascii="Lucida Casual" w:eastAsia="Lucida Casual" w:hAnsi="Lucida Casual" w:cs="Lucida Casual"/>
          <w:sz w:val="18"/>
          <w:szCs w:val="18"/>
        </w:rPr>
        <w:t>Virus-like interference in the latency and prevention of Creutzfeldt-Jakob disease</w:t>
      </w:r>
      <w:bookmarkEnd w:id="82"/>
      <w:bookmarkEnd w:id="98"/>
      <w:bookmarkEnd w:id="99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bookmarkStart w:id="100" w:name="OLE_LINK7"/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bookmarkStart w:id="101" w:name="OLE_LINK10"/>
      <w:bookmarkEnd w:id="100"/>
      <w:r>
        <w:rPr>
          <w:rFonts w:ascii="Lucida Casual" w:eastAsia="Lucida Casual" w:hAnsi="Lucida Casual" w:cs="Lucida Casual"/>
          <w:sz w:val="18"/>
          <w:szCs w:val="18"/>
        </w:rPr>
        <w:t>100: 5360-5365, 2003.</w:t>
      </w:r>
      <w:bookmarkEnd w:id="101"/>
      <w:r w:rsidR="003622B3" w:rsidRPr="003622B3">
        <w:rPr>
          <w:rStyle w:val="Hyperlink"/>
        </w:rPr>
        <w:t xml:space="preserve"> </w:t>
      </w:r>
      <w:r w:rsidR="003622B3" w:rsidRPr="003622B3">
        <w:rPr>
          <w:rFonts w:ascii="Lucida Casual" w:hAnsi="Lucida Casual"/>
          <w:sz w:val="18"/>
          <w:szCs w:val="18"/>
        </w:rPr>
        <w:t>PMID: 28630311</w:t>
      </w:r>
    </w:p>
    <w:p w14:paraId="35011BBC" w14:textId="77777777" w:rsidR="0084250F" w:rsidRDefault="0084250F">
      <w:pPr>
        <w:rPr>
          <w:rFonts w:ascii="Lucida Casual" w:eastAsia="Lucida Casual" w:hAnsi="Lucida Casual" w:cs="Lucida Casual"/>
          <w:sz w:val="18"/>
          <w:szCs w:val="18"/>
        </w:rPr>
      </w:pPr>
    </w:p>
    <w:p w14:paraId="108B9F26" w14:textId="77777777" w:rsidR="00226369" w:rsidRPr="00226369" w:rsidRDefault="0037758B" w:rsidP="00226369">
      <w:r>
        <w:rPr>
          <w:rFonts w:ascii="Lucida Casual" w:eastAsia="Lucida Casual" w:hAnsi="Lucida Casual" w:cs="Lucida Casual"/>
          <w:sz w:val="18"/>
          <w:szCs w:val="18"/>
        </w:rPr>
        <w:t xml:space="preserve">Manuelidis, L. </w:t>
      </w:r>
      <w:bookmarkStart w:id="102" w:name="OLE_LINK91"/>
      <w:bookmarkStart w:id="103" w:name="OLE_LINK92"/>
      <w:r>
        <w:rPr>
          <w:rFonts w:ascii="Lucida Casual" w:eastAsia="Lucida Casual" w:hAnsi="Lucida Casual" w:cs="Lucida Casual"/>
          <w:sz w:val="18"/>
          <w:szCs w:val="18"/>
        </w:rPr>
        <w:t>Transmissible Encephalopathies: Speculations and realities</w:t>
      </w:r>
      <w:bookmarkEnd w:id="102"/>
      <w:bookmarkEnd w:id="103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Viral Immunology</w:t>
      </w:r>
      <w:r>
        <w:rPr>
          <w:rFonts w:ascii="Lucida Casual" w:eastAsia="Lucida Casual" w:hAnsi="Lucida Casual" w:cs="Lucida Casual"/>
          <w:sz w:val="18"/>
          <w:szCs w:val="18"/>
        </w:rPr>
        <w:t xml:space="preserve"> 16: 123-129, 2003</w:t>
      </w:r>
      <w:r w:rsidR="00226369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226369" w:rsidRPr="00226369">
        <w:rPr>
          <w:rFonts w:ascii="Lucida Casual" w:hAnsi="Lucida Casual"/>
          <w:sz w:val="18"/>
          <w:szCs w:val="18"/>
        </w:rPr>
        <w:t xml:space="preserve">PMID: </w:t>
      </w:r>
      <w:r w:rsidR="00226369" w:rsidRPr="003622B3">
        <w:rPr>
          <w:rFonts w:ascii="Lucida Casual" w:hAnsi="Lucida Casual"/>
          <w:sz w:val="18"/>
          <w:szCs w:val="18"/>
        </w:rPr>
        <w:t>12828865</w:t>
      </w:r>
    </w:p>
    <w:p w14:paraId="23EF6E49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3366A9BB" w14:textId="18004F45" w:rsidR="0084250F" w:rsidRPr="00F85B9D" w:rsidRDefault="0037758B" w:rsidP="00F85B9D">
      <w:pPr>
        <w:rPr>
          <w:rFonts w:ascii="Lucida Casual" w:hAnsi="Lucida Casual"/>
          <w:sz w:val="18"/>
          <w:szCs w:val="18"/>
        </w:rPr>
      </w:pPr>
      <w:r w:rsidRPr="00F85B9D">
        <w:rPr>
          <w:rFonts w:ascii="Lucida Casual" w:hAnsi="Lucida Casual"/>
          <w:sz w:val="18"/>
          <w:szCs w:val="18"/>
        </w:rPr>
        <w:t xml:space="preserve">Baker, C.A., Lu, Z.Y., </w:t>
      </w:r>
      <w:proofErr w:type="gramStart"/>
      <w:r w:rsidRPr="00F85B9D">
        <w:rPr>
          <w:rFonts w:ascii="Lucida Casual" w:hAnsi="Lucida Casual"/>
          <w:sz w:val="18"/>
          <w:szCs w:val="18"/>
        </w:rPr>
        <w:t>Manuelidis,.</w:t>
      </w:r>
      <w:proofErr w:type="gramEnd"/>
      <w:r w:rsidRPr="00F85B9D">
        <w:rPr>
          <w:rFonts w:ascii="Lucida Casual" w:hAnsi="Lucida Casual"/>
          <w:sz w:val="18"/>
          <w:szCs w:val="18"/>
        </w:rPr>
        <w:t xml:space="preserve"> L. </w:t>
      </w:r>
      <w:bookmarkStart w:id="104" w:name="OLE_LINK89"/>
      <w:bookmarkStart w:id="105" w:name="OLE_LINK90"/>
      <w:r w:rsidRPr="00F85B9D">
        <w:rPr>
          <w:rFonts w:ascii="Lucida Casual" w:hAnsi="Lucida Casual"/>
          <w:sz w:val="18"/>
          <w:szCs w:val="18"/>
        </w:rPr>
        <w:t xml:space="preserve">Early induction of interferon-responsive mRNAs in Creutzfeldt-Jakob </w:t>
      </w:r>
      <w:bookmarkEnd w:id="104"/>
      <w:bookmarkEnd w:id="105"/>
      <w:r w:rsidRPr="00F85B9D">
        <w:rPr>
          <w:rFonts w:ascii="Lucida Casual" w:hAnsi="Lucida Casual"/>
          <w:sz w:val="18"/>
          <w:szCs w:val="18"/>
        </w:rPr>
        <w:t>disease.</w:t>
      </w:r>
      <w:r w:rsidRPr="00F85B9D">
        <w:rPr>
          <w:rFonts w:ascii="Lucida Casual" w:hAnsi="Lucida Casual"/>
          <w:sz w:val="18"/>
          <w:szCs w:val="18"/>
          <w:u w:val="single"/>
        </w:rPr>
        <w:t xml:space="preserve"> Journal of </w:t>
      </w:r>
      <w:proofErr w:type="spellStart"/>
      <w:r w:rsidRPr="00F85B9D">
        <w:rPr>
          <w:rFonts w:ascii="Lucida Casual" w:hAnsi="Lucida Casual"/>
          <w:sz w:val="18"/>
          <w:szCs w:val="18"/>
          <w:u w:val="single"/>
        </w:rPr>
        <w:t>NeuroVirology</w:t>
      </w:r>
      <w:proofErr w:type="spellEnd"/>
      <w:r w:rsidRPr="00F85B9D">
        <w:rPr>
          <w:rFonts w:ascii="Lucida Casual" w:hAnsi="Lucida Casual"/>
          <w:sz w:val="18"/>
          <w:szCs w:val="18"/>
          <w:u w:val="single"/>
        </w:rPr>
        <w:t>,</w:t>
      </w:r>
      <w:r w:rsidRPr="00F85B9D">
        <w:rPr>
          <w:rFonts w:ascii="Lucida Casual" w:hAnsi="Lucida Casual"/>
          <w:sz w:val="18"/>
          <w:szCs w:val="18"/>
        </w:rPr>
        <w:t xml:space="preserve"> 10: 29–40, 2004</w:t>
      </w:r>
      <w:r w:rsidR="00F85B9D" w:rsidRPr="00F85B9D">
        <w:rPr>
          <w:rFonts w:ascii="Lucida Casual" w:hAnsi="Lucida Casual"/>
          <w:sz w:val="18"/>
          <w:szCs w:val="18"/>
        </w:rPr>
        <w:t>, PMID: 14982726</w:t>
      </w:r>
    </w:p>
    <w:p w14:paraId="048A4227" w14:textId="77777777" w:rsidR="0084250F" w:rsidRDefault="0084250F">
      <w:pPr>
        <w:widowControl w:val="0"/>
        <w:rPr>
          <w:rFonts w:ascii="Lucida Casual" w:eastAsia="Lucida Casual" w:hAnsi="Lucida Casual" w:cs="Lucida Casual"/>
          <w:sz w:val="18"/>
          <w:szCs w:val="18"/>
        </w:rPr>
      </w:pPr>
    </w:p>
    <w:p w14:paraId="47189621" w14:textId="4A0D7149" w:rsidR="0084250F" w:rsidRPr="00F85B9D" w:rsidRDefault="0037758B" w:rsidP="00D12CF2">
      <w:bookmarkStart w:id="106" w:name="OLE_LINK38"/>
      <w:bookmarkStart w:id="107" w:name="OLE_LINK39"/>
      <w:r>
        <w:rPr>
          <w:rFonts w:ascii="Lucida Casual" w:eastAsia="Lucida Casual" w:hAnsi="Lucida Casual" w:cs="Lucida Casual"/>
          <w:sz w:val="18"/>
          <w:szCs w:val="18"/>
        </w:rPr>
        <w:t xml:space="preserve">Arjona A,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Simarro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L,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Islinger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F, Nishida N, Manuelidis L. </w:t>
      </w:r>
      <w:bookmarkStart w:id="108" w:name="OLE_LINK87"/>
      <w:bookmarkStart w:id="109" w:name="OLE_LINK88"/>
      <w:r>
        <w:rPr>
          <w:rFonts w:ascii="Lucida Casual" w:eastAsia="Lucida Casual" w:hAnsi="Lucida Casual" w:cs="Lucida Casual"/>
          <w:sz w:val="18"/>
          <w:szCs w:val="18"/>
        </w:rPr>
        <w:t>Two Creutzfeldt-Jakob disease agents reproduce prion protein-independent identities</w:t>
      </w:r>
      <w:bookmarkEnd w:id="108"/>
      <w:bookmarkEnd w:id="109"/>
      <w:r>
        <w:rPr>
          <w:rFonts w:ascii="Lucida Casual" w:eastAsia="Lucida Casual" w:hAnsi="Lucida Casual" w:cs="Lucida Casual"/>
          <w:sz w:val="18"/>
          <w:szCs w:val="18"/>
        </w:rPr>
        <w:t xml:space="preserve"> in cell cultures.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 Natl Acad Sci U S A.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101:8768-73, 2004.</w:t>
      </w:r>
      <w:r w:rsidR="00D12CF2" w:rsidRPr="00D12CF2">
        <w:rPr>
          <w:rStyle w:val="Hyperlink"/>
        </w:rPr>
        <w:t xml:space="preserve"> </w:t>
      </w:r>
      <w:bookmarkStart w:id="110" w:name="OLE_LINK148"/>
      <w:bookmarkStart w:id="111" w:name="OLE_LINK149"/>
      <w:bookmarkStart w:id="112" w:name="OLE_LINK150"/>
      <w:r w:rsidR="00D12CF2" w:rsidRPr="00D12CF2">
        <w:rPr>
          <w:rFonts w:ascii="Lucida Casual" w:hAnsi="Lucida Casual"/>
          <w:sz w:val="18"/>
          <w:szCs w:val="18"/>
        </w:rPr>
        <w:t xml:space="preserve">PMID: </w:t>
      </w:r>
      <w:r w:rsidR="00D12CF2" w:rsidRPr="00F85B9D">
        <w:rPr>
          <w:rFonts w:ascii="Lucida Casual" w:hAnsi="Lucida Casual"/>
          <w:sz w:val="18"/>
          <w:szCs w:val="18"/>
        </w:rPr>
        <w:t>15161970</w:t>
      </w:r>
      <w:bookmarkEnd w:id="110"/>
      <w:bookmarkEnd w:id="111"/>
      <w:bookmarkEnd w:id="112"/>
    </w:p>
    <w:bookmarkEnd w:id="106"/>
    <w:bookmarkEnd w:id="107"/>
    <w:p w14:paraId="1544402A" w14:textId="77777777" w:rsidR="0084250F" w:rsidRDefault="008425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Lucida Casual" w:eastAsia="Lucida Casual" w:hAnsi="Lucida Casual" w:cs="Lucida Casual"/>
          <w:b/>
          <w:bCs/>
          <w:sz w:val="18"/>
          <w:szCs w:val="18"/>
        </w:rPr>
      </w:pPr>
    </w:p>
    <w:p w14:paraId="7DCAE4DB" w14:textId="77777777" w:rsidR="0051182B" w:rsidRPr="0051182B" w:rsidRDefault="0037758B" w:rsidP="0051182B">
      <w:bookmarkStart w:id="113" w:name="OLE_LINK60"/>
      <w:bookmarkStart w:id="114" w:name="OLE_LINK61"/>
      <w:r>
        <w:rPr>
          <w:rFonts w:ascii="Lucida Casual" w:eastAsia="Lucida Casual" w:hAnsi="Lucida Casual" w:cs="Lucida Casual"/>
          <w:sz w:val="18"/>
          <w:szCs w:val="18"/>
        </w:rPr>
        <w:t xml:space="preserve">Lu, Z.Y., Baker, C.A., Manuelidis, L. </w:t>
      </w:r>
      <w:bookmarkStart w:id="115" w:name="OLE_LINK85"/>
      <w:bookmarkStart w:id="116" w:name="OLE_LINK86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New molecular markers of early and progressive CJD </w:t>
      </w:r>
      <w:bookmarkEnd w:id="115"/>
      <w:bookmarkEnd w:id="116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brain infection. </w:t>
      </w:r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>J Cell Biochem.</w:t>
      </w: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93: 644-652, 2004</w:t>
      </w:r>
      <w:bookmarkEnd w:id="113"/>
      <w:bookmarkEnd w:id="114"/>
      <w:r w:rsidR="0051182B"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,</w:t>
      </w:r>
      <w:r w:rsidR="0051182B" w:rsidRPr="0051182B"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</w:t>
      </w:r>
      <w:bookmarkStart w:id="117" w:name="OLE_LINK151"/>
      <w:bookmarkStart w:id="118" w:name="OLE_LINK152"/>
      <w:r w:rsidR="0051182B" w:rsidRPr="0051182B">
        <w:rPr>
          <w:rFonts w:ascii="Lucida Casual" w:hAnsi="Lucida Casual"/>
          <w:sz w:val="18"/>
          <w:szCs w:val="18"/>
        </w:rPr>
        <w:t>PMID: 15660413</w:t>
      </w:r>
      <w:bookmarkEnd w:id="117"/>
      <w:bookmarkEnd w:id="118"/>
    </w:p>
    <w:p w14:paraId="1AA4AC6F" w14:textId="0CB72C26" w:rsidR="0084250F" w:rsidRDefault="0084250F">
      <w:pPr>
        <w:pStyle w:val="PlainText"/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</w:pPr>
    </w:p>
    <w:p w14:paraId="243C5A2D" w14:textId="15E4BA63" w:rsidR="0084250F" w:rsidRDefault="0037758B" w:rsidP="00CD5B8A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Nishida, N., </w:t>
      </w:r>
      <w:proofErr w:type="spellStart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Katamine</w:t>
      </w:r>
      <w:proofErr w:type="spellEnd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, S. Manuelidis, L. </w:t>
      </w:r>
      <w:bookmarkStart w:id="119" w:name="OLE_LINK83"/>
      <w:bookmarkStart w:id="120" w:name="OLE_LINK84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Reciprocal interference between specific CJD</w:t>
      </w:r>
      <w:bookmarkEnd w:id="119"/>
      <w:bookmarkEnd w:id="120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and scrapie agents in neural cell cultures. </w:t>
      </w:r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>Science</w:t>
      </w: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310:493-496 2005</w:t>
      </w:r>
      <w:r w:rsidR="00CD5B8A"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, </w:t>
      </w:r>
      <w:r w:rsidR="00CD5B8A" w:rsidRPr="00CD5B8A">
        <w:rPr>
          <w:rFonts w:ascii="Lucida Casual" w:hAnsi="Lucida Casual"/>
          <w:sz w:val="18"/>
          <w:szCs w:val="18"/>
        </w:rPr>
        <w:t>PMID:</w:t>
      </w:r>
      <w:r w:rsidR="00CD5B8A" w:rsidRPr="00CD5B8A">
        <w:t xml:space="preserve"> </w:t>
      </w:r>
      <w:r w:rsidR="00CD5B8A" w:rsidRPr="00CD5B8A">
        <w:rPr>
          <w:rFonts w:ascii="Lucida Casual" w:hAnsi="Lucida Casual"/>
          <w:sz w:val="18"/>
          <w:szCs w:val="18"/>
        </w:rPr>
        <w:t>16239476</w:t>
      </w:r>
      <w:r w:rsidR="00CD5B8A">
        <w:rPr>
          <w:rFonts w:ascii="Lucida Casual" w:hAnsi="Lucida Casual"/>
          <w:sz w:val="18"/>
          <w:szCs w:val="18"/>
        </w:rPr>
        <w:t>.</w:t>
      </w:r>
    </w:p>
    <w:p w14:paraId="02CF18AC" w14:textId="77777777" w:rsidR="00CD5B8A" w:rsidRPr="00CD5B8A" w:rsidRDefault="00CD5B8A" w:rsidP="00CD5B8A">
      <w:pPr>
        <w:rPr>
          <w:rFonts w:ascii="Lucida Casual" w:hAnsi="Lucida Casual"/>
          <w:sz w:val="18"/>
          <w:szCs w:val="18"/>
        </w:rPr>
      </w:pPr>
    </w:p>
    <w:p w14:paraId="3EDAC105" w14:textId="77777777" w:rsidR="00D56FD2" w:rsidRPr="00D56FD2" w:rsidRDefault="0037758B" w:rsidP="00D56FD2"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Manuelidis, L. A virus behind the mask of prions? </w:t>
      </w:r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 xml:space="preserve">Folia </w:t>
      </w:r>
      <w:proofErr w:type="spellStart"/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>Neuropathol</w:t>
      </w:r>
      <w:proofErr w:type="spellEnd"/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>.</w:t>
      </w:r>
      <w:r>
        <w:rPr>
          <w:rFonts w:ascii="Lucida Casual" w:eastAsia="Lucida Casual" w:hAnsi="Lucida Casual" w:cs="Lucida Casual"/>
          <w:color w:val="4E4946"/>
          <w:sz w:val="18"/>
          <w:szCs w:val="18"/>
          <w:u w:val="single" w:color="4E4946"/>
        </w:rPr>
        <w:t xml:space="preserve">, </w:t>
      </w: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2004</w:t>
      </w:r>
      <w:r w:rsidR="00D56FD2"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</w:t>
      </w:r>
      <w:r w:rsidR="00D56FD2" w:rsidRPr="00D56FD2">
        <w:rPr>
          <w:rFonts w:ascii="Lucida Casual" w:hAnsi="Lucida Casual"/>
          <w:sz w:val="18"/>
          <w:szCs w:val="18"/>
        </w:rPr>
        <w:t>PMID: 16903139</w:t>
      </w:r>
    </w:p>
    <w:p w14:paraId="0129AA07" w14:textId="77777777" w:rsidR="0084250F" w:rsidRDefault="0084250F">
      <w:pPr>
        <w:pStyle w:val="PlainText"/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</w:pPr>
    </w:p>
    <w:p w14:paraId="3870B5C6" w14:textId="77777777" w:rsidR="00CB08FD" w:rsidRPr="00CB08FD" w:rsidRDefault="0037758B" w:rsidP="00CB08FD"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Manuelidis, L. </w:t>
      </w:r>
      <w:bookmarkStart w:id="121" w:name="OLE_LINK79"/>
      <w:bookmarkStart w:id="122" w:name="OLE_LINK80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A 25nm virion is the likely cause of Transmissible Spongiform Encephalopathie</w:t>
      </w:r>
      <w:bookmarkEnd w:id="121"/>
      <w:bookmarkEnd w:id="122"/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s.</w:t>
      </w:r>
      <w:r>
        <w:rPr>
          <w:rFonts w:ascii="Lucida Casual" w:eastAsia="Lucida Casual" w:hAnsi="Lucida Casual" w:cs="Lucida Casual"/>
          <w:color w:val="333333"/>
          <w:sz w:val="18"/>
          <w:szCs w:val="18"/>
          <w:u w:val="single" w:color="333333"/>
        </w:rPr>
        <w:t xml:space="preserve"> J Cell Biochem.</w:t>
      </w: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>100, 897-915</w:t>
      </w:r>
      <w:r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>, 2006</w:t>
      </w:r>
      <w:r w:rsidR="00CB08FD"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  <w:t xml:space="preserve"> </w:t>
      </w:r>
      <w:r w:rsidR="00CB08FD" w:rsidRPr="009139F3">
        <w:rPr>
          <w:rFonts w:ascii="Lucida Casual" w:hAnsi="Lucida Casual"/>
          <w:sz w:val="18"/>
          <w:szCs w:val="18"/>
        </w:rPr>
        <w:t xml:space="preserve">PMID: </w:t>
      </w:r>
      <w:r w:rsidR="00CB08FD" w:rsidRPr="00930BBB">
        <w:rPr>
          <w:rFonts w:ascii="Lucida Casual" w:hAnsi="Lucida Casual"/>
          <w:sz w:val="18"/>
          <w:szCs w:val="18"/>
        </w:rPr>
        <w:t>17267596</w:t>
      </w:r>
    </w:p>
    <w:p w14:paraId="7C2C46D5" w14:textId="77777777" w:rsidR="0084250F" w:rsidRDefault="0084250F">
      <w:pPr>
        <w:pStyle w:val="PlainText"/>
        <w:rPr>
          <w:rFonts w:ascii="Lucida Casual" w:eastAsia="Lucida Casual" w:hAnsi="Lucida Casual" w:cs="Lucida Casual"/>
          <w:color w:val="333333"/>
          <w:sz w:val="18"/>
          <w:szCs w:val="18"/>
          <w:u w:color="333333"/>
        </w:rPr>
      </w:pPr>
    </w:p>
    <w:p w14:paraId="33F3A107" w14:textId="77777777" w:rsidR="0038698F" w:rsidRPr="0038698F" w:rsidRDefault="0037758B" w:rsidP="0038698F">
      <w:r>
        <w:rPr>
          <w:rFonts w:ascii="Lucida Casual" w:eastAsia="Lucida Casual" w:hAnsi="Lucida Casual" w:cs="Lucida Casual"/>
          <w:sz w:val="18"/>
          <w:szCs w:val="18"/>
        </w:rPr>
        <w:t xml:space="preserve">Manuelidis, L., Yu, Z.-X., Barquero, N., and Mullins, B. </w:t>
      </w:r>
      <w:bookmarkStart w:id="123" w:name="OLE_LINK77"/>
      <w:bookmarkStart w:id="124" w:name="OLE_LINK78"/>
      <w:r>
        <w:rPr>
          <w:rFonts w:ascii="Lucida Casual" w:eastAsia="Lucida Casual" w:hAnsi="Lucida Casual" w:cs="Lucida Casual"/>
          <w:sz w:val="18"/>
          <w:szCs w:val="18"/>
        </w:rPr>
        <w:t>Cells infected with scrapie and Creutzfeldt-Jakob disease agents produce intracellular 25-nm virus-like particles</w:t>
      </w:r>
      <w:bookmarkEnd w:id="123"/>
      <w:bookmarkEnd w:id="124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 Natl Acad Sci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104, 2007</w:t>
      </w:r>
      <w:r w:rsidR="0038698F">
        <w:rPr>
          <w:rFonts w:ascii="Lucida Casual" w:eastAsia="Lucida Casual" w:hAnsi="Lucida Casual" w:cs="Lucida Casual"/>
          <w:sz w:val="18"/>
          <w:szCs w:val="18"/>
        </w:rPr>
        <w:t xml:space="preserve"> </w:t>
      </w:r>
      <w:bookmarkStart w:id="125" w:name="OLE_LINK172"/>
      <w:bookmarkStart w:id="126" w:name="OLE_LINK173"/>
      <w:bookmarkStart w:id="127" w:name="OLE_LINK146"/>
      <w:bookmarkStart w:id="128" w:name="OLE_LINK147"/>
      <w:r w:rsidR="0038698F" w:rsidRPr="0038698F">
        <w:rPr>
          <w:rFonts w:ascii="Lucida Casual" w:hAnsi="Lucida Casual" w:cs="Arial"/>
          <w:sz w:val="18"/>
          <w:szCs w:val="18"/>
        </w:rPr>
        <w:t>PMID: 17267596</w:t>
      </w:r>
      <w:bookmarkEnd w:id="125"/>
      <w:bookmarkEnd w:id="126"/>
    </w:p>
    <w:bookmarkEnd w:id="127"/>
    <w:bookmarkEnd w:id="128"/>
    <w:p w14:paraId="0A71C15D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0E7C6189" w14:textId="2E7F3723" w:rsidR="00145C94" w:rsidRDefault="0037758B" w:rsidP="00930BBB">
      <w:pPr>
        <w:rPr>
          <w:rFonts w:ascii="Lucida Casual" w:eastAsia="Lucida Casual" w:hAnsi="Lucida Casual" w:cs="Lucida Casual"/>
          <w:sz w:val="18"/>
          <w:szCs w:val="18"/>
        </w:rPr>
      </w:pPr>
      <w:bookmarkStart w:id="129" w:name="OLE_LINK40"/>
      <w:bookmarkStart w:id="130" w:name="OLE_LINK41"/>
      <w:r>
        <w:rPr>
          <w:rFonts w:ascii="Lucida Casual" w:eastAsia="Lucida Casual" w:hAnsi="Lucida Casual" w:cs="Lucida Casual"/>
          <w:sz w:val="18"/>
          <w:szCs w:val="18"/>
        </w:rPr>
        <w:t xml:space="preserve">Liu, Y, Sun, R, Chakrabarty, T. and Manuelidis, L:  </w:t>
      </w:r>
      <w:bookmarkStart w:id="131" w:name="OLE_LINK81"/>
      <w:bookmarkStart w:id="132" w:name="OLE_LINK82"/>
      <w:r>
        <w:rPr>
          <w:rFonts w:ascii="Lucida Casual" w:eastAsia="Lucida Casual" w:hAnsi="Lucida Casual" w:cs="Lucida Casual"/>
          <w:sz w:val="18"/>
          <w:szCs w:val="18"/>
        </w:rPr>
        <w:t>A rapid accurate culture assay for infectivity in transmissible encephalopathies</w:t>
      </w:r>
      <w:bookmarkEnd w:id="131"/>
      <w:bookmarkEnd w:id="132"/>
      <w:r>
        <w:rPr>
          <w:rFonts w:ascii="Lucida Casual" w:eastAsia="Lucida Casual" w:hAnsi="Lucida Casual" w:cs="Lucida Casual"/>
          <w:sz w:val="18"/>
          <w:szCs w:val="18"/>
        </w:rPr>
        <w:t>.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J.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>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14: 352-361, 2008</w:t>
      </w:r>
      <w:bookmarkEnd w:id="129"/>
      <w:bookmarkEnd w:id="130"/>
      <w:r>
        <w:rPr>
          <w:rFonts w:ascii="Lucida Casual" w:eastAsia="Lucida Casual" w:hAnsi="Lucida Casual" w:cs="Lucida Casual"/>
          <w:sz w:val="18"/>
          <w:szCs w:val="18"/>
        </w:rPr>
        <w:t>.</w:t>
      </w:r>
      <w:r w:rsidR="00930BBB" w:rsidRPr="00930BBB">
        <w:rPr>
          <w:rStyle w:val="Hyperlink"/>
        </w:rPr>
        <w:t xml:space="preserve"> </w:t>
      </w:r>
      <w:bookmarkStart w:id="133" w:name="OLE_LINK144"/>
      <w:bookmarkStart w:id="134" w:name="OLE_LINK145"/>
      <w:r w:rsidR="00930BBB" w:rsidRPr="00930BBB">
        <w:rPr>
          <w:rFonts w:ascii="Lucida Casual" w:hAnsi="Lucida Casual"/>
          <w:sz w:val="18"/>
          <w:szCs w:val="18"/>
        </w:rPr>
        <w:t>PMID: 18989813</w:t>
      </w:r>
      <w:bookmarkEnd w:id="133"/>
      <w:bookmarkEnd w:id="134"/>
      <w:r w:rsidR="00930BBB">
        <w:rPr>
          <w:rFonts w:ascii="Lucida Casual" w:hAnsi="Lucida Casual"/>
          <w:sz w:val="18"/>
          <w:szCs w:val="18"/>
        </w:rPr>
        <w:t>.</w:t>
      </w:r>
    </w:p>
    <w:p w14:paraId="45A8C044" w14:textId="77777777" w:rsidR="00D20E45" w:rsidRDefault="00D20E45" w:rsidP="00930BBB">
      <w:pPr>
        <w:rPr>
          <w:rFonts w:ascii="Lucida Casual" w:eastAsia="Lucida Casual" w:hAnsi="Lucida Casual" w:cs="Lucida Casual"/>
          <w:sz w:val="18"/>
          <w:szCs w:val="18"/>
        </w:rPr>
      </w:pPr>
    </w:p>
    <w:p w14:paraId="51E784DF" w14:textId="2A602644" w:rsidR="00930BBB" w:rsidRPr="00930BBB" w:rsidRDefault="0037758B" w:rsidP="00930BBB">
      <w:r>
        <w:rPr>
          <w:rFonts w:ascii="Lucida Casual" w:eastAsia="Lucida Casual" w:hAnsi="Lucida Casual" w:cs="Lucida Casual"/>
          <w:sz w:val="18"/>
          <w:szCs w:val="18"/>
        </w:rPr>
        <w:t xml:space="preserve">Sun, R, Liu, Y., Zhang, H., and Manuelidis, L.  Quantitative recovery of scrapie agent with minimal protein from highly infectious cultures.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Viral Immunol.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21: 293-302, 2008</w:t>
      </w:r>
      <w:r w:rsidR="00930BBB"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930BBB" w:rsidRPr="00930BBB">
        <w:rPr>
          <w:rFonts w:ascii="Lucida Casual" w:hAnsi="Lucida Casual"/>
          <w:sz w:val="18"/>
          <w:szCs w:val="18"/>
        </w:rPr>
        <w:t>PMID: 16903139</w:t>
      </w:r>
    </w:p>
    <w:p w14:paraId="7A4D2827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238B5B90" w14:textId="77777777" w:rsidR="00922CE5" w:rsidRPr="00922CE5" w:rsidRDefault="0037758B" w:rsidP="00922CE5">
      <w:pPr>
        <w:rPr>
          <w:rFonts w:ascii="Lucida Casual" w:hAnsi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Manuelidis, L, Liu, Y, Mullins, B.: </w:t>
      </w:r>
      <w:bookmarkStart w:id="135" w:name="OLE_LINK93"/>
      <w:bookmarkStart w:id="136" w:name="OLE_LINK94"/>
      <w:r>
        <w:rPr>
          <w:rFonts w:ascii="Lucida Casual" w:eastAsia="Lucida Casual" w:hAnsi="Lucida Casual" w:cs="Lucida Casual"/>
          <w:sz w:val="18"/>
          <w:szCs w:val="18"/>
        </w:rPr>
        <w:t>Strain-specific viral properties of variant Creutzfeldt–Jakob Diseas</w:t>
      </w:r>
      <w:bookmarkEnd w:id="135"/>
      <w:bookmarkEnd w:id="136"/>
      <w:r>
        <w:rPr>
          <w:rFonts w:ascii="Lucida Casual" w:eastAsia="Lucida Casual" w:hAnsi="Lucida Casual" w:cs="Lucida Casual"/>
          <w:sz w:val="18"/>
          <w:szCs w:val="18"/>
        </w:rPr>
        <w:t xml:space="preserve">e (vCJD) are encoded by the agent and not by host prion protein.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 Cell Biochem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106:220–231, 2009</w:t>
      </w:r>
      <w:r w:rsidR="00922CE5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922CE5" w:rsidRPr="00922CE5">
        <w:rPr>
          <w:rFonts w:ascii="Lucida Casual" w:hAnsi="Lucida Casual"/>
          <w:sz w:val="18"/>
          <w:szCs w:val="18"/>
        </w:rPr>
        <w:t xml:space="preserve">PMID: 19097123 </w:t>
      </w:r>
    </w:p>
    <w:p w14:paraId="11FD6FD0" w14:textId="77777777" w:rsidR="0084250F" w:rsidRDefault="0084250F">
      <w:pPr>
        <w:pStyle w:val="PlainText"/>
        <w:rPr>
          <w:rFonts w:ascii="Lucida Casual" w:eastAsia="Lucida Casual" w:hAnsi="Lucida Casual" w:cs="Lucida Casual"/>
          <w:sz w:val="18"/>
          <w:szCs w:val="18"/>
        </w:rPr>
      </w:pPr>
    </w:p>
    <w:p w14:paraId="42B743B9" w14:textId="77777777" w:rsidR="0084250F" w:rsidRDefault="0037758B">
      <w:pPr>
        <w:rPr>
          <w:rFonts w:ascii="Lucida Casual" w:eastAsia="Lucida Casual" w:hAnsi="Lucida Casual" w:cs="Lucida Casual"/>
          <w:color w:val="0000FF"/>
          <w:sz w:val="18"/>
          <w:szCs w:val="18"/>
          <w:u w:val="single" w:color="0000FF"/>
        </w:rPr>
      </w:pPr>
      <w:bookmarkStart w:id="137" w:name="OLE_LINK72"/>
      <w:bookmarkStart w:id="138" w:name="OLE_LINK73"/>
      <w:bookmarkStart w:id="139" w:name="OLE_LINK74"/>
      <w:r>
        <w:rPr>
          <w:rFonts w:ascii="Lucida Casual" w:eastAsia="Lucida Casual" w:hAnsi="Lucida Casual" w:cs="Lucida Casual"/>
          <w:sz w:val="18"/>
          <w:szCs w:val="18"/>
        </w:rPr>
        <w:t xml:space="preserve">Manuelidis, L, Chakrabarty, T, Miyazawa, K, Nduom, N-A, and Emmerling, K. The kuru infectious agent is a unique geographic isolate distinct from Creutzfeldt–Jakob disease and scrapie agents.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Proc. Natl. Acad. Sci. USA</w:t>
      </w:r>
      <w:r>
        <w:rPr>
          <w:rFonts w:ascii="Lucida Casual" w:eastAsia="Lucida Casual" w:hAnsi="Lucida Casual" w:cs="Lucida Casual"/>
          <w:sz w:val="18"/>
          <w:szCs w:val="18"/>
        </w:rPr>
        <w:t xml:space="preserve"> 106: 13529-13534, 2009. PMID: 19633190</w:t>
      </w:r>
      <w:bookmarkEnd w:id="137"/>
      <w:bookmarkEnd w:id="138"/>
      <w:bookmarkEnd w:id="139"/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</w:p>
    <w:p w14:paraId="0BADDCCA" w14:textId="77777777" w:rsidR="0084250F" w:rsidRDefault="0084250F">
      <w:pPr>
        <w:widowControl w:val="0"/>
        <w:rPr>
          <w:rFonts w:ascii="Lucida Casual" w:eastAsia="Lucida Casual" w:hAnsi="Lucida Casual" w:cs="Lucida Casual"/>
          <w:color w:val="0000FF"/>
          <w:sz w:val="18"/>
          <w:szCs w:val="18"/>
          <w:u w:val="single" w:color="0000FF"/>
        </w:rPr>
      </w:pPr>
    </w:p>
    <w:p w14:paraId="27FBD6EC" w14:textId="2B7EA139" w:rsidR="0084250F" w:rsidRPr="00D269D7" w:rsidRDefault="0037758B" w:rsidP="00D269D7">
      <w:bookmarkStart w:id="140" w:name="OLE_LINK42"/>
      <w:bookmarkStart w:id="141" w:name="OLE_LINK43"/>
      <w:r>
        <w:rPr>
          <w:rFonts w:ascii="Lucida Casual" w:eastAsia="Lucida Casual" w:hAnsi="Lucida Casual" w:cs="Lucida Casual"/>
          <w:sz w:val="18"/>
          <w:szCs w:val="18"/>
        </w:rPr>
        <w:t xml:space="preserve">Manuelidis, L. Transmissible encephalopathy Agents: </w:t>
      </w:r>
      <w:bookmarkStart w:id="142" w:name="OLE_LINK95"/>
      <w:bookmarkStart w:id="143" w:name="OLE_LINK96"/>
      <w:r>
        <w:rPr>
          <w:rFonts w:ascii="Lucida Casual" w:eastAsia="Lucida Casual" w:hAnsi="Lucida Casual" w:cs="Lucida Casual"/>
          <w:sz w:val="18"/>
          <w:szCs w:val="18"/>
        </w:rPr>
        <w:t>Virulence, geography and clockwork</w:t>
      </w:r>
      <w:bookmarkEnd w:id="142"/>
      <w:bookmarkEnd w:id="143"/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Virulence</w:t>
      </w:r>
      <w:r>
        <w:rPr>
          <w:rFonts w:ascii="Lucida Casual" w:eastAsia="Lucida Casual" w:hAnsi="Lucida Casual" w:cs="Lucida Casual"/>
          <w:sz w:val="18"/>
          <w:szCs w:val="18"/>
        </w:rPr>
        <w:t xml:space="preserve"> 1:2, 101-104, 2010</w:t>
      </w:r>
      <w:bookmarkEnd w:id="140"/>
      <w:bookmarkEnd w:id="141"/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r w:rsidR="00D269D7" w:rsidRPr="00D269D7">
        <w:rPr>
          <w:rFonts w:ascii="Lucida Casual" w:hAnsi="Lucida Casual"/>
          <w:sz w:val="18"/>
          <w:szCs w:val="18"/>
        </w:rPr>
        <w:t>PMID: 21178425</w:t>
      </w:r>
    </w:p>
    <w:p w14:paraId="0370F5A7" w14:textId="77777777" w:rsidR="0084250F" w:rsidRDefault="0084250F">
      <w:pPr>
        <w:widowControl w:val="0"/>
        <w:rPr>
          <w:rFonts w:ascii="Lucida Casual" w:eastAsia="Lucida Casual" w:hAnsi="Lucida Casual" w:cs="Lucida Casual"/>
          <w:sz w:val="18"/>
          <w:szCs w:val="18"/>
        </w:rPr>
      </w:pPr>
    </w:p>
    <w:p w14:paraId="235BABE6" w14:textId="77777777" w:rsidR="008C6B30" w:rsidRDefault="0037758B" w:rsidP="008C6B30">
      <w:pPr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Miyazawa, K. and Manuelidis, L. </w:t>
      </w:r>
      <w:bookmarkStart w:id="144" w:name="OLE_LINK97"/>
      <w:bookmarkStart w:id="145" w:name="OLE_LINK98"/>
      <w:r>
        <w:rPr>
          <w:rFonts w:ascii="Lucida Casual" w:eastAsia="Lucida Casual" w:hAnsi="Lucida Casual" w:cs="Lucida Casual"/>
          <w:sz w:val="18"/>
          <w:szCs w:val="18"/>
        </w:rPr>
        <w:t>Agent-specific Shadoo responses in Transmissible</w:t>
      </w:r>
      <w:bookmarkEnd w:id="144"/>
      <w:bookmarkEnd w:id="145"/>
      <w:r>
        <w:rPr>
          <w:rFonts w:ascii="Lucida Casual" w:eastAsia="Lucida Casual" w:hAnsi="Lucida Casual" w:cs="Lucida Casual"/>
          <w:sz w:val="18"/>
          <w:szCs w:val="18"/>
        </w:rPr>
        <w:t xml:space="preserve"> Encephalopathies.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J Neuroimmune Pharmacol.</w:t>
      </w:r>
      <w:r>
        <w:rPr>
          <w:rFonts w:ascii="Lucida Casual" w:eastAsia="Lucida Casual" w:hAnsi="Lucida Casual" w:cs="Lucida Casual"/>
          <w:sz w:val="18"/>
          <w:szCs w:val="18"/>
        </w:rPr>
        <w:t xml:space="preserve"> 5:155-163, 2010</w:t>
      </w:r>
      <w:r w:rsidR="008C6B30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8C6B30" w:rsidRPr="007B5907">
        <w:rPr>
          <w:rFonts w:ascii="Lucida Casual" w:hAnsi="Lucida Casual" w:cs="Arial"/>
          <w:sz w:val="18"/>
          <w:szCs w:val="18"/>
        </w:rPr>
        <w:t>PMID: 20112073</w:t>
      </w:r>
      <w:r>
        <w:rPr>
          <w:rFonts w:ascii="Lucida Casual" w:eastAsia="Lucida Casual" w:hAnsi="Lucida Casual" w:cs="Lucida Casual"/>
          <w:sz w:val="18"/>
          <w:szCs w:val="18"/>
        </w:rPr>
        <w:t>.</w:t>
      </w:r>
    </w:p>
    <w:p w14:paraId="05DE2C20" w14:textId="77777777" w:rsidR="008C6B30" w:rsidRDefault="008C6B30" w:rsidP="008C6B30">
      <w:pPr>
        <w:rPr>
          <w:rFonts w:ascii="Lucida Casual" w:eastAsia="Lucida Casual" w:hAnsi="Lucida Casual" w:cs="Lucida Casual"/>
          <w:sz w:val="18"/>
          <w:szCs w:val="18"/>
        </w:rPr>
      </w:pPr>
    </w:p>
    <w:p w14:paraId="425B1408" w14:textId="77777777" w:rsidR="007B5907" w:rsidRPr="007B5907" w:rsidRDefault="0037758B" w:rsidP="007B5907">
      <w:pPr>
        <w:rPr>
          <w:rFonts w:ascii="Lucida Casual" w:hAnsi="Lucida Casual"/>
          <w:sz w:val="18"/>
          <w:szCs w:val="18"/>
        </w:rPr>
      </w:pPr>
      <w:r w:rsidRPr="008C6B30">
        <w:rPr>
          <w:rFonts w:ascii="Lucida Casual" w:eastAsia="Lucida Casual" w:hAnsi="Lucida Casual" w:cs="Lucida Casual"/>
          <w:sz w:val="18"/>
          <w:szCs w:val="18"/>
        </w:rPr>
        <w:t xml:space="preserve">Miyazawa, K , Emmerling, K and Manuelidis, L. </w:t>
      </w:r>
      <w:bookmarkStart w:id="146" w:name="OLE_LINK99"/>
      <w:bookmarkStart w:id="147" w:name="OLE_LINK100"/>
      <w:r w:rsidRPr="008C6B30">
        <w:rPr>
          <w:rFonts w:ascii="Lucida Casual" w:eastAsia="Lucida Casual" w:hAnsi="Lucida Casual" w:cs="Lucida Casual"/>
          <w:sz w:val="18"/>
          <w:szCs w:val="18"/>
        </w:rPr>
        <w:t>Proliferative arrest of neural cells induces</w:t>
      </w:r>
      <w:bookmarkEnd w:id="146"/>
      <w:bookmarkEnd w:id="147"/>
      <w:r w:rsidRPr="008C6B30">
        <w:rPr>
          <w:rFonts w:ascii="Lucida Casual" w:eastAsia="Lucida Casual" w:hAnsi="Lucida Casual" w:cs="Lucida Casual"/>
          <w:sz w:val="18"/>
          <w:szCs w:val="18"/>
        </w:rPr>
        <w:t xml:space="preserve"> prion protein synthesis, nanotube formation and cell-to-cell contacts.</w:t>
      </w:r>
      <w:r w:rsidRPr="008C6B30"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J Cell Biochem</w:t>
      </w:r>
      <w:r w:rsidRPr="008C6B30">
        <w:rPr>
          <w:rFonts w:ascii="Lucida Casual" w:eastAsia="Lucida Casual" w:hAnsi="Lucida Casual" w:cs="Lucida Casual"/>
          <w:sz w:val="18"/>
          <w:szCs w:val="18"/>
        </w:rPr>
        <w:t xml:space="preserve"> 111:239-47, 2010</w:t>
      </w:r>
      <w:r w:rsidR="008C6B30">
        <w:rPr>
          <w:rFonts w:ascii="Lucida Casual" w:eastAsia="Lucida Casual" w:hAnsi="Lucida Casual" w:cs="Lucida Casual"/>
          <w:sz w:val="18"/>
          <w:szCs w:val="18"/>
        </w:rPr>
        <w:t xml:space="preserve">, </w:t>
      </w:r>
      <w:r w:rsidR="007B5907" w:rsidRPr="007B5907">
        <w:rPr>
          <w:rFonts w:ascii="Lucida Casual" w:hAnsi="Lucida Casual"/>
          <w:sz w:val="18"/>
          <w:szCs w:val="18"/>
        </w:rPr>
        <w:t>PMID: 20518071</w:t>
      </w:r>
    </w:p>
    <w:p w14:paraId="087CECD6" w14:textId="77777777" w:rsidR="008C6B30" w:rsidRDefault="008C6B30">
      <w:pPr>
        <w:rPr>
          <w:rFonts w:ascii="Lucida Casual" w:eastAsia="Lucida Casual" w:hAnsi="Lucida Casual" w:cs="Lucida Casual"/>
          <w:sz w:val="18"/>
          <w:szCs w:val="18"/>
        </w:rPr>
      </w:pPr>
    </w:p>
    <w:p w14:paraId="069A64F3" w14:textId="77777777" w:rsidR="0084250F" w:rsidRDefault="0037758B">
      <w:pPr>
        <w:rPr>
          <w:rFonts w:ascii="Lucida Casual" w:eastAsia="Lucida Casual" w:hAnsi="Lucida Casual" w:cs="Lucida Casual"/>
          <w:sz w:val="18"/>
          <w:szCs w:val="18"/>
        </w:rPr>
      </w:pPr>
      <w:bookmarkStart w:id="148" w:name="OLE_LINK44"/>
      <w:bookmarkStart w:id="149" w:name="OLE_LINK45"/>
      <w:r>
        <w:rPr>
          <w:rFonts w:ascii="Lucida Casual" w:eastAsia="Lucida Casual" w:hAnsi="Lucida Casual" w:cs="Lucida Casual"/>
          <w:sz w:val="18"/>
          <w:szCs w:val="18"/>
        </w:rPr>
        <w:t>Manuelidis, L. Nuclease resistant circular DNAs copurify with infectivity in scrapie and CJD.</w:t>
      </w:r>
      <w:bookmarkStart w:id="150" w:name="OLE_LINK181"/>
      <w:bookmarkStart w:id="151" w:name="OLE_LINK182"/>
      <w:r>
        <w:rPr>
          <w:rFonts w:ascii="Lucida Casual" w:eastAsia="Lucida Casual" w:hAnsi="Lucida Casual" w:cs="Lucida Casual"/>
          <w:sz w:val="18"/>
          <w:szCs w:val="18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J </w:t>
      </w:r>
      <w:proofErr w:type="spellStart"/>
      <w:r>
        <w:rPr>
          <w:rFonts w:ascii="Lucida Casual" w:eastAsia="Lucida Casual" w:hAnsi="Lucida Casual" w:cs="Lucida Casual"/>
          <w:sz w:val="18"/>
          <w:szCs w:val="18"/>
          <w:u w:val="single"/>
        </w:rPr>
        <w:t>Neurovirol</w:t>
      </w:r>
      <w:proofErr w:type="spellEnd"/>
      <w:r>
        <w:rPr>
          <w:rFonts w:ascii="Lucida Casual" w:eastAsia="Lucida Casual" w:hAnsi="Lucida Casual" w:cs="Lucida Casual"/>
          <w:sz w:val="18"/>
          <w:szCs w:val="18"/>
          <w:u w:val="single"/>
        </w:rPr>
        <w:t xml:space="preserve"> </w:t>
      </w:r>
      <w:r>
        <w:rPr>
          <w:rFonts w:ascii="Lucida Casual" w:eastAsia="Lucida Casual" w:hAnsi="Lucida Casual" w:cs="Lucida Casual"/>
          <w:sz w:val="18"/>
          <w:szCs w:val="18"/>
        </w:rPr>
        <w:t xml:space="preserve">17: 131-145, 2011;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epub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Dec 2010: PMID: 21165784</w:t>
      </w:r>
      <w:bookmarkEnd w:id="150"/>
      <w:bookmarkEnd w:id="151"/>
    </w:p>
    <w:bookmarkEnd w:id="148"/>
    <w:bookmarkEnd w:id="149"/>
    <w:p w14:paraId="6C1F7D84" w14:textId="77777777" w:rsidR="0084250F" w:rsidRDefault="0084250F">
      <w:pPr>
        <w:rPr>
          <w:rFonts w:ascii="Lucida Casual" w:eastAsia="Lucida Casual" w:hAnsi="Lucida Casual" w:cs="Lucida Casual"/>
          <w:sz w:val="18"/>
          <w:szCs w:val="18"/>
        </w:rPr>
      </w:pPr>
    </w:p>
    <w:p w14:paraId="0F1F167C" w14:textId="77777777" w:rsidR="0084250F" w:rsidRDefault="0037758B">
      <w:pPr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 xml:space="preserve">Miyazawa K, Emmerling K, Manuelidis L. </w:t>
      </w:r>
      <w:hyperlink r:id="rId13" w:history="1">
        <w:r>
          <w:rPr>
            <w:rStyle w:val="Hyperlink2"/>
          </w:rPr>
          <w:t>Replication and spread of CJD, kuru and scrapie agents in vivo and in cell culture</w:t>
        </w:r>
      </w:hyperlink>
      <w:r>
        <w:rPr>
          <w:rFonts w:ascii="Lucida Casual" w:eastAsia="Lucida Casual" w:hAnsi="Lucida Casual" w:cs="Lucida Casual"/>
          <w:sz w:val="18"/>
          <w:szCs w:val="18"/>
        </w:rPr>
        <w:t xml:space="preserve">. </w:t>
      </w:r>
      <w:r>
        <w:rPr>
          <w:rFonts w:ascii="Lucida Casual" w:eastAsia="Lucida Casual" w:hAnsi="Lucida Casual" w:cs="Lucida Casual"/>
          <w:sz w:val="18"/>
          <w:szCs w:val="18"/>
          <w:u w:val="single"/>
        </w:rPr>
        <w:t>Virulence</w:t>
      </w:r>
      <w:r>
        <w:rPr>
          <w:rFonts w:ascii="Lucida Casual" w:eastAsia="Lucida Casual" w:hAnsi="Lucida Casual" w:cs="Lucida Casual"/>
          <w:sz w:val="18"/>
          <w:szCs w:val="18"/>
        </w:rPr>
        <w:t>. 2: 186-99, 2011 May 1;2 (3)-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epub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>. PMID: 21527829</w:t>
      </w:r>
    </w:p>
    <w:p w14:paraId="36AE4B52" w14:textId="77777777" w:rsidR="0084250F" w:rsidRDefault="0084250F">
      <w:pPr>
        <w:rPr>
          <w:rFonts w:ascii="Lucida Casual" w:eastAsia="Lucida Casual" w:hAnsi="Lucida Casual" w:cs="Lucida Casual"/>
          <w:sz w:val="18"/>
          <w:szCs w:val="18"/>
        </w:rPr>
      </w:pPr>
    </w:p>
    <w:p w14:paraId="34C59ED5" w14:textId="77777777" w:rsidR="0098393D" w:rsidRDefault="0037758B">
      <w:pPr>
        <w:rPr>
          <w:rFonts w:ascii="Lucida Casual" w:eastAsia="Lucida Casual" w:hAnsi="Lucida Casual" w:cs="Lucida Casual"/>
          <w:sz w:val="18"/>
          <w:szCs w:val="18"/>
        </w:rPr>
      </w:pPr>
      <w:r>
        <w:rPr>
          <w:rFonts w:ascii="Lucida Casual" w:eastAsia="Lucida Casual" w:hAnsi="Lucida Casual" w:cs="Lucida Casual"/>
          <w:sz w:val="18"/>
          <w:szCs w:val="18"/>
        </w:rPr>
        <w:t>Miyazawa, K, Emmerling , K Manuelidis, L High CJD infectivity remains after prion protein is destroyed.</w:t>
      </w:r>
    </w:p>
    <w:p w14:paraId="578C4C13" w14:textId="5609D927" w:rsidR="0084250F" w:rsidRDefault="0037758B">
      <w:pPr>
        <w:rPr>
          <w:rFonts w:ascii="Lucida Casual" w:eastAsia="Lucida Casual" w:hAnsi="Lucida Casual" w:cs="Lucida Casual"/>
          <w:sz w:val="18"/>
          <w:szCs w:val="18"/>
        </w:rPr>
      </w:pPr>
      <w:r w:rsidRPr="0098393D">
        <w:rPr>
          <w:rFonts w:ascii="Lucida Casual" w:eastAsia="Lucida Casual" w:hAnsi="Lucida Casual" w:cs="Lucida Casual"/>
          <w:sz w:val="18"/>
          <w:szCs w:val="18"/>
          <w:u w:val="single"/>
        </w:rPr>
        <w:t>J Cell Biochem.</w:t>
      </w:r>
      <w:r>
        <w:rPr>
          <w:rFonts w:ascii="Lucida Casual" w:eastAsia="Lucida Casual" w:hAnsi="Lucida Casual" w:cs="Lucida Casual"/>
          <w:sz w:val="18"/>
          <w:szCs w:val="18"/>
        </w:rPr>
        <w:t xml:space="preserve"> 112: 3630-3637, 2011 July 25 </w:t>
      </w:r>
      <w:proofErr w:type="spellStart"/>
      <w:r>
        <w:rPr>
          <w:rFonts w:ascii="Lucida Casual" w:eastAsia="Lucida Casual" w:hAnsi="Lucida Casual" w:cs="Lucida Casual"/>
          <w:sz w:val="18"/>
          <w:szCs w:val="18"/>
        </w:rPr>
        <w:t>epub</w:t>
      </w:r>
      <w:proofErr w:type="spellEnd"/>
      <w:r>
        <w:rPr>
          <w:rFonts w:ascii="Lucida Casual" w:eastAsia="Lucida Casual" w:hAnsi="Lucida Casual" w:cs="Lucida Casual"/>
          <w:sz w:val="18"/>
          <w:szCs w:val="18"/>
        </w:rPr>
        <w:t xml:space="preserve"> PMID 21793014</w:t>
      </w:r>
    </w:p>
    <w:p w14:paraId="3C4F5316" w14:textId="77777777" w:rsidR="0084250F" w:rsidRDefault="0084250F">
      <w:pPr>
        <w:rPr>
          <w:rFonts w:ascii="Lucida Casual" w:eastAsia="Lucida Casual" w:hAnsi="Lucida Casual" w:cs="Lucida Casual"/>
          <w:sz w:val="18"/>
          <w:szCs w:val="18"/>
        </w:rPr>
      </w:pPr>
    </w:p>
    <w:p w14:paraId="4A335932" w14:textId="79D0FC4C" w:rsidR="0084250F" w:rsidRPr="00E10C51" w:rsidRDefault="0037758B">
      <w:pPr>
        <w:spacing w:before="100" w:after="100"/>
        <w:rPr>
          <w:rFonts w:ascii="Lucida Casual" w:eastAsia="Lucida Sans" w:hAnsi="Lucida Casual" w:cs="Lucida Sans"/>
          <w:sz w:val="18"/>
          <w:szCs w:val="18"/>
        </w:rPr>
      </w:pPr>
      <w:r w:rsidRPr="00E10C51">
        <w:rPr>
          <w:rFonts w:ascii="Lucida Casual" w:eastAsia="Lucida Sans" w:hAnsi="Lucida Casual" w:cs="Lucida Sans"/>
          <w:sz w:val="18"/>
          <w:szCs w:val="18"/>
        </w:rPr>
        <w:t xml:space="preserve">Miyazawa K, Kipkorir T, </w:t>
      </w:r>
      <w:proofErr w:type="spellStart"/>
      <w:r w:rsidRPr="00E10C51">
        <w:rPr>
          <w:rFonts w:ascii="Lucida Casual" w:eastAsia="Lucida Sans" w:hAnsi="Lucida Casual" w:cs="Lucida Sans"/>
          <w:sz w:val="18"/>
          <w:szCs w:val="18"/>
        </w:rPr>
        <w:t>Tittman</w:t>
      </w:r>
      <w:proofErr w:type="spellEnd"/>
      <w:r w:rsidRPr="00E10C51">
        <w:rPr>
          <w:rFonts w:ascii="Lucida Casual" w:eastAsia="Lucida Sans" w:hAnsi="Lucida Casual" w:cs="Lucida Sans"/>
          <w:sz w:val="18"/>
          <w:szCs w:val="18"/>
        </w:rPr>
        <w:t xml:space="preserve"> S, Manuelidis L.  </w:t>
      </w:r>
      <w:hyperlink r:id="rId14" w:history="1">
        <w:r w:rsidRPr="00E10C51">
          <w:rPr>
            <w:rStyle w:val="Hyperlink3"/>
            <w:rFonts w:ascii="Lucida Casual" w:hAnsi="Lucida Casual"/>
          </w:rPr>
          <w:t>Continuous production of prions after infectious particles are eliminated: implications for Alzheimer's disease.</w:t>
        </w:r>
      </w:hyperlink>
      <w:r w:rsidRPr="00E10C51">
        <w:rPr>
          <w:rFonts w:ascii="Lucida Casual" w:eastAsia="Lucida Sans" w:hAnsi="Lucida Casual" w:cs="Lucida Sans"/>
          <w:sz w:val="18"/>
          <w:szCs w:val="18"/>
          <w:u w:val="single"/>
        </w:rPr>
        <w:t xml:space="preserve"> </w:t>
      </w:r>
      <w:proofErr w:type="spellStart"/>
      <w:r w:rsidRPr="00E10C51">
        <w:rPr>
          <w:rFonts w:ascii="Lucida Casual" w:eastAsia="Lucida Sans" w:hAnsi="Lucida Casual" w:cs="Lucida Sans"/>
          <w:sz w:val="18"/>
          <w:szCs w:val="18"/>
          <w:u w:val="single"/>
        </w:rPr>
        <w:t>PLoS</w:t>
      </w:r>
      <w:proofErr w:type="spellEnd"/>
      <w:r w:rsidRPr="00E10C51">
        <w:rPr>
          <w:rFonts w:ascii="Lucida Casual" w:eastAsia="Lucida Sans" w:hAnsi="Lucida Casual" w:cs="Lucida Sans"/>
          <w:sz w:val="18"/>
          <w:szCs w:val="18"/>
          <w:u w:val="single"/>
        </w:rPr>
        <w:t xml:space="preserve"> One</w:t>
      </w:r>
      <w:r w:rsidRPr="00E10C51">
        <w:rPr>
          <w:rFonts w:ascii="Lucida Casual" w:eastAsia="Lucida Sans" w:hAnsi="Lucida Casual" w:cs="Lucida Sans"/>
          <w:sz w:val="18"/>
          <w:szCs w:val="18"/>
        </w:rPr>
        <w:t>. 2012;7(4):e35471, PMID: 22509412</w:t>
      </w:r>
    </w:p>
    <w:p w14:paraId="2EF1A3B7" w14:textId="77777777" w:rsidR="0084250F" w:rsidRPr="00E10C51" w:rsidRDefault="0084250F">
      <w:pPr>
        <w:rPr>
          <w:rFonts w:ascii="Lucida Casual" w:eastAsia="Lucida Sans" w:hAnsi="Lucida Casual" w:cs="Lucida Sans"/>
          <w:sz w:val="18"/>
          <w:szCs w:val="18"/>
        </w:rPr>
      </w:pPr>
    </w:p>
    <w:p w14:paraId="07226113" w14:textId="24F62EA3" w:rsidR="0084250F" w:rsidRPr="00E10C51" w:rsidRDefault="007C3AD7" w:rsidP="007C3AD7">
      <w:pPr>
        <w:rPr>
          <w:rFonts w:ascii="Lucida Casual" w:hAnsi="Lucida Casual"/>
          <w:sz w:val="18"/>
          <w:szCs w:val="18"/>
        </w:rPr>
      </w:pPr>
      <w:r w:rsidRPr="00E10C51">
        <w:rPr>
          <w:rFonts w:ascii="Lucida Casual" w:hAnsi="Lucida Casual"/>
          <w:sz w:val="18"/>
          <w:szCs w:val="18"/>
        </w:rPr>
        <w:t xml:space="preserve">L. Manuelidis, Infectious particles, stress, and induced prion amyloids: a unifying perspective. </w:t>
      </w:r>
      <w:r w:rsidRPr="00E10C51">
        <w:rPr>
          <w:rFonts w:ascii="Lucida Casual" w:hAnsi="Lucida Casual"/>
          <w:sz w:val="18"/>
          <w:szCs w:val="18"/>
          <w:u w:val="single"/>
        </w:rPr>
        <w:t>Virulence</w:t>
      </w:r>
      <w:r w:rsidRPr="00E10C51">
        <w:rPr>
          <w:rFonts w:ascii="Lucida Casual" w:hAnsi="Lucida Casual"/>
          <w:sz w:val="18"/>
          <w:szCs w:val="18"/>
        </w:rPr>
        <w:t xml:space="preserve"> 4, 373-383 (2013); </w:t>
      </w:r>
      <w:bookmarkStart w:id="152" w:name="OLE_LINK179"/>
      <w:bookmarkStart w:id="153" w:name="OLE_LINK180"/>
      <w:r w:rsidRPr="00E10C51">
        <w:rPr>
          <w:rFonts w:ascii="Lucida Casual" w:hAnsi="Lucida Casual"/>
          <w:sz w:val="18"/>
          <w:szCs w:val="18"/>
        </w:rPr>
        <w:t>PMID:23633671</w:t>
      </w:r>
      <w:bookmarkEnd w:id="152"/>
      <w:bookmarkEnd w:id="153"/>
      <w:r w:rsidRPr="00E10C51">
        <w:rPr>
          <w:rFonts w:ascii="Lucida Casual" w:hAnsi="Lucida Casual"/>
          <w:sz w:val="18"/>
          <w:szCs w:val="18"/>
        </w:rPr>
        <w:t xml:space="preserve">, </w:t>
      </w:r>
    </w:p>
    <w:p w14:paraId="42390B24" w14:textId="77777777" w:rsidR="00C87C90" w:rsidRPr="00E10C51" w:rsidRDefault="00C87C90" w:rsidP="007C3AD7">
      <w:pPr>
        <w:rPr>
          <w:rFonts w:ascii="Lucida Casual" w:hAnsi="Lucida Casual"/>
          <w:sz w:val="18"/>
          <w:szCs w:val="18"/>
        </w:rPr>
      </w:pPr>
    </w:p>
    <w:p w14:paraId="216D30CF" w14:textId="1367DA24" w:rsidR="00C87C90" w:rsidRPr="00E10C51" w:rsidRDefault="007C3AD7" w:rsidP="007C3AD7">
      <w:pPr>
        <w:rPr>
          <w:rFonts w:ascii="Lucida Casual" w:hAnsi="Lucida Casual"/>
          <w:sz w:val="18"/>
          <w:szCs w:val="18"/>
        </w:rPr>
      </w:pPr>
      <w:bookmarkStart w:id="154" w:name="OLE_LINK46"/>
      <w:bookmarkStart w:id="155" w:name="OLE_LINK47"/>
      <w:proofErr w:type="spellStart"/>
      <w:r w:rsidRPr="00E10C51">
        <w:rPr>
          <w:rFonts w:ascii="Lucida Casual" w:hAnsi="Lucida Casual"/>
          <w:sz w:val="18"/>
          <w:szCs w:val="18"/>
        </w:rPr>
        <w:t>Kipkorir,</w:t>
      </w:r>
      <w:r w:rsidR="00D740A3" w:rsidRPr="00E10C51">
        <w:rPr>
          <w:rFonts w:ascii="Lucida Casual" w:hAnsi="Lucida Casual"/>
          <w:sz w:val="18"/>
          <w:szCs w:val="18"/>
        </w:rPr>
        <w:t>T</w:t>
      </w:r>
      <w:proofErr w:type="spellEnd"/>
      <w:r w:rsidR="00D740A3" w:rsidRPr="00E10C51">
        <w:rPr>
          <w:rFonts w:ascii="Lucida Casual" w:hAnsi="Lucida Casual"/>
          <w:sz w:val="18"/>
          <w:szCs w:val="18"/>
        </w:rPr>
        <w:t xml:space="preserve">, </w:t>
      </w:r>
      <w:proofErr w:type="spellStart"/>
      <w:r w:rsidR="00D740A3" w:rsidRPr="00E10C51">
        <w:rPr>
          <w:rFonts w:ascii="Lucida Casual" w:hAnsi="Lucida Casual"/>
          <w:sz w:val="18"/>
          <w:szCs w:val="18"/>
        </w:rPr>
        <w:t>Tittman</w:t>
      </w:r>
      <w:proofErr w:type="spellEnd"/>
      <w:r w:rsidR="00D740A3" w:rsidRPr="00E10C51">
        <w:rPr>
          <w:rFonts w:ascii="Lucida Casual" w:hAnsi="Lucida Casual"/>
          <w:sz w:val="18"/>
          <w:szCs w:val="18"/>
        </w:rPr>
        <w:t>, S,</w:t>
      </w:r>
      <w:r w:rsidRPr="00E10C51">
        <w:rPr>
          <w:rFonts w:ascii="Lucida Casual" w:hAnsi="Lucida Casual"/>
          <w:sz w:val="18"/>
          <w:szCs w:val="18"/>
        </w:rPr>
        <w:t xml:space="preserve"> </w:t>
      </w:r>
      <w:proofErr w:type="spellStart"/>
      <w:r w:rsidRPr="00E10C51">
        <w:rPr>
          <w:rFonts w:ascii="Lucida Casual" w:hAnsi="Lucida Casual"/>
          <w:sz w:val="18"/>
          <w:szCs w:val="18"/>
        </w:rPr>
        <w:t>Botsios</w:t>
      </w:r>
      <w:proofErr w:type="spellEnd"/>
      <w:r w:rsidRPr="00E10C51">
        <w:rPr>
          <w:rFonts w:ascii="Lucida Casual" w:hAnsi="Lucida Casual"/>
          <w:sz w:val="18"/>
          <w:szCs w:val="18"/>
        </w:rPr>
        <w:t>,</w:t>
      </w:r>
      <w:r w:rsidR="00D740A3" w:rsidRPr="00E10C51">
        <w:rPr>
          <w:rFonts w:ascii="Lucida Casual" w:hAnsi="Lucida Casual"/>
          <w:sz w:val="18"/>
          <w:szCs w:val="18"/>
        </w:rPr>
        <w:t xml:space="preserve"> S, </w:t>
      </w:r>
      <w:r w:rsidRPr="00E10C51">
        <w:rPr>
          <w:rFonts w:ascii="Lucida Casual" w:hAnsi="Lucida Casual"/>
          <w:sz w:val="18"/>
          <w:szCs w:val="18"/>
        </w:rPr>
        <w:t>Manuelidis,</w:t>
      </w:r>
      <w:r w:rsidR="00D740A3" w:rsidRPr="00E10C51">
        <w:rPr>
          <w:rFonts w:ascii="Lucida Casual" w:hAnsi="Lucida Casual"/>
          <w:sz w:val="18"/>
          <w:szCs w:val="18"/>
        </w:rPr>
        <w:t xml:space="preserve"> L.</w:t>
      </w:r>
      <w:r w:rsidRPr="00E10C51">
        <w:rPr>
          <w:rFonts w:ascii="Lucida Casual" w:hAnsi="Lucida Casual"/>
          <w:sz w:val="18"/>
          <w:szCs w:val="18"/>
        </w:rPr>
        <w:t xml:space="preserve"> Highly Infectious CJD Particles Lack Prion Protein but Contain Many Viral-Linked Peptides by LC-MS/MS.</w:t>
      </w:r>
      <w:r w:rsidRPr="00E10C51">
        <w:rPr>
          <w:rFonts w:ascii="Lucida Casual" w:hAnsi="Lucida Casual"/>
          <w:sz w:val="18"/>
          <w:szCs w:val="18"/>
          <w:u w:val="single"/>
        </w:rPr>
        <w:t xml:space="preserve"> J Cell Biochem</w:t>
      </w:r>
      <w:r w:rsidRPr="00E10C51">
        <w:rPr>
          <w:rFonts w:ascii="Lucida Casual" w:hAnsi="Lucida Casual"/>
          <w:sz w:val="18"/>
          <w:szCs w:val="18"/>
        </w:rPr>
        <w:t xml:space="preserve"> 115, 2012-2021 (2014); PMID:24933657</w:t>
      </w:r>
      <w:bookmarkEnd w:id="154"/>
      <w:bookmarkEnd w:id="155"/>
      <w:r w:rsidRPr="00E10C51">
        <w:rPr>
          <w:rFonts w:ascii="Lucida Casual" w:hAnsi="Lucida Casual"/>
          <w:sz w:val="18"/>
          <w:szCs w:val="18"/>
        </w:rPr>
        <w:t>.</w:t>
      </w:r>
    </w:p>
    <w:p w14:paraId="3C1E44C7" w14:textId="77777777" w:rsidR="00144A6D" w:rsidRPr="008A5D93" w:rsidRDefault="00144A6D" w:rsidP="007C3AD7">
      <w:pPr>
        <w:rPr>
          <w:rFonts w:ascii="Lucida Casual" w:hAnsi="Lucida Casual"/>
          <w:sz w:val="18"/>
          <w:szCs w:val="18"/>
        </w:rPr>
      </w:pPr>
    </w:p>
    <w:p w14:paraId="1149A560" w14:textId="3C3FF142" w:rsidR="00144A6D" w:rsidRPr="00144A6D" w:rsidRDefault="00144A6D" w:rsidP="002B5B50">
      <w:pPr>
        <w:rPr>
          <w:rFonts w:ascii="Lucida Casual" w:hAnsi="Lucida Casual"/>
          <w:sz w:val="18"/>
          <w:szCs w:val="18"/>
        </w:rPr>
      </w:pPr>
      <w:bookmarkStart w:id="156" w:name="OLE_LINK48"/>
      <w:bookmarkStart w:id="157" w:name="OLE_LINK49"/>
      <w:r w:rsidRPr="008A5D93">
        <w:rPr>
          <w:rFonts w:ascii="Lucida Casual" w:hAnsi="Lucida Casual"/>
          <w:sz w:val="18"/>
          <w:szCs w:val="18"/>
        </w:rPr>
        <w:t xml:space="preserve">Kipkorir, T, Colangelo, CM, Manuelidis, L: </w:t>
      </w:r>
      <w:hyperlink r:id="rId15" w:history="1">
        <w:r w:rsidRPr="008A5D93">
          <w:rPr>
            <w:rFonts w:ascii="Lucida Casual" w:hAnsi="Lucida Casual"/>
            <w:sz w:val="18"/>
            <w:szCs w:val="18"/>
          </w:rPr>
          <w:t>Proteomic analysis of host brain components that bind to infectious particles in Creutzfeldt-Jakob disease</w:t>
        </w:r>
        <w:r w:rsidRPr="008A5D93">
          <w:rPr>
            <w:rStyle w:val="Hyperlink"/>
            <w:rFonts w:ascii="Lucida Casual" w:hAnsi="Lucida Casual" w:cs="Arial"/>
            <w:sz w:val="18"/>
            <w:szCs w:val="18"/>
            <w:u w:val="none"/>
            <w:shd w:val="clear" w:color="auto" w:fill="FFFFFF"/>
          </w:rPr>
          <w:t>.</w:t>
        </w:r>
      </w:hyperlink>
      <w:r w:rsidR="002B5B50" w:rsidRPr="008A5D93">
        <w:rPr>
          <w:rFonts w:ascii="Lucida Casual" w:hAnsi="Lucida Casual"/>
          <w:sz w:val="18"/>
          <w:szCs w:val="18"/>
        </w:rPr>
        <w:t xml:space="preserve"> </w:t>
      </w:r>
      <w:bookmarkStart w:id="158" w:name="OLE_LINK169"/>
      <w:bookmarkStart w:id="159" w:name="OLE_LINK170"/>
      <w:bookmarkStart w:id="160" w:name="OLE_LINK171"/>
      <w:r w:rsidRPr="0098393D">
        <w:rPr>
          <w:rFonts w:ascii="Lucida Casual" w:hAnsi="Lucida Casual" w:cs="Arial"/>
          <w:sz w:val="18"/>
          <w:szCs w:val="18"/>
          <w:u w:val="single"/>
          <w:shd w:val="clear" w:color="auto" w:fill="FFFFFF"/>
        </w:rPr>
        <w:t>Proteomics</w:t>
      </w:r>
      <w:r w:rsidRPr="008A5D93">
        <w:rPr>
          <w:rFonts w:ascii="Lucida Casual" w:hAnsi="Lucida Casual" w:cs="Arial"/>
          <w:sz w:val="18"/>
          <w:szCs w:val="18"/>
          <w:shd w:val="clear" w:color="auto" w:fill="FFFFFF"/>
        </w:rPr>
        <w:t xml:space="preserve">. 2015 May 1. </w:t>
      </w:r>
      <w:r w:rsidRPr="008A5D93">
        <w:rPr>
          <w:rFonts w:ascii="Lucida Casual" w:hAnsi="Lucida Casual" w:cs="Arial"/>
          <w:sz w:val="18"/>
          <w:szCs w:val="18"/>
        </w:rPr>
        <w:t xml:space="preserve">PMID: </w:t>
      </w:r>
      <w:r w:rsidRPr="00144A6D">
        <w:rPr>
          <w:rFonts w:ascii="Lucida Casual" w:hAnsi="Lucida Casual" w:cs="Arial"/>
          <w:sz w:val="18"/>
          <w:szCs w:val="18"/>
        </w:rPr>
        <w:t>25930988</w:t>
      </w:r>
      <w:bookmarkEnd w:id="158"/>
      <w:bookmarkEnd w:id="159"/>
      <w:bookmarkEnd w:id="160"/>
    </w:p>
    <w:bookmarkEnd w:id="156"/>
    <w:bookmarkEnd w:id="157"/>
    <w:p w14:paraId="1F94223F" w14:textId="10F29B83" w:rsidR="00144A6D" w:rsidRPr="00144A6D" w:rsidRDefault="00144A6D" w:rsidP="00144A6D">
      <w:pPr>
        <w:rPr>
          <w:rFonts w:ascii="Times" w:hAnsi="Times"/>
          <w:sz w:val="20"/>
          <w:szCs w:val="20"/>
        </w:rPr>
      </w:pPr>
    </w:p>
    <w:p w14:paraId="65D40C7F" w14:textId="7606A35E" w:rsidR="003A68ED" w:rsidRDefault="003A68ED" w:rsidP="00283435">
      <w:pPr>
        <w:shd w:val="clear" w:color="auto" w:fill="FFFFFF"/>
        <w:rPr>
          <w:rFonts w:ascii="Lucida Casual" w:hAnsi="Lucida Casual" w:cs="Arial"/>
          <w:sz w:val="18"/>
          <w:szCs w:val="18"/>
        </w:rPr>
      </w:pPr>
      <w:proofErr w:type="spellStart"/>
      <w:r w:rsidRPr="003A68ED">
        <w:rPr>
          <w:rFonts w:ascii="Lucida Casual" w:hAnsi="Lucida Casual" w:cs="Arial"/>
          <w:sz w:val="18"/>
          <w:szCs w:val="18"/>
        </w:rPr>
        <w:t>Botsios</w:t>
      </w:r>
      <w:proofErr w:type="spellEnd"/>
      <w:r w:rsidRPr="003A68ED">
        <w:rPr>
          <w:rFonts w:ascii="Lucida Casual" w:hAnsi="Lucida Casual" w:cs="Arial"/>
          <w:sz w:val="18"/>
          <w:szCs w:val="18"/>
        </w:rPr>
        <w:t xml:space="preserve"> S, </w:t>
      </w:r>
      <w:proofErr w:type="spellStart"/>
      <w:r w:rsidRPr="003A68ED">
        <w:rPr>
          <w:rFonts w:ascii="Lucida Casual" w:hAnsi="Lucida Casual" w:cs="Arial"/>
          <w:sz w:val="18"/>
          <w:szCs w:val="18"/>
        </w:rPr>
        <w:t>Tittman</w:t>
      </w:r>
      <w:proofErr w:type="spellEnd"/>
      <w:r w:rsidRPr="003A68ED">
        <w:rPr>
          <w:rFonts w:ascii="Lucida Casual" w:hAnsi="Lucida Casual" w:cs="Arial"/>
          <w:sz w:val="18"/>
          <w:szCs w:val="18"/>
        </w:rPr>
        <w:t xml:space="preserve"> S, </w:t>
      </w:r>
      <w:r w:rsidRPr="003A68ED">
        <w:rPr>
          <w:rFonts w:ascii="Lucida Casual" w:hAnsi="Lucida Casual" w:cs="Arial"/>
          <w:bCs/>
          <w:sz w:val="18"/>
          <w:szCs w:val="18"/>
        </w:rPr>
        <w:t>Manuelidis</w:t>
      </w:r>
      <w:r w:rsidRPr="003A68ED">
        <w:rPr>
          <w:rFonts w:ascii="Lucida Casual" w:hAnsi="Lucida Casual" w:cs="Arial"/>
          <w:sz w:val="18"/>
          <w:szCs w:val="18"/>
        </w:rPr>
        <w:t> L</w:t>
      </w:r>
      <w:r w:rsidRPr="003A68ED">
        <w:rPr>
          <w:rFonts w:ascii="Lucida Casual" w:hAnsi="Lucida Casual" w:cs="Arial"/>
          <w:sz w:val="18"/>
          <w:szCs w:val="18"/>
          <w:u w:val="single"/>
        </w:rPr>
        <w:t xml:space="preserve"> </w:t>
      </w:r>
      <w:hyperlink r:id="rId16" w:history="1">
        <w:r w:rsidRPr="002C62B6">
          <w:rPr>
            <w:rFonts w:ascii="Lucida Casual" w:hAnsi="Lucida Casual" w:cs="Arial"/>
            <w:sz w:val="18"/>
            <w:szCs w:val="18"/>
          </w:rPr>
          <w:t>Rapid chemical decontamination of infectious CJD and scrapie particles parallels treatments known to disrupt microbes and biofilms</w:t>
        </w:r>
        <w:r w:rsidRPr="002C62B6">
          <w:rPr>
            <w:rFonts w:ascii="Lucida Casual" w:hAnsi="Lucida Casual" w:cs="Arial"/>
            <w:sz w:val="18"/>
            <w:szCs w:val="18"/>
            <w:u w:val="single"/>
          </w:rPr>
          <w:t>.</w:t>
        </w:r>
      </w:hyperlink>
      <w:r w:rsidR="002C62B6" w:rsidRPr="002C62B6">
        <w:rPr>
          <w:rFonts w:ascii="Lucida Casual" w:hAnsi="Lucida Casual" w:cs="Arial"/>
          <w:sz w:val="18"/>
          <w:szCs w:val="18"/>
        </w:rPr>
        <w:t xml:space="preserve"> </w:t>
      </w:r>
      <w:r w:rsidRPr="0098393D">
        <w:rPr>
          <w:rFonts w:ascii="Lucida Casual" w:hAnsi="Lucida Casual" w:cs="Arial"/>
          <w:sz w:val="18"/>
          <w:szCs w:val="18"/>
          <w:u w:val="single"/>
        </w:rPr>
        <w:t>Virulence</w:t>
      </w:r>
      <w:r w:rsidRPr="002C62B6">
        <w:rPr>
          <w:rFonts w:ascii="Lucida Casual" w:hAnsi="Lucida Casual" w:cs="Arial"/>
          <w:sz w:val="18"/>
          <w:szCs w:val="18"/>
        </w:rPr>
        <w:t>.</w:t>
      </w:r>
      <w:r w:rsidRPr="003A68ED">
        <w:rPr>
          <w:rFonts w:ascii="Lucida Casual" w:hAnsi="Lucida Casual" w:cs="Arial"/>
          <w:sz w:val="18"/>
          <w:szCs w:val="18"/>
        </w:rPr>
        <w:t xml:space="preserve"> 2015 Nov 10:0. [</w:t>
      </w:r>
      <w:proofErr w:type="spellStart"/>
      <w:r w:rsidRPr="003A68ED">
        <w:rPr>
          <w:rFonts w:ascii="Lucida Casual" w:hAnsi="Lucida Casual" w:cs="Arial"/>
          <w:sz w:val="18"/>
          <w:szCs w:val="18"/>
        </w:rPr>
        <w:t>Epub</w:t>
      </w:r>
      <w:proofErr w:type="spellEnd"/>
      <w:r w:rsidRPr="003A68ED">
        <w:rPr>
          <w:rFonts w:ascii="Lucida Casual" w:hAnsi="Lucida Casual" w:cs="Arial"/>
          <w:sz w:val="18"/>
          <w:szCs w:val="18"/>
        </w:rPr>
        <w:t>]</w:t>
      </w:r>
      <w:r w:rsidRPr="002C62B6">
        <w:rPr>
          <w:rFonts w:ascii="Lucida Casual" w:hAnsi="Lucida Casual" w:cs="Arial"/>
          <w:sz w:val="18"/>
          <w:szCs w:val="18"/>
        </w:rPr>
        <w:t xml:space="preserve"> PMID:26556670</w:t>
      </w:r>
    </w:p>
    <w:p w14:paraId="7AE197B2" w14:textId="77777777" w:rsidR="009F0C2B" w:rsidRDefault="009F0C2B" w:rsidP="00283435">
      <w:pPr>
        <w:shd w:val="clear" w:color="auto" w:fill="FFFFFF"/>
        <w:rPr>
          <w:rFonts w:ascii="Lucida Casual" w:hAnsi="Lucida Casual" w:cs="Arial"/>
          <w:sz w:val="18"/>
          <w:szCs w:val="18"/>
        </w:rPr>
      </w:pPr>
    </w:p>
    <w:p w14:paraId="2F0CCCA2" w14:textId="182007AB" w:rsidR="00FC5A33" w:rsidRPr="00FC5A33" w:rsidRDefault="009F0C2B" w:rsidP="00FC5A33">
      <w:pPr>
        <w:pStyle w:val="details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161" w:name="OLE_LINK175"/>
      <w:bookmarkStart w:id="162" w:name="OLE_LINK176"/>
      <w:bookmarkStart w:id="163" w:name="OLE_LINK50"/>
      <w:bookmarkStart w:id="164" w:name="OLE_LINK51"/>
      <w:r w:rsidRPr="009F0C2B">
        <w:rPr>
          <w:rFonts w:ascii="Lucida Casual" w:hAnsi="Lucida Casual" w:cs="Arial"/>
          <w:sz w:val="18"/>
          <w:szCs w:val="18"/>
        </w:rPr>
        <w:t>Bot</w:t>
      </w:r>
      <w:r w:rsidR="00FA46E4">
        <w:rPr>
          <w:rFonts w:ascii="Lucida Casual" w:hAnsi="Lucida Casual" w:cs="Arial"/>
          <w:sz w:val="18"/>
          <w:szCs w:val="18"/>
        </w:rPr>
        <w:t>s</w:t>
      </w:r>
      <w:r w:rsidRPr="009F0C2B">
        <w:rPr>
          <w:rFonts w:ascii="Lucida Casual" w:hAnsi="Lucida Casual" w:cs="Arial"/>
          <w:sz w:val="18"/>
          <w:szCs w:val="18"/>
        </w:rPr>
        <w:t>ios, S and Manuelidis, L</w:t>
      </w:r>
      <w:r>
        <w:rPr>
          <w:rFonts w:ascii="Lucida Casual" w:hAnsi="Lucida Casual" w:cs="Arial"/>
          <w:sz w:val="18"/>
          <w:szCs w:val="18"/>
        </w:rPr>
        <w:t>,</w:t>
      </w:r>
      <w:r w:rsidRPr="009F0C2B">
        <w:rPr>
          <w:rFonts w:ascii="Lucida Casual" w:hAnsi="Lucida Casual" w:cs="Arial"/>
          <w:sz w:val="18"/>
          <w:szCs w:val="18"/>
        </w:rPr>
        <w:t xml:space="preserve"> CJD and </w:t>
      </w:r>
      <w:r>
        <w:rPr>
          <w:rFonts w:ascii="Lucida Casual" w:hAnsi="Lucida Casual" w:cs="Arial"/>
          <w:sz w:val="18"/>
          <w:szCs w:val="18"/>
        </w:rPr>
        <w:t>scrapie require agent-associated nucleic acid for infection.</w:t>
      </w:r>
      <w:bookmarkStart w:id="165" w:name="OLE_LINK177"/>
      <w:bookmarkStart w:id="166" w:name="OLE_LINK178"/>
      <w:r w:rsidRPr="009F0C2B">
        <w:rPr>
          <w:rFonts w:ascii="Lucida Casual" w:hAnsi="Lucida Casual" w:cs="Arial"/>
          <w:sz w:val="18"/>
          <w:szCs w:val="18"/>
        </w:rPr>
        <w:t xml:space="preserve"> </w:t>
      </w:r>
      <w:r w:rsidRPr="0098393D">
        <w:rPr>
          <w:rFonts w:ascii="Lucida Casual" w:eastAsia="MS Mincho" w:hAnsi="Lucida Casual" w:cs="Times"/>
          <w:sz w:val="18"/>
          <w:szCs w:val="18"/>
          <w:u w:val="single"/>
        </w:rPr>
        <w:t>J. Cell. Biochem</w:t>
      </w:r>
      <w:r w:rsidRPr="009F0C2B">
        <w:rPr>
          <w:rFonts w:ascii="Lucida Casual" w:eastAsia="MS Mincho" w:hAnsi="Lucida Casual" w:cs="Times"/>
          <w:sz w:val="18"/>
          <w:szCs w:val="18"/>
        </w:rPr>
        <w:t>.</w:t>
      </w:r>
      <w:r w:rsidR="00FC5A33" w:rsidRPr="00FC5A33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="00141036" w:rsidRPr="00141036">
        <w:rPr>
          <w:rStyle w:val="apple-converted-space"/>
          <w:rFonts w:ascii="Lucida Casual" w:hAnsi="Lucida Casual" w:cs="Arial"/>
          <w:sz w:val="18"/>
          <w:szCs w:val="18"/>
        </w:rPr>
        <w:t>117(8)</w:t>
      </w:r>
      <w:r w:rsidR="00FC5A33" w:rsidRPr="00FC5A33">
        <w:rPr>
          <w:rFonts w:ascii="Lucida Casual" w:hAnsi="Lucida Casual" w:cs="Arial"/>
          <w:color w:val="000000"/>
          <w:sz w:val="18"/>
          <w:szCs w:val="18"/>
        </w:rPr>
        <w:t> 2016 Jan 16.</w:t>
      </w:r>
      <w:r w:rsidR="00141036" w:rsidRPr="00141036">
        <w:rPr>
          <w:rFonts w:ascii="Lucida Casual" w:eastAsia="Times New Roman" w:hAnsi="Lucida Casual" w:cs="Arial"/>
          <w:color w:val="575757"/>
          <w:sz w:val="18"/>
          <w:szCs w:val="18"/>
        </w:rPr>
        <w:t xml:space="preserve"> </w:t>
      </w:r>
      <w:r w:rsidR="00141036" w:rsidRPr="00FC5A33">
        <w:rPr>
          <w:rFonts w:ascii="Lucida Casual" w:eastAsia="Times New Roman" w:hAnsi="Lucida Casual" w:cs="Arial"/>
          <w:color w:val="575757"/>
          <w:sz w:val="18"/>
          <w:szCs w:val="18"/>
        </w:rPr>
        <w:t>PMID:26773845</w:t>
      </w:r>
      <w:bookmarkEnd w:id="161"/>
      <w:bookmarkEnd w:id="162"/>
      <w:r w:rsidR="00141036">
        <w:rPr>
          <w:rFonts w:ascii="Lucida Casual" w:eastAsia="Times New Roman" w:hAnsi="Lucida Casual" w:cs="Arial"/>
          <w:color w:val="575757"/>
          <w:sz w:val="18"/>
          <w:szCs w:val="18"/>
        </w:rPr>
        <w:t>.</w:t>
      </w:r>
      <w:bookmarkEnd w:id="165"/>
      <w:bookmarkEnd w:id="166"/>
      <w:r w:rsidR="00FC5A33" w:rsidRPr="00FC5A33">
        <w:rPr>
          <w:rFonts w:ascii="Lucida Casual" w:hAnsi="Lucida Casual" w:cs="Arial"/>
          <w:color w:val="000000"/>
          <w:sz w:val="18"/>
          <w:szCs w:val="18"/>
        </w:rPr>
        <w:t xml:space="preserve"> </w:t>
      </w:r>
      <w:proofErr w:type="spellStart"/>
      <w:r w:rsidR="00FC5A33" w:rsidRPr="00FC5A33">
        <w:rPr>
          <w:rFonts w:ascii="Lucida Casual" w:hAnsi="Lucida Casual" w:cs="Arial"/>
          <w:color w:val="000000"/>
          <w:sz w:val="18"/>
          <w:szCs w:val="18"/>
        </w:rPr>
        <w:t>doi</w:t>
      </w:r>
      <w:proofErr w:type="spellEnd"/>
      <w:r w:rsidR="00FC5A33" w:rsidRPr="00FC5A33">
        <w:rPr>
          <w:rFonts w:ascii="Lucida Casual" w:hAnsi="Lucida Casual" w:cs="Arial"/>
          <w:color w:val="000000"/>
          <w:sz w:val="18"/>
          <w:szCs w:val="18"/>
        </w:rPr>
        <w:t xml:space="preserve">: 10.1002/jcb.25495. </w:t>
      </w:r>
    </w:p>
    <w:bookmarkEnd w:id="163"/>
    <w:bookmarkEnd w:id="164"/>
    <w:p w14:paraId="5E505B61" w14:textId="36729BE3" w:rsidR="009F0C2B" w:rsidRPr="009F0C2B" w:rsidRDefault="009F0C2B" w:rsidP="00283435">
      <w:pPr>
        <w:shd w:val="clear" w:color="auto" w:fill="FFFFFF"/>
        <w:rPr>
          <w:rFonts w:ascii="Lucida Casual" w:hAnsi="Lucida Casual" w:cs="Arial"/>
          <w:sz w:val="18"/>
          <w:szCs w:val="18"/>
        </w:rPr>
      </w:pPr>
    </w:p>
    <w:p w14:paraId="7FF7EE7C" w14:textId="3D172F4A" w:rsidR="00FC5A33" w:rsidRPr="009B283F" w:rsidRDefault="00F921C3" w:rsidP="00FC5A33">
      <w:pPr>
        <w:shd w:val="clear" w:color="auto" w:fill="FFFFFF"/>
        <w:spacing w:line="315" w:lineRule="atLeast"/>
        <w:rPr>
          <w:rFonts w:ascii="Lucida Casual" w:hAnsi="Lucida Casual"/>
          <w:sz w:val="18"/>
          <w:szCs w:val="18"/>
        </w:rPr>
      </w:pPr>
      <w:r>
        <w:rPr>
          <w:rFonts w:ascii="Lucida Casual" w:hAnsi="Lucida Casual"/>
          <w:color w:val="000000" w:themeColor="text1"/>
          <w:sz w:val="18"/>
          <w:szCs w:val="18"/>
        </w:rPr>
        <w:t>Hamblin, MR.</w:t>
      </w:r>
      <w:r w:rsidR="00FC5A33" w:rsidRPr="009B283F">
        <w:rPr>
          <w:rFonts w:ascii="Lucida Casual" w:hAnsi="Lucida Casual"/>
          <w:sz w:val="18"/>
          <w:szCs w:val="18"/>
        </w:rPr>
        <w:t xml:space="preserve"> Virulence Profile</w:t>
      </w:r>
      <w:r>
        <w:rPr>
          <w:rFonts w:ascii="Lucida Casual" w:hAnsi="Lucida Casual"/>
          <w:sz w:val="18"/>
          <w:szCs w:val="18"/>
        </w:rPr>
        <w:t xml:space="preserve"> L Manuelidis interview)</w:t>
      </w:r>
      <w:r w:rsidR="00FC5A33" w:rsidRPr="009B283F">
        <w:rPr>
          <w:rFonts w:ascii="Lucida Casual" w:hAnsi="Lucida Casual"/>
          <w:sz w:val="18"/>
          <w:szCs w:val="18"/>
        </w:rPr>
        <w:t>. Virulence 2016 Feb 8:1-4, PMID: 26854619</w:t>
      </w:r>
    </w:p>
    <w:p w14:paraId="476DCC9B" w14:textId="5A4F3E75" w:rsidR="00FC5A33" w:rsidRPr="00AE4375" w:rsidRDefault="00FC5A33" w:rsidP="00FC5A33">
      <w:pPr>
        <w:rPr>
          <w:rFonts w:ascii="Lucida Casual" w:hAnsi="Lucida Casual"/>
          <w:sz w:val="18"/>
          <w:szCs w:val="18"/>
        </w:rPr>
      </w:pPr>
    </w:p>
    <w:p w14:paraId="66E1E887" w14:textId="09BA9A48" w:rsidR="00F8461F" w:rsidRPr="00F8461F" w:rsidRDefault="0098393D" w:rsidP="00F8461F">
      <w:bookmarkStart w:id="167" w:name="OLE_LINK52"/>
      <w:bookmarkStart w:id="168" w:name="OLE_LINK53"/>
      <w:proofErr w:type="spellStart"/>
      <w:r w:rsidRPr="00F121F9">
        <w:rPr>
          <w:rFonts w:ascii="Lucida Casual" w:hAnsi="Lucida Casual"/>
          <w:sz w:val="18"/>
          <w:szCs w:val="18"/>
        </w:rPr>
        <w:t>Yeh,YH</w:t>
      </w:r>
      <w:proofErr w:type="spellEnd"/>
      <w:r w:rsidRPr="00F121F9">
        <w:rPr>
          <w:rFonts w:ascii="Lucida Casual" w:hAnsi="Lucida Casual"/>
          <w:sz w:val="18"/>
          <w:szCs w:val="18"/>
        </w:rPr>
        <w:t xml:space="preserve">,  </w:t>
      </w:r>
      <w:proofErr w:type="spellStart"/>
      <w:r w:rsidRPr="00F121F9">
        <w:rPr>
          <w:rFonts w:ascii="Lucida Casual" w:hAnsi="Lucida Casual"/>
          <w:sz w:val="18"/>
          <w:szCs w:val="18"/>
        </w:rPr>
        <w:t>Gunasekharan</w:t>
      </w:r>
      <w:proofErr w:type="spellEnd"/>
      <w:r w:rsidRPr="00F121F9">
        <w:rPr>
          <w:rFonts w:ascii="Lucida Casual" w:hAnsi="Lucida Casual"/>
          <w:sz w:val="18"/>
          <w:szCs w:val="18"/>
        </w:rPr>
        <w:t xml:space="preserve">, V, Manuelidis, L, </w:t>
      </w:r>
      <w:bookmarkStart w:id="169" w:name="OLE_LINK101"/>
      <w:bookmarkStart w:id="170" w:name="OLE_LINK102"/>
      <w:r w:rsidRPr="00F121F9">
        <w:rPr>
          <w:rFonts w:ascii="Lucida Casual" w:hAnsi="Lucida Casual"/>
          <w:sz w:val="18"/>
          <w:szCs w:val="18"/>
        </w:rPr>
        <w:t>A prokaryotic viral sequence is expressed and conserved in mammalian brain.</w:t>
      </w:r>
      <w:bookmarkEnd w:id="169"/>
      <w:bookmarkEnd w:id="170"/>
      <w:r w:rsidRPr="00F121F9">
        <w:rPr>
          <w:rFonts w:ascii="Lucida Casual" w:hAnsi="Lucida Casual"/>
          <w:sz w:val="18"/>
          <w:szCs w:val="18"/>
        </w:rPr>
        <w:t xml:space="preserve"> </w:t>
      </w:r>
      <w:r w:rsidR="000F39BB" w:rsidRPr="00F121F9">
        <w:rPr>
          <w:rFonts w:ascii="Lucida Casual" w:hAnsi="Lucida Casual"/>
          <w:sz w:val="18"/>
          <w:szCs w:val="18"/>
        </w:rPr>
        <w:t>Proc Natl Acad Sci U S A. 2017</w:t>
      </w:r>
      <w:r w:rsidR="00F8461F" w:rsidRPr="00F8461F">
        <w:rPr>
          <w:rStyle w:val="Hyperlink"/>
        </w:rPr>
        <w:t xml:space="preserve"> </w:t>
      </w:r>
      <w:bookmarkStart w:id="171" w:name="OLE_LINK183"/>
      <w:bookmarkStart w:id="172" w:name="OLE_LINK184"/>
      <w:r w:rsidR="00F8461F" w:rsidRPr="00F8461F">
        <w:rPr>
          <w:rFonts w:ascii="Lucida Casual" w:hAnsi="Lucida Casual"/>
          <w:sz w:val="18"/>
          <w:szCs w:val="18"/>
        </w:rPr>
        <w:t>PMID: 28630311</w:t>
      </w:r>
      <w:bookmarkEnd w:id="171"/>
      <w:bookmarkEnd w:id="172"/>
      <w:r w:rsidR="00F8461F" w:rsidRPr="00F8461F">
        <w:t xml:space="preserve"> </w:t>
      </w:r>
    </w:p>
    <w:bookmarkEnd w:id="167"/>
    <w:bookmarkEnd w:id="168"/>
    <w:p w14:paraId="2E13E6CF" w14:textId="4C8A4F4B" w:rsidR="00F14AB5" w:rsidRPr="00F121F9" w:rsidRDefault="00F14AB5" w:rsidP="000F39BB">
      <w:pPr>
        <w:rPr>
          <w:rFonts w:ascii="Lucida Casual" w:hAnsi="Lucida Casual"/>
          <w:sz w:val="18"/>
          <w:szCs w:val="18"/>
        </w:rPr>
      </w:pPr>
    </w:p>
    <w:p w14:paraId="79583947" w14:textId="69DBB44B" w:rsidR="00F00BED" w:rsidRPr="00F121F9" w:rsidRDefault="00F14AB5" w:rsidP="00F00BED">
      <w:pPr>
        <w:pStyle w:val="details"/>
        <w:shd w:val="clear" w:color="auto" w:fill="FFFFFF"/>
        <w:spacing w:before="0" w:beforeAutospacing="0" w:after="0" w:afterAutospacing="0"/>
        <w:rPr>
          <w:rFonts w:ascii="Lucida Casual" w:eastAsia="Times New Roman" w:hAnsi="Lucida Casual" w:cs="Arial"/>
          <w:color w:val="000000"/>
          <w:sz w:val="18"/>
          <w:szCs w:val="18"/>
        </w:rPr>
      </w:pPr>
      <w:r w:rsidRPr="00F121F9">
        <w:rPr>
          <w:rFonts w:ascii="Lucida Casual" w:hAnsi="Lucida Casual"/>
          <w:color w:val="131313"/>
          <w:spacing w:val="-7"/>
          <w:sz w:val="18"/>
          <w:szCs w:val="18"/>
        </w:rPr>
        <w:t>Manuelidis, L</w:t>
      </w:r>
      <w:r w:rsidR="002054DA" w:rsidRPr="00F121F9">
        <w:rPr>
          <w:rFonts w:ascii="Lucida Casual" w:hAnsi="Lucida Casual"/>
          <w:color w:val="131313"/>
          <w:spacing w:val="-7"/>
          <w:sz w:val="18"/>
          <w:szCs w:val="18"/>
        </w:rPr>
        <w:t>,</w:t>
      </w:r>
      <w:r w:rsidRPr="00F121F9">
        <w:rPr>
          <w:rFonts w:ascii="Lucida Casual" w:hAnsi="Lucida Casual"/>
          <w:color w:val="131313"/>
          <w:spacing w:val="-7"/>
          <w:sz w:val="18"/>
          <w:szCs w:val="18"/>
        </w:rPr>
        <w:t xml:space="preserve"> </w:t>
      </w:r>
      <w:r w:rsidR="00810FCD" w:rsidRPr="00F121F9">
        <w:rPr>
          <w:rFonts w:ascii="Lucida Casual" w:hAnsi="Lucida Casual"/>
          <w:color w:val="131313"/>
          <w:spacing w:val="-7"/>
          <w:sz w:val="18"/>
          <w:szCs w:val="18"/>
        </w:rPr>
        <w:t xml:space="preserve">  </w:t>
      </w:r>
      <w:r w:rsidR="00F00BED" w:rsidRPr="00F121F9">
        <w:rPr>
          <w:rFonts w:ascii="Lucida Casual" w:hAnsi="Lucida Casual"/>
          <w:b/>
          <w:color w:val="131313"/>
          <w:spacing w:val="-7"/>
          <w:sz w:val="18"/>
          <w:szCs w:val="18"/>
        </w:rPr>
        <w:t>P</w:t>
      </w:r>
      <w:r w:rsidRPr="00F121F9">
        <w:rPr>
          <w:rFonts w:ascii="Lucida Casual" w:hAnsi="Lucida Casual"/>
          <w:color w:val="131313"/>
          <w:spacing w:val="-7"/>
          <w:sz w:val="18"/>
          <w:szCs w:val="18"/>
        </w:rPr>
        <w:t>rokaryotic SPHINX 1.8 REP protein is tissue-specific and expressed in human germline cells</w:t>
      </w:r>
      <w:r w:rsidR="003D1A71" w:rsidRPr="00F121F9">
        <w:rPr>
          <w:rFonts w:ascii="Lucida Casual" w:hAnsi="Lucida Casual"/>
          <w:color w:val="131313"/>
          <w:spacing w:val="-7"/>
          <w:sz w:val="18"/>
          <w:szCs w:val="18"/>
        </w:rPr>
        <w:t>.</w:t>
      </w:r>
      <w:r w:rsidR="002054DA" w:rsidRPr="00F121F9">
        <w:rPr>
          <w:rFonts w:ascii="Lucida Casual" w:hAnsi="Lucida Casual"/>
          <w:color w:val="131313"/>
          <w:spacing w:val="-7"/>
          <w:sz w:val="18"/>
          <w:szCs w:val="18"/>
        </w:rPr>
        <w:t xml:space="preserve"> </w:t>
      </w:r>
      <w:r w:rsidR="00F00BED" w:rsidRPr="00F121F9">
        <w:rPr>
          <w:rFonts w:ascii="Lucida Casual" w:eastAsia="Times New Roman" w:hAnsi="Lucida Casual" w:cs="Arial"/>
          <w:color w:val="000000"/>
          <w:sz w:val="18"/>
          <w:szCs w:val="18"/>
        </w:rPr>
        <w:t xml:space="preserve">J Cell Biochem. DOI: 10.1002/jcb.27907. </w:t>
      </w:r>
      <w:proofErr w:type="spellStart"/>
      <w:r w:rsidR="00F00BED" w:rsidRPr="00F121F9">
        <w:rPr>
          <w:rFonts w:ascii="Lucida Casual" w:eastAsia="Times New Roman" w:hAnsi="Lucida Casual" w:cs="Arial"/>
          <w:color w:val="000000"/>
          <w:sz w:val="18"/>
          <w:szCs w:val="18"/>
        </w:rPr>
        <w:t>Epub</w:t>
      </w:r>
      <w:proofErr w:type="spellEnd"/>
      <w:r w:rsidR="00F00BED" w:rsidRPr="00F121F9">
        <w:rPr>
          <w:rFonts w:ascii="Lucida Casual" w:eastAsia="Times New Roman" w:hAnsi="Lucida Casual" w:cs="Arial"/>
          <w:color w:val="000000"/>
          <w:sz w:val="18"/>
          <w:szCs w:val="18"/>
        </w:rPr>
        <w:t xml:space="preserve"> 2018 Oct 14. </w:t>
      </w:r>
      <w:r w:rsidR="00F00BED" w:rsidRPr="00F121F9">
        <w:rPr>
          <w:rFonts w:ascii="Lucida Casual" w:eastAsia="Times New Roman" w:hAnsi="Lucida Casual" w:cs="Arial"/>
          <w:color w:val="575757"/>
          <w:sz w:val="18"/>
          <w:szCs w:val="18"/>
        </w:rPr>
        <w:t>PMID: 30317668</w:t>
      </w:r>
    </w:p>
    <w:p w14:paraId="6857E10D" w14:textId="77777777" w:rsidR="007729BD" w:rsidRPr="00F121F9" w:rsidRDefault="007729BD" w:rsidP="00F00BED">
      <w:pPr>
        <w:shd w:val="clear" w:color="auto" w:fill="FFFFFF"/>
        <w:rPr>
          <w:rFonts w:ascii="Lucida Casual" w:hAnsi="Lucida Casual"/>
          <w:sz w:val="18"/>
          <w:szCs w:val="18"/>
        </w:rPr>
      </w:pPr>
    </w:p>
    <w:p w14:paraId="516DA8CD" w14:textId="6046FE28" w:rsidR="00F00BED" w:rsidRDefault="00D2058D" w:rsidP="00F00BED">
      <w:pPr>
        <w:shd w:val="clear" w:color="auto" w:fill="FFFFFF"/>
        <w:rPr>
          <w:rFonts w:ascii="Lucida Casual" w:hAnsi="Lucida Casual" w:cs="Arial"/>
          <w:color w:val="575757"/>
          <w:sz w:val="18"/>
          <w:szCs w:val="18"/>
        </w:rPr>
      </w:pPr>
      <w:bookmarkStart w:id="173" w:name="OLE_LINK54"/>
      <w:bookmarkStart w:id="174" w:name="OLE_LINK55"/>
      <w:r w:rsidRPr="00F121F9">
        <w:rPr>
          <w:rFonts w:ascii="Lucida Casual" w:hAnsi="Lucida Casual"/>
          <w:sz w:val="18"/>
          <w:szCs w:val="18"/>
        </w:rPr>
        <w:t>Klara Szigeti</w:t>
      </w:r>
      <w:r w:rsidRPr="00F121F9">
        <w:rPr>
          <w:rFonts w:ascii="Cambria Math" w:hAnsi="Cambria Math" w:cs="Cambria Math"/>
          <w:sz w:val="18"/>
          <w:szCs w:val="18"/>
        </w:rPr>
        <w:t>‐</w:t>
      </w:r>
      <w:r w:rsidRPr="00F121F9">
        <w:rPr>
          <w:rFonts w:ascii="Lucida Casual" w:hAnsi="Lucida Casual"/>
          <w:sz w:val="18"/>
          <w:szCs w:val="18"/>
        </w:rPr>
        <w:t xml:space="preserve">Buck, Manuelidis, L., Prokaryotic SPHINX replication sequences are conserved in mammalian brain and participate in neurodegeneration. J Cell Biochem. </w:t>
      </w:r>
      <w:r w:rsidR="00F00BED" w:rsidRPr="00F121F9">
        <w:rPr>
          <w:rFonts w:ascii="Lucida Casual" w:hAnsi="Lucida Casual" w:cs="Arial"/>
          <w:color w:val="575757"/>
          <w:sz w:val="18"/>
          <w:szCs w:val="18"/>
        </w:rPr>
        <w:t>PMID: 31231867</w:t>
      </w:r>
    </w:p>
    <w:p w14:paraId="24F427A0" w14:textId="49B96099" w:rsidR="00345CA5" w:rsidRDefault="00345CA5" w:rsidP="00F00BED">
      <w:pPr>
        <w:shd w:val="clear" w:color="auto" w:fill="FFFFFF"/>
        <w:rPr>
          <w:rFonts w:ascii="Lucida Casual" w:hAnsi="Lucida Casual" w:cs="Arial"/>
          <w:color w:val="575757"/>
          <w:sz w:val="18"/>
          <w:szCs w:val="18"/>
        </w:rPr>
      </w:pPr>
    </w:p>
    <w:p w14:paraId="2D0A169A" w14:textId="404DBB87" w:rsidR="00345CA5" w:rsidRDefault="00345CA5" w:rsidP="00345CA5">
      <w:pPr>
        <w:rPr>
          <w:rFonts w:ascii="Lucida Casual" w:hAnsi="Lucida Casual" w:cs="Arial"/>
          <w:sz w:val="18"/>
          <w:szCs w:val="18"/>
        </w:rPr>
      </w:pPr>
      <w:bookmarkStart w:id="175" w:name="OLE_LINK67"/>
      <w:bookmarkStart w:id="176" w:name="OLE_LINK68"/>
      <w:r w:rsidRPr="00D2618A">
        <w:rPr>
          <w:rFonts w:ascii="Lucida Casual" w:hAnsi="Lucida Casual" w:cs="Arial"/>
          <w:sz w:val="18"/>
          <w:szCs w:val="18"/>
        </w:rPr>
        <w:t xml:space="preserve">Nathan Pagano, Laurent-Rolle, M,  Chun-Chieh Hsu, J, the Yale IMPACT Research Team, Vogels, CBF, Grubaugh, ND, Manuelidis, L, </w:t>
      </w:r>
      <w:hyperlink r:id="rId17" w:history="1">
        <w:r w:rsidRPr="00D2618A">
          <w:rPr>
            <w:rFonts w:ascii="Lucida Casual" w:hAnsi="Lucida Casual" w:cs="Arial"/>
            <w:color w:val="000000" w:themeColor="text1"/>
            <w:sz w:val="18"/>
            <w:szCs w:val="18"/>
          </w:rPr>
          <w:t>Long SARS-CoV-2 nucleocapsid sequences in blood monocytes collected soon after hospital admission</w:t>
        </w:r>
      </w:hyperlink>
      <w:r w:rsidRPr="00D2618A">
        <w:rPr>
          <w:rFonts w:ascii="Lucida Casual" w:hAnsi="Lucida Casual" w:cs="Arial"/>
          <w:sz w:val="18"/>
          <w:szCs w:val="18"/>
        </w:rPr>
        <w:t xml:space="preserve"> </w:t>
      </w:r>
      <w:r w:rsidRPr="00D2618A">
        <w:rPr>
          <w:rFonts w:ascii="Lucida Casual" w:hAnsi="Lucida Casual" w:cs="Arial"/>
          <w:i/>
          <w:iCs/>
          <w:sz w:val="18"/>
          <w:szCs w:val="18"/>
        </w:rPr>
        <w:t>bioRxiv</w:t>
      </w:r>
      <w:r w:rsidRPr="00D2618A">
        <w:rPr>
          <w:rFonts w:ascii="Lucida Casual" w:hAnsi="Lucida Casual" w:cs="Arial"/>
          <w:sz w:val="18"/>
          <w:szCs w:val="18"/>
        </w:rPr>
        <w:t xml:space="preserve"> 2020.12.16.423113; </w:t>
      </w:r>
      <w:proofErr w:type="spellStart"/>
      <w:r w:rsidRPr="00D2618A">
        <w:rPr>
          <w:rFonts w:ascii="Lucida Casual" w:hAnsi="Lucida Casual" w:cs="Arial"/>
          <w:sz w:val="18"/>
          <w:szCs w:val="18"/>
        </w:rPr>
        <w:t>doi</w:t>
      </w:r>
      <w:proofErr w:type="spellEnd"/>
      <w:r w:rsidRPr="00D2618A">
        <w:rPr>
          <w:rFonts w:ascii="Lucida Casual" w:hAnsi="Lucida Casual" w:cs="Arial"/>
          <w:sz w:val="18"/>
          <w:szCs w:val="18"/>
        </w:rPr>
        <w:t xml:space="preserve">: </w:t>
      </w:r>
      <w:hyperlink r:id="rId18" w:history="1">
        <w:r w:rsidR="00EB4A25" w:rsidRPr="001E1B31">
          <w:rPr>
            <w:rStyle w:val="Hyperlink"/>
            <w:rFonts w:ascii="Lucida Casual" w:hAnsi="Lucida Casual" w:cs="Arial"/>
            <w:sz w:val="18"/>
            <w:szCs w:val="18"/>
          </w:rPr>
          <w:t>http://doi.org/10.1101/2020</w:t>
        </w:r>
      </w:hyperlink>
    </w:p>
    <w:p w14:paraId="23CA2BED" w14:textId="01200708" w:rsidR="00EB4A25" w:rsidRPr="00EB4A25" w:rsidRDefault="00EB4A25" w:rsidP="00345CA5">
      <w:pPr>
        <w:rPr>
          <w:rFonts w:ascii="Lucida Casual" w:hAnsi="Lucida Casual" w:cs="Arial"/>
          <w:sz w:val="18"/>
          <w:szCs w:val="18"/>
        </w:rPr>
      </w:pPr>
    </w:p>
    <w:p w14:paraId="458E9BC5" w14:textId="07B6C441" w:rsidR="009B283F" w:rsidRDefault="00EB4A25" w:rsidP="00EB4A25">
      <w:pPr>
        <w:rPr>
          <w:rFonts w:ascii="Lucida Casual" w:hAnsi="Lucida Casual"/>
          <w:sz w:val="18"/>
          <w:szCs w:val="18"/>
        </w:rPr>
      </w:pPr>
      <w:r w:rsidRPr="00EB4A25">
        <w:rPr>
          <w:rFonts w:ascii="Lucida Casual" w:hAnsi="Lucida Casual"/>
          <w:sz w:val="18"/>
          <w:szCs w:val="18"/>
        </w:rPr>
        <w:t>Aguilar G, Pagano N, Manuelidis L.</w:t>
      </w:r>
      <w:r w:rsidR="002A4BEA">
        <w:rPr>
          <w:rFonts w:ascii="Lucida Casual" w:hAnsi="Lucida Casual"/>
          <w:sz w:val="18"/>
          <w:szCs w:val="18"/>
        </w:rPr>
        <w:t xml:space="preserve"> </w:t>
      </w:r>
      <w:hyperlink r:id="rId19" w:history="1">
        <w:r w:rsidRPr="00EB4A25">
          <w:rPr>
            <w:rFonts w:ascii="Lucida Casual" w:hAnsi="Lucida Casual"/>
            <w:color w:val="202020" w:themeColor="text2" w:themeShade="80"/>
            <w:sz w:val="18"/>
            <w:szCs w:val="18"/>
          </w:rPr>
          <w:t>Reduced Expression of Prion Protein with Increased Interferon-</w:t>
        </w:r>
        <w:r w:rsidRPr="00EB4A25">
          <w:rPr>
            <w:rFonts w:ascii="Cambria" w:hAnsi="Cambria" w:cs="Cambria"/>
            <w:color w:val="202020" w:themeColor="text2" w:themeShade="80"/>
            <w:sz w:val="18"/>
            <w:szCs w:val="18"/>
          </w:rPr>
          <w:t>β</w:t>
        </w:r>
        <w:r w:rsidRPr="00EB4A25">
          <w:rPr>
            <w:rFonts w:ascii="Lucida Casual" w:hAnsi="Lucida Casual"/>
            <w:color w:val="202020" w:themeColor="text2" w:themeShade="80"/>
            <w:sz w:val="18"/>
            <w:szCs w:val="18"/>
          </w:rPr>
          <w:t xml:space="preserve"> Fail to Limit Creutzfeldt-Jakob Disease Agent Replication in Differentiating Neuronal Cells. </w:t>
        </w:r>
      </w:hyperlink>
      <w:r w:rsidRPr="00EB4A25">
        <w:rPr>
          <w:rFonts w:ascii="Lucida Casual" w:hAnsi="Lucida Casual"/>
          <w:sz w:val="18"/>
          <w:szCs w:val="18"/>
        </w:rPr>
        <w:t xml:space="preserve">Front Physiol. 2022 Feb 18;13:837662. </w:t>
      </w:r>
      <w:proofErr w:type="spellStart"/>
      <w:r w:rsidRPr="00EB4A25">
        <w:rPr>
          <w:rFonts w:ascii="Lucida Casual" w:hAnsi="Lucida Casual"/>
          <w:sz w:val="18"/>
          <w:szCs w:val="18"/>
        </w:rPr>
        <w:t>doi</w:t>
      </w:r>
      <w:proofErr w:type="spellEnd"/>
      <w:r w:rsidRPr="00EB4A25">
        <w:rPr>
          <w:rFonts w:ascii="Lucida Casual" w:hAnsi="Lucida Casual"/>
          <w:sz w:val="18"/>
          <w:szCs w:val="18"/>
        </w:rPr>
        <w:t>: 10.3389/fphys.2022.837662.</w:t>
      </w:r>
      <w:r>
        <w:rPr>
          <w:rFonts w:ascii="Lucida Casual" w:hAnsi="Lucida Casual"/>
          <w:sz w:val="18"/>
          <w:szCs w:val="18"/>
        </w:rPr>
        <w:t xml:space="preserve"> </w:t>
      </w:r>
      <w:proofErr w:type="spellStart"/>
      <w:r>
        <w:rPr>
          <w:rFonts w:ascii="Lucida Casual" w:hAnsi="Lucida Casual"/>
          <w:sz w:val="18"/>
          <w:szCs w:val="18"/>
        </w:rPr>
        <w:t>ecollection</w:t>
      </w:r>
      <w:proofErr w:type="spellEnd"/>
      <w:r w:rsidRPr="00EB4A25">
        <w:rPr>
          <w:rFonts w:ascii="Lucida Casual" w:hAnsi="Lucida Casual"/>
          <w:sz w:val="18"/>
          <w:szCs w:val="18"/>
        </w:rPr>
        <w:t xml:space="preserve"> 2022. PMID: 35250638</w:t>
      </w:r>
      <w:r w:rsidR="009B283F">
        <w:rPr>
          <w:rFonts w:ascii="Lucida Casual" w:hAnsi="Lucida Casual"/>
          <w:sz w:val="18"/>
          <w:szCs w:val="18"/>
        </w:rPr>
        <w:t>.</w:t>
      </w:r>
    </w:p>
    <w:p w14:paraId="4D18C7EE" w14:textId="77777777" w:rsidR="009B283F" w:rsidRDefault="009B283F" w:rsidP="00EB4A25">
      <w:pPr>
        <w:rPr>
          <w:rFonts w:ascii="Lucida Casual" w:hAnsi="Lucida Casual"/>
          <w:sz w:val="18"/>
          <w:szCs w:val="18"/>
        </w:rPr>
      </w:pPr>
    </w:p>
    <w:p w14:paraId="44BA8157" w14:textId="156C609B" w:rsidR="00EB4A25" w:rsidRPr="00F26E84" w:rsidRDefault="009B283F" w:rsidP="00F26E84">
      <w:pPr>
        <w:pStyle w:val="Heading1"/>
        <w:shd w:val="clear" w:color="auto" w:fill="F2F2F2" w:themeFill="background1" w:themeFillShade="F2"/>
        <w:spacing w:before="0" w:after="0"/>
        <w:rPr>
          <w:rFonts w:ascii="Verdana" w:hAnsi="Verdana"/>
          <w:color w:val="0B3AC2"/>
          <w:sz w:val="18"/>
          <w:szCs w:val="18"/>
          <w:u w:val="single"/>
        </w:rPr>
      </w:pPr>
      <w:r w:rsidRPr="00274433">
        <w:rPr>
          <w:rFonts w:ascii="Lucida Casual" w:eastAsia="Times New Roman" w:hAnsi="Lucida Casual" w:cs="Times New Roman"/>
          <w:b w:val="0"/>
          <w:bCs w:val="0"/>
          <w:color w:val="auto"/>
          <w:kern w:val="0"/>
          <w:sz w:val="18"/>
          <w:szCs w:val="18"/>
          <w:bdr w:val="none" w:sz="0" w:space="0" w:color="auto"/>
        </w:rPr>
        <w:t xml:space="preserve">Pagano N, Gerard Aguilar Perez, Rolando Garcia-Milian, L Manuelidis Proliferative arrest induces neuronal differentiation and innate immune responses in normal and Creutzfeldt-Jakob Disease agent (CJ) infected rat septal neurons, </w:t>
      </w:r>
      <w:proofErr w:type="spellStart"/>
      <w:r w:rsidRPr="00274433">
        <w:rPr>
          <w:rFonts w:ascii="Lucida Casual" w:eastAsia="Times New Roman" w:hAnsi="Lucida Casual" w:cs="Times New Roman"/>
          <w:b w:val="0"/>
          <w:bCs w:val="0"/>
          <w:color w:val="auto"/>
          <w:kern w:val="0"/>
          <w:sz w:val="18"/>
          <w:szCs w:val="18"/>
          <w:bdr w:val="none" w:sz="0" w:space="0" w:color="auto"/>
        </w:rPr>
        <w:t>PLoS</w:t>
      </w:r>
      <w:proofErr w:type="spellEnd"/>
      <w:r w:rsidRPr="00274433">
        <w:rPr>
          <w:rFonts w:ascii="Lucida Casual" w:eastAsia="Times New Roman" w:hAnsi="Lucida Casual" w:cs="Times New Roman"/>
          <w:b w:val="0"/>
          <w:bCs w:val="0"/>
          <w:color w:val="auto"/>
          <w:kern w:val="0"/>
          <w:sz w:val="18"/>
          <w:szCs w:val="18"/>
          <w:bdr w:val="none" w:sz="0" w:space="0" w:color="auto"/>
        </w:rPr>
        <w:t xml:space="preserve"> One. 2025 May 28; </w:t>
      </w:r>
      <w:r w:rsidR="008D62B9" w:rsidRPr="00274433">
        <w:rPr>
          <w:rStyle w:val="id-label"/>
          <w:rFonts w:ascii="Verdana" w:hAnsi="Verdana"/>
          <w:b w:val="0"/>
          <w:bCs w:val="0"/>
          <w:sz w:val="18"/>
          <w:szCs w:val="18"/>
        </w:rPr>
        <w:t>P</w:t>
      </w:r>
      <w:r w:rsidR="008D62B9" w:rsidRPr="00274433">
        <w:rPr>
          <w:rStyle w:val="id-label"/>
          <w:rFonts w:ascii="Verdana" w:hAnsi="Verdana"/>
          <w:b w:val="0"/>
          <w:bCs w:val="0"/>
          <w:color w:val="0B3AC2"/>
          <w:sz w:val="18"/>
          <w:szCs w:val="18"/>
          <w:u w:val="single"/>
        </w:rPr>
        <w:t>MID</w:t>
      </w:r>
      <w:r w:rsidR="008D62B9" w:rsidRPr="00274433">
        <w:rPr>
          <w:rStyle w:val="id-label"/>
          <w:rFonts w:ascii="Verdana" w:hAnsi="Verdana"/>
          <w:color w:val="0B3AC2"/>
          <w:sz w:val="18"/>
          <w:szCs w:val="18"/>
          <w:u w:val="single"/>
        </w:rPr>
        <w:t xml:space="preserve">: </w:t>
      </w:r>
      <w:r w:rsidR="008D62B9" w:rsidRPr="00274433">
        <w:rPr>
          <w:rStyle w:val="Strong"/>
          <w:rFonts w:ascii="Verdana" w:hAnsi="Verdana"/>
          <w:color w:val="0B3AC2"/>
          <w:sz w:val="18"/>
          <w:szCs w:val="18"/>
          <w:u w:val="single"/>
        </w:rPr>
        <w:t>39131355</w:t>
      </w:r>
      <w:r w:rsidR="00F26E84" w:rsidRPr="00274433">
        <w:rPr>
          <w:rStyle w:val="Strong"/>
          <w:rFonts w:ascii="Verdana" w:hAnsi="Verdana"/>
          <w:color w:val="0B3AC2"/>
          <w:sz w:val="18"/>
          <w:szCs w:val="18"/>
          <w:u w:val="single"/>
        </w:rPr>
        <w:t>.</w:t>
      </w:r>
    </w:p>
    <w:bookmarkEnd w:id="173"/>
    <w:bookmarkEnd w:id="174"/>
    <w:bookmarkEnd w:id="175"/>
    <w:bookmarkEnd w:id="176"/>
    <w:p w14:paraId="7041641A" w14:textId="4DFA8915" w:rsidR="00144A6D" w:rsidRPr="00345CA5" w:rsidRDefault="00144A6D" w:rsidP="007C3AD7">
      <w:pPr>
        <w:rPr>
          <w:rFonts w:ascii="Lucida Casual" w:hAnsi="Lucida Casual"/>
          <w:color w:val="575757"/>
          <w:sz w:val="18"/>
          <w:szCs w:val="18"/>
        </w:rPr>
      </w:pPr>
    </w:p>
    <w:sectPr w:rsidR="00144A6D" w:rsidRPr="00345CA5" w:rsidSect="00CD793B">
      <w:footerReference w:type="default" r:id="rId20"/>
      <w:pgSz w:w="12240" w:h="15840"/>
      <w:pgMar w:top="630" w:right="1195" w:bottom="666" w:left="132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17B31" w14:textId="77777777" w:rsidR="001F1A13" w:rsidRDefault="001F1A13">
      <w:r>
        <w:separator/>
      </w:r>
    </w:p>
  </w:endnote>
  <w:endnote w:type="continuationSeparator" w:id="0">
    <w:p w14:paraId="62E2F60B" w14:textId="77777777" w:rsidR="001F1A13" w:rsidRDefault="001F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Casual">
    <w:altName w:val="Calibri"/>
    <w:panose1 w:val="020B0604020202020204"/>
    <w:charset w:val="00"/>
    <w:family w:val="script"/>
    <w:pitch w:val="variable"/>
    <w:sig w:usb0="00000003" w:usb1="00000000" w:usb2="00000000" w:usb3="00000000" w:csb0="00000013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altName w:val="DokChampa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167B" w14:textId="77777777" w:rsidR="00CB08FD" w:rsidRDefault="00CB08FD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9F256" w14:textId="77777777" w:rsidR="001F1A13" w:rsidRDefault="001F1A13">
      <w:r>
        <w:separator/>
      </w:r>
    </w:p>
  </w:footnote>
  <w:footnote w:type="continuationSeparator" w:id="0">
    <w:p w14:paraId="3370A874" w14:textId="77777777" w:rsidR="001F1A13" w:rsidRDefault="001F1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2BC0"/>
    <w:multiLevelType w:val="multilevel"/>
    <w:tmpl w:val="59DC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FB3D4D"/>
    <w:multiLevelType w:val="multilevel"/>
    <w:tmpl w:val="D31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484581">
    <w:abstractNumId w:val="0"/>
  </w:num>
  <w:num w:numId="2" w16cid:durableId="83017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250F"/>
    <w:rsid w:val="00007E9E"/>
    <w:rsid w:val="000165C2"/>
    <w:rsid w:val="0005109A"/>
    <w:rsid w:val="00051420"/>
    <w:rsid w:val="00051AED"/>
    <w:rsid w:val="00063E48"/>
    <w:rsid w:val="000719B8"/>
    <w:rsid w:val="0009159C"/>
    <w:rsid w:val="00092D3A"/>
    <w:rsid w:val="000B0483"/>
    <w:rsid w:val="000B2ECA"/>
    <w:rsid w:val="000C2EE7"/>
    <w:rsid w:val="000F39BB"/>
    <w:rsid w:val="001001DF"/>
    <w:rsid w:val="00121A1D"/>
    <w:rsid w:val="0013317D"/>
    <w:rsid w:val="00141036"/>
    <w:rsid w:val="00144067"/>
    <w:rsid w:val="00144A6D"/>
    <w:rsid w:val="00145C94"/>
    <w:rsid w:val="00155537"/>
    <w:rsid w:val="00176ACD"/>
    <w:rsid w:val="001824FF"/>
    <w:rsid w:val="00183121"/>
    <w:rsid w:val="00185465"/>
    <w:rsid w:val="001A7201"/>
    <w:rsid w:val="001B3C26"/>
    <w:rsid w:val="001B4782"/>
    <w:rsid w:val="001D6934"/>
    <w:rsid w:val="001E1C29"/>
    <w:rsid w:val="001E29B9"/>
    <w:rsid w:val="001E6999"/>
    <w:rsid w:val="001F1A13"/>
    <w:rsid w:val="001F61F9"/>
    <w:rsid w:val="002054DA"/>
    <w:rsid w:val="00212787"/>
    <w:rsid w:val="00226369"/>
    <w:rsid w:val="002317B7"/>
    <w:rsid w:val="00237894"/>
    <w:rsid w:val="00267DB0"/>
    <w:rsid w:val="00274433"/>
    <w:rsid w:val="00282A56"/>
    <w:rsid w:val="00283435"/>
    <w:rsid w:val="002A3172"/>
    <w:rsid w:val="002A4BEA"/>
    <w:rsid w:val="002B5B50"/>
    <w:rsid w:val="002C62B6"/>
    <w:rsid w:val="002D2172"/>
    <w:rsid w:val="002D45B5"/>
    <w:rsid w:val="002D6CC7"/>
    <w:rsid w:val="002E69EC"/>
    <w:rsid w:val="002E75DC"/>
    <w:rsid w:val="00323A7B"/>
    <w:rsid w:val="003358CA"/>
    <w:rsid w:val="00345CA5"/>
    <w:rsid w:val="003506AB"/>
    <w:rsid w:val="00354BAA"/>
    <w:rsid w:val="003622B3"/>
    <w:rsid w:val="0037012E"/>
    <w:rsid w:val="0037758B"/>
    <w:rsid w:val="00377A47"/>
    <w:rsid w:val="00386628"/>
    <w:rsid w:val="0038698F"/>
    <w:rsid w:val="003973D4"/>
    <w:rsid w:val="003A4FC1"/>
    <w:rsid w:val="003A68ED"/>
    <w:rsid w:val="003B40E3"/>
    <w:rsid w:val="003B75E8"/>
    <w:rsid w:val="003C72E2"/>
    <w:rsid w:val="003D1A71"/>
    <w:rsid w:val="003E7508"/>
    <w:rsid w:val="003F3299"/>
    <w:rsid w:val="00431E50"/>
    <w:rsid w:val="00444376"/>
    <w:rsid w:val="0045251B"/>
    <w:rsid w:val="004651E7"/>
    <w:rsid w:val="00474F8C"/>
    <w:rsid w:val="00476CAE"/>
    <w:rsid w:val="00494100"/>
    <w:rsid w:val="004B6184"/>
    <w:rsid w:val="004E2302"/>
    <w:rsid w:val="004E71E8"/>
    <w:rsid w:val="004F51C6"/>
    <w:rsid w:val="00507704"/>
    <w:rsid w:val="00510110"/>
    <w:rsid w:val="0051182B"/>
    <w:rsid w:val="0053613C"/>
    <w:rsid w:val="0053626D"/>
    <w:rsid w:val="00552779"/>
    <w:rsid w:val="0055635C"/>
    <w:rsid w:val="00593A2A"/>
    <w:rsid w:val="005976E0"/>
    <w:rsid w:val="005B40F4"/>
    <w:rsid w:val="00605435"/>
    <w:rsid w:val="00614AB1"/>
    <w:rsid w:val="00627531"/>
    <w:rsid w:val="00631179"/>
    <w:rsid w:val="0063309C"/>
    <w:rsid w:val="00644C18"/>
    <w:rsid w:val="00654F20"/>
    <w:rsid w:val="00660797"/>
    <w:rsid w:val="006614AD"/>
    <w:rsid w:val="006801F7"/>
    <w:rsid w:val="006976C3"/>
    <w:rsid w:val="006A14E0"/>
    <w:rsid w:val="006B6D15"/>
    <w:rsid w:val="006B79DF"/>
    <w:rsid w:val="006C33A8"/>
    <w:rsid w:val="006D7927"/>
    <w:rsid w:val="006E66EA"/>
    <w:rsid w:val="006F2C1E"/>
    <w:rsid w:val="00755489"/>
    <w:rsid w:val="00765D44"/>
    <w:rsid w:val="007729BD"/>
    <w:rsid w:val="007738DA"/>
    <w:rsid w:val="00773BA5"/>
    <w:rsid w:val="00797505"/>
    <w:rsid w:val="007A04C3"/>
    <w:rsid w:val="007B5907"/>
    <w:rsid w:val="007C3AD7"/>
    <w:rsid w:val="007D37EB"/>
    <w:rsid w:val="007D7C71"/>
    <w:rsid w:val="007E0F72"/>
    <w:rsid w:val="007E2C1C"/>
    <w:rsid w:val="00810FCD"/>
    <w:rsid w:val="0084250F"/>
    <w:rsid w:val="008553BB"/>
    <w:rsid w:val="008764E1"/>
    <w:rsid w:val="0087727E"/>
    <w:rsid w:val="00881DC2"/>
    <w:rsid w:val="008844D8"/>
    <w:rsid w:val="008878DE"/>
    <w:rsid w:val="008A2F28"/>
    <w:rsid w:val="008A5D93"/>
    <w:rsid w:val="008B2AB3"/>
    <w:rsid w:val="008C6B30"/>
    <w:rsid w:val="008D0949"/>
    <w:rsid w:val="008D62B9"/>
    <w:rsid w:val="008D69BF"/>
    <w:rsid w:val="008D6AB6"/>
    <w:rsid w:val="008D7AC3"/>
    <w:rsid w:val="008E31F0"/>
    <w:rsid w:val="008E420F"/>
    <w:rsid w:val="009036C8"/>
    <w:rsid w:val="0091284C"/>
    <w:rsid w:val="009139F3"/>
    <w:rsid w:val="00922CE5"/>
    <w:rsid w:val="00930BBB"/>
    <w:rsid w:val="00932907"/>
    <w:rsid w:val="00942AA0"/>
    <w:rsid w:val="0094421A"/>
    <w:rsid w:val="00961241"/>
    <w:rsid w:val="0098393D"/>
    <w:rsid w:val="009B283F"/>
    <w:rsid w:val="009C2193"/>
    <w:rsid w:val="009E67F9"/>
    <w:rsid w:val="009F0C2B"/>
    <w:rsid w:val="00A046BD"/>
    <w:rsid w:val="00A71A7D"/>
    <w:rsid w:val="00A80100"/>
    <w:rsid w:val="00AB713B"/>
    <w:rsid w:val="00AC2329"/>
    <w:rsid w:val="00AC3632"/>
    <w:rsid w:val="00AC65B6"/>
    <w:rsid w:val="00AD03EE"/>
    <w:rsid w:val="00AE4375"/>
    <w:rsid w:val="00B06619"/>
    <w:rsid w:val="00B649BD"/>
    <w:rsid w:val="00B80EEA"/>
    <w:rsid w:val="00B95BB3"/>
    <w:rsid w:val="00BC3F2E"/>
    <w:rsid w:val="00BD6CDD"/>
    <w:rsid w:val="00BE5AE0"/>
    <w:rsid w:val="00BF4889"/>
    <w:rsid w:val="00C023FB"/>
    <w:rsid w:val="00C157C7"/>
    <w:rsid w:val="00C16438"/>
    <w:rsid w:val="00C2687F"/>
    <w:rsid w:val="00C765D4"/>
    <w:rsid w:val="00C768E7"/>
    <w:rsid w:val="00C81FCA"/>
    <w:rsid w:val="00C87C90"/>
    <w:rsid w:val="00C921E6"/>
    <w:rsid w:val="00C9253F"/>
    <w:rsid w:val="00CB08FD"/>
    <w:rsid w:val="00CD2497"/>
    <w:rsid w:val="00CD5B8A"/>
    <w:rsid w:val="00CD793B"/>
    <w:rsid w:val="00CF32A2"/>
    <w:rsid w:val="00CF5E9D"/>
    <w:rsid w:val="00D12CF2"/>
    <w:rsid w:val="00D2058D"/>
    <w:rsid w:val="00D20E45"/>
    <w:rsid w:val="00D2307C"/>
    <w:rsid w:val="00D2618A"/>
    <w:rsid w:val="00D269D7"/>
    <w:rsid w:val="00D4654D"/>
    <w:rsid w:val="00D471A7"/>
    <w:rsid w:val="00D56FD2"/>
    <w:rsid w:val="00D740A3"/>
    <w:rsid w:val="00D841BD"/>
    <w:rsid w:val="00DE716F"/>
    <w:rsid w:val="00E10C51"/>
    <w:rsid w:val="00E23E54"/>
    <w:rsid w:val="00E26131"/>
    <w:rsid w:val="00E43F1C"/>
    <w:rsid w:val="00E74FC2"/>
    <w:rsid w:val="00EB4A25"/>
    <w:rsid w:val="00EB64B8"/>
    <w:rsid w:val="00ED43C4"/>
    <w:rsid w:val="00ED708D"/>
    <w:rsid w:val="00EE01E7"/>
    <w:rsid w:val="00EE14E5"/>
    <w:rsid w:val="00EE2B69"/>
    <w:rsid w:val="00EE338B"/>
    <w:rsid w:val="00EF2108"/>
    <w:rsid w:val="00F00BED"/>
    <w:rsid w:val="00F06253"/>
    <w:rsid w:val="00F121F9"/>
    <w:rsid w:val="00F14AB5"/>
    <w:rsid w:val="00F159D1"/>
    <w:rsid w:val="00F26E84"/>
    <w:rsid w:val="00F43161"/>
    <w:rsid w:val="00F44365"/>
    <w:rsid w:val="00F719AB"/>
    <w:rsid w:val="00F771B5"/>
    <w:rsid w:val="00F8461F"/>
    <w:rsid w:val="00F85B9D"/>
    <w:rsid w:val="00F8707D"/>
    <w:rsid w:val="00F921C3"/>
    <w:rsid w:val="00FA46E4"/>
    <w:rsid w:val="00FB005A"/>
    <w:rsid w:val="00FB0C41"/>
    <w:rsid w:val="00FC5A33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4F17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28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Heading1">
    <w:name w:val="heading 1"/>
    <w:pPr>
      <w:spacing w:before="100" w:after="100"/>
      <w:outlineLvl w:val="0"/>
    </w:pPr>
    <w:rPr>
      <w:rFonts w:ascii="Times Roman" w:hAnsi="Arial Unicode MS" w:cs="Arial Unicode MS"/>
      <w:b/>
      <w:bCs/>
      <w:color w:val="000000"/>
      <w:kern w:val="36"/>
      <w:sz w:val="48"/>
      <w:szCs w:val="4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Times Roman" w:hAnsi="Arial Unicode MS" w:cs="Arial Unicode MS"/>
      <w:color w:val="000000"/>
      <w:sz w:val="24"/>
      <w:szCs w:val="24"/>
      <w:u w:color="000000"/>
    </w:rPr>
  </w:style>
  <w:style w:type="paragraph" w:styleId="PlainText">
    <w:name w:val="Plain Text"/>
    <w:rPr>
      <w:rFonts w:ascii="Courier" w:hAnsi="Arial Unicode MS" w:cs="Arial Unicode MS"/>
      <w:color w:val="000000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Lucida Casual" w:eastAsia="Lucida Casual" w:hAnsi="Lucida Casual" w:cs="Lucida Casual"/>
      <w:color w:val="0000FF"/>
      <w:sz w:val="18"/>
      <w:szCs w:val="18"/>
      <w:u w:val="single" w:color="0000FF"/>
    </w:rPr>
  </w:style>
  <w:style w:type="paragraph" w:styleId="BodyText">
    <w:name w:val="Body Text"/>
    <w:link w:val="BodyTextChar"/>
    <w:rPr>
      <w:rFonts w:ascii="Lucida Casual" w:eastAsia="Lucida Casual" w:hAnsi="Lucida Casual" w:cs="Lucida Casual"/>
      <w:color w:val="000000"/>
      <w:sz w:val="18"/>
      <w:szCs w:val="18"/>
      <w:u w:color="000000"/>
    </w:rPr>
  </w:style>
  <w:style w:type="character" w:customStyle="1" w:styleId="Hyperlink1">
    <w:name w:val="Hyperlink.1"/>
    <w:basedOn w:val="Link"/>
    <w:rPr>
      <w:color w:val="000000"/>
      <w:sz w:val="20"/>
      <w:szCs w:val="20"/>
      <w:u w:val="single" w:color="000000"/>
    </w:rPr>
  </w:style>
  <w:style w:type="character" w:styleId="PageNumber">
    <w:name w:val="page number"/>
  </w:style>
  <w:style w:type="character" w:customStyle="1" w:styleId="Hyperlink2">
    <w:name w:val="Hyperlink.2"/>
    <w:basedOn w:val="PageNumber"/>
    <w:rPr>
      <w:rFonts w:ascii="Lucida Casual" w:eastAsia="Lucida Casual" w:hAnsi="Lucida Casual" w:cs="Lucida Casual"/>
      <w:sz w:val="18"/>
      <w:szCs w:val="18"/>
    </w:rPr>
  </w:style>
  <w:style w:type="character" w:customStyle="1" w:styleId="Hyperlink3">
    <w:name w:val="Hyperlink.3"/>
    <w:basedOn w:val="PageNumber"/>
    <w:rPr>
      <w:rFonts w:ascii="Lucida Sans" w:eastAsia="Lucida Sans" w:hAnsi="Lucida Sans" w:cs="Lucida Sans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6AC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ascii="Times Roman" w:eastAsia="Arial Unicode MS" w:hAnsi="Arial Unicode MS" w:cs="Arial Unicode MS"/>
      <w:color w:val="000000"/>
      <w:u w:color="000000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176ACD"/>
    <w:rPr>
      <w:rFonts w:ascii="Times Roman" w:hAnsi="Arial Unicode MS" w:cs="Arial Unicode MS"/>
      <w:color w:val="000000"/>
      <w:sz w:val="24"/>
      <w:szCs w:val="24"/>
      <w:u w:color="000000"/>
    </w:rPr>
  </w:style>
  <w:style w:type="paragraph" w:styleId="Title">
    <w:name w:val="Title"/>
    <w:aliases w:val="title"/>
    <w:basedOn w:val="Normal"/>
    <w:link w:val="TitleChar"/>
    <w:uiPriority w:val="10"/>
    <w:qFormat/>
    <w:rsid w:val="00C87C90"/>
    <w:pPr>
      <w:spacing w:before="100" w:beforeAutospacing="1" w:after="100" w:afterAutospacing="1"/>
    </w:pPr>
    <w:rPr>
      <w:rFonts w:ascii="Times" w:eastAsia="Arial Unicode MS" w:hAnsi="Times"/>
      <w:sz w:val="20"/>
      <w:szCs w:val="20"/>
      <w:u w:color="00000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C87C90"/>
    <w:rPr>
      <w:rFonts w:ascii="Times" w:hAnsi="Times"/>
      <w:bdr w:val="none" w:sz="0" w:space="0" w:color="auto"/>
    </w:rPr>
  </w:style>
  <w:style w:type="paragraph" w:customStyle="1" w:styleId="desc">
    <w:name w:val="desc"/>
    <w:basedOn w:val="Normal"/>
    <w:rsid w:val="00C87C90"/>
    <w:pPr>
      <w:spacing w:before="100" w:beforeAutospacing="1" w:after="100" w:afterAutospacing="1"/>
    </w:pPr>
    <w:rPr>
      <w:rFonts w:ascii="Times" w:eastAsia="Arial Unicode MS" w:hAnsi="Times"/>
      <w:sz w:val="20"/>
      <w:szCs w:val="20"/>
      <w:u w:color="000000"/>
    </w:rPr>
  </w:style>
  <w:style w:type="character" w:customStyle="1" w:styleId="apple-converted-space">
    <w:name w:val="apple-converted-space"/>
    <w:basedOn w:val="DefaultParagraphFont"/>
    <w:rsid w:val="00C87C90"/>
  </w:style>
  <w:style w:type="paragraph" w:customStyle="1" w:styleId="details">
    <w:name w:val="details"/>
    <w:basedOn w:val="Normal"/>
    <w:rsid w:val="00C87C90"/>
    <w:pPr>
      <w:spacing w:before="100" w:beforeAutospacing="1" w:after="100" w:afterAutospacing="1"/>
    </w:pPr>
    <w:rPr>
      <w:rFonts w:ascii="Times" w:eastAsia="Arial Unicode MS" w:hAnsi="Times"/>
      <w:sz w:val="20"/>
      <w:szCs w:val="20"/>
      <w:u w:color="000000"/>
    </w:rPr>
  </w:style>
  <w:style w:type="character" w:customStyle="1" w:styleId="jrnl">
    <w:name w:val="jrnl"/>
    <w:basedOn w:val="DefaultParagraphFont"/>
    <w:rsid w:val="00C87C90"/>
  </w:style>
  <w:style w:type="paragraph" w:customStyle="1" w:styleId="EndNoteBibliography">
    <w:name w:val="EndNote Bibliography"/>
    <w:basedOn w:val="Normal"/>
    <w:rsid w:val="007C3AD7"/>
    <w:rPr>
      <w:sz w:val="20"/>
      <w:szCs w:val="20"/>
      <w:u w:color="00000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44A6D"/>
    <w:rPr>
      <w:color w:val="FF00FF" w:themeColor="followedHyperlink"/>
      <w:u w:val="single"/>
    </w:rPr>
  </w:style>
  <w:style w:type="character" w:customStyle="1" w:styleId="highlight">
    <w:name w:val="highlight"/>
    <w:basedOn w:val="DefaultParagraphFont"/>
    <w:rsid w:val="000719B8"/>
  </w:style>
  <w:style w:type="character" w:customStyle="1" w:styleId="highwire-citation-author">
    <w:name w:val="highwire-citation-author"/>
    <w:basedOn w:val="DefaultParagraphFont"/>
    <w:rsid w:val="00F14AB5"/>
  </w:style>
  <w:style w:type="character" w:customStyle="1" w:styleId="nlm-given-names">
    <w:name w:val="nlm-given-names"/>
    <w:basedOn w:val="DefaultParagraphFont"/>
    <w:rsid w:val="00F14AB5"/>
  </w:style>
  <w:style w:type="character" w:customStyle="1" w:styleId="nlm-surname">
    <w:name w:val="nlm-surname"/>
    <w:basedOn w:val="DefaultParagraphFont"/>
    <w:rsid w:val="00F14AB5"/>
  </w:style>
  <w:style w:type="character" w:customStyle="1" w:styleId="highwire-cite-metadata-doi">
    <w:name w:val="highwire-cite-metadata-doi"/>
    <w:basedOn w:val="DefaultParagraphFont"/>
    <w:rsid w:val="00F14AB5"/>
  </w:style>
  <w:style w:type="character" w:customStyle="1" w:styleId="label">
    <w:name w:val="label"/>
    <w:basedOn w:val="DefaultParagraphFont"/>
    <w:rsid w:val="00F14AB5"/>
  </w:style>
  <w:style w:type="character" w:customStyle="1" w:styleId="highwire-cite-title">
    <w:name w:val="highwire-cite-title"/>
    <w:basedOn w:val="DefaultParagraphFont"/>
    <w:rsid w:val="00345CA5"/>
  </w:style>
  <w:style w:type="character" w:customStyle="1" w:styleId="highwire-citation-authors">
    <w:name w:val="highwire-citation-authors"/>
    <w:basedOn w:val="DefaultParagraphFont"/>
    <w:rsid w:val="00345CA5"/>
  </w:style>
  <w:style w:type="character" w:customStyle="1" w:styleId="nlm-collab">
    <w:name w:val="nlm-collab"/>
    <w:basedOn w:val="DefaultParagraphFont"/>
    <w:rsid w:val="00345CA5"/>
  </w:style>
  <w:style w:type="character" w:customStyle="1" w:styleId="highwire-cite-metadata-journal">
    <w:name w:val="highwire-cite-metadata-journal"/>
    <w:basedOn w:val="DefaultParagraphFont"/>
    <w:rsid w:val="00345CA5"/>
  </w:style>
  <w:style w:type="character" w:customStyle="1" w:styleId="highwire-cite-metadata-pages">
    <w:name w:val="highwire-cite-metadata-pages"/>
    <w:basedOn w:val="DefaultParagraphFont"/>
    <w:rsid w:val="00345CA5"/>
  </w:style>
  <w:style w:type="character" w:customStyle="1" w:styleId="doilabel">
    <w:name w:val="doi_label"/>
    <w:basedOn w:val="DefaultParagraphFont"/>
    <w:rsid w:val="00345CA5"/>
  </w:style>
  <w:style w:type="character" w:customStyle="1" w:styleId="id-label">
    <w:name w:val="id-label"/>
    <w:basedOn w:val="DefaultParagraphFont"/>
    <w:rsid w:val="0038698F"/>
  </w:style>
  <w:style w:type="character" w:styleId="Strong">
    <w:name w:val="Strong"/>
    <w:basedOn w:val="DefaultParagraphFont"/>
    <w:uiPriority w:val="22"/>
    <w:qFormat/>
    <w:rsid w:val="0038698F"/>
    <w:rPr>
      <w:b/>
      <w:bCs/>
    </w:rPr>
  </w:style>
  <w:style w:type="character" w:customStyle="1" w:styleId="citation-part">
    <w:name w:val="citation-part"/>
    <w:basedOn w:val="DefaultParagraphFont"/>
    <w:rsid w:val="00930BBB"/>
  </w:style>
  <w:style w:type="character" w:customStyle="1" w:styleId="docsum-pmid">
    <w:name w:val="docsum-pmid"/>
    <w:basedOn w:val="DefaultParagraphFont"/>
    <w:rsid w:val="00930BBB"/>
  </w:style>
  <w:style w:type="character" w:customStyle="1" w:styleId="BodyTextChar">
    <w:name w:val="Body Text Char"/>
    <w:basedOn w:val="DefaultParagraphFont"/>
    <w:link w:val="BodyText"/>
    <w:rsid w:val="004651E7"/>
    <w:rPr>
      <w:rFonts w:ascii="Lucida Casual" w:eastAsia="Lucida Casual" w:hAnsi="Lucida Casual" w:cs="Lucida Casual"/>
      <w:color w:val="000000"/>
      <w:sz w:val="18"/>
      <w:szCs w:val="18"/>
      <w:u w:color="000000"/>
    </w:rPr>
  </w:style>
  <w:style w:type="character" w:styleId="UnresolvedMention">
    <w:name w:val="Unresolved Mention"/>
    <w:basedOn w:val="DefaultParagraphFont"/>
    <w:uiPriority w:val="99"/>
    <w:rsid w:val="00EB4A25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EB4A25"/>
  </w:style>
  <w:style w:type="character" w:customStyle="1" w:styleId="docsum-journal-citation">
    <w:name w:val="docsum-journal-citation"/>
    <w:basedOn w:val="DefaultParagraphFont"/>
    <w:rsid w:val="00EB4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70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43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6044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7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486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65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Kolluri%20RV%5BAuthor%5D&amp;cauthor=true&amp;cauthor_uid=2301370" TargetMode="External"/><Relationship Id="rId13" Type="http://schemas.openxmlformats.org/officeDocument/2006/relationships/hyperlink" Target="http://www.ncbi.nlm.nih.gov/pubmed/21527829" TargetMode="External"/><Relationship Id="rId18" Type="http://schemas.openxmlformats.org/officeDocument/2006/relationships/hyperlink" Target="http://doi.org/10.1101/20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jci.org/cgi/eletters/108/5/661" TargetMode="External"/><Relationship Id="rId17" Type="http://schemas.openxmlformats.org/officeDocument/2006/relationships/hyperlink" Target="https://www.biorxiv.org/content/10.1101/2020.12.16.423113v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2655667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Raza%20A%5BAuthor%5D&amp;cauthor=true&amp;cauthor_uid=23013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25930988" TargetMode="External"/><Relationship Id="rId10" Type="http://schemas.openxmlformats.org/officeDocument/2006/relationships/hyperlink" Target="https://www.ncbi.nlm.nih.gov/pubmed/?term=Gezer%20S%5BAuthor%5D&amp;cauthor=true&amp;cauthor_uid=2301370" TargetMode="External"/><Relationship Id="rId19" Type="http://schemas.openxmlformats.org/officeDocument/2006/relationships/hyperlink" Target="https://pubmed.ncbi.nlm.nih.gov/3525063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Manuelidis%20L%5BAuthor%5D&amp;cauthor=true&amp;cauthor_uid=2301370" TargetMode="External"/><Relationship Id="rId14" Type="http://schemas.openxmlformats.org/officeDocument/2006/relationships/hyperlink" Target="http://www.ncbi.nlm.nih.gov/pubmed/22509412" TargetMode="External"/><Relationship Id="rId22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Roman"/>
            <a:ea typeface="Times Roman"/>
            <a:cs typeface="Times Roman"/>
            <a:sym typeface="Times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AE79CB-EF32-6447-94CC-28EAF88A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12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Medical School</Company>
  <LinksUpToDate>false</LinksUpToDate>
  <CharactersWithSpaces>40679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Manuelidis, Laura</cp:lastModifiedBy>
  <cp:revision>143</cp:revision>
  <dcterms:created xsi:type="dcterms:W3CDTF">2014-04-16T16:36:00Z</dcterms:created>
  <dcterms:modified xsi:type="dcterms:W3CDTF">2026-04-21T16:35:00Z</dcterms:modified>
</cp:coreProperties>
</file>