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A574" w14:textId="1ACF5813" w:rsidR="002F4DA7" w:rsidRPr="00FB4A7D" w:rsidRDefault="00DF1738" w:rsidP="001249E4">
      <w:pPr>
        <w:adjustRightInd w:val="0"/>
        <w:spacing w:line="276" w:lineRule="auto"/>
        <w:jc w:val="center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Katherine Battle</w:t>
      </w:r>
      <w:r w:rsidR="00B668D4" w:rsidRPr="00FB4A7D">
        <w:rPr>
          <w:rFonts w:ascii="Cambria" w:eastAsia="Times New Roman" w:hAnsi="Cambria" w:cs="Times New Roman"/>
        </w:rPr>
        <w:t>-</w:t>
      </w:r>
      <w:r w:rsidRPr="00FB4A7D">
        <w:rPr>
          <w:rFonts w:ascii="Cambria" w:eastAsia="Times New Roman" w:hAnsi="Cambria" w:cs="Times New Roman"/>
        </w:rPr>
        <w:t>Horgen</w:t>
      </w:r>
    </w:p>
    <w:p w14:paraId="58B8D468" w14:textId="631B7BDF" w:rsidR="00BE11DC" w:rsidRPr="00FB4A7D" w:rsidRDefault="00BF2C69" w:rsidP="001249E4">
      <w:pPr>
        <w:adjustRightInd w:val="0"/>
        <w:spacing w:line="276" w:lineRule="auto"/>
        <w:jc w:val="center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k</w:t>
      </w:r>
      <w:r w:rsidR="00BE11DC" w:rsidRPr="00FB4A7D">
        <w:rPr>
          <w:rFonts w:ascii="Cambria" w:eastAsia="Times New Roman" w:hAnsi="Cambria" w:cs="Times New Roman"/>
        </w:rPr>
        <w:t>atherine.battle@yale.edu</w:t>
      </w:r>
    </w:p>
    <w:p w14:paraId="332BF56C" w14:textId="77777777" w:rsidR="001E3FF6" w:rsidRPr="00FB4A7D" w:rsidRDefault="00DF1738" w:rsidP="00DF1738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  <w:r w:rsidRPr="00FB4A7D">
        <w:rPr>
          <w:rFonts w:ascii="Cambria" w:eastAsia="Times New Roman" w:hAnsi="Cambria" w:cs="Times New Roman"/>
          <w:b/>
          <w:bCs/>
        </w:rPr>
        <w:t>EDUCATION</w:t>
      </w:r>
    </w:p>
    <w:p w14:paraId="4D501CB6" w14:textId="2D42EB08" w:rsidR="00DF1738" w:rsidRPr="00FB4A7D" w:rsidRDefault="00DF1738" w:rsidP="00DF1738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  <w:b/>
          <w:bCs/>
        </w:rPr>
        <w:t>Yale University</w:t>
      </w:r>
      <w:r w:rsidRPr="00FB4A7D">
        <w:rPr>
          <w:rFonts w:ascii="Cambria" w:eastAsia="Times New Roman" w:hAnsi="Cambria" w:cs="Times New Roman"/>
        </w:rPr>
        <w:t>-</w:t>
      </w:r>
      <w:r w:rsidR="00AA570A" w:rsidRPr="00FB4A7D">
        <w:rPr>
          <w:rFonts w:ascii="Cambria" w:eastAsia="Times New Roman" w:hAnsi="Cambria" w:cs="Times New Roman"/>
        </w:rPr>
        <w:t>PhD</w:t>
      </w:r>
      <w:r w:rsidR="00EA6BFB" w:rsidRPr="00FB4A7D">
        <w:rPr>
          <w:rFonts w:ascii="Cambria" w:eastAsia="Times New Roman" w:hAnsi="Cambria" w:cs="Times New Roman"/>
        </w:rPr>
        <w:t xml:space="preserve">, </w:t>
      </w:r>
      <w:r w:rsidR="00AA570A" w:rsidRPr="00FB4A7D">
        <w:rPr>
          <w:rFonts w:ascii="Cambria" w:eastAsia="Times New Roman" w:hAnsi="Cambria" w:cs="Times New Roman"/>
        </w:rPr>
        <w:t>Clinical Psychology, 2001</w:t>
      </w:r>
      <w:r w:rsidRPr="00FB4A7D">
        <w:rPr>
          <w:rFonts w:ascii="Cambria" w:eastAsia="Times New Roman" w:hAnsi="Cambria" w:cs="Times New Roman"/>
        </w:rPr>
        <w:br/>
      </w:r>
      <w:r w:rsidRPr="00FB4A7D">
        <w:rPr>
          <w:rFonts w:ascii="Cambria" w:eastAsia="Times New Roman" w:hAnsi="Cambria" w:cs="Times New Roman"/>
          <w:b/>
          <w:bCs/>
        </w:rPr>
        <w:t>Yale University</w:t>
      </w:r>
      <w:r w:rsidRPr="00FB4A7D">
        <w:rPr>
          <w:rFonts w:ascii="Cambria" w:eastAsia="Times New Roman" w:hAnsi="Cambria" w:cs="Times New Roman"/>
        </w:rPr>
        <w:t>-M</w:t>
      </w:r>
      <w:r w:rsidR="00AA570A" w:rsidRPr="00FB4A7D">
        <w:rPr>
          <w:rFonts w:ascii="Cambria" w:eastAsia="Times New Roman" w:hAnsi="Cambria" w:cs="Times New Roman"/>
        </w:rPr>
        <w:t>Phil</w:t>
      </w:r>
      <w:r w:rsidR="00EA6BFB" w:rsidRPr="00FB4A7D">
        <w:rPr>
          <w:rFonts w:ascii="Cambria" w:eastAsia="Times New Roman" w:hAnsi="Cambria" w:cs="Times New Roman"/>
        </w:rPr>
        <w:t xml:space="preserve">, </w:t>
      </w:r>
      <w:r w:rsidRPr="00FB4A7D">
        <w:rPr>
          <w:rFonts w:ascii="Cambria" w:eastAsia="Times New Roman" w:hAnsi="Cambria" w:cs="Times New Roman"/>
        </w:rPr>
        <w:t>Psychology, 199</w:t>
      </w:r>
      <w:r w:rsidR="00BE11DC" w:rsidRPr="00FB4A7D">
        <w:rPr>
          <w:rFonts w:ascii="Cambria" w:eastAsia="Times New Roman" w:hAnsi="Cambria" w:cs="Times New Roman"/>
        </w:rPr>
        <w:t>8</w:t>
      </w:r>
      <w:r w:rsidRPr="00FB4A7D">
        <w:rPr>
          <w:rFonts w:ascii="Cambria" w:eastAsia="Times New Roman" w:hAnsi="Cambria" w:cs="Times New Roman"/>
        </w:rPr>
        <w:br/>
      </w:r>
      <w:r w:rsidRPr="00FB4A7D">
        <w:rPr>
          <w:rFonts w:ascii="Cambria" w:eastAsia="Times New Roman" w:hAnsi="Cambria" w:cs="Times New Roman"/>
          <w:b/>
          <w:bCs/>
        </w:rPr>
        <w:t>Yale University</w:t>
      </w:r>
      <w:r w:rsidRPr="00FB4A7D">
        <w:rPr>
          <w:rFonts w:ascii="Cambria" w:eastAsia="Times New Roman" w:hAnsi="Cambria" w:cs="Times New Roman"/>
        </w:rPr>
        <w:t>-M</w:t>
      </w:r>
      <w:r w:rsidR="00AA570A" w:rsidRPr="00FB4A7D">
        <w:rPr>
          <w:rFonts w:ascii="Cambria" w:eastAsia="Times New Roman" w:hAnsi="Cambria" w:cs="Times New Roman"/>
        </w:rPr>
        <w:t>S</w:t>
      </w:r>
      <w:r w:rsidR="00EA6BFB" w:rsidRPr="00FB4A7D">
        <w:rPr>
          <w:rFonts w:ascii="Cambria" w:eastAsia="Times New Roman" w:hAnsi="Cambria" w:cs="Times New Roman"/>
        </w:rPr>
        <w:t xml:space="preserve">, </w:t>
      </w:r>
      <w:r w:rsidRPr="00FB4A7D">
        <w:rPr>
          <w:rFonts w:ascii="Cambria" w:eastAsia="Times New Roman" w:hAnsi="Cambria" w:cs="Times New Roman"/>
        </w:rPr>
        <w:t>Psychology, 199</w:t>
      </w:r>
      <w:r w:rsidR="00AA570A" w:rsidRPr="00FB4A7D">
        <w:rPr>
          <w:rFonts w:ascii="Cambria" w:eastAsia="Times New Roman" w:hAnsi="Cambria" w:cs="Times New Roman"/>
        </w:rPr>
        <w:t>7</w:t>
      </w:r>
      <w:r w:rsidRPr="00FB4A7D">
        <w:rPr>
          <w:rFonts w:ascii="Cambria" w:eastAsia="Times New Roman" w:hAnsi="Cambria" w:cs="Times New Roman"/>
        </w:rPr>
        <w:br/>
      </w:r>
      <w:r w:rsidRPr="00FB4A7D">
        <w:rPr>
          <w:rFonts w:ascii="Cambria" w:eastAsia="Times New Roman" w:hAnsi="Cambria" w:cs="Times New Roman"/>
          <w:b/>
          <w:bCs/>
        </w:rPr>
        <w:t>Yale University</w:t>
      </w:r>
      <w:r w:rsidRPr="00FB4A7D">
        <w:rPr>
          <w:rFonts w:ascii="Cambria" w:eastAsia="Times New Roman" w:hAnsi="Cambria" w:cs="Times New Roman"/>
        </w:rPr>
        <w:t xml:space="preserve">, </w:t>
      </w:r>
      <w:r w:rsidR="00AA570A" w:rsidRPr="00FB4A7D">
        <w:rPr>
          <w:rFonts w:ascii="Cambria" w:eastAsia="Times New Roman" w:hAnsi="Cambria" w:cs="Times New Roman"/>
        </w:rPr>
        <w:t>B</w:t>
      </w:r>
      <w:r w:rsidR="00EA6BFB" w:rsidRPr="00FB4A7D">
        <w:rPr>
          <w:rFonts w:ascii="Cambria" w:eastAsia="Times New Roman" w:hAnsi="Cambria" w:cs="Times New Roman"/>
        </w:rPr>
        <w:t>A</w:t>
      </w:r>
      <w:r w:rsidR="00AA570A" w:rsidRPr="00FB4A7D">
        <w:rPr>
          <w:rFonts w:ascii="Cambria" w:eastAsia="Times New Roman" w:hAnsi="Cambria" w:cs="Times New Roman"/>
        </w:rPr>
        <w:t>, 1995</w:t>
      </w:r>
    </w:p>
    <w:p w14:paraId="70A937B4" w14:textId="77777777" w:rsidR="002F4DA7" w:rsidRPr="00FB4A7D" w:rsidRDefault="00DF1738" w:rsidP="00DF1738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  <w:r w:rsidRPr="00FB4A7D">
        <w:rPr>
          <w:rFonts w:ascii="Cambria" w:eastAsia="Times New Roman" w:hAnsi="Cambria" w:cs="Times New Roman"/>
          <w:b/>
          <w:bCs/>
        </w:rPr>
        <w:t>PROFESSIONAL EXPERIENCE</w:t>
      </w:r>
    </w:p>
    <w:p w14:paraId="4AC1277C" w14:textId="5FF206B0" w:rsidR="00FC02F5" w:rsidRDefault="00FC02F5" w:rsidP="00B8626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Co-Founder (2025</w:t>
      </w:r>
      <w:proofErr w:type="gramStart"/>
      <w:r>
        <w:rPr>
          <w:rFonts w:ascii="Cambria" w:eastAsia="Times New Roman" w:hAnsi="Cambria" w:cs="Times New Roman"/>
        </w:rPr>
        <w:t>) ,</w:t>
      </w:r>
      <w:proofErr w:type="gramEnd"/>
      <w:r>
        <w:rPr>
          <w:rFonts w:ascii="Cambria" w:eastAsia="Times New Roman" w:hAnsi="Cambria" w:cs="Times New Roman"/>
        </w:rPr>
        <w:t xml:space="preserve"> Yale Program for Digital Media and Mental Health, Yale Child Study Center </w:t>
      </w:r>
    </w:p>
    <w:p w14:paraId="4F06686B" w14:textId="3894782D" w:rsidR="00FC02F5" w:rsidRPr="00FC02F5" w:rsidRDefault="00FC02F5" w:rsidP="00FC02F5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Lecturer, Yale University (Fall 2025), Psychology 3530, Psychology of Marketing and Media</w:t>
      </w:r>
    </w:p>
    <w:p w14:paraId="3C24C997" w14:textId="3C622B31" w:rsidR="00DF2823" w:rsidRPr="00FB4A7D" w:rsidRDefault="00DF2823" w:rsidP="00DF282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Lecturer, Yale University (Fall 2024), Psychology 118, Applied Psychology</w:t>
      </w:r>
    </w:p>
    <w:p w14:paraId="1F845CA4" w14:textId="1B42143B" w:rsidR="00B86260" w:rsidRPr="00FB4A7D" w:rsidRDefault="00B86260" w:rsidP="00B8626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Lecturer, Yale University (Spring 2023)</w:t>
      </w:r>
      <w:r w:rsidR="001C0B2D" w:rsidRPr="00FB4A7D">
        <w:rPr>
          <w:rFonts w:ascii="Cambria" w:eastAsia="Times New Roman" w:hAnsi="Cambria" w:cs="Times New Roman"/>
        </w:rPr>
        <w:t>, Residential College Seminar Program</w:t>
      </w:r>
    </w:p>
    <w:p w14:paraId="0C32082A" w14:textId="746D262B" w:rsidR="001249E4" w:rsidRPr="00FB4A7D" w:rsidRDefault="001249E4" w:rsidP="00B8626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Fellow, Ezra Stiles College, Yale University (Spring 2023</w:t>
      </w:r>
      <w:r w:rsidR="00DF2823" w:rsidRPr="00FB4A7D">
        <w:rPr>
          <w:rFonts w:ascii="Cambria" w:eastAsia="Times New Roman" w:hAnsi="Cambria" w:cs="Times New Roman"/>
        </w:rPr>
        <w:t>-present</w:t>
      </w:r>
      <w:r w:rsidRPr="00FB4A7D">
        <w:rPr>
          <w:rFonts w:ascii="Cambria" w:eastAsia="Times New Roman" w:hAnsi="Cambria" w:cs="Times New Roman"/>
        </w:rPr>
        <w:t>)</w:t>
      </w:r>
    </w:p>
    <w:p w14:paraId="6ADC465D" w14:textId="4CD9DDF3" w:rsidR="00B86260" w:rsidRPr="00FB4A7D" w:rsidRDefault="00B86260" w:rsidP="00B86260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 xml:space="preserve">Advisor to </w:t>
      </w:r>
      <w:r w:rsidR="00241202" w:rsidRPr="00FB4A7D">
        <w:rPr>
          <w:rFonts w:ascii="Cambria" w:eastAsia="Times New Roman" w:hAnsi="Cambria" w:cs="Times New Roman"/>
        </w:rPr>
        <w:t xml:space="preserve">US </w:t>
      </w:r>
      <w:r w:rsidRPr="00FB4A7D">
        <w:rPr>
          <w:rFonts w:ascii="Cambria" w:eastAsia="Times New Roman" w:hAnsi="Cambria" w:cs="Times New Roman"/>
        </w:rPr>
        <w:t xml:space="preserve">Senator Richard Blumenthal on food policy </w:t>
      </w:r>
      <w:r w:rsidR="00FE0B90" w:rsidRPr="00FB4A7D">
        <w:rPr>
          <w:rFonts w:ascii="Cambria" w:eastAsia="Times New Roman" w:hAnsi="Cambria" w:cs="Times New Roman"/>
        </w:rPr>
        <w:t>and social media issues</w:t>
      </w:r>
      <w:r w:rsidRPr="00FB4A7D">
        <w:rPr>
          <w:rFonts w:ascii="Cambria" w:eastAsia="Times New Roman" w:hAnsi="Cambria" w:cs="Times New Roman"/>
        </w:rPr>
        <w:t xml:space="preserve"> (2021-present) </w:t>
      </w:r>
    </w:p>
    <w:p w14:paraId="58B9D3C8" w14:textId="76991C36" w:rsidR="002F4DA7" w:rsidRPr="00FB4A7D" w:rsidRDefault="00DF1738" w:rsidP="002F4D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Clinical Psychologist, Yale Center for Eating and Weight Disorders, New Haven, CT (2002-2004)</w:t>
      </w:r>
    </w:p>
    <w:p w14:paraId="578DC972" w14:textId="77777777" w:rsidR="002F4DA7" w:rsidRPr="00FB4A7D" w:rsidRDefault="00DF1738" w:rsidP="002F4D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Post-Doctoral Fellow, Yale Center for Eating and Weight Disorders, New Haven, CT (2001-2002)</w:t>
      </w:r>
    </w:p>
    <w:p w14:paraId="4C3BB920" w14:textId="77777777" w:rsidR="002F4DA7" w:rsidRPr="00FB4A7D" w:rsidRDefault="00DF1738" w:rsidP="002F4D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Clinical Intern in Women’s Mental Health, University of Illinois at Chicago, (2000-2001)</w:t>
      </w:r>
    </w:p>
    <w:p w14:paraId="0814C0D0" w14:textId="77777777" w:rsidR="002F4DA7" w:rsidRPr="00FB4A7D" w:rsidRDefault="00DF1738" w:rsidP="002F4DA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Research/Teaching Assistant, Yale University (1997-2000)</w:t>
      </w:r>
    </w:p>
    <w:p w14:paraId="208F1BE7" w14:textId="3D789674" w:rsidR="004755BD" w:rsidRPr="00FB4A7D" w:rsidRDefault="00DF1738" w:rsidP="004755BD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  <w:b/>
          <w:bCs/>
        </w:rPr>
        <w:t>HONORS/AWARDS</w:t>
      </w:r>
    </w:p>
    <w:p w14:paraId="6EDA6C61" w14:textId="77777777" w:rsidR="004755BD" w:rsidRPr="00FB4A7D" w:rsidRDefault="004755BD" w:rsidP="004755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 xml:space="preserve">Summa Cum Laude, Yale University, 1995 </w:t>
      </w:r>
    </w:p>
    <w:p w14:paraId="3BC54318" w14:textId="03159AA5" w:rsidR="004755BD" w:rsidRPr="00FB4A7D" w:rsidRDefault="00DF1738" w:rsidP="004755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Phi Beta Kappa, Yale University, 1995</w:t>
      </w:r>
    </w:p>
    <w:p w14:paraId="2C4318E3" w14:textId="77777777" w:rsidR="004755BD" w:rsidRPr="00FB4A7D" w:rsidRDefault="00DF1738" w:rsidP="004755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Distinction in the Intensive Major in Psychology, Yale University, 1995</w:t>
      </w:r>
    </w:p>
    <w:p w14:paraId="350DF0CC" w14:textId="77777777" w:rsidR="004755BD" w:rsidRPr="00FB4A7D" w:rsidRDefault="00DF1738" w:rsidP="004755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Harry S. Truman Scholarship for Careers in Public Policy and Health, 1994</w:t>
      </w:r>
    </w:p>
    <w:p w14:paraId="47E9034B" w14:textId="7A7ECE57" w:rsidR="004755BD" w:rsidRPr="00FB4A7D" w:rsidRDefault="00DF1738" w:rsidP="004755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>Mellon Undergraduate Research Award, Yale University, 1994</w:t>
      </w:r>
    </w:p>
    <w:p w14:paraId="2C270E33" w14:textId="4601A378" w:rsidR="00DF1738" w:rsidRPr="00FB4A7D" w:rsidRDefault="00DF1738" w:rsidP="00DF1738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 xml:space="preserve">Rotary Ambassadorial Scholarship to France (Universite d’Aix-Marseille III), 1994 </w:t>
      </w:r>
    </w:p>
    <w:p w14:paraId="28F72596" w14:textId="77777777" w:rsidR="001C0B2D" w:rsidRPr="00FB4A7D" w:rsidRDefault="001C0B2D" w:rsidP="001C0B2D">
      <w:pPr>
        <w:pStyle w:val="ListParagraph"/>
        <w:spacing w:before="100" w:beforeAutospacing="1" w:after="100" w:afterAutospacing="1"/>
        <w:ind w:left="576"/>
        <w:rPr>
          <w:rFonts w:ascii="Cambria" w:eastAsia="Times New Roman" w:hAnsi="Cambria" w:cs="Times New Roman"/>
        </w:rPr>
      </w:pPr>
    </w:p>
    <w:p w14:paraId="61D88644" w14:textId="77777777" w:rsidR="00043EE1" w:rsidRPr="00FB4A7D" w:rsidRDefault="00DF1738" w:rsidP="00DF1738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</w:rPr>
      </w:pPr>
      <w:r w:rsidRPr="00FB4A7D">
        <w:rPr>
          <w:rFonts w:ascii="Cambria" w:eastAsia="Times New Roman" w:hAnsi="Cambria" w:cs="Times New Roman"/>
          <w:b/>
          <w:bCs/>
        </w:rPr>
        <w:t>SELECTED PUBLICATIONS</w:t>
      </w:r>
    </w:p>
    <w:p w14:paraId="7647A096" w14:textId="297CDEAF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>Brownell, K.D. &amp; Horgen, K.B</w:t>
      </w:r>
      <w:r w:rsidRPr="00FB4A7D">
        <w:rPr>
          <w:rFonts w:ascii="Cambria" w:eastAsia="Times New Roman" w:hAnsi="Cambria" w:cs="Times New Roman"/>
          <w:b/>
          <w:bCs/>
        </w:rPr>
        <w:t xml:space="preserve">. </w:t>
      </w:r>
      <w:r w:rsidRPr="00FB4A7D">
        <w:rPr>
          <w:rFonts w:ascii="Cambria" w:eastAsia="Times New Roman" w:hAnsi="Cambria" w:cs="Times New Roman"/>
        </w:rPr>
        <w:t xml:space="preserve">(2003). </w:t>
      </w:r>
      <w:r w:rsidRPr="00FB4A7D">
        <w:rPr>
          <w:rFonts w:ascii="Cambria" w:eastAsia="Times New Roman" w:hAnsi="Cambria" w:cs="Times New Roman"/>
          <w:i/>
          <w:iCs/>
        </w:rPr>
        <w:t>Food Fight: The Inside Story of the Food Industry, America’s Obesity Crisis, and What We Can Do About It</w:t>
      </w:r>
      <w:r w:rsidRPr="00FB4A7D">
        <w:rPr>
          <w:rFonts w:ascii="Cambria" w:eastAsia="Times New Roman" w:hAnsi="Cambria" w:cs="Times New Roman"/>
        </w:rPr>
        <w:t xml:space="preserve">. New York: McGraw-Hill. </w:t>
      </w:r>
    </w:p>
    <w:p w14:paraId="34E8A2CA" w14:textId="77777777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K.B., Harris, J.L., &amp; Brownell, K.D. (2012) Food Marketing: Targeting Young People in a Toxic Environment. Pp. 455-478 In Singer, D.G &amp; Singer, J.A. </w:t>
      </w:r>
      <w:r w:rsidRPr="00FB4A7D">
        <w:rPr>
          <w:rFonts w:ascii="Cambria" w:eastAsia="Times New Roman" w:hAnsi="Cambria" w:cs="Times New Roman"/>
          <w:i/>
          <w:iCs/>
        </w:rPr>
        <w:t>Handbook of Children and the Media</w:t>
      </w:r>
      <w:r w:rsidRPr="00FB4A7D">
        <w:rPr>
          <w:rFonts w:ascii="Cambria" w:eastAsia="Times New Roman" w:hAnsi="Cambria" w:cs="Times New Roman"/>
        </w:rPr>
        <w:t>, 2</w:t>
      </w:r>
      <w:r w:rsidRPr="00FB4A7D">
        <w:rPr>
          <w:rFonts w:ascii="Cambria" w:eastAsia="Times New Roman" w:hAnsi="Cambria" w:cs="Times New Roman"/>
          <w:position w:val="6"/>
        </w:rPr>
        <w:t xml:space="preserve">nd </w:t>
      </w:r>
      <w:r w:rsidRPr="00FB4A7D">
        <w:rPr>
          <w:rFonts w:ascii="Cambria" w:eastAsia="Times New Roman" w:hAnsi="Cambria" w:cs="Times New Roman"/>
        </w:rPr>
        <w:t xml:space="preserve">Ed., (pp. 455-478). Thousand Oaks, California: Sage. </w:t>
      </w:r>
    </w:p>
    <w:p w14:paraId="5BB9E271" w14:textId="3EFE8851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K.B. (2005). Big </w:t>
      </w:r>
      <w:r w:rsidR="00E0390D" w:rsidRPr="00FB4A7D">
        <w:rPr>
          <w:rFonts w:ascii="Cambria" w:eastAsia="Times New Roman" w:hAnsi="Cambria" w:cs="Times New Roman"/>
        </w:rPr>
        <w:t>F</w:t>
      </w:r>
      <w:r w:rsidRPr="00FB4A7D">
        <w:rPr>
          <w:rFonts w:ascii="Cambria" w:eastAsia="Times New Roman" w:hAnsi="Cambria" w:cs="Times New Roman"/>
        </w:rPr>
        <w:t xml:space="preserve">ood, </w:t>
      </w:r>
      <w:r w:rsidR="00E0390D" w:rsidRPr="00FB4A7D">
        <w:rPr>
          <w:rFonts w:ascii="Cambria" w:eastAsia="Times New Roman" w:hAnsi="Cambria" w:cs="Times New Roman"/>
        </w:rPr>
        <w:t>B</w:t>
      </w:r>
      <w:r w:rsidRPr="00FB4A7D">
        <w:rPr>
          <w:rFonts w:ascii="Cambria" w:eastAsia="Times New Roman" w:hAnsi="Cambria" w:cs="Times New Roman"/>
        </w:rPr>
        <w:t xml:space="preserve">ig </w:t>
      </w:r>
      <w:r w:rsidR="00E0390D" w:rsidRPr="00FB4A7D">
        <w:rPr>
          <w:rFonts w:ascii="Cambria" w:eastAsia="Times New Roman" w:hAnsi="Cambria" w:cs="Times New Roman"/>
        </w:rPr>
        <w:t>M</w:t>
      </w:r>
      <w:r w:rsidRPr="00FB4A7D">
        <w:rPr>
          <w:rFonts w:ascii="Cambria" w:eastAsia="Times New Roman" w:hAnsi="Cambria" w:cs="Times New Roman"/>
        </w:rPr>
        <w:t xml:space="preserve">oney, </w:t>
      </w:r>
      <w:r w:rsidR="00E0390D" w:rsidRPr="00FB4A7D">
        <w:rPr>
          <w:rFonts w:ascii="Cambria" w:eastAsia="Times New Roman" w:hAnsi="Cambria" w:cs="Times New Roman"/>
        </w:rPr>
        <w:t>B</w:t>
      </w:r>
      <w:r w:rsidRPr="00FB4A7D">
        <w:rPr>
          <w:rFonts w:ascii="Cambria" w:eastAsia="Times New Roman" w:hAnsi="Cambria" w:cs="Times New Roman"/>
        </w:rPr>
        <w:t xml:space="preserve">ig </w:t>
      </w:r>
      <w:r w:rsidR="00E0390D" w:rsidRPr="00FB4A7D">
        <w:rPr>
          <w:rFonts w:ascii="Cambria" w:eastAsia="Times New Roman" w:hAnsi="Cambria" w:cs="Times New Roman"/>
        </w:rPr>
        <w:t>C</w:t>
      </w:r>
      <w:r w:rsidRPr="00FB4A7D">
        <w:rPr>
          <w:rFonts w:ascii="Cambria" w:eastAsia="Times New Roman" w:hAnsi="Cambria" w:cs="Times New Roman"/>
        </w:rPr>
        <w:t xml:space="preserve">hildren. In Olfman, S (Ed.), </w:t>
      </w:r>
      <w:r w:rsidRPr="00FB4A7D">
        <w:rPr>
          <w:rFonts w:ascii="Cambria" w:eastAsia="Times New Roman" w:hAnsi="Cambria" w:cs="Times New Roman"/>
          <w:i/>
          <w:iCs/>
        </w:rPr>
        <w:t xml:space="preserve">Childhood Lost: How American Culture is Failing Our Kids. </w:t>
      </w:r>
      <w:r w:rsidRPr="00FB4A7D">
        <w:rPr>
          <w:rFonts w:ascii="Cambria" w:eastAsia="Times New Roman" w:hAnsi="Cambria" w:cs="Times New Roman"/>
        </w:rPr>
        <w:t xml:space="preserve">Westport, CT: Greenwood Publishing Group. </w:t>
      </w:r>
    </w:p>
    <w:p w14:paraId="0530F8B3" w14:textId="72B623A0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K.B. &amp; </w:t>
      </w:r>
      <w:proofErr w:type="gramStart"/>
      <w:r w:rsidRPr="00FB4A7D">
        <w:rPr>
          <w:rFonts w:ascii="Cambria" w:eastAsia="Times New Roman" w:hAnsi="Cambria" w:cs="Times New Roman"/>
        </w:rPr>
        <w:t>Brownell ,</w:t>
      </w:r>
      <w:proofErr w:type="gramEnd"/>
      <w:r w:rsidRPr="00FB4A7D">
        <w:rPr>
          <w:rFonts w:ascii="Cambria" w:eastAsia="Times New Roman" w:hAnsi="Cambria" w:cs="Times New Roman"/>
        </w:rPr>
        <w:t xml:space="preserve">K.D. (2002). Confronting the </w:t>
      </w:r>
      <w:r w:rsidR="00E0390D" w:rsidRPr="00FB4A7D">
        <w:rPr>
          <w:rFonts w:ascii="Cambria" w:eastAsia="Times New Roman" w:hAnsi="Cambria" w:cs="Times New Roman"/>
        </w:rPr>
        <w:t>T</w:t>
      </w:r>
      <w:r w:rsidRPr="00FB4A7D">
        <w:rPr>
          <w:rFonts w:ascii="Cambria" w:eastAsia="Times New Roman" w:hAnsi="Cambria" w:cs="Times New Roman"/>
        </w:rPr>
        <w:t xml:space="preserve">oxic </w:t>
      </w:r>
      <w:r w:rsidR="00E0390D" w:rsidRPr="00FB4A7D">
        <w:rPr>
          <w:rFonts w:ascii="Cambria" w:eastAsia="Times New Roman" w:hAnsi="Cambria" w:cs="Times New Roman"/>
        </w:rPr>
        <w:t>E</w:t>
      </w:r>
      <w:r w:rsidRPr="00FB4A7D">
        <w:rPr>
          <w:rFonts w:ascii="Cambria" w:eastAsia="Times New Roman" w:hAnsi="Cambria" w:cs="Times New Roman"/>
        </w:rPr>
        <w:t xml:space="preserve">nvironment: Environmental and </w:t>
      </w:r>
      <w:r w:rsidR="00E0390D" w:rsidRPr="00FB4A7D">
        <w:rPr>
          <w:rFonts w:ascii="Cambria" w:eastAsia="Times New Roman" w:hAnsi="Cambria" w:cs="Times New Roman"/>
        </w:rPr>
        <w:t>P</w:t>
      </w:r>
      <w:r w:rsidRPr="00FB4A7D">
        <w:rPr>
          <w:rFonts w:ascii="Cambria" w:eastAsia="Times New Roman" w:hAnsi="Cambria" w:cs="Times New Roman"/>
        </w:rPr>
        <w:t xml:space="preserve">ublic </w:t>
      </w:r>
      <w:r w:rsidR="00E0390D" w:rsidRPr="00FB4A7D">
        <w:rPr>
          <w:rFonts w:ascii="Cambria" w:eastAsia="Times New Roman" w:hAnsi="Cambria" w:cs="Times New Roman"/>
        </w:rPr>
        <w:t>H</w:t>
      </w:r>
      <w:r w:rsidRPr="00FB4A7D">
        <w:rPr>
          <w:rFonts w:ascii="Cambria" w:eastAsia="Times New Roman" w:hAnsi="Cambria" w:cs="Times New Roman"/>
        </w:rPr>
        <w:t xml:space="preserve">ealth </w:t>
      </w:r>
      <w:r w:rsidR="00E0390D" w:rsidRPr="00FB4A7D">
        <w:rPr>
          <w:rFonts w:ascii="Cambria" w:eastAsia="Times New Roman" w:hAnsi="Cambria" w:cs="Times New Roman"/>
        </w:rPr>
        <w:t>A</w:t>
      </w:r>
      <w:r w:rsidRPr="00FB4A7D">
        <w:rPr>
          <w:rFonts w:ascii="Cambria" w:eastAsia="Times New Roman" w:hAnsi="Cambria" w:cs="Times New Roman"/>
        </w:rPr>
        <w:t xml:space="preserve">ctions in a </w:t>
      </w:r>
      <w:r w:rsidR="00E0390D" w:rsidRPr="00FB4A7D">
        <w:rPr>
          <w:rFonts w:ascii="Cambria" w:eastAsia="Times New Roman" w:hAnsi="Cambria" w:cs="Times New Roman"/>
        </w:rPr>
        <w:t>W</w:t>
      </w:r>
      <w:r w:rsidRPr="00FB4A7D">
        <w:rPr>
          <w:rFonts w:ascii="Cambria" w:eastAsia="Times New Roman" w:hAnsi="Cambria" w:cs="Times New Roman"/>
        </w:rPr>
        <w:t xml:space="preserve">orld </w:t>
      </w:r>
      <w:r w:rsidR="00E0390D" w:rsidRPr="00FB4A7D">
        <w:rPr>
          <w:rFonts w:ascii="Cambria" w:eastAsia="Times New Roman" w:hAnsi="Cambria" w:cs="Times New Roman"/>
        </w:rPr>
        <w:t>C</w:t>
      </w:r>
      <w:r w:rsidRPr="00FB4A7D">
        <w:rPr>
          <w:rFonts w:ascii="Cambria" w:eastAsia="Times New Roman" w:hAnsi="Cambria" w:cs="Times New Roman"/>
        </w:rPr>
        <w:t xml:space="preserve">risis. In T.A. Wadden &amp; A.J. Stunkard (Eds.), </w:t>
      </w:r>
      <w:r w:rsidRPr="00FB4A7D">
        <w:rPr>
          <w:rFonts w:ascii="Cambria" w:eastAsia="Times New Roman" w:hAnsi="Cambria" w:cs="Times New Roman"/>
          <w:i/>
          <w:iCs/>
        </w:rPr>
        <w:t>Handbook of Obesity Treatment</w:t>
      </w:r>
      <w:r w:rsidRPr="00FB4A7D">
        <w:rPr>
          <w:rFonts w:ascii="Cambria" w:eastAsia="Times New Roman" w:hAnsi="Cambria" w:cs="Times New Roman"/>
        </w:rPr>
        <w:t>, (pp. 95-106).</w:t>
      </w:r>
      <w:r w:rsidRPr="00FB4A7D">
        <w:rPr>
          <w:rFonts w:ascii="Cambria" w:eastAsia="Times New Roman" w:hAnsi="Cambria" w:cs="Times New Roman"/>
        </w:rPr>
        <w:br/>
        <w:t xml:space="preserve">New York: Guilford Press. </w:t>
      </w:r>
    </w:p>
    <w:p w14:paraId="42C190DE" w14:textId="77283BA0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K.B. &amp; Brownell, K.D. (2002). Nutrition and Media Effects. In Schemeny, J. (Ed.). </w:t>
      </w:r>
      <w:r w:rsidRPr="00FB4A7D">
        <w:rPr>
          <w:rFonts w:ascii="Cambria" w:eastAsia="Times New Roman" w:hAnsi="Cambria" w:cs="Times New Roman"/>
          <w:i/>
          <w:iCs/>
        </w:rPr>
        <w:t xml:space="preserve">Encyclopedia of Communication and Information, </w:t>
      </w:r>
      <w:r w:rsidRPr="00FB4A7D">
        <w:rPr>
          <w:rFonts w:ascii="Cambria" w:eastAsia="Times New Roman" w:hAnsi="Cambria" w:cs="Times New Roman"/>
        </w:rPr>
        <w:t>Vol 2</w:t>
      </w:r>
      <w:r w:rsidR="00002588" w:rsidRPr="00FB4A7D">
        <w:rPr>
          <w:rFonts w:ascii="Cambria" w:eastAsia="Times New Roman" w:hAnsi="Cambria" w:cs="Times New Roman"/>
        </w:rPr>
        <w:t xml:space="preserve"> </w:t>
      </w:r>
      <w:r w:rsidRPr="00FB4A7D">
        <w:rPr>
          <w:rFonts w:ascii="Cambria" w:eastAsia="Times New Roman" w:hAnsi="Cambria" w:cs="Times New Roman"/>
        </w:rPr>
        <w:t xml:space="preserve">(pp. 677-679). New York: Macmillan. </w:t>
      </w:r>
    </w:p>
    <w:p w14:paraId="16DF6413" w14:textId="77777777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>Horgen, Katherine &amp; Brownell, Kelly. (2002). Comparison of Price Change and Health Message Interventions in Promoting Healthy Food Choices.</w:t>
      </w:r>
      <w:r w:rsidRPr="00FB4A7D">
        <w:rPr>
          <w:rFonts w:ascii="Cambria" w:eastAsia="Times New Roman" w:hAnsi="Cambria" w:cs="Times New Roman"/>
        </w:rPr>
        <w:br/>
      </w:r>
      <w:r w:rsidRPr="00FB4A7D">
        <w:rPr>
          <w:rFonts w:ascii="Cambria" w:eastAsia="Times New Roman" w:hAnsi="Cambria" w:cs="Times New Roman"/>
          <w:i/>
          <w:iCs/>
        </w:rPr>
        <w:t xml:space="preserve">Health Psychology: Official Journal of the Division of Health Psychology, </w:t>
      </w:r>
      <w:r w:rsidRPr="00FB4A7D">
        <w:rPr>
          <w:rFonts w:ascii="Cambria" w:eastAsia="Times New Roman" w:hAnsi="Cambria" w:cs="Times New Roman"/>
        </w:rPr>
        <w:t xml:space="preserve">21. 505- 12. </w:t>
      </w:r>
    </w:p>
    <w:p w14:paraId="130EF510" w14:textId="05EFC0E6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K.B., Choate, M., &amp; Brownell, K.D. (2001). Television </w:t>
      </w:r>
      <w:r w:rsidR="00E0390D" w:rsidRPr="00FB4A7D">
        <w:rPr>
          <w:rFonts w:ascii="Cambria" w:eastAsia="Times New Roman" w:hAnsi="Cambria" w:cs="Times New Roman"/>
        </w:rPr>
        <w:t>F</w:t>
      </w:r>
      <w:r w:rsidRPr="00FB4A7D">
        <w:rPr>
          <w:rFonts w:ascii="Cambria" w:eastAsia="Times New Roman" w:hAnsi="Cambria" w:cs="Times New Roman"/>
        </w:rPr>
        <w:t xml:space="preserve">ood </w:t>
      </w:r>
      <w:r w:rsidR="00E0390D" w:rsidRPr="00FB4A7D">
        <w:rPr>
          <w:rFonts w:ascii="Cambria" w:eastAsia="Times New Roman" w:hAnsi="Cambria" w:cs="Times New Roman"/>
        </w:rPr>
        <w:t>A</w:t>
      </w:r>
      <w:r w:rsidRPr="00FB4A7D">
        <w:rPr>
          <w:rFonts w:ascii="Cambria" w:eastAsia="Times New Roman" w:hAnsi="Cambria" w:cs="Times New Roman"/>
        </w:rPr>
        <w:t xml:space="preserve">dvertising: Targeting </w:t>
      </w:r>
      <w:r w:rsidR="00E0390D" w:rsidRPr="00FB4A7D">
        <w:rPr>
          <w:rFonts w:ascii="Cambria" w:eastAsia="Times New Roman" w:hAnsi="Cambria" w:cs="Times New Roman"/>
        </w:rPr>
        <w:t>C</w:t>
      </w:r>
      <w:r w:rsidRPr="00FB4A7D">
        <w:rPr>
          <w:rFonts w:ascii="Cambria" w:eastAsia="Times New Roman" w:hAnsi="Cambria" w:cs="Times New Roman"/>
        </w:rPr>
        <w:t xml:space="preserve">hildren in a </w:t>
      </w:r>
      <w:r w:rsidR="00E0390D" w:rsidRPr="00FB4A7D">
        <w:rPr>
          <w:rFonts w:ascii="Cambria" w:eastAsia="Times New Roman" w:hAnsi="Cambria" w:cs="Times New Roman"/>
        </w:rPr>
        <w:t>T</w:t>
      </w:r>
      <w:r w:rsidRPr="00FB4A7D">
        <w:rPr>
          <w:rFonts w:ascii="Cambria" w:eastAsia="Times New Roman" w:hAnsi="Cambria" w:cs="Times New Roman"/>
        </w:rPr>
        <w:t xml:space="preserve">oxic </w:t>
      </w:r>
      <w:r w:rsidR="00E0390D" w:rsidRPr="00FB4A7D">
        <w:rPr>
          <w:rFonts w:ascii="Cambria" w:eastAsia="Times New Roman" w:hAnsi="Cambria" w:cs="Times New Roman"/>
        </w:rPr>
        <w:t>E</w:t>
      </w:r>
      <w:r w:rsidRPr="00FB4A7D">
        <w:rPr>
          <w:rFonts w:ascii="Cambria" w:eastAsia="Times New Roman" w:hAnsi="Cambria" w:cs="Times New Roman"/>
        </w:rPr>
        <w:t xml:space="preserve">nvironment. In J.A. Singer &amp; D. Singer (Eds.), </w:t>
      </w:r>
      <w:r w:rsidRPr="00FB4A7D">
        <w:rPr>
          <w:rFonts w:ascii="Cambria" w:eastAsia="Times New Roman" w:hAnsi="Cambria" w:cs="Times New Roman"/>
          <w:i/>
          <w:iCs/>
        </w:rPr>
        <w:t xml:space="preserve">Handbook of Children and the Media, </w:t>
      </w:r>
      <w:r w:rsidRPr="00FB4A7D">
        <w:rPr>
          <w:rFonts w:ascii="Cambria" w:eastAsia="Times New Roman" w:hAnsi="Cambria" w:cs="Times New Roman"/>
        </w:rPr>
        <w:t xml:space="preserve">(pp. 447-461). New York: Sage. </w:t>
      </w:r>
    </w:p>
    <w:p w14:paraId="3FDC1737" w14:textId="77777777" w:rsidR="00DF1738" w:rsidRPr="00FB4A7D" w:rsidRDefault="00DF1738" w:rsidP="00DF173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B4A7D">
        <w:rPr>
          <w:rFonts w:ascii="Cambria" w:eastAsia="Times New Roman" w:hAnsi="Cambria" w:cs="Times New Roman"/>
        </w:rPr>
        <w:t xml:space="preserve">Horgen, Katherine &amp; Brownell, Kelly. (1998). Policy Change as a Means for Reducing the Prevalence and Impact of Alcoholism, Smoking, and Obesity. In Miller, W. &amp; Heather, N. (Eds.), </w:t>
      </w:r>
      <w:r w:rsidRPr="00FB4A7D">
        <w:rPr>
          <w:rFonts w:ascii="Cambria" w:eastAsia="Times New Roman" w:hAnsi="Cambria" w:cs="Times New Roman"/>
          <w:i/>
          <w:iCs/>
        </w:rPr>
        <w:t xml:space="preserve">Treating Addictive Behaviors </w:t>
      </w:r>
      <w:r w:rsidRPr="00FB4A7D">
        <w:rPr>
          <w:rFonts w:ascii="Cambria" w:eastAsia="Times New Roman" w:hAnsi="Cambria" w:cs="Times New Roman"/>
        </w:rPr>
        <w:t>(2</w:t>
      </w:r>
      <w:r w:rsidRPr="00FB4A7D">
        <w:rPr>
          <w:rFonts w:ascii="Cambria" w:eastAsia="Times New Roman" w:hAnsi="Cambria" w:cs="Times New Roman"/>
          <w:position w:val="6"/>
        </w:rPr>
        <w:t xml:space="preserve">nd </w:t>
      </w:r>
      <w:r w:rsidRPr="00FB4A7D">
        <w:rPr>
          <w:rFonts w:ascii="Cambria" w:eastAsia="Times New Roman" w:hAnsi="Cambria" w:cs="Times New Roman"/>
        </w:rPr>
        <w:t xml:space="preserve">Ed.), (pp. 105-118). New York: Plenum Press. </w:t>
      </w:r>
    </w:p>
    <w:p w14:paraId="6962E55E" w14:textId="0D1DA5F2" w:rsidR="00492959" w:rsidRPr="00FB4A7D" w:rsidRDefault="00DF1738" w:rsidP="00A71851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FB4A7D">
        <w:rPr>
          <w:rFonts w:ascii="Cambria" w:eastAsia="Times New Roman" w:hAnsi="Cambria" w:cs="Times New Roman"/>
        </w:rPr>
        <w:t xml:space="preserve">Battle, E. Katherine &amp; Brownell, Kelly. (1996). Confronting a </w:t>
      </w:r>
      <w:r w:rsidR="00E0390D" w:rsidRPr="00FB4A7D">
        <w:rPr>
          <w:rFonts w:ascii="Cambria" w:eastAsia="Times New Roman" w:hAnsi="Cambria" w:cs="Times New Roman"/>
        </w:rPr>
        <w:t>R</w:t>
      </w:r>
      <w:r w:rsidRPr="00FB4A7D">
        <w:rPr>
          <w:rFonts w:ascii="Cambria" w:eastAsia="Times New Roman" w:hAnsi="Cambria" w:cs="Times New Roman"/>
        </w:rPr>
        <w:t xml:space="preserve">ising </w:t>
      </w:r>
      <w:r w:rsidR="00E0390D" w:rsidRPr="00FB4A7D">
        <w:rPr>
          <w:rFonts w:ascii="Cambria" w:eastAsia="Times New Roman" w:hAnsi="Cambria" w:cs="Times New Roman"/>
        </w:rPr>
        <w:t>T</w:t>
      </w:r>
      <w:r w:rsidRPr="00FB4A7D">
        <w:rPr>
          <w:rFonts w:ascii="Cambria" w:eastAsia="Times New Roman" w:hAnsi="Cambria" w:cs="Times New Roman"/>
        </w:rPr>
        <w:t xml:space="preserve">ide of </w:t>
      </w:r>
      <w:r w:rsidR="00E0390D" w:rsidRPr="00FB4A7D">
        <w:rPr>
          <w:rFonts w:ascii="Cambria" w:eastAsia="Times New Roman" w:hAnsi="Cambria" w:cs="Times New Roman"/>
        </w:rPr>
        <w:t>E</w:t>
      </w:r>
      <w:r w:rsidRPr="00FB4A7D">
        <w:rPr>
          <w:rFonts w:ascii="Cambria" w:eastAsia="Times New Roman" w:hAnsi="Cambria" w:cs="Times New Roman"/>
        </w:rPr>
        <w:t xml:space="preserve">ating </w:t>
      </w:r>
      <w:r w:rsidR="00E0390D" w:rsidRPr="00FB4A7D">
        <w:rPr>
          <w:rFonts w:ascii="Cambria" w:eastAsia="Times New Roman" w:hAnsi="Cambria" w:cs="Times New Roman"/>
        </w:rPr>
        <w:t>D</w:t>
      </w:r>
      <w:r w:rsidR="007D7DDB" w:rsidRPr="00FB4A7D">
        <w:rPr>
          <w:rFonts w:ascii="Cambria" w:eastAsia="Times New Roman" w:hAnsi="Cambria" w:cs="Times New Roman"/>
        </w:rPr>
        <w:t>i</w:t>
      </w:r>
      <w:r w:rsidRPr="00FB4A7D">
        <w:rPr>
          <w:rFonts w:ascii="Cambria" w:eastAsia="Times New Roman" w:hAnsi="Cambria" w:cs="Times New Roman"/>
        </w:rPr>
        <w:t xml:space="preserve">sorders and </w:t>
      </w:r>
      <w:r w:rsidR="00E0390D" w:rsidRPr="00FB4A7D">
        <w:rPr>
          <w:rFonts w:ascii="Cambria" w:eastAsia="Times New Roman" w:hAnsi="Cambria" w:cs="Times New Roman"/>
        </w:rPr>
        <w:t>O</w:t>
      </w:r>
      <w:r w:rsidRPr="00FB4A7D">
        <w:rPr>
          <w:rFonts w:ascii="Cambria" w:eastAsia="Times New Roman" w:hAnsi="Cambria" w:cs="Times New Roman"/>
        </w:rPr>
        <w:t xml:space="preserve">besity: Treatment vs. </w:t>
      </w:r>
      <w:r w:rsidR="00E0390D" w:rsidRPr="00FB4A7D">
        <w:rPr>
          <w:rFonts w:ascii="Cambria" w:eastAsia="Times New Roman" w:hAnsi="Cambria" w:cs="Times New Roman"/>
        </w:rPr>
        <w:t>P</w:t>
      </w:r>
      <w:r w:rsidRPr="00FB4A7D">
        <w:rPr>
          <w:rFonts w:ascii="Cambria" w:eastAsia="Times New Roman" w:hAnsi="Cambria" w:cs="Times New Roman"/>
        </w:rPr>
        <w:t xml:space="preserve">revention and </w:t>
      </w:r>
      <w:r w:rsidR="00E0390D" w:rsidRPr="00FB4A7D">
        <w:rPr>
          <w:rFonts w:ascii="Cambria" w:eastAsia="Times New Roman" w:hAnsi="Cambria" w:cs="Times New Roman"/>
        </w:rPr>
        <w:t>P</w:t>
      </w:r>
      <w:r w:rsidRPr="00FB4A7D">
        <w:rPr>
          <w:rFonts w:ascii="Cambria" w:eastAsia="Times New Roman" w:hAnsi="Cambria" w:cs="Times New Roman"/>
        </w:rPr>
        <w:t xml:space="preserve">olicy. </w:t>
      </w:r>
      <w:r w:rsidRPr="00FB4A7D">
        <w:rPr>
          <w:rFonts w:ascii="Cambria" w:eastAsia="Times New Roman" w:hAnsi="Cambria" w:cs="Times New Roman"/>
          <w:i/>
          <w:iCs/>
        </w:rPr>
        <w:t xml:space="preserve">Addictive Behaviors, </w:t>
      </w:r>
      <w:r w:rsidRPr="00FB4A7D">
        <w:rPr>
          <w:rFonts w:ascii="Cambria" w:eastAsia="Times New Roman" w:hAnsi="Cambria" w:cs="Times New Roman"/>
        </w:rPr>
        <w:t xml:space="preserve">21. 755-65. </w:t>
      </w:r>
    </w:p>
    <w:p w14:paraId="20B2332A" w14:textId="26C89660" w:rsidR="00335763" w:rsidRPr="00241202" w:rsidRDefault="00335763" w:rsidP="00A71851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</w:rPr>
      </w:pPr>
      <w:r w:rsidRPr="00241202">
        <w:rPr>
          <w:rFonts w:ascii="Cambria" w:eastAsia="Times New Roman" w:hAnsi="Cambria" w:cs="Times New Roman"/>
          <w:sz w:val="22"/>
          <w:szCs w:val="22"/>
        </w:rPr>
        <w:t xml:space="preserve"> </w:t>
      </w:r>
    </w:p>
    <w:sectPr w:rsidR="00335763" w:rsidRPr="00241202" w:rsidSect="002F4DA7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224"/>
    <w:multiLevelType w:val="hybridMultilevel"/>
    <w:tmpl w:val="49686EBC"/>
    <w:lvl w:ilvl="0" w:tplc="411AF15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E089E"/>
    <w:multiLevelType w:val="hybridMultilevel"/>
    <w:tmpl w:val="9F82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3649">
    <w:abstractNumId w:val="1"/>
  </w:num>
  <w:num w:numId="2" w16cid:durableId="93593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38"/>
    <w:rsid w:val="00002588"/>
    <w:rsid w:val="00043EE1"/>
    <w:rsid w:val="00084B0D"/>
    <w:rsid w:val="000B4213"/>
    <w:rsid w:val="00123A48"/>
    <w:rsid w:val="001249E4"/>
    <w:rsid w:val="001A3E35"/>
    <w:rsid w:val="001C0B2D"/>
    <w:rsid w:val="001C4DCF"/>
    <w:rsid w:val="001E3FF6"/>
    <w:rsid w:val="001F2A45"/>
    <w:rsid w:val="00216B73"/>
    <w:rsid w:val="00233645"/>
    <w:rsid w:val="00241202"/>
    <w:rsid w:val="002550B2"/>
    <w:rsid w:val="002F4DA7"/>
    <w:rsid w:val="002F7683"/>
    <w:rsid w:val="00335763"/>
    <w:rsid w:val="003546D6"/>
    <w:rsid w:val="00357710"/>
    <w:rsid w:val="00397C0A"/>
    <w:rsid w:val="003A7142"/>
    <w:rsid w:val="003C4417"/>
    <w:rsid w:val="003F2F54"/>
    <w:rsid w:val="004755BD"/>
    <w:rsid w:val="00492959"/>
    <w:rsid w:val="004B6DC8"/>
    <w:rsid w:val="004E7B9F"/>
    <w:rsid w:val="005137A4"/>
    <w:rsid w:val="0053102E"/>
    <w:rsid w:val="00544E89"/>
    <w:rsid w:val="00566989"/>
    <w:rsid w:val="0057356C"/>
    <w:rsid w:val="005B71C5"/>
    <w:rsid w:val="005C5650"/>
    <w:rsid w:val="00617591"/>
    <w:rsid w:val="006621C0"/>
    <w:rsid w:val="00712382"/>
    <w:rsid w:val="00723A8F"/>
    <w:rsid w:val="00760326"/>
    <w:rsid w:val="00764A70"/>
    <w:rsid w:val="007828C4"/>
    <w:rsid w:val="00795AB6"/>
    <w:rsid w:val="007A5233"/>
    <w:rsid w:val="007B2C7C"/>
    <w:rsid w:val="007D4B3A"/>
    <w:rsid w:val="007D7DDB"/>
    <w:rsid w:val="00837244"/>
    <w:rsid w:val="00873522"/>
    <w:rsid w:val="00911D9E"/>
    <w:rsid w:val="009150BB"/>
    <w:rsid w:val="00931667"/>
    <w:rsid w:val="009915F6"/>
    <w:rsid w:val="00991A4B"/>
    <w:rsid w:val="009B3E8E"/>
    <w:rsid w:val="009C6B33"/>
    <w:rsid w:val="009E44F3"/>
    <w:rsid w:val="009E613B"/>
    <w:rsid w:val="00A06BEF"/>
    <w:rsid w:val="00A1676A"/>
    <w:rsid w:val="00A71851"/>
    <w:rsid w:val="00A75F30"/>
    <w:rsid w:val="00AA25A9"/>
    <w:rsid w:val="00AA570A"/>
    <w:rsid w:val="00B40AB4"/>
    <w:rsid w:val="00B440BA"/>
    <w:rsid w:val="00B668D4"/>
    <w:rsid w:val="00B806E0"/>
    <w:rsid w:val="00B84A73"/>
    <w:rsid w:val="00B86260"/>
    <w:rsid w:val="00BA2D70"/>
    <w:rsid w:val="00BB4119"/>
    <w:rsid w:val="00BE11DC"/>
    <w:rsid w:val="00BE2F53"/>
    <w:rsid w:val="00BF2C69"/>
    <w:rsid w:val="00C6314F"/>
    <w:rsid w:val="00CC7DF1"/>
    <w:rsid w:val="00CE3B58"/>
    <w:rsid w:val="00D40619"/>
    <w:rsid w:val="00D516C1"/>
    <w:rsid w:val="00DB5295"/>
    <w:rsid w:val="00DC5965"/>
    <w:rsid w:val="00DE5697"/>
    <w:rsid w:val="00DF1738"/>
    <w:rsid w:val="00DF2823"/>
    <w:rsid w:val="00E0390D"/>
    <w:rsid w:val="00E04CCC"/>
    <w:rsid w:val="00E54E61"/>
    <w:rsid w:val="00EA6BFB"/>
    <w:rsid w:val="00EB5795"/>
    <w:rsid w:val="00EB68B3"/>
    <w:rsid w:val="00F91F79"/>
    <w:rsid w:val="00FB18DF"/>
    <w:rsid w:val="00FB44BB"/>
    <w:rsid w:val="00FB4A7D"/>
    <w:rsid w:val="00FC02F5"/>
    <w:rsid w:val="00FD20A7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8A851"/>
  <w15:chartTrackingRefBased/>
  <w15:docId w15:val="{E42A529F-EEB0-8E4E-9897-129CDF32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7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A7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1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14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68D4"/>
    <w:pPr>
      <w:ind w:left="720"/>
      <w:contextualSpacing/>
    </w:pPr>
  </w:style>
  <w:style w:type="paragraph" w:styleId="Revision">
    <w:name w:val="Revision"/>
    <w:hidden/>
    <w:uiPriority w:val="99"/>
    <w:semiHidden/>
    <w:rsid w:val="0076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2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horgen</dc:creator>
  <cp:keywords/>
  <dc:description/>
  <cp:lastModifiedBy>Battle, Katherine</cp:lastModifiedBy>
  <cp:revision>2</cp:revision>
  <cp:lastPrinted>2026-04-03T14:49:00Z</cp:lastPrinted>
  <dcterms:created xsi:type="dcterms:W3CDTF">2026-04-03T14:51:00Z</dcterms:created>
  <dcterms:modified xsi:type="dcterms:W3CDTF">2026-04-03T14:51:00Z</dcterms:modified>
</cp:coreProperties>
</file>