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F9FD5" w14:textId="77777777" w:rsidR="006A28A3" w:rsidRPr="000A5C41" w:rsidRDefault="006A28A3" w:rsidP="00E66A2E">
      <w:pPr>
        <w:spacing w:after="0" w:line="240" w:lineRule="auto"/>
        <w:jc w:val="center"/>
        <w:rPr>
          <w:rFonts w:ascii="Times New Roman" w:hAnsi="Times New Roman" w:cs="Times New Roman"/>
          <w:b/>
          <w:bCs/>
          <w:sz w:val="24"/>
          <w:u w:val="single"/>
        </w:rPr>
      </w:pPr>
    </w:p>
    <w:p w14:paraId="4DC397E1" w14:textId="14EBA319" w:rsidR="006A28A3" w:rsidRPr="000A5C41" w:rsidRDefault="006A28A3" w:rsidP="00E66A2E">
      <w:pPr>
        <w:spacing w:after="0" w:line="240" w:lineRule="auto"/>
        <w:jc w:val="center"/>
        <w:rPr>
          <w:rFonts w:ascii="Times New Roman" w:hAnsi="Times New Roman" w:cs="Times New Roman"/>
          <w:b/>
          <w:bCs/>
          <w:sz w:val="36"/>
        </w:rPr>
      </w:pPr>
      <w:r w:rsidRPr="000A5C41">
        <w:rPr>
          <w:rFonts w:ascii="Times New Roman" w:hAnsi="Times New Roman" w:cs="Times New Roman"/>
          <w:b/>
          <w:bCs/>
          <w:sz w:val="36"/>
        </w:rPr>
        <w:t>Tanner Lee Anderson</w:t>
      </w:r>
      <w:r w:rsidR="0044317E">
        <w:rPr>
          <w:rFonts w:ascii="Times New Roman" w:hAnsi="Times New Roman" w:cs="Times New Roman"/>
          <w:b/>
          <w:bCs/>
          <w:sz w:val="36"/>
        </w:rPr>
        <w:t>, PhD</w:t>
      </w:r>
      <w:r w:rsidRPr="000A5C41">
        <w:rPr>
          <w:rFonts w:ascii="Times New Roman" w:hAnsi="Times New Roman" w:cs="Times New Roman"/>
          <w:b/>
          <w:bCs/>
          <w:sz w:val="36"/>
        </w:rPr>
        <w:t xml:space="preserve"> </w:t>
      </w:r>
    </w:p>
    <w:p w14:paraId="63A662FC" w14:textId="68670F3A" w:rsidR="006A28A3" w:rsidRPr="000A5C41" w:rsidRDefault="006A28A3" w:rsidP="00E66A2E">
      <w:pPr>
        <w:spacing w:after="0" w:line="240" w:lineRule="auto"/>
        <w:jc w:val="center"/>
        <w:rPr>
          <w:rFonts w:ascii="Times New Roman" w:hAnsi="Times New Roman" w:cs="Times New Roman"/>
          <w:b/>
          <w:bCs/>
          <w:sz w:val="24"/>
          <w:u w:val="single"/>
        </w:rPr>
      </w:pPr>
      <w:r w:rsidRPr="000A5C41">
        <w:rPr>
          <w:rFonts w:ascii="Times New Roman" w:hAnsi="Times New Roman" w:cs="Times New Roman"/>
          <w:b/>
          <w:bCs/>
          <w:noProof/>
          <w:sz w:val="24"/>
          <w:u w:val="single"/>
        </w:rPr>
        <mc:AlternateContent>
          <mc:Choice Requires="wps">
            <w:drawing>
              <wp:anchor distT="0" distB="0" distL="114300" distR="114300" simplePos="0" relativeHeight="251669504" behindDoc="0" locked="0" layoutInCell="1" allowOverlap="1" wp14:anchorId="5F7697F4" wp14:editId="63B047BA">
                <wp:simplePos x="0" y="0"/>
                <wp:positionH relativeFrom="column">
                  <wp:posOffset>-373380</wp:posOffset>
                </wp:positionH>
                <wp:positionV relativeFrom="paragraph">
                  <wp:posOffset>200660</wp:posOffset>
                </wp:positionV>
                <wp:extent cx="68008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801EF"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15.8pt" to="506.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" strokecolor="black [3200]" strokeweight="1.5pt">
                <v:stroke joinstyle="miter"/>
              </v:line>
            </w:pict>
          </mc:Fallback>
        </mc:AlternateContent>
      </w:r>
      <w:r w:rsidR="00214CAB" w:rsidRPr="000A5C41">
        <w:rPr>
          <w:rFonts w:ascii="Times New Roman" w:hAnsi="Times New Roman" w:cs="Times New Roman"/>
        </w:rPr>
        <w:t>569 Cecil Way, Lexington KY 40503</w:t>
      </w:r>
      <w:r w:rsidR="00214915" w:rsidRPr="000A5C41">
        <w:rPr>
          <w:rFonts w:ascii="Times New Roman" w:hAnsi="Times New Roman" w:cs="Times New Roman"/>
        </w:rPr>
        <w:t xml:space="preserve">   </w:t>
      </w:r>
      <w:r w:rsidRPr="000A5C41">
        <w:rPr>
          <w:rFonts w:ascii="Times New Roman" w:hAnsi="Times New Roman" w:cs="Times New Roman"/>
        </w:rPr>
        <w:t>•</w:t>
      </w:r>
      <w:r w:rsidR="00214915" w:rsidRPr="000A5C41">
        <w:rPr>
          <w:rFonts w:ascii="Times New Roman" w:hAnsi="Times New Roman" w:cs="Times New Roman"/>
        </w:rPr>
        <w:t xml:space="preserve">   </w:t>
      </w:r>
      <w:r w:rsidRPr="000A5C41">
        <w:rPr>
          <w:rFonts w:ascii="Times New Roman" w:hAnsi="Times New Roman" w:cs="Times New Roman"/>
        </w:rPr>
        <w:t>808-345-8992</w:t>
      </w:r>
      <w:r w:rsidR="00214915" w:rsidRPr="000A5C41">
        <w:rPr>
          <w:rFonts w:ascii="Times New Roman" w:hAnsi="Times New Roman" w:cs="Times New Roman"/>
        </w:rPr>
        <w:t xml:space="preserve">   </w:t>
      </w:r>
      <w:r w:rsidRPr="000A5C41">
        <w:rPr>
          <w:rFonts w:ascii="Times New Roman" w:hAnsi="Times New Roman" w:cs="Times New Roman"/>
        </w:rPr>
        <w:t>•</w:t>
      </w:r>
      <w:r w:rsidR="00214915" w:rsidRPr="000A5C41">
        <w:rPr>
          <w:rFonts w:ascii="Times New Roman" w:hAnsi="Times New Roman" w:cs="Times New Roman"/>
        </w:rPr>
        <w:t xml:space="preserve">   </w:t>
      </w:r>
      <w:r w:rsidRPr="000A5C41">
        <w:rPr>
          <w:rFonts w:ascii="Times New Roman" w:hAnsi="Times New Roman" w:cs="Times New Roman"/>
        </w:rPr>
        <w:t>tanner.anderson@uky.edu</w:t>
      </w:r>
    </w:p>
    <w:p w14:paraId="60760E5F" w14:textId="011B636F" w:rsidR="00BF2DC5" w:rsidRPr="000A5C41" w:rsidRDefault="00BF2DC5" w:rsidP="00CD2AC5">
      <w:pPr>
        <w:spacing w:after="0" w:line="240" w:lineRule="auto"/>
        <w:rPr>
          <w:rFonts w:ascii="Times New Roman" w:hAnsi="Times New Roman" w:cs="Times New Roman"/>
          <w:b/>
          <w:bCs/>
          <w:sz w:val="24"/>
          <w:u w:val="single"/>
        </w:rPr>
      </w:pPr>
    </w:p>
    <w:p w14:paraId="233820F9" w14:textId="3B55AA61" w:rsidR="00BF2DC5" w:rsidRPr="000A5C41" w:rsidRDefault="005D6971" w:rsidP="00BF2DC5">
      <w:pPr>
        <w:spacing w:after="0" w:line="240" w:lineRule="auto"/>
        <w:jc w:val="center"/>
        <w:rPr>
          <w:rFonts w:ascii="Times New Roman" w:hAnsi="Times New Roman" w:cs="Times New Roman"/>
          <w:b/>
          <w:bCs/>
          <w:color w:val="FFFFFF" w:themeColor="background1"/>
          <w:sz w:val="24"/>
          <w:u w:val="single"/>
        </w:rPr>
      </w:pPr>
      <w:r w:rsidRPr="000A5C41">
        <w:rPr>
          <w:rFonts w:ascii="Times New Roman" w:hAnsi="Times New Roman" w:cs="Times New Roman"/>
          <w:b/>
          <w:bCs/>
          <w:sz w:val="26"/>
          <w:szCs w:val="26"/>
        </w:rPr>
        <w:t>Education</w:t>
      </w:r>
      <w:r w:rsidR="00E66A2E" w:rsidRPr="000A5C41">
        <w:rPr>
          <w:rFonts w:ascii="Times New Roman" w:hAnsi="Times New Roman" w:cs="Times New Roman"/>
          <w:b/>
          <w:bCs/>
          <w:color w:val="FFFFFF" w:themeColor="background1"/>
          <w:sz w:val="24"/>
          <w:u w:val="single"/>
        </w:rPr>
        <w:t>.</w:t>
      </w:r>
    </w:p>
    <w:p w14:paraId="1514E08A" w14:textId="77777777" w:rsidR="00DF77C7" w:rsidRPr="000A5C41" w:rsidRDefault="00DF77C7" w:rsidP="00E66A2E">
      <w:pPr>
        <w:tabs>
          <w:tab w:val="left" w:pos="720"/>
        </w:tabs>
        <w:spacing w:after="0" w:line="240" w:lineRule="auto"/>
        <w:rPr>
          <w:rFonts w:ascii="Times New Roman" w:hAnsi="Times New Roman" w:cs="Times New Roman"/>
          <w:b/>
        </w:rPr>
      </w:pPr>
      <w:r w:rsidRPr="000A5C41">
        <w:rPr>
          <w:rFonts w:ascii="Times New Roman" w:hAnsi="Times New Roman" w:cs="Times New Roman"/>
          <w:b/>
          <w:bCs/>
          <w:noProof/>
          <w:sz w:val="24"/>
        </w:rPr>
        <mc:AlternateContent>
          <mc:Choice Requires="wps">
            <w:drawing>
              <wp:anchor distT="0" distB="0" distL="114300" distR="114300" simplePos="0" relativeHeight="251659264" behindDoc="0" locked="0" layoutInCell="1" allowOverlap="1" wp14:anchorId="7CBC8D79" wp14:editId="688C522A">
                <wp:simplePos x="0" y="0"/>
                <wp:positionH relativeFrom="column">
                  <wp:posOffset>-428625</wp:posOffset>
                </wp:positionH>
                <wp:positionV relativeFrom="paragraph">
                  <wp:posOffset>12700</wp:posOffset>
                </wp:positionV>
                <wp:extent cx="68008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CD8E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pt" to="501.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" strokecolor="black [3200]" strokeweight="1.5pt">
                <v:stroke joinstyle="miter"/>
              </v:line>
            </w:pict>
          </mc:Fallback>
        </mc:AlternateContent>
      </w:r>
    </w:p>
    <w:p w14:paraId="5CF6DBCB" w14:textId="47C5A81C" w:rsidR="00DB75AB" w:rsidRPr="000A5C41" w:rsidRDefault="00DB75AB" w:rsidP="00E66A2E">
      <w:pPr>
        <w:tabs>
          <w:tab w:val="left" w:pos="720"/>
        </w:tabs>
        <w:spacing w:after="0" w:line="240" w:lineRule="auto"/>
        <w:rPr>
          <w:rFonts w:ascii="Times New Roman" w:hAnsi="Times New Roman" w:cs="Times New Roman"/>
          <w:b/>
        </w:rPr>
      </w:pPr>
      <w:r w:rsidRPr="000A5C41">
        <w:rPr>
          <w:rFonts w:ascii="Times New Roman" w:hAnsi="Times New Roman" w:cs="Times New Roman"/>
          <w:b/>
        </w:rPr>
        <w:t>University of Kentucky</w:t>
      </w:r>
      <w:r w:rsidR="00E66A2E" w:rsidRPr="000A5C41">
        <w:rPr>
          <w:rFonts w:ascii="Times New Roman" w:hAnsi="Times New Roman" w:cs="Times New Roman"/>
          <w:b/>
        </w:rPr>
        <w:t xml:space="preserve">                                     </w:t>
      </w:r>
      <w:r w:rsidR="00DF77C7" w:rsidRPr="000A5C41">
        <w:rPr>
          <w:rFonts w:ascii="Times New Roman" w:hAnsi="Times New Roman" w:cs="Times New Roman"/>
          <w:b/>
        </w:rPr>
        <w:t xml:space="preserve">                 </w:t>
      </w:r>
      <w:r w:rsidR="00DF77C7" w:rsidRPr="000A5C41">
        <w:rPr>
          <w:rFonts w:ascii="Times New Roman" w:hAnsi="Times New Roman" w:cs="Times New Roman"/>
          <w:b/>
        </w:rPr>
        <w:tab/>
        <w:t xml:space="preserve">           </w:t>
      </w:r>
      <w:r w:rsidR="00486863" w:rsidRPr="000A5C41">
        <w:rPr>
          <w:rFonts w:ascii="Times New Roman" w:hAnsi="Times New Roman" w:cs="Times New Roman"/>
          <w:b/>
        </w:rPr>
        <w:t xml:space="preserve">     August 2013-December 2017</w:t>
      </w:r>
    </w:p>
    <w:p w14:paraId="1FFE5AB1" w14:textId="77777777" w:rsidR="00486863" w:rsidRPr="000A5C41" w:rsidRDefault="00DB75AB" w:rsidP="00486863">
      <w:pPr>
        <w:pStyle w:val="ListParagraph"/>
        <w:numPr>
          <w:ilvl w:val="0"/>
          <w:numId w:val="15"/>
        </w:numPr>
        <w:tabs>
          <w:tab w:val="left" w:pos="720"/>
        </w:tabs>
        <w:spacing w:after="0" w:line="240" w:lineRule="auto"/>
        <w:rPr>
          <w:rFonts w:ascii="Times New Roman" w:hAnsi="Times New Roman" w:cs="Times New Roman"/>
          <w:b/>
        </w:rPr>
      </w:pPr>
      <w:r w:rsidRPr="000A5C41">
        <w:rPr>
          <w:rFonts w:ascii="Times New Roman" w:hAnsi="Times New Roman" w:cs="Times New Roman"/>
        </w:rPr>
        <w:t xml:space="preserve">Bachelor of </w:t>
      </w:r>
      <w:r w:rsidR="00486863" w:rsidRPr="000A5C41">
        <w:rPr>
          <w:rFonts w:ascii="Times New Roman" w:hAnsi="Times New Roman" w:cs="Times New Roman"/>
        </w:rPr>
        <w:t>Arts</w:t>
      </w:r>
      <w:r w:rsidRPr="000A5C41">
        <w:rPr>
          <w:rFonts w:ascii="Times New Roman" w:hAnsi="Times New Roman" w:cs="Times New Roman"/>
        </w:rPr>
        <w:t xml:space="preserve"> Degree </w:t>
      </w:r>
      <w:r w:rsidR="007C082C" w:rsidRPr="000A5C41">
        <w:rPr>
          <w:rFonts w:ascii="Times New Roman" w:hAnsi="Times New Roman" w:cs="Times New Roman"/>
        </w:rPr>
        <w:t xml:space="preserve">in </w:t>
      </w:r>
      <w:r w:rsidR="00E66A2E" w:rsidRPr="000A5C41">
        <w:rPr>
          <w:rFonts w:ascii="Times New Roman" w:hAnsi="Times New Roman" w:cs="Times New Roman"/>
        </w:rPr>
        <w:t>Biology</w:t>
      </w:r>
      <w:r w:rsidR="006C25C7" w:rsidRPr="000A5C41">
        <w:rPr>
          <w:rFonts w:ascii="Times New Roman" w:hAnsi="Times New Roman" w:cs="Times New Roman"/>
        </w:rPr>
        <w:t xml:space="preserve"> &amp; </w:t>
      </w:r>
      <w:r w:rsidR="00710CCC" w:rsidRPr="000A5C41">
        <w:rPr>
          <w:rFonts w:ascii="Times New Roman" w:hAnsi="Times New Roman" w:cs="Times New Roman"/>
        </w:rPr>
        <w:t>Minor in Economics</w:t>
      </w:r>
    </w:p>
    <w:p w14:paraId="055AF226" w14:textId="185F2FDD" w:rsidR="00ED0B19" w:rsidRPr="000A5C41" w:rsidRDefault="00486863" w:rsidP="00486863">
      <w:pPr>
        <w:pStyle w:val="ListParagraph"/>
        <w:numPr>
          <w:ilvl w:val="1"/>
          <w:numId w:val="15"/>
        </w:numPr>
        <w:tabs>
          <w:tab w:val="left" w:pos="720"/>
        </w:tabs>
        <w:spacing w:after="0" w:line="240" w:lineRule="auto"/>
        <w:rPr>
          <w:rFonts w:ascii="Times New Roman" w:hAnsi="Times New Roman" w:cs="Times New Roman"/>
        </w:rPr>
      </w:pPr>
      <w:r w:rsidRPr="000A5C41">
        <w:rPr>
          <w:rFonts w:ascii="Times New Roman" w:hAnsi="Times New Roman" w:cs="Times New Roman"/>
        </w:rPr>
        <w:t>Field of Study: Biology</w:t>
      </w:r>
    </w:p>
    <w:p w14:paraId="16BBE1B1" w14:textId="1E444F6C" w:rsidR="00486863" w:rsidRPr="000A5C41" w:rsidRDefault="00486863" w:rsidP="00486863">
      <w:pPr>
        <w:pStyle w:val="ListParagraph"/>
        <w:numPr>
          <w:ilvl w:val="1"/>
          <w:numId w:val="15"/>
        </w:numPr>
        <w:tabs>
          <w:tab w:val="left" w:pos="720"/>
        </w:tabs>
        <w:spacing w:after="0" w:line="240" w:lineRule="auto"/>
        <w:rPr>
          <w:rFonts w:ascii="Times New Roman" w:hAnsi="Times New Roman" w:cs="Times New Roman"/>
        </w:rPr>
      </w:pPr>
      <w:r w:rsidRPr="000A5C41">
        <w:rPr>
          <w:rFonts w:ascii="Times New Roman" w:hAnsi="Times New Roman" w:cs="Times New Roman"/>
        </w:rPr>
        <w:t>Minor: Economics</w:t>
      </w:r>
    </w:p>
    <w:p w14:paraId="48964008" w14:textId="6CE270CA" w:rsidR="00486863" w:rsidRPr="000A5C41" w:rsidRDefault="00486863" w:rsidP="00486863">
      <w:pPr>
        <w:pStyle w:val="ListParagraph"/>
        <w:numPr>
          <w:ilvl w:val="1"/>
          <w:numId w:val="15"/>
        </w:numPr>
        <w:tabs>
          <w:tab w:val="left" w:pos="720"/>
        </w:tabs>
        <w:spacing w:after="0" w:line="240" w:lineRule="auto"/>
        <w:rPr>
          <w:rFonts w:ascii="Times New Roman" w:hAnsi="Times New Roman" w:cs="Times New Roman"/>
        </w:rPr>
      </w:pPr>
      <w:r w:rsidRPr="000A5C41">
        <w:rPr>
          <w:rFonts w:ascii="Times New Roman" w:hAnsi="Times New Roman" w:cs="Times New Roman"/>
        </w:rPr>
        <w:t>Cumulative GPA: 3.5</w:t>
      </w:r>
    </w:p>
    <w:p w14:paraId="25F72560" w14:textId="2C2BAFFA" w:rsidR="00647407" w:rsidRPr="000A5C41" w:rsidRDefault="00193F59" w:rsidP="00BF6536">
      <w:pPr>
        <w:pStyle w:val="ListParagraph"/>
        <w:numPr>
          <w:ilvl w:val="1"/>
          <w:numId w:val="15"/>
        </w:numPr>
        <w:tabs>
          <w:tab w:val="left" w:pos="720"/>
        </w:tabs>
        <w:spacing w:after="0" w:line="240" w:lineRule="auto"/>
        <w:rPr>
          <w:rFonts w:ascii="Times New Roman" w:hAnsi="Times New Roman" w:cs="Times New Roman"/>
        </w:rPr>
      </w:pPr>
      <w:r w:rsidRPr="000A5C41">
        <w:rPr>
          <w:rFonts w:ascii="Times New Roman" w:hAnsi="Times New Roman" w:cs="Times New Roman"/>
        </w:rPr>
        <w:t>Dean’s List Fall 2013 &amp; Fall 2014</w:t>
      </w:r>
    </w:p>
    <w:p w14:paraId="54E1A98D" w14:textId="76567682" w:rsidR="00F80F70" w:rsidRPr="000A5C41" w:rsidRDefault="00234C33" w:rsidP="00F80F70">
      <w:pPr>
        <w:pStyle w:val="ListParagraph"/>
        <w:numPr>
          <w:ilvl w:val="0"/>
          <w:numId w:val="15"/>
        </w:numPr>
        <w:tabs>
          <w:tab w:val="left" w:pos="720"/>
        </w:tabs>
        <w:spacing w:after="0" w:line="240" w:lineRule="auto"/>
        <w:rPr>
          <w:rFonts w:ascii="Times New Roman" w:hAnsi="Times New Roman" w:cs="Times New Roman"/>
        </w:rPr>
      </w:pPr>
      <w:r w:rsidRPr="000A5C41">
        <w:rPr>
          <w:rFonts w:ascii="Times New Roman" w:hAnsi="Times New Roman" w:cs="Times New Roman"/>
        </w:rPr>
        <w:t xml:space="preserve">PhD in Neuroscience </w:t>
      </w:r>
    </w:p>
    <w:p w14:paraId="230AC2B1" w14:textId="3CA0FDB9" w:rsidR="00234C33" w:rsidRPr="000A5C41" w:rsidRDefault="0044317E" w:rsidP="00F80F70">
      <w:pPr>
        <w:pStyle w:val="ListParagraph"/>
        <w:numPr>
          <w:ilvl w:val="1"/>
          <w:numId w:val="15"/>
        </w:numPr>
        <w:tabs>
          <w:tab w:val="left" w:pos="720"/>
        </w:tabs>
        <w:spacing w:after="0" w:line="240" w:lineRule="auto"/>
        <w:rPr>
          <w:rFonts w:ascii="Times New Roman" w:hAnsi="Times New Roman" w:cs="Times New Roman"/>
        </w:rPr>
      </w:pPr>
      <w:r w:rsidRPr="000A5C41">
        <w:rPr>
          <w:rFonts w:ascii="Times New Roman" w:hAnsi="Times New Roman" w:cs="Times New Roman"/>
        </w:rPr>
        <w:t>Cumulative</w:t>
      </w:r>
      <w:r w:rsidR="00F80F70" w:rsidRPr="000A5C41">
        <w:rPr>
          <w:rFonts w:ascii="Times New Roman" w:hAnsi="Times New Roman" w:cs="Times New Roman"/>
        </w:rPr>
        <w:t xml:space="preserve"> GPA: 3.755</w:t>
      </w:r>
      <w:r w:rsidR="00234C33" w:rsidRPr="000A5C41">
        <w:rPr>
          <w:rFonts w:ascii="Times New Roman" w:hAnsi="Times New Roman" w:cs="Times New Roman"/>
        </w:rPr>
        <w:tab/>
      </w:r>
      <w:r w:rsidR="00234C33" w:rsidRPr="000A5C41">
        <w:rPr>
          <w:rFonts w:ascii="Times New Roman" w:hAnsi="Times New Roman" w:cs="Times New Roman"/>
        </w:rPr>
        <w:tab/>
      </w:r>
      <w:r w:rsidR="00234C33" w:rsidRPr="000A5C41">
        <w:rPr>
          <w:rFonts w:ascii="Times New Roman" w:hAnsi="Times New Roman" w:cs="Times New Roman"/>
        </w:rPr>
        <w:tab/>
        <w:t xml:space="preserve">    </w:t>
      </w:r>
      <w:r w:rsidR="00F80F70" w:rsidRPr="000A5C41">
        <w:rPr>
          <w:rFonts w:ascii="Times New Roman" w:hAnsi="Times New Roman" w:cs="Times New Roman"/>
        </w:rPr>
        <w:tab/>
        <w:t xml:space="preserve">    </w:t>
      </w:r>
      <w:r>
        <w:rPr>
          <w:rFonts w:ascii="Times New Roman" w:hAnsi="Times New Roman" w:cs="Times New Roman"/>
        </w:rPr>
        <w:tab/>
        <w:t xml:space="preserve">   </w:t>
      </w:r>
      <w:r w:rsidR="00234C33" w:rsidRPr="000A5C41">
        <w:rPr>
          <w:rFonts w:ascii="Times New Roman" w:hAnsi="Times New Roman" w:cs="Times New Roman"/>
          <w:b/>
          <w:bCs/>
        </w:rPr>
        <w:t>August 2019</w:t>
      </w:r>
      <w:r w:rsidR="00F80F70" w:rsidRPr="000A5C41">
        <w:rPr>
          <w:rFonts w:ascii="Times New Roman" w:hAnsi="Times New Roman" w:cs="Times New Roman"/>
          <w:b/>
          <w:bCs/>
        </w:rPr>
        <w:t>-</w:t>
      </w:r>
      <w:r>
        <w:rPr>
          <w:rFonts w:ascii="Times New Roman" w:hAnsi="Times New Roman" w:cs="Times New Roman"/>
          <w:b/>
          <w:bCs/>
        </w:rPr>
        <w:t>February 2025</w:t>
      </w:r>
    </w:p>
    <w:p w14:paraId="3DA79BC8" w14:textId="77777777" w:rsidR="00486863" w:rsidRPr="000A5C41" w:rsidRDefault="00486863" w:rsidP="00486863">
      <w:pPr>
        <w:pStyle w:val="ListParagraph"/>
        <w:tabs>
          <w:tab w:val="left" w:pos="720"/>
        </w:tabs>
        <w:spacing w:after="0" w:line="240" w:lineRule="auto"/>
        <w:ind w:left="1440"/>
        <w:jc w:val="center"/>
        <w:rPr>
          <w:rFonts w:ascii="Times New Roman" w:hAnsi="Times New Roman" w:cs="Times New Roman"/>
        </w:rPr>
      </w:pPr>
    </w:p>
    <w:p w14:paraId="7FA0A685" w14:textId="3D09175D" w:rsidR="00DB75AB" w:rsidRPr="000A5C41" w:rsidRDefault="00E66A2E" w:rsidP="007D5BB0">
      <w:pPr>
        <w:spacing w:after="0" w:line="240" w:lineRule="auto"/>
        <w:jc w:val="center"/>
        <w:rPr>
          <w:rFonts w:ascii="Times New Roman" w:hAnsi="Times New Roman" w:cs="Times New Roman"/>
          <w:b/>
          <w:bCs/>
          <w:sz w:val="26"/>
          <w:szCs w:val="26"/>
        </w:rPr>
      </w:pPr>
      <w:r w:rsidRPr="000A5C41">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6A391528" wp14:editId="2AEDA20F">
                <wp:simplePos x="0" y="0"/>
                <wp:positionH relativeFrom="column">
                  <wp:posOffset>-374650</wp:posOffset>
                </wp:positionH>
                <wp:positionV relativeFrom="paragraph">
                  <wp:posOffset>204470</wp:posOffset>
                </wp:positionV>
                <wp:extent cx="68008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DA98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6.1pt" to="50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" strokecolor="black [3200]" strokeweight="1.5pt">
                <v:stroke joinstyle="miter"/>
              </v:line>
            </w:pict>
          </mc:Fallback>
        </mc:AlternateContent>
      </w:r>
      <w:r w:rsidR="00193F59" w:rsidRPr="000A5C41">
        <w:rPr>
          <w:rFonts w:ascii="Times New Roman" w:hAnsi="Times New Roman" w:cs="Times New Roman"/>
          <w:b/>
          <w:bCs/>
          <w:sz w:val="26"/>
          <w:szCs w:val="26"/>
        </w:rPr>
        <w:t xml:space="preserve">Relevant </w:t>
      </w:r>
      <w:r w:rsidR="007D5BB0" w:rsidRPr="000A5C41">
        <w:rPr>
          <w:rFonts w:ascii="Times New Roman" w:hAnsi="Times New Roman" w:cs="Times New Roman"/>
          <w:b/>
          <w:bCs/>
          <w:sz w:val="26"/>
          <w:szCs w:val="26"/>
        </w:rPr>
        <w:t xml:space="preserve">Work Experience </w:t>
      </w:r>
    </w:p>
    <w:p w14:paraId="5121418A" w14:textId="77777777" w:rsidR="00BD1838" w:rsidRPr="000A5C41" w:rsidRDefault="00BD1838" w:rsidP="007D5BB0">
      <w:pPr>
        <w:spacing w:after="0" w:line="240" w:lineRule="auto"/>
        <w:rPr>
          <w:rFonts w:ascii="Times New Roman" w:hAnsi="Times New Roman" w:cs="Times New Roman"/>
          <w:b/>
          <w:bCs/>
          <w:noProof/>
          <w:sz w:val="24"/>
        </w:rPr>
      </w:pPr>
    </w:p>
    <w:p w14:paraId="6AF69FA1" w14:textId="43533FA9" w:rsidR="005D2F6E" w:rsidRPr="000A5C41" w:rsidRDefault="005D2F6E" w:rsidP="006E12AB">
      <w:pPr>
        <w:spacing w:after="0" w:line="240" w:lineRule="auto"/>
        <w:rPr>
          <w:rFonts w:ascii="Times New Roman" w:hAnsi="Times New Roman" w:cs="Times New Roman"/>
          <w:b/>
        </w:rPr>
      </w:pPr>
      <w:r w:rsidRPr="000A5C41">
        <w:rPr>
          <w:rFonts w:ascii="Times New Roman" w:hAnsi="Times New Roman" w:cs="Times New Roman"/>
          <w:b/>
        </w:rPr>
        <w:t xml:space="preserve">Graduate </w:t>
      </w:r>
      <w:r w:rsidR="00DD3616">
        <w:rPr>
          <w:rFonts w:ascii="Times New Roman" w:hAnsi="Times New Roman" w:cs="Times New Roman"/>
          <w:b/>
        </w:rPr>
        <w:t>Student</w:t>
      </w:r>
    </w:p>
    <w:p w14:paraId="433036A1" w14:textId="13DD43EB" w:rsidR="005D2F6E" w:rsidRPr="000A5C41" w:rsidRDefault="005D2F6E" w:rsidP="005D2F6E">
      <w:pPr>
        <w:pStyle w:val="ListParagraph"/>
        <w:numPr>
          <w:ilvl w:val="0"/>
          <w:numId w:val="21"/>
        </w:numPr>
        <w:spacing w:after="0" w:line="240" w:lineRule="auto"/>
        <w:rPr>
          <w:rFonts w:ascii="Times New Roman" w:hAnsi="Times New Roman" w:cs="Times New Roman"/>
          <w:b/>
        </w:rPr>
      </w:pPr>
      <w:r w:rsidRPr="000A5C41">
        <w:rPr>
          <w:rFonts w:ascii="Times New Roman" w:hAnsi="Times New Roman" w:cs="Times New Roman"/>
          <w:bCs/>
        </w:rPr>
        <w:t>University of Kentucky, department of Neuroscience (August 2019 – Present)</w:t>
      </w:r>
    </w:p>
    <w:p w14:paraId="2A834512" w14:textId="21F3B051" w:rsidR="005D2F6E" w:rsidRPr="000A5C41" w:rsidRDefault="005D2F6E" w:rsidP="005D2F6E">
      <w:pPr>
        <w:pStyle w:val="ListParagraph"/>
        <w:numPr>
          <w:ilvl w:val="1"/>
          <w:numId w:val="21"/>
        </w:numPr>
        <w:spacing w:after="0" w:line="240" w:lineRule="auto"/>
        <w:rPr>
          <w:rFonts w:ascii="Times New Roman" w:hAnsi="Times New Roman" w:cs="Times New Roman"/>
          <w:b/>
        </w:rPr>
      </w:pPr>
      <w:r w:rsidRPr="000A5C41">
        <w:rPr>
          <w:rFonts w:ascii="Times New Roman" w:hAnsi="Times New Roman" w:cs="Times New Roman"/>
          <w:bCs/>
        </w:rPr>
        <w:t>Join</w:t>
      </w:r>
      <w:r w:rsidR="00052477" w:rsidRPr="000A5C41">
        <w:rPr>
          <w:rFonts w:ascii="Times New Roman" w:hAnsi="Times New Roman" w:cs="Times New Roman"/>
          <w:bCs/>
        </w:rPr>
        <w:t>ed</w:t>
      </w:r>
      <w:r w:rsidRPr="000A5C41">
        <w:rPr>
          <w:rFonts w:ascii="Times New Roman" w:hAnsi="Times New Roman" w:cs="Times New Roman"/>
          <w:bCs/>
        </w:rPr>
        <w:t xml:space="preserve"> Dr. Ortinski’s lab to study the </w:t>
      </w:r>
      <w:r w:rsidR="003E1CCE" w:rsidRPr="000A5C41">
        <w:rPr>
          <w:rFonts w:ascii="Times New Roman" w:hAnsi="Times New Roman" w:cs="Times New Roman"/>
          <w:bCs/>
        </w:rPr>
        <w:t xml:space="preserve">physiological </w:t>
      </w:r>
      <w:r w:rsidR="0044317E">
        <w:rPr>
          <w:rFonts w:ascii="Times New Roman" w:hAnsi="Times New Roman" w:cs="Times New Roman"/>
          <w:bCs/>
        </w:rPr>
        <w:t>effects of psychedelics on</w:t>
      </w:r>
      <w:r w:rsidR="003E1CCE" w:rsidRPr="000A5C41">
        <w:rPr>
          <w:rFonts w:ascii="Times New Roman" w:hAnsi="Times New Roman" w:cs="Times New Roman"/>
          <w:bCs/>
        </w:rPr>
        <w:t xml:space="preserve"> serotonin receptors,</w:t>
      </w:r>
      <w:r w:rsidR="0044317E">
        <w:rPr>
          <w:rFonts w:ascii="Times New Roman" w:hAnsi="Times New Roman" w:cs="Times New Roman"/>
          <w:bCs/>
        </w:rPr>
        <w:t xml:space="preserve"> </w:t>
      </w:r>
      <w:r w:rsidR="003E1CCE" w:rsidRPr="000A5C41">
        <w:rPr>
          <w:rFonts w:ascii="Times New Roman" w:hAnsi="Times New Roman" w:cs="Times New Roman"/>
          <w:bCs/>
        </w:rPr>
        <w:t>synaptic plasticity</w:t>
      </w:r>
      <w:r w:rsidR="00EE54A9" w:rsidRPr="000A5C41">
        <w:rPr>
          <w:rFonts w:ascii="Times New Roman" w:hAnsi="Times New Roman" w:cs="Times New Roman"/>
          <w:bCs/>
        </w:rPr>
        <w:t>, and cognitive flexibility</w:t>
      </w:r>
      <w:r w:rsidR="0044317E">
        <w:rPr>
          <w:rFonts w:ascii="Times New Roman" w:hAnsi="Times New Roman" w:cs="Times New Roman"/>
          <w:bCs/>
        </w:rPr>
        <w:t xml:space="preserve"> in the claustrum.</w:t>
      </w:r>
    </w:p>
    <w:p w14:paraId="04942F24" w14:textId="42FC7A8F" w:rsidR="006E12AB" w:rsidRPr="000A5C41" w:rsidRDefault="006E12AB" w:rsidP="006E12AB">
      <w:pPr>
        <w:spacing w:after="0" w:line="240" w:lineRule="auto"/>
        <w:rPr>
          <w:rFonts w:ascii="Times New Roman" w:hAnsi="Times New Roman" w:cs="Times New Roman"/>
          <w:b/>
        </w:rPr>
      </w:pPr>
      <w:r w:rsidRPr="000A5C41">
        <w:rPr>
          <w:rFonts w:ascii="Times New Roman" w:hAnsi="Times New Roman" w:cs="Times New Roman"/>
          <w:b/>
        </w:rPr>
        <w:t>Intellectual Property &amp; Data Management Associate</w:t>
      </w:r>
    </w:p>
    <w:p w14:paraId="43E11FDD" w14:textId="3DD6D7FE" w:rsidR="006E12AB" w:rsidRPr="000A5C41" w:rsidRDefault="006E12AB" w:rsidP="00193F59">
      <w:pPr>
        <w:pStyle w:val="ListParagraph"/>
        <w:numPr>
          <w:ilvl w:val="0"/>
          <w:numId w:val="16"/>
        </w:numPr>
        <w:spacing w:after="0" w:line="240" w:lineRule="auto"/>
        <w:rPr>
          <w:rFonts w:ascii="Times New Roman" w:hAnsi="Times New Roman" w:cs="Times New Roman"/>
        </w:rPr>
      </w:pPr>
      <w:r w:rsidRPr="000A5C41">
        <w:rPr>
          <w:rFonts w:ascii="Times New Roman" w:hAnsi="Times New Roman" w:cs="Times New Roman"/>
        </w:rPr>
        <w:t>University of Kentucky Office of Technology Commercialization (</w:t>
      </w:r>
      <w:r w:rsidR="005E42C4" w:rsidRPr="000A5C41">
        <w:rPr>
          <w:rFonts w:ascii="Times New Roman" w:hAnsi="Times New Roman" w:cs="Times New Roman"/>
        </w:rPr>
        <w:t xml:space="preserve">May 2017 </w:t>
      </w:r>
      <w:r w:rsidR="005D2F6E" w:rsidRPr="000A5C41">
        <w:rPr>
          <w:rFonts w:ascii="Times New Roman" w:hAnsi="Times New Roman" w:cs="Times New Roman"/>
        </w:rPr>
        <w:t>–</w:t>
      </w:r>
      <w:r w:rsidR="005E42C4" w:rsidRPr="000A5C41">
        <w:rPr>
          <w:rFonts w:ascii="Times New Roman" w:hAnsi="Times New Roman" w:cs="Times New Roman"/>
        </w:rPr>
        <w:t xml:space="preserve"> </w:t>
      </w:r>
      <w:r w:rsidR="005D2F6E" w:rsidRPr="000A5C41">
        <w:rPr>
          <w:rFonts w:ascii="Times New Roman" w:hAnsi="Times New Roman" w:cs="Times New Roman"/>
        </w:rPr>
        <w:t xml:space="preserve">August </w:t>
      </w:r>
      <w:r w:rsidR="000F56B1" w:rsidRPr="000A5C41">
        <w:rPr>
          <w:rFonts w:ascii="Times New Roman" w:hAnsi="Times New Roman" w:cs="Times New Roman"/>
        </w:rPr>
        <w:t>2019</w:t>
      </w:r>
      <w:r w:rsidRPr="000A5C41">
        <w:rPr>
          <w:rFonts w:ascii="Times New Roman" w:hAnsi="Times New Roman" w:cs="Times New Roman"/>
        </w:rPr>
        <w:t>)</w:t>
      </w:r>
    </w:p>
    <w:p w14:paraId="439B2E76" w14:textId="3AF37178" w:rsidR="005479E4" w:rsidRPr="000A5C41" w:rsidRDefault="00193F59" w:rsidP="0050483F">
      <w:pPr>
        <w:pStyle w:val="ListParagraph"/>
        <w:numPr>
          <w:ilvl w:val="1"/>
          <w:numId w:val="16"/>
        </w:numPr>
        <w:spacing w:after="0" w:line="240" w:lineRule="auto"/>
        <w:rPr>
          <w:rFonts w:ascii="Times New Roman" w:hAnsi="Times New Roman" w:cs="Times New Roman"/>
        </w:rPr>
      </w:pPr>
      <w:r w:rsidRPr="000A5C41">
        <w:rPr>
          <w:rFonts w:ascii="Times New Roman" w:hAnsi="Times New Roman" w:cs="Times New Roman"/>
        </w:rPr>
        <w:t>At the UK OTC, I work</w:t>
      </w:r>
      <w:r w:rsidR="009F4C92" w:rsidRPr="000A5C41">
        <w:rPr>
          <w:rFonts w:ascii="Times New Roman" w:hAnsi="Times New Roman" w:cs="Times New Roman"/>
        </w:rPr>
        <w:t>ed</w:t>
      </w:r>
      <w:r w:rsidRPr="000A5C41">
        <w:rPr>
          <w:rFonts w:ascii="Times New Roman" w:hAnsi="Times New Roman" w:cs="Times New Roman"/>
        </w:rPr>
        <w:t xml:space="preserve"> in the Intelle</w:t>
      </w:r>
      <w:r w:rsidR="009F4C92" w:rsidRPr="000A5C41">
        <w:rPr>
          <w:rFonts w:ascii="Times New Roman" w:hAnsi="Times New Roman" w:cs="Times New Roman"/>
        </w:rPr>
        <w:t>ctual Property department and was</w:t>
      </w:r>
      <w:r w:rsidRPr="000A5C41">
        <w:rPr>
          <w:rFonts w:ascii="Times New Roman" w:hAnsi="Times New Roman" w:cs="Times New Roman"/>
        </w:rPr>
        <w:t xml:space="preserve"> responsible for setting up invention records of every new inv</w:t>
      </w:r>
      <w:r w:rsidR="009F4C92" w:rsidRPr="000A5C41">
        <w:rPr>
          <w:rFonts w:ascii="Times New Roman" w:hAnsi="Times New Roman" w:cs="Times New Roman"/>
        </w:rPr>
        <w:t>ention and disclosure that came</w:t>
      </w:r>
      <w:r w:rsidRPr="000A5C41">
        <w:rPr>
          <w:rFonts w:ascii="Times New Roman" w:hAnsi="Times New Roman" w:cs="Times New Roman"/>
        </w:rPr>
        <w:t xml:space="preserve"> out of the University of Kentucky.</w:t>
      </w:r>
      <w:r w:rsidR="00BF6536" w:rsidRPr="000A5C41">
        <w:rPr>
          <w:rFonts w:ascii="Times New Roman" w:hAnsi="Times New Roman" w:cs="Times New Roman"/>
        </w:rPr>
        <w:t xml:space="preserve"> I also maintain</w:t>
      </w:r>
      <w:r w:rsidR="00727E52" w:rsidRPr="000A5C41">
        <w:rPr>
          <w:rFonts w:ascii="Times New Roman" w:hAnsi="Times New Roman" w:cs="Times New Roman"/>
        </w:rPr>
        <w:t>ed</w:t>
      </w:r>
      <w:r w:rsidR="00BF6536" w:rsidRPr="000A5C41">
        <w:rPr>
          <w:rFonts w:ascii="Times New Roman" w:hAnsi="Times New Roman" w:cs="Times New Roman"/>
        </w:rPr>
        <w:t xml:space="preserve"> records for agreements between UK and other par</w:t>
      </w:r>
      <w:r w:rsidR="009F4C92" w:rsidRPr="000A5C41">
        <w:rPr>
          <w:rFonts w:ascii="Times New Roman" w:hAnsi="Times New Roman" w:cs="Times New Roman"/>
        </w:rPr>
        <w:t>ties as well as licenses for their</w:t>
      </w:r>
      <w:r w:rsidR="00BF6536" w:rsidRPr="000A5C41">
        <w:rPr>
          <w:rFonts w:ascii="Times New Roman" w:hAnsi="Times New Roman" w:cs="Times New Roman"/>
        </w:rPr>
        <w:t xml:space="preserve"> technologies.</w:t>
      </w:r>
      <w:r w:rsidRPr="000A5C41">
        <w:rPr>
          <w:rFonts w:ascii="Times New Roman" w:hAnsi="Times New Roman" w:cs="Times New Roman"/>
        </w:rPr>
        <w:t xml:space="preserve"> Throughout the pate</w:t>
      </w:r>
      <w:r w:rsidR="009F4C92" w:rsidRPr="000A5C41">
        <w:rPr>
          <w:rFonts w:ascii="Times New Roman" w:hAnsi="Times New Roman" w:cs="Times New Roman"/>
        </w:rPr>
        <w:t>nting and licensing process I was</w:t>
      </w:r>
      <w:r w:rsidRPr="000A5C41">
        <w:rPr>
          <w:rFonts w:ascii="Times New Roman" w:hAnsi="Times New Roman" w:cs="Times New Roman"/>
        </w:rPr>
        <w:t xml:space="preserve"> also responsible for performing market research to determine novelty and patentability and me</w:t>
      </w:r>
      <w:r w:rsidR="009F4C92" w:rsidRPr="000A5C41">
        <w:rPr>
          <w:rFonts w:ascii="Times New Roman" w:hAnsi="Times New Roman" w:cs="Times New Roman"/>
        </w:rPr>
        <w:t>t</w:t>
      </w:r>
      <w:r w:rsidRPr="000A5C41">
        <w:rPr>
          <w:rFonts w:ascii="Times New Roman" w:hAnsi="Times New Roman" w:cs="Times New Roman"/>
        </w:rPr>
        <w:t xml:space="preserve"> with researchers to discuss their work.</w:t>
      </w:r>
    </w:p>
    <w:p w14:paraId="30D1B8DB" w14:textId="77777777" w:rsidR="00431A9B" w:rsidRPr="000A5C41" w:rsidRDefault="00431A9B" w:rsidP="00431A9B">
      <w:pPr>
        <w:spacing w:after="0" w:line="240" w:lineRule="auto"/>
        <w:rPr>
          <w:rFonts w:ascii="Times New Roman" w:hAnsi="Times New Roman" w:cs="Times New Roman"/>
          <w:b/>
        </w:rPr>
      </w:pPr>
      <w:r w:rsidRPr="000A5C41">
        <w:rPr>
          <w:rFonts w:ascii="Times New Roman" w:hAnsi="Times New Roman" w:cs="Times New Roman"/>
          <w:b/>
        </w:rPr>
        <w:t>Digital Marketing Contractor - CBS Interactive</w:t>
      </w:r>
    </w:p>
    <w:p w14:paraId="78AD8006" w14:textId="77777777" w:rsidR="00431A9B" w:rsidRPr="000A5C41" w:rsidRDefault="00431A9B" w:rsidP="005479E4">
      <w:pPr>
        <w:pStyle w:val="ListParagraph"/>
        <w:numPr>
          <w:ilvl w:val="0"/>
          <w:numId w:val="16"/>
        </w:numPr>
        <w:spacing w:after="0" w:line="240" w:lineRule="auto"/>
        <w:rPr>
          <w:rFonts w:ascii="Times New Roman" w:hAnsi="Times New Roman" w:cs="Times New Roman"/>
        </w:rPr>
      </w:pPr>
      <w:r w:rsidRPr="000A5C41">
        <w:rPr>
          <w:rFonts w:ascii="Times New Roman" w:hAnsi="Times New Roman" w:cs="Times New Roman"/>
        </w:rPr>
        <w:t>CBS Interactive, San Francisco, CA (Spring 2018)</w:t>
      </w:r>
    </w:p>
    <w:p w14:paraId="61FECA55" w14:textId="1AA72B53" w:rsidR="005E42C4" w:rsidRPr="000A5C41" w:rsidRDefault="00BF6536" w:rsidP="0050483F">
      <w:pPr>
        <w:pStyle w:val="ListParagraph"/>
        <w:numPr>
          <w:ilvl w:val="1"/>
          <w:numId w:val="16"/>
        </w:numPr>
        <w:spacing w:after="0" w:line="240" w:lineRule="auto"/>
        <w:rPr>
          <w:rFonts w:ascii="Times New Roman" w:hAnsi="Times New Roman" w:cs="Times New Roman"/>
        </w:rPr>
      </w:pPr>
      <w:r w:rsidRPr="000A5C41">
        <w:rPr>
          <w:rFonts w:ascii="Times New Roman" w:hAnsi="Times New Roman" w:cs="Times New Roman"/>
        </w:rPr>
        <w:t>In the spring of 2018 I took a brief contractor position at CBS to learn about Search Engine Optimization (SEO), Search Engine Marketing (SEM), Digital Marketing, AB Testing, and Data Analytics. During my time there I performed Data Analytics of multiple Search Engine Marketing Campaigns. I also created and managed SEM Campaigns of my own for CBS.</w:t>
      </w:r>
    </w:p>
    <w:p w14:paraId="001A6F9E" w14:textId="77777777" w:rsidR="00FA1211" w:rsidRPr="000A5C41" w:rsidRDefault="00FA1211" w:rsidP="005E42C4">
      <w:pPr>
        <w:pStyle w:val="ListParagraph"/>
        <w:spacing w:after="0" w:line="240" w:lineRule="auto"/>
        <w:ind w:left="1080"/>
        <w:rPr>
          <w:rFonts w:ascii="Times New Roman" w:hAnsi="Times New Roman" w:cs="Times New Roman"/>
          <w:b/>
        </w:rPr>
      </w:pPr>
    </w:p>
    <w:p w14:paraId="3E2DCD56" w14:textId="343927E3" w:rsidR="00FA1211" w:rsidRPr="000A5C41" w:rsidRDefault="00FA1211" w:rsidP="00FA1211">
      <w:pPr>
        <w:spacing w:after="0" w:line="240" w:lineRule="auto"/>
        <w:jc w:val="center"/>
        <w:rPr>
          <w:rFonts w:ascii="Times New Roman" w:hAnsi="Times New Roman" w:cs="Times New Roman"/>
          <w:b/>
          <w:bCs/>
          <w:sz w:val="26"/>
          <w:szCs w:val="26"/>
        </w:rPr>
      </w:pPr>
      <w:r w:rsidRPr="000A5C41">
        <w:rPr>
          <w:rFonts w:ascii="Times New Roman" w:hAnsi="Times New Roman" w:cs="Times New Roman"/>
          <w:b/>
          <w:bCs/>
          <w:noProof/>
          <w:sz w:val="26"/>
          <w:szCs w:val="26"/>
        </w:rPr>
        <mc:AlternateContent>
          <mc:Choice Requires="wps">
            <w:drawing>
              <wp:anchor distT="0" distB="0" distL="114300" distR="114300" simplePos="0" relativeHeight="251675648" behindDoc="0" locked="0" layoutInCell="1" allowOverlap="1" wp14:anchorId="7E2B4104" wp14:editId="5C6A426B">
                <wp:simplePos x="0" y="0"/>
                <wp:positionH relativeFrom="column">
                  <wp:posOffset>-363855</wp:posOffset>
                </wp:positionH>
                <wp:positionV relativeFrom="paragraph">
                  <wp:posOffset>225425</wp:posOffset>
                </wp:positionV>
                <wp:extent cx="6800850" cy="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7957C"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7.75pt" to="506.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" strokecolor="black [3200]" strokeweight="1.5pt">
                <v:stroke joinstyle="miter"/>
              </v:line>
            </w:pict>
          </mc:Fallback>
        </mc:AlternateContent>
      </w:r>
      <w:r w:rsidRPr="000A5C41">
        <w:rPr>
          <w:rFonts w:ascii="Times New Roman" w:hAnsi="Times New Roman" w:cs="Times New Roman"/>
          <w:b/>
          <w:bCs/>
          <w:sz w:val="26"/>
          <w:szCs w:val="26"/>
        </w:rPr>
        <w:t>Organization Affiliations</w:t>
      </w:r>
    </w:p>
    <w:p w14:paraId="039669A6" w14:textId="0FBC081C" w:rsidR="00C75B86" w:rsidRPr="000A5C41" w:rsidRDefault="00C75B86" w:rsidP="00CD2AC5">
      <w:pPr>
        <w:spacing w:after="0" w:line="240" w:lineRule="auto"/>
        <w:rPr>
          <w:rFonts w:ascii="Times New Roman" w:hAnsi="Times New Roman" w:cs="Times New Roman"/>
        </w:rPr>
      </w:pPr>
    </w:p>
    <w:p w14:paraId="3B8FC914" w14:textId="5DF80918" w:rsidR="00FA1211" w:rsidRPr="000A5C41" w:rsidRDefault="00FA1211" w:rsidP="00CD2AC5">
      <w:pPr>
        <w:spacing w:after="0" w:line="240" w:lineRule="auto"/>
        <w:rPr>
          <w:rFonts w:ascii="Times New Roman" w:hAnsi="Times New Roman" w:cs="Times New Roman"/>
        </w:rPr>
      </w:pPr>
      <w:r w:rsidRPr="00986A34">
        <w:rPr>
          <w:rFonts w:ascii="Times New Roman" w:hAnsi="Times New Roman" w:cs="Times New Roman"/>
          <w:b/>
        </w:rPr>
        <w:t>University of Kentucky Men’s Swim Team</w:t>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t xml:space="preserve">       2013-2017</w:t>
      </w:r>
    </w:p>
    <w:p w14:paraId="0F81BDEE" w14:textId="1ECF2243" w:rsidR="00FA1211" w:rsidRPr="00986A34" w:rsidRDefault="00FA1211" w:rsidP="00986A34">
      <w:pPr>
        <w:pStyle w:val="ListParagraph"/>
        <w:numPr>
          <w:ilvl w:val="0"/>
          <w:numId w:val="16"/>
        </w:numPr>
        <w:spacing w:after="0" w:line="240" w:lineRule="auto"/>
        <w:rPr>
          <w:rFonts w:ascii="Times New Roman" w:hAnsi="Times New Roman" w:cs="Times New Roman"/>
        </w:rPr>
      </w:pPr>
      <w:r w:rsidRPr="00986A34">
        <w:rPr>
          <w:rFonts w:ascii="Times New Roman" w:hAnsi="Times New Roman" w:cs="Times New Roman"/>
        </w:rPr>
        <w:t>I committed 25+ a week to a Division 1 Swim Team that saw huge improvements under my leadership as team captain. When I entered the program, the team GPA was a 2.4. During my senior year, we received nation-wide recognition for our team of 30 Men that received a cumulative GPA of 3.4. We also received top 25 rankings during my years as captain, which the team had not done since 2009.</w:t>
      </w:r>
    </w:p>
    <w:p w14:paraId="48B25A87" w14:textId="670206BA" w:rsidR="00FA1211" w:rsidRPr="000A5C41" w:rsidRDefault="00FA1211" w:rsidP="00FA1211">
      <w:pPr>
        <w:pStyle w:val="ListParagraph"/>
        <w:numPr>
          <w:ilvl w:val="0"/>
          <w:numId w:val="12"/>
        </w:numPr>
        <w:spacing w:after="0" w:line="240" w:lineRule="auto"/>
        <w:rPr>
          <w:rFonts w:ascii="Times New Roman" w:hAnsi="Times New Roman" w:cs="Times New Roman"/>
          <w:b/>
          <w:bCs/>
          <w:sz w:val="26"/>
          <w:szCs w:val="26"/>
        </w:rPr>
      </w:pPr>
      <w:r w:rsidRPr="000A5C41">
        <w:rPr>
          <w:rFonts w:ascii="Times New Roman" w:hAnsi="Times New Roman" w:cs="Times New Roman"/>
          <w:bCs/>
        </w:rPr>
        <w:t>Scholarship Athlete for four years</w:t>
      </w:r>
    </w:p>
    <w:p w14:paraId="53C8EB4F" w14:textId="2D30576E" w:rsidR="00FA1211" w:rsidRPr="000A5C41" w:rsidRDefault="00FA1211" w:rsidP="00FA1211">
      <w:pPr>
        <w:pStyle w:val="ListParagraph"/>
        <w:numPr>
          <w:ilvl w:val="0"/>
          <w:numId w:val="12"/>
        </w:numPr>
        <w:spacing w:after="0" w:line="240" w:lineRule="auto"/>
        <w:rPr>
          <w:rFonts w:ascii="Times New Roman" w:hAnsi="Times New Roman" w:cs="Times New Roman"/>
          <w:b/>
          <w:bCs/>
          <w:sz w:val="26"/>
          <w:szCs w:val="26"/>
        </w:rPr>
      </w:pPr>
      <w:r w:rsidRPr="00FF35CE">
        <w:rPr>
          <w:rFonts w:ascii="Times New Roman" w:hAnsi="Times New Roman" w:cs="Times New Roman"/>
          <w:b/>
          <w:bCs/>
        </w:rPr>
        <w:t>Team Captain</w:t>
      </w:r>
      <w:r w:rsidR="008722A0">
        <w:rPr>
          <w:rFonts w:ascii="Times New Roman" w:hAnsi="Times New Roman" w:cs="Times New Roman"/>
          <w:bCs/>
        </w:rPr>
        <w:t xml:space="preserve"> of Men’s Swimming &amp; Diving Team</w:t>
      </w:r>
    </w:p>
    <w:p w14:paraId="29B26722" w14:textId="6A931E99" w:rsidR="00FA1211" w:rsidRPr="000A5C41" w:rsidRDefault="00FA1211" w:rsidP="00FA1211">
      <w:pPr>
        <w:pStyle w:val="ListParagraph"/>
        <w:numPr>
          <w:ilvl w:val="0"/>
          <w:numId w:val="12"/>
        </w:numPr>
        <w:spacing w:after="0" w:line="240" w:lineRule="auto"/>
        <w:rPr>
          <w:rFonts w:ascii="Times New Roman" w:hAnsi="Times New Roman" w:cs="Times New Roman"/>
          <w:b/>
          <w:bCs/>
          <w:sz w:val="26"/>
          <w:szCs w:val="26"/>
        </w:rPr>
      </w:pPr>
      <w:r w:rsidRPr="000A5C41">
        <w:rPr>
          <w:rFonts w:ascii="Times New Roman" w:hAnsi="Times New Roman" w:cs="Times New Roman"/>
          <w:bCs/>
        </w:rPr>
        <w:t xml:space="preserve">Head of </w:t>
      </w:r>
      <w:r w:rsidR="008722A0">
        <w:rPr>
          <w:rFonts w:ascii="Times New Roman" w:hAnsi="Times New Roman" w:cs="Times New Roman"/>
          <w:bCs/>
        </w:rPr>
        <w:t xml:space="preserve">UK Swimming Team </w:t>
      </w:r>
      <w:r w:rsidRPr="000A5C41">
        <w:rPr>
          <w:rFonts w:ascii="Times New Roman" w:hAnsi="Times New Roman" w:cs="Times New Roman"/>
          <w:bCs/>
        </w:rPr>
        <w:t>Recruiting Committee</w:t>
      </w:r>
    </w:p>
    <w:p w14:paraId="3D4C96A7" w14:textId="57582B6B" w:rsidR="00FA1211" w:rsidRPr="000A5C41" w:rsidRDefault="00FA1211" w:rsidP="00FA1211">
      <w:pPr>
        <w:pStyle w:val="ListParagraph"/>
        <w:numPr>
          <w:ilvl w:val="0"/>
          <w:numId w:val="12"/>
        </w:numPr>
        <w:spacing w:after="0" w:line="240" w:lineRule="auto"/>
        <w:rPr>
          <w:rFonts w:ascii="Times New Roman" w:hAnsi="Times New Roman" w:cs="Times New Roman"/>
          <w:b/>
          <w:bCs/>
          <w:sz w:val="26"/>
          <w:szCs w:val="26"/>
        </w:rPr>
      </w:pPr>
      <w:r w:rsidRPr="000A5C41">
        <w:rPr>
          <w:rFonts w:ascii="Times New Roman" w:hAnsi="Times New Roman" w:cs="Times New Roman"/>
          <w:bCs/>
        </w:rPr>
        <w:t xml:space="preserve">Head of </w:t>
      </w:r>
      <w:r w:rsidR="008722A0">
        <w:rPr>
          <w:rFonts w:ascii="Times New Roman" w:hAnsi="Times New Roman" w:cs="Times New Roman"/>
          <w:bCs/>
        </w:rPr>
        <w:t xml:space="preserve">UK Swimming Team </w:t>
      </w:r>
      <w:r w:rsidRPr="000A5C41">
        <w:rPr>
          <w:rFonts w:ascii="Times New Roman" w:hAnsi="Times New Roman" w:cs="Times New Roman"/>
          <w:bCs/>
        </w:rPr>
        <w:t>Strength and Nutrition Committee</w:t>
      </w:r>
    </w:p>
    <w:p w14:paraId="0078EA3A" w14:textId="49273782" w:rsidR="003601A0" w:rsidRPr="000A5C41" w:rsidRDefault="003601A0" w:rsidP="003601A0">
      <w:pPr>
        <w:spacing w:after="0" w:line="240" w:lineRule="auto"/>
        <w:rPr>
          <w:rFonts w:ascii="Times New Roman" w:hAnsi="Times New Roman" w:cs="Times New Roman"/>
          <w:bCs/>
        </w:rPr>
      </w:pPr>
      <w:r w:rsidRPr="00986A34">
        <w:rPr>
          <w:rFonts w:ascii="Times New Roman" w:hAnsi="Times New Roman" w:cs="Times New Roman"/>
          <w:b/>
          <w:bCs/>
        </w:rPr>
        <w:t>University of Kentucky Graduate School Affiliations</w:t>
      </w:r>
      <w:r w:rsidRPr="00986A34">
        <w:rPr>
          <w:rFonts w:ascii="Times New Roman" w:hAnsi="Times New Roman" w:cs="Times New Roman"/>
          <w:b/>
          <w:bCs/>
        </w:rPr>
        <w:tab/>
      </w:r>
      <w:r w:rsidRPr="000A5C41">
        <w:rPr>
          <w:rFonts w:ascii="Times New Roman" w:hAnsi="Times New Roman" w:cs="Times New Roman"/>
          <w:bCs/>
        </w:rPr>
        <w:tab/>
      </w:r>
      <w:r w:rsidRPr="000A5C41">
        <w:rPr>
          <w:rFonts w:ascii="Times New Roman" w:hAnsi="Times New Roman" w:cs="Times New Roman"/>
          <w:bCs/>
        </w:rPr>
        <w:tab/>
      </w:r>
      <w:r w:rsidRPr="000A5C41">
        <w:rPr>
          <w:rFonts w:ascii="Times New Roman" w:hAnsi="Times New Roman" w:cs="Times New Roman"/>
          <w:bCs/>
        </w:rPr>
        <w:tab/>
        <w:t xml:space="preserve"> </w:t>
      </w:r>
      <w:r w:rsidR="00F841C1" w:rsidRPr="000A5C41">
        <w:rPr>
          <w:rFonts w:ascii="Times New Roman" w:hAnsi="Times New Roman" w:cs="Times New Roman"/>
          <w:bCs/>
        </w:rPr>
        <w:tab/>
        <w:t xml:space="preserve">     2019-</w:t>
      </w:r>
      <w:r w:rsidR="008722A0">
        <w:rPr>
          <w:rFonts w:ascii="Times New Roman" w:hAnsi="Times New Roman" w:cs="Times New Roman"/>
          <w:bCs/>
        </w:rPr>
        <w:t>202</w:t>
      </w:r>
      <w:r w:rsidR="003B678E">
        <w:rPr>
          <w:rFonts w:ascii="Times New Roman" w:hAnsi="Times New Roman" w:cs="Times New Roman"/>
          <w:bCs/>
        </w:rPr>
        <w:t>4</w:t>
      </w:r>
    </w:p>
    <w:p w14:paraId="1D75D9CF" w14:textId="53677585" w:rsidR="003601A0" w:rsidRPr="000A5C41" w:rsidRDefault="003601A0" w:rsidP="003601A0">
      <w:pPr>
        <w:pStyle w:val="ListParagraph"/>
        <w:numPr>
          <w:ilvl w:val="0"/>
          <w:numId w:val="22"/>
        </w:numPr>
        <w:spacing w:after="0" w:line="240" w:lineRule="auto"/>
        <w:rPr>
          <w:rFonts w:ascii="Times New Roman" w:hAnsi="Times New Roman" w:cs="Times New Roman"/>
          <w:bCs/>
        </w:rPr>
      </w:pPr>
      <w:r w:rsidRPr="000A5C41">
        <w:rPr>
          <w:rFonts w:ascii="Times New Roman" w:hAnsi="Times New Roman" w:cs="Times New Roman"/>
          <w:bCs/>
        </w:rPr>
        <w:t xml:space="preserve">Students in Neuroscience Advancement and Professional Society </w:t>
      </w:r>
      <w:r w:rsidR="00995D64" w:rsidRPr="000A5C41">
        <w:rPr>
          <w:rFonts w:ascii="Times New Roman" w:hAnsi="Times New Roman" w:cs="Times New Roman"/>
          <w:bCs/>
        </w:rPr>
        <w:t xml:space="preserve">(SINAPS) </w:t>
      </w:r>
      <w:r w:rsidRPr="000A5C41">
        <w:rPr>
          <w:rFonts w:ascii="Times New Roman" w:hAnsi="Times New Roman" w:cs="Times New Roman"/>
          <w:bCs/>
        </w:rPr>
        <w:t xml:space="preserve">– </w:t>
      </w:r>
      <w:r w:rsidRPr="00FF35CE">
        <w:rPr>
          <w:rFonts w:ascii="Times New Roman" w:hAnsi="Times New Roman" w:cs="Times New Roman"/>
          <w:b/>
          <w:bCs/>
        </w:rPr>
        <w:t>President</w:t>
      </w:r>
    </w:p>
    <w:p w14:paraId="42F85094" w14:textId="5B2B1FD6" w:rsidR="00995D64" w:rsidRPr="000A5C41" w:rsidRDefault="00995D64" w:rsidP="00995D64">
      <w:pPr>
        <w:pStyle w:val="ListParagraph"/>
        <w:numPr>
          <w:ilvl w:val="1"/>
          <w:numId w:val="22"/>
        </w:numPr>
        <w:spacing w:after="0" w:line="240" w:lineRule="auto"/>
        <w:rPr>
          <w:rFonts w:ascii="Times New Roman" w:hAnsi="Times New Roman" w:cs="Times New Roman"/>
          <w:bCs/>
        </w:rPr>
      </w:pPr>
      <w:r w:rsidRPr="000A5C41">
        <w:rPr>
          <w:rFonts w:ascii="Times New Roman" w:hAnsi="Times New Roman" w:cs="Times New Roman"/>
          <w:bCs/>
        </w:rPr>
        <w:t>As president of the neuroscience graduate student organization, I attend</w:t>
      </w:r>
      <w:r w:rsidR="008722A0">
        <w:rPr>
          <w:rFonts w:ascii="Times New Roman" w:hAnsi="Times New Roman" w:cs="Times New Roman"/>
          <w:bCs/>
        </w:rPr>
        <w:t>ed</w:t>
      </w:r>
      <w:r w:rsidRPr="000A5C41">
        <w:rPr>
          <w:rFonts w:ascii="Times New Roman" w:hAnsi="Times New Roman" w:cs="Times New Roman"/>
          <w:bCs/>
        </w:rPr>
        <w:t xml:space="preserve"> faculty meetings as the liaison between faculty and students, assist with recruitment each year by leading the students through their interview days, and lead monthly meetings among the neuroscience graduate students. I plan educational workshops, career development </w:t>
      </w:r>
      <w:r w:rsidRPr="000A5C41">
        <w:rPr>
          <w:rFonts w:ascii="Times New Roman" w:hAnsi="Times New Roman" w:cs="Times New Roman"/>
          <w:bCs/>
        </w:rPr>
        <w:lastRenderedPageBreak/>
        <w:t xml:space="preserve">activities, and recreational team bonding </w:t>
      </w:r>
      <w:r w:rsidR="005F2389">
        <w:rPr>
          <w:rFonts w:ascii="Times New Roman" w:hAnsi="Times New Roman" w:cs="Times New Roman"/>
          <w:bCs/>
        </w:rPr>
        <w:t xml:space="preserve">events and </w:t>
      </w:r>
      <w:r w:rsidRPr="000A5C41">
        <w:rPr>
          <w:rFonts w:ascii="Times New Roman" w:hAnsi="Times New Roman" w:cs="Times New Roman"/>
          <w:bCs/>
        </w:rPr>
        <w:t>activities for all UK neuroscience graduate students</w:t>
      </w:r>
      <w:r w:rsidR="00B70F85" w:rsidRPr="000A5C41">
        <w:rPr>
          <w:rFonts w:ascii="Times New Roman" w:hAnsi="Times New Roman" w:cs="Times New Roman"/>
          <w:bCs/>
        </w:rPr>
        <w:t>, as well as facilitate the recruitment of department guest speakers</w:t>
      </w:r>
      <w:r w:rsidRPr="000A5C41">
        <w:rPr>
          <w:rFonts w:ascii="Times New Roman" w:hAnsi="Times New Roman" w:cs="Times New Roman"/>
          <w:bCs/>
        </w:rPr>
        <w:t>.</w:t>
      </w:r>
    </w:p>
    <w:p w14:paraId="5F80F3CD" w14:textId="501AC088" w:rsidR="003601A0" w:rsidRPr="000A5C41" w:rsidRDefault="003601A0" w:rsidP="003601A0">
      <w:pPr>
        <w:pStyle w:val="ListParagraph"/>
        <w:numPr>
          <w:ilvl w:val="0"/>
          <w:numId w:val="22"/>
        </w:numPr>
        <w:spacing w:after="0" w:line="240" w:lineRule="auto"/>
        <w:rPr>
          <w:rFonts w:ascii="Times New Roman" w:hAnsi="Times New Roman" w:cs="Times New Roman"/>
          <w:bCs/>
        </w:rPr>
      </w:pPr>
      <w:r w:rsidRPr="000A5C41">
        <w:rPr>
          <w:rFonts w:ascii="Times New Roman" w:hAnsi="Times New Roman" w:cs="Times New Roman"/>
          <w:bCs/>
        </w:rPr>
        <w:t>Biomedical Graduate Student Organization</w:t>
      </w:r>
      <w:r w:rsidR="00995D64" w:rsidRPr="000A5C41">
        <w:rPr>
          <w:rFonts w:ascii="Times New Roman" w:hAnsi="Times New Roman" w:cs="Times New Roman"/>
          <w:bCs/>
        </w:rPr>
        <w:t xml:space="preserve"> (BGSO)</w:t>
      </w:r>
      <w:r w:rsidRPr="000A5C41">
        <w:rPr>
          <w:rFonts w:ascii="Times New Roman" w:hAnsi="Times New Roman" w:cs="Times New Roman"/>
          <w:bCs/>
        </w:rPr>
        <w:t xml:space="preserve"> – </w:t>
      </w:r>
      <w:r w:rsidRPr="00FF35CE">
        <w:rPr>
          <w:rFonts w:ascii="Times New Roman" w:hAnsi="Times New Roman" w:cs="Times New Roman"/>
          <w:b/>
          <w:bCs/>
        </w:rPr>
        <w:t>Vice President</w:t>
      </w:r>
      <w:r w:rsidR="00CE609E" w:rsidRPr="000A5C41">
        <w:rPr>
          <w:rFonts w:ascii="Times New Roman" w:hAnsi="Times New Roman" w:cs="Times New Roman"/>
          <w:bCs/>
        </w:rPr>
        <w:tab/>
      </w:r>
      <w:r w:rsidR="00CE609E" w:rsidRPr="000A5C41">
        <w:rPr>
          <w:rFonts w:ascii="Times New Roman" w:hAnsi="Times New Roman" w:cs="Times New Roman"/>
          <w:bCs/>
        </w:rPr>
        <w:tab/>
        <w:t xml:space="preserve">     2019-</w:t>
      </w:r>
      <w:r w:rsidR="00B70F85" w:rsidRPr="000A5C41">
        <w:rPr>
          <w:rFonts w:ascii="Times New Roman" w:hAnsi="Times New Roman" w:cs="Times New Roman"/>
          <w:bCs/>
        </w:rPr>
        <w:t>202</w:t>
      </w:r>
      <w:r w:rsidR="003B678E">
        <w:rPr>
          <w:rFonts w:ascii="Times New Roman" w:hAnsi="Times New Roman" w:cs="Times New Roman"/>
          <w:bCs/>
        </w:rPr>
        <w:t>4</w:t>
      </w:r>
    </w:p>
    <w:p w14:paraId="1ACDB42C" w14:textId="41B2481B" w:rsidR="00995D64" w:rsidRPr="000A5C41" w:rsidRDefault="00995D64" w:rsidP="00995D64">
      <w:pPr>
        <w:pStyle w:val="ListParagraph"/>
        <w:numPr>
          <w:ilvl w:val="1"/>
          <w:numId w:val="22"/>
        </w:numPr>
        <w:spacing w:after="0" w:line="240" w:lineRule="auto"/>
        <w:rPr>
          <w:rFonts w:ascii="Times New Roman" w:hAnsi="Times New Roman" w:cs="Times New Roman"/>
          <w:bCs/>
        </w:rPr>
      </w:pPr>
      <w:r w:rsidRPr="000A5C41">
        <w:rPr>
          <w:rFonts w:ascii="Times New Roman" w:hAnsi="Times New Roman" w:cs="Times New Roman"/>
          <w:bCs/>
        </w:rPr>
        <w:t>As VP of BGSO, I perform similar roles as I do for my SINAPS appointment, but for all of the biomedical departments in the college of medicine. I help lead our missions of providing experience in professional development, networking, and community outreach to the biomedical graduate students at UK</w:t>
      </w:r>
    </w:p>
    <w:p w14:paraId="6F8505ED" w14:textId="23DCF84A" w:rsidR="00B70F85" w:rsidRPr="000A5C41" w:rsidRDefault="00B70F85" w:rsidP="00B70F85">
      <w:pPr>
        <w:pStyle w:val="ListParagraph"/>
        <w:numPr>
          <w:ilvl w:val="0"/>
          <w:numId w:val="22"/>
        </w:numPr>
        <w:spacing w:after="0" w:line="240" w:lineRule="auto"/>
        <w:rPr>
          <w:rFonts w:ascii="Times New Roman" w:hAnsi="Times New Roman" w:cs="Times New Roman"/>
          <w:bCs/>
        </w:rPr>
      </w:pPr>
      <w:r w:rsidRPr="000A5C41">
        <w:rPr>
          <w:rFonts w:ascii="Times New Roman" w:hAnsi="Times New Roman" w:cs="Times New Roman"/>
          <w:bCs/>
        </w:rPr>
        <w:t xml:space="preserve">Biomedical Graduate Student Organization (BGSO) – </w:t>
      </w:r>
      <w:r w:rsidRPr="00FF35CE">
        <w:rPr>
          <w:rFonts w:ascii="Times New Roman" w:hAnsi="Times New Roman" w:cs="Times New Roman"/>
          <w:b/>
          <w:bCs/>
        </w:rPr>
        <w:t>President</w:t>
      </w:r>
      <w:r w:rsidRPr="00FF35CE">
        <w:rPr>
          <w:rFonts w:ascii="Times New Roman" w:hAnsi="Times New Roman" w:cs="Times New Roman"/>
          <w:b/>
          <w:bCs/>
        </w:rPr>
        <w:tab/>
      </w:r>
      <w:r w:rsidRPr="000A5C41">
        <w:rPr>
          <w:rFonts w:ascii="Times New Roman" w:hAnsi="Times New Roman" w:cs="Times New Roman"/>
          <w:bCs/>
        </w:rPr>
        <w:tab/>
      </w:r>
      <w:r w:rsidRPr="000A5C41">
        <w:rPr>
          <w:rFonts w:ascii="Times New Roman" w:hAnsi="Times New Roman" w:cs="Times New Roman"/>
          <w:bCs/>
        </w:rPr>
        <w:tab/>
      </w:r>
      <w:r w:rsidR="008C0EF2">
        <w:rPr>
          <w:rFonts w:ascii="Times New Roman" w:hAnsi="Times New Roman" w:cs="Times New Roman"/>
          <w:bCs/>
        </w:rPr>
        <w:t xml:space="preserve"> </w:t>
      </w:r>
      <w:r w:rsidRPr="000A5C41">
        <w:rPr>
          <w:rFonts w:ascii="Times New Roman" w:hAnsi="Times New Roman" w:cs="Times New Roman"/>
          <w:bCs/>
        </w:rPr>
        <w:t>2023-</w:t>
      </w:r>
      <w:r w:rsidR="008722A0">
        <w:rPr>
          <w:rFonts w:ascii="Times New Roman" w:hAnsi="Times New Roman" w:cs="Times New Roman"/>
          <w:bCs/>
        </w:rPr>
        <w:t>202</w:t>
      </w:r>
      <w:r w:rsidR="003B678E">
        <w:rPr>
          <w:rFonts w:ascii="Times New Roman" w:hAnsi="Times New Roman" w:cs="Times New Roman"/>
          <w:bCs/>
        </w:rPr>
        <w:t>4</w:t>
      </w:r>
    </w:p>
    <w:p w14:paraId="512DE0F0" w14:textId="13D2B1F1" w:rsidR="00B70F85" w:rsidRDefault="00B70F85" w:rsidP="00B70F85">
      <w:pPr>
        <w:pStyle w:val="ListParagraph"/>
        <w:numPr>
          <w:ilvl w:val="1"/>
          <w:numId w:val="22"/>
        </w:numPr>
        <w:spacing w:after="0" w:line="240" w:lineRule="auto"/>
        <w:rPr>
          <w:rFonts w:ascii="Times New Roman" w:hAnsi="Times New Roman" w:cs="Times New Roman"/>
          <w:bCs/>
        </w:rPr>
      </w:pPr>
      <w:r w:rsidRPr="000A5C41">
        <w:rPr>
          <w:rFonts w:ascii="Times New Roman" w:hAnsi="Times New Roman" w:cs="Times New Roman"/>
          <w:bCs/>
        </w:rPr>
        <w:t xml:space="preserve">I </w:t>
      </w:r>
      <w:r w:rsidR="005F2389">
        <w:rPr>
          <w:rFonts w:ascii="Times New Roman" w:hAnsi="Times New Roman" w:cs="Times New Roman"/>
          <w:bCs/>
        </w:rPr>
        <w:t>worked</w:t>
      </w:r>
      <w:r w:rsidRPr="000A5C41">
        <w:rPr>
          <w:rFonts w:ascii="Times New Roman" w:hAnsi="Times New Roman" w:cs="Times New Roman"/>
          <w:bCs/>
        </w:rPr>
        <w:t xml:space="preserve"> towards the BGSO mission as president, </w:t>
      </w:r>
      <w:r w:rsidR="005F2389">
        <w:rPr>
          <w:rFonts w:ascii="Times New Roman" w:hAnsi="Times New Roman" w:cs="Times New Roman"/>
          <w:bCs/>
        </w:rPr>
        <w:t>taking</w:t>
      </w:r>
      <w:r w:rsidRPr="000A5C41">
        <w:rPr>
          <w:rFonts w:ascii="Times New Roman" w:hAnsi="Times New Roman" w:cs="Times New Roman"/>
          <w:bCs/>
        </w:rPr>
        <w:t xml:space="preserve"> on more responsibilities, including </w:t>
      </w:r>
      <w:r w:rsidR="00EA03D0" w:rsidRPr="000A5C41">
        <w:rPr>
          <w:rFonts w:ascii="Times New Roman" w:hAnsi="Times New Roman" w:cs="Times New Roman"/>
          <w:bCs/>
        </w:rPr>
        <w:t xml:space="preserve">conducting board meetings, liaise with the Office of Biomedical Education and College of Medicine Faculty, </w:t>
      </w:r>
      <w:r w:rsidR="0095611F" w:rsidRPr="000A5C41">
        <w:rPr>
          <w:rFonts w:ascii="Times New Roman" w:hAnsi="Times New Roman" w:cs="Times New Roman"/>
          <w:bCs/>
        </w:rPr>
        <w:t>submitting</w:t>
      </w:r>
      <w:r w:rsidR="00EA03D0" w:rsidRPr="000A5C41">
        <w:rPr>
          <w:rFonts w:ascii="Times New Roman" w:hAnsi="Times New Roman" w:cs="Times New Roman"/>
          <w:bCs/>
        </w:rPr>
        <w:t xml:space="preserve"> and approve the annual budget,</w:t>
      </w:r>
      <w:r w:rsidR="005F2389">
        <w:rPr>
          <w:rFonts w:ascii="Times New Roman" w:hAnsi="Times New Roman" w:cs="Times New Roman"/>
          <w:bCs/>
        </w:rPr>
        <w:t xml:space="preserve"> organizing and hosting several BGSO social events throughout the year,</w:t>
      </w:r>
      <w:r w:rsidR="00EA03D0" w:rsidRPr="000A5C41">
        <w:rPr>
          <w:rFonts w:ascii="Times New Roman" w:hAnsi="Times New Roman" w:cs="Times New Roman"/>
          <w:bCs/>
        </w:rPr>
        <w:t xml:space="preserve"> and participating in the Trainees in Research Advisory Committee.</w:t>
      </w:r>
    </w:p>
    <w:p w14:paraId="485A14EB" w14:textId="739B22B7" w:rsidR="008C0EF2" w:rsidRDefault="008C0EF2" w:rsidP="008C0EF2">
      <w:pPr>
        <w:pStyle w:val="ListParagraph"/>
        <w:numPr>
          <w:ilvl w:val="0"/>
          <w:numId w:val="22"/>
        </w:numPr>
        <w:spacing w:after="0" w:line="240" w:lineRule="auto"/>
        <w:rPr>
          <w:rFonts w:ascii="Times New Roman" w:hAnsi="Times New Roman" w:cs="Times New Roman"/>
          <w:bCs/>
        </w:rPr>
      </w:pPr>
      <w:r>
        <w:rPr>
          <w:rFonts w:ascii="Times New Roman" w:hAnsi="Times New Roman" w:cs="Times New Roman"/>
          <w:bCs/>
        </w:rPr>
        <w:t xml:space="preserve">Trainees in Research Advisory Committee </w:t>
      </w:r>
      <w:r w:rsidRPr="000A5C41">
        <w:rPr>
          <w:rFonts w:ascii="Times New Roman" w:hAnsi="Times New Roman" w:cs="Times New Roman"/>
          <w:bCs/>
        </w:rPr>
        <w:t>–</w:t>
      </w:r>
      <w:r>
        <w:rPr>
          <w:rFonts w:ascii="Times New Roman" w:hAnsi="Times New Roman" w:cs="Times New Roman"/>
          <w:bCs/>
        </w:rPr>
        <w:t xml:space="preserve"> </w:t>
      </w:r>
      <w:r w:rsidRPr="00FF35CE">
        <w:rPr>
          <w:rFonts w:ascii="Times New Roman" w:hAnsi="Times New Roman" w:cs="Times New Roman"/>
          <w:b/>
          <w:bCs/>
        </w:rPr>
        <w:t>Graduate student Representative</w:t>
      </w:r>
      <w:r>
        <w:rPr>
          <w:rFonts w:ascii="Times New Roman" w:hAnsi="Times New Roman" w:cs="Times New Roman"/>
          <w:bCs/>
        </w:rPr>
        <w:t xml:space="preserve">        2023-</w:t>
      </w:r>
      <w:r w:rsidR="005F2389">
        <w:rPr>
          <w:rFonts w:ascii="Times New Roman" w:hAnsi="Times New Roman" w:cs="Times New Roman"/>
          <w:bCs/>
        </w:rPr>
        <w:t>202</w:t>
      </w:r>
      <w:r w:rsidR="003B678E">
        <w:rPr>
          <w:rFonts w:ascii="Times New Roman" w:hAnsi="Times New Roman" w:cs="Times New Roman"/>
          <w:bCs/>
        </w:rPr>
        <w:t>4</w:t>
      </w:r>
    </w:p>
    <w:p w14:paraId="4AE6A0BC" w14:textId="4550ED4A" w:rsidR="00B70F85" w:rsidRPr="0095611F" w:rsidRDefault="008C0EF2" w:rsidP="0095611F">
      <w:pPr>
        <w:pStyle w:val="ListParagraph"/>
        <w:numPr>
          <w:ilvl w:val="1"/>
          <w:numId w:val="22"/>
        </w:numPr>
        <w:spacing w:after="0" w:line="240" w:lineRule="auto"/>
        <w:rPr>
          <w:rFonts w:ascii="Times New Roman" w:hAnsi="Times New Roman" w:cs="Times New Roman"/>
          <w:bCs/>
        </w:rPr>
      </w:pPr>
      <w:r>
        <w:rPr>
          <w:rFonts w:ascii="Times New Roman" w:hAnsi="Times New Roman" w:cs="Times New Roman"/>
          <w:bCs/>
        </w:rPr>
        <w:t>I met with the TRAC committee on a monthly basis, where I represent</w:t>
      </w:r>
      <w:r w:rsidR="005F2389">
        <w:rPr>
          <w:rFonts w:ascii="Times New Roman" w:hAnsi="Times New Roman" w:cs="Times New Roman"/>
          <w:bCs/>
        </w:rPr>
        <w:t>ed</w:t>
      </w:r>
      <w:r>
        <w:rPr>
          <w:rFonts w:ascii="Times New Roman" w:hAnsi="Times New Roman" w:cs="Times New Roman"/>
          <w:bCs/>
        </w:rPr>
        <w:t xml:space="preserve"> the graduate students in conversations with faculty, post-docs, and the UKY VPR. We discuss grievances from students and ways to improve various programs on campus. Recently, I helped draft a letter and participated in conversations that resulted in graduate students getting 6 weeks of parental leave compared to the previous 2 weeks. We have also </w:t>
      </w:r>
      <w:r w:rsidR="0030681F">
        <w:rPr>
          <w:rFonts w:ascii="Times New Roman" w:hAnsi="Times New Roman" w:cs="Times New Roman"/>
          <w:bCs/>
        </w:rPr>
        <w:t>worked</w:t>
      </w:r>
      <w:r>
        <w:rPr>
          <w:rFonts w:ascii="Times New Roman" w:hAnsi="Times New Roman" w:cs="Times New Roman"/>
          <w:bCs/>
        </w:rPr>
        <w:t xml:space="preserve"> to improve dental care, health care, and vision care for students and post-docs.</w:t>
      </w:r>
    </w:p>
    <w:p w14:paraId="485C8687" w14:textId="77777777" w:rsidR="00FA1211" w:rsidRPr="000A5C41" w:rsidRDefault="00FA1211" w:rsidP="00536FD1">
      <w:pPr>
        <w:spacing w:after="0" w:line="240" w:lineRule="auto"/>
        <w:jc w:val="center"/>
        <w:rPr>
          <w:rFonts w:ascii="Times New Roman" w:hAnsi="Times New Roman" w:cs="Times New Roman"/>
          <w:b/>
          <w:bCs/>
          <w:sz w:val="26"/>
          <w:szCs w:val="26"/>
        </w:rPr>
      </w:pPr>
    </w:p>
    <w:p w14:paraId="3C5FCA64" w14:textId="7D47D8FE" w:rsidR="005C175C" w:rsidRPr="000A5C41" w:rsidRDefault="00536FD1" w:rsidP="00536FD1">
      <w:pPr>
        <w:spacing w:after="0" w:line="240" w:lineRule="auto"/>
        <w:jc w:val="center"/>
        <w:rPr>
          <w:rFonts w:ascii="Times New Roman" w:hAnsi="Times New Roman" w:cs="Times New Roman"/>
          <w:b/>
          <w:bCs/>
          <w:sz w:val="26"/>
          <w:szCs w:val="26"/>
        </w:rPr>
      </w:pPr>
      <w:r w:rsidRPr="000A5C41">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2FCDF08F" wp14:editId="0A926FA0">
                <wp:simplePos x="0" y="0"/>
                <wp:positionH relativeFrom="column">
                  <wp:posOffset>-363855</wp:posOffset>
                </wp:positionH>
                <wp:positionV relativeFrom="paragraph">
                  <wp:posOffset>225425</wp:posOffset>
                </wp:positionV>
                <wp:extent cx="68008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0C07E"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7.75pt" to="506.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" strokecolor="black [3200]" strokeweight="1.5pt">
                <v:stroke joinstyle="miter"/>
              </v:line>
            </w:pict>
          </mc:Fallback>
        </mc:AlternateContent>
      </w:r>
      <w:r w:rsidR="00D96502" w:rsidRPr="000A5C41">
        <w:rPr>
          <w:rFonts w:ascii="Times New Roman" w:hAnsi="Times New Roman" w:cs="Times New Roman"/>
          <w:b/>
          <w:bCs/>
          <w:sz w:val="26"/>
          <w:szCs w:val="26"/>
        </w:rPr>
        <w:t>Honors &amp; Awards</w:t>
      </w:r>
    </w:p>
    <w:p w14:paraId="41E423F0" w14:textId="77777777" w:rsidR="00625092" w:rsidRPr="000A5C41" w:rsidRDefault="00625092" w:rsidP="00C02084">
      <w:pPr>
        <w:spacing w:after="0" w:line="240" w:lineRule="auto"/>
        <w:rPr>
          <w:rFonts w:ascii="Times New Roman" w:hAnsi="Times New Roman" w:cs="Times New Roman"/>
          <w:b/>
        </w:rPr>
      </w:pPr>
    </w:p>
    <w:p w14:paraId="311AA131" w14:textId="10E8865D" w:rsidR="00D96502" w:rsidRPr="000A5C41" w:rsidRDefault="008D3B87" w:rsidP="00C02084">
      <w:pPr>
        <w:spacing w:after="0" w:line="240" w:lineRule="auto"/>
        <w:rPr>
          <w:rFonts w:ascii="Times New Roman" w:hAnsi="Times New Roman" w:cs="Times New Roman"/>
        </w:rPr>
      </w:pPr>
      <w:r w:rsidRPr="000A5C41">
        <w:rPr>
          <w:rFonts w:ascii="Times New Roman" w:hAnsi="Times New Roman" w:cs="Times New Roman"/>
        </w:rPr>
        <w:t>Dean’s</w:t>
      </w:r>
      <w:r w:rsidR="00D96502" w:rsidRPr="000A5C41">
        <w:rPr>
          <w:rFonts w:ascii="Times New Roman" w:hAnsi="Times New Roman" w:cs="Times New Roman"/>
        </w:rPr>
        <w:t xml:space="preserve"> List – University of Kentucky</w:t>
      </w:r>
      <w:r w:rsidR="00D96502" w:rsidRPr="000A5C41">
        <w:rPr>
          <w:rFonts w:ascii="Times New Roman" w:hAnsi="Times New Roman" w:cs="Times New Roman"/>
        </w:rPr>
        <w:tab/>
      </w:r>
      <w:r w:rsidR="00D96502" w:rsidRPr="000A5C41">
        <w:rPr>
          <w:rFonts w:ascii="Times New Roman" w:hAnsi="Times New Roman" w:cs="Times New Roman"/>
        </w:rPr>
        <w:tab/>
      </w:r>
      <w:r w:rsidR="00D96502" w:rsidRPr="000A5C41">
        <w:rPr>
          <w:rFonts w:ascii="Times New Roman" w:hAnsi="Times New Roman" w:cs="Times New Roman"/>
        </w:rPr>
        <w:tab/>
      </w:r>
      <w:r w:rsidR="00D96502" w:rsidRPr="000A5C41">
        <w:rPr>
          <w:rFonts w:ascii="Times New Roman" w:hAnsi="Times New Roman" w:cs="Times New Roman"/>
        </w:rPr>
        <w:tab/>
      </w:r>
      <w:r w:rsidR="00D96502" w:rsidRPr="000A5C41">
        <w:rPr>
          <w:rFonts w:ascii="Times New Roman" w:hAnsi="Times New Roman" w:cs="Times New Roman"/>
        </w:rPr>
        <w:tab/>
      </w:r>
      <w:r w:rsidR="00D96502" w:rsidRPr="000A5C41">
        <w:rPr>
          <w:rFonts w:ascii="Times New Roman" w:hAnsi="Times New Roman" w:cs="Times New Roman"/>
        </w:rPr>
        <w:tab/>
        <w:t xml:space="preserve"> </w:t>
      </w:r>
      <w:r w:rsidR="00FA1211" w:rsidRPr="000A5C41">
        <w:rPr>
          <w:rFonts w:ascii="Times New Roman" w:hAnsi="Times New Roman" w:cs="Times New Roman"/>
        </w:rPr>
        <w:t xml:space="preserve"> </w:t>
      </w:r>
      <w:r w:rsidR="00D96502" w:rsidRPr="000A5C41">
        <w:rPr>
          <w:rFonts w:ascii="Times New Roman" w:hAnsi="Times New Roman" w:cs="Times New Roman"/>
        </w:rPr>
        <w:t xml:space="preserve"> Fall 2013 &amp; Fall 2014</w:t>
      </w:r>
    </w:p>
    <w:p w14:paraId="664F1CA5" w14:textId="4A09B948" w:rsidR="00D96502" w:rsidRPr="000A5C41" w:rsidRDefault="00D96502" w:rsidP="00C02084">
      <w:pPr>
        <w:spacing w:after="0" w:line="240" w:lineRule="auto"/>
        <w:rPr>
          <w:rFonts w:ascii="Times New Roman" w:hAnsi="Times New Roman" w:cs="Times New Roman"/>
        </w:rPr>
      </w:pPr>
      <w:r w:rsidRPr="000A5C41">
        <w:rPr>
          <w:rFonts w:ascii="Times New Roman" w:hAnsi="Times New Roman" w:cs="Times New Roman"/>
        </w:rPr>
        <w:t>Academic Excellence Scholarship</w:t>
      </w:r>
      <w:r w:rsidRPr="000A5C41">
        <w:rPr>
          <w:rFonts w:ascii="Times New Roman" w:hAnsi="Times New Roman" w:cs="Times New Roman"/>
        </w:rPr>
        <w:tab/>
        <w:t xml:space="preserve">      2013-2014, 2015-2016, 2015-2016, 2016-2017 School Years</w:t>
      </w:r>
    </w:p>
    <w:p w14:paraId="7215D76B" w14:textId="07DD2745" w:rsidR="00D96502" w:rsidRPr="000A5C41" w:rsidRDefault="00D96502" w:rsidP="00C02084">
      <w:pPr>
        <w:spacing w:after="0" w:line="240" w:lineRule="auto"/>
        <w:rPr>
          <w:rFonts w:ascii="Times New Roman" w:hAnsi="Times New Roman" w:cs="Times New Roman"/>
        </w:rPr>
      </w:pPr>
      <w:r w:rsidRPr="000A5C41">
        <w:rPr>
          <w:rFonts w:ascii="Times New Roman" w:hAnsi="Times New Roman" w:cs="Times New Roman"/>
        </w:rPr>
        <w:t>Men’s Swimming Team Captain – University of Kentucky                      2015-2016 &amp; 2016-2017 Seasons</w:t>
      </w:r>
    </w:p>
    <w:p w14:paraId="19075CF8" w14:textId="4AF36188" w:rsidR="00A41985" w:rsidRDefault="00A41985" w:rsidP="00C02084">
      <w:pPr>
        <w:spacing w:after="0" w:line="240" w:lineRule="auto"/>
        <w:rPr>
          <w:rFonts w:ascii="Times New Roman" w:hAnsi="Times New Roman" w:cs="Times New Roman"/>
        </w:rPr>
      </w:pPr>
      <w:r>
        <w:rPr>
          <w:rFonts w:ascii="Times New Roman" w:hAnsi="Times New Roman" w:cs="Times New Roman"/>
        </w:rPr>
        <w:t>Kentucky Athletics Booster Award in Leadership</w:t>
      </w:r>
      <w:r w:rsidR="008722A0">
        <w:rPr>
          <w:rFonts w:ascii="Times New Roman" w:hAnsi="Times New Roman" w:cs="Times New Roman"/>
        </w:rPr>
        <w:t xml:space="preserve"> Excellence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2016-17</w:t>
      </w:r>
    </w:p>
    <w:p w14:paraId="7CF927E5" w14:textId="2DD32A37" w:rsidR="00D96502" w:rsidRPr="000A5C41" w:rsidRDefault="00D96502" w:rsidP="00C02084">
      <w:pPr>
        <w:spacing w:after="0" w:line="240" w:lineRule="auto"/>
        <w:rPr>
          <w:rFonts w:ascii="Times New Roman" w:hAnsi="Times New Roman" w:cs="Times New Roman"/>
        </w:rPr>
      </w:pPr>
      <w:r w:rsidRPr="000A5C41">
        <w:rPr>
          <w:rFonts w:ascii="Times New Roman" w:hAnsi="Times New Roman" w:cs="Times New Roman"/>
        </w:rPr>
        <w:t xml:space="preserve">Athletic Scholarship Recipient </w:t>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t>2013-2017</w:t>
      </w:r>
    </w:p>
    <w:p w14:paraId="4A3830AC" w14:textId="739691AA" w:rsidR="00D96502" w:rsidRPr="000A5C41" w:rsidRDefault="00D96502" w:rsidP="00C02084">
      <w:pPr>
        <w:spacing w:after="0" w:line="240" w:lineRule="auto"/>
        <w:rPr>
          <w:rFonts w:ascii="Times New Roman" w:hAnsi="Times New Roman" w:cs="Times New Roman"/>
        </w:rPr>
      </w:pPr>
      <w:r w:rsidRPr="000A5C41">
        <w:rPr>
          <w:rFonts w:ascii="Times New Roman" w:hAnsi="Times New Roman" w:cs="Times New Roman"/>
        </w:rPr>
        <w:t xml:space="preserve">Director’s Award – UK FinTech Pitch Competition                                                             </w:t>
      </w:r>
      <w:r w:rsidR="00EF2046" w:rsidRPr="000A5C41">
        <w:rPr>
          <w:rFonts w:ascii="Times New Roman" w:hAnsi="Times New Roman" w:cs="Times New Roman"/>
        </w:rPr>
        <w:t xml:space="preserve"> </w:t>
      </w:r>
      <w:r w:rsidRPr="000A5C41">
        <w:rPr>
          <w:rFonts w:ascii="Times New Roman" w:hAnsi="Times New Roman" w:cs="Times New Roman"/>
        </w:rPr>
        <w:t>Spring 2018</w:t>
      </w:r>
    </w:p>
    <w:p w14:paraId="7FD83C3B" w14:textId="1C1E6D66" w:rsidR="00C329DB" w:rsidRPr="000A5C41" w:rsidRDefault="00C329DB" w:rsidP="00C02084">
      <w:pPr>
        <w:spacing w:after="0" w:line="240" w:lineRule="auto"/>
        <w:rPr>
          <w:rFonts w:ascii="Times New Roman" w:hAnsi="Times New Roman" w:cs="Times New Roman"/>
        </w:rPr>
      </w:pPr>
      <w:r w:rsidRPr="000A5C41">
        <w:rPr>
          <w:rFonts w:ascii="Times New Roman" w:hAnsi="Times New Roman" w:cs="Times New Roman"/>
        </w:rPr>
        <w:t>Outstanding Poster Award – Ma</w:t>
      </w:r>
      <w:r w:rsidR="00E72DA5" w:rsidRPr="000A5C41">
        <w:rPr>
          <w:rFonts w:ascii="Times New Roman" w:hAnsi="Times New Roman" w:cs="Times New Roman"/>
        </w:rPr>
        <w:t>rkesbery Neuroscience Symposium</w:t>
      </w:r>
      <w:r w:rsidR="00E72DA5" w:rsidRPr="000A5C41">
        <w:rPr>
          <w:rFonts w:ascii="Times New Roman" w:hAnsi="Times New Roman" w:cs="Times New Roman"/>
        </w:rPr>
        <w:tab/>
      </w:r>
      <w:r w:rsidR="00E72DA5" w:rsidRPr="000A5C41">
        <w:rPr>
          <w:rFonts w:ascii="Times New Roman" w:hAnsi="Times New Roman" w:cs="Times New Roman"/>
        </w:rPr>
        <w:tab/>
      </w:r>
      <w:r w:rsidR="00E72DA5" w:rsidRPr="000A5C41">
        <w:rPr>
          <w:rFonts w:ascii="Times New Roman" w:hAnsi="Times New Roman" w:cs="Times New Roman"/>
        </w:rPr>
        <w:tab/>
        <w:t>November 2021</w:t>
      </w:r>
    </w:p>
    <w:p w14:paraId="0273453A" w14:textId="1FDDF149" w:rsidR="00CE609E" w:rsidRPr="000A5C41" w:rsidRDefault="00CE609E" w:rsidP="00C02084">
      <w:pPr>
        <w:spacing w:after="0" w:line="240" w:lineRule="auto"/>
        <w:rPr>
          <w:rFonts w:ascii="Times New Roman" w:hAnsi="Times New Roman" w:cs="Times New Roman"/>
        </w:rPr>
      </w:pPr>
      <w:r w:rsidRPr="000A5C41">
        <w:rPr>
          <w:rFonts w:ascii="Times New Roman" w:hAnsi="Times New Roman" w:cs="Times New Roman"/>
        </w:rPr>
        <w:t>NIDA T32 Trainee in “Research Training in Drug Abuse Behavior” (5T32 DA035200)</w:t>
      </w:r>
      <w:r w:rsidRPr="000A5C41">
        <w:rPr>
          <w:rFonts w:ascii="Times New Roman" w:hAnsi="Times New Roman" w:cs="Times New Roman"/>
        </w:rPr>
        <w:tab/>
        <w:t>June 2022</w:t>
      </w:r>
    </w:p>
    <w:p w14:paraId="5657AC62" w14:textId="03F5A979" w:rsidR="00F56075" w:rsidRPr="000A5C41" w:rsidRDefault="00C920E0" w:rsidP="00C02084">
      <w:pPr>
        <w:spacing w:after="0" w:line="240" w:lineRule="auto"/>
        <w:rPr>
          <w:rFonts w:ascii="Times New Roman" w:hAnsi="Times New Roman" w:cs="Times New Roman"/>
        </w:rPr>
      </w:pPr>
      <w:r w:rsidRPr="000A5C41">
        <w:rPr>
          <w:rFonts w:ascii="Times New Roman" w:hAnsi="Times New Roman" w:cs="Times New Roman"/>
        </w:rPr>
        <w:t>1</w:t>
      </w:r>
      <w:r w:rsidRPr="000A5C41">
        <w:rPr>
          <w:rFonts w:ascii="Times New Roman" w:hAnsi="Times New Roman" w:cs="Times New Roman"/>
          <w:vertAlign w:val="superscript"/>
        </w:rPr>
        <w:t>st</w:t>
      </w:r>
      <w:r w:rsidRPr="000A5C41">
        <w:rPr>
          <w:rFonts w:ascii="Times New Roman" w:hAnsi="Times New Roman" w:cs="Times New Roman"/>
        </w:rPr>
        <w:t xml:space="preserve"> Place Poster Award – UK Integrated Biomedical Science Symposium</w:t>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t>May 2022</w:t>
      </w:r>
    </w:p>
    <w:p w14:paraId="658C6A5F" w14:textId="670F6B35" w:rsidR="00C920E0" w:rsidRPr="000A5C41" w:rsidRDefault="00C920E0" w:rsidP="00C02084">
      <w:pPr>
        <w:spacing w:after="0" w:line="240" w:lineRule="auto"/>
        <w:rPr>
          <w:rFonts w:ascii="Times New Roman" w:hAnsi="Times New Roman" w:cs="Times New Roman"/>
        </w:rPr>
      </w:pPr>
      <w:r w:rsidRPr="000A5C41">
        <w:rPr>
          <w:rFonts w:ascii="Times New Roman" w:hAnsi="Times New Roman" w:cs="Times New Roman"/>
        </w:rPr>
        <w:t>Dean’s Distinguished Lecture Series Presentation</w:t>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t>May 2022</w:t>
      </w:r>
    </w:p>
    <w:p w14:paraId="3FFBC0A7" w14:textId="24777BA9" w:rsidR="00C920E0" w:rsidRPr="000A5C41" w:rsidRDefault="00EF2046" w:rsidP="00C02084">
      <w:pPr>
        <w:spacing w:after="0" w:line="240" w:lineRule="auto"/>
        <w:rPr>
          <w:rFonts w:ascii="Times New Roman" w:hAnsi="Times New Roman" w:cs="Times New Roman"/>
        </w:rPr>
      </w:pPr>
      <w:r w:rsidRPr="000A5C41">
        <w:rPr>
          <w:rFonts w:ascii="Times New Roman" w:hAnsi="Times New Roman" w:cs="Times New Roman"/>
        </w:rPr>
        <w:t>Neuroscience Teaching Certificate</w:t>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t>June 2022</w:t>
      </w:r>
    </w:p>
    <w:p w14:paraId="58BE09A0" w14:textId="7A2B270D" w:rsidR="00D85E95" w:rsidRPr="000A5C41" w:rsidRDefault="00D85E95" w:rsidP="00C02084">
      <w:pPr>
        <w:spacing w:after="0" w:line="240" w:lineRule="auto"/>
        <w:rPr>
          <w:rFonts w:ascii="Times New Roman" w:hAnsi="Times New Roman" w:cs="Times New Roman"/>
        </w:rPr>
      </w:pPr>
      <w:r w:rsidRPr="000A5C41">
        <w:rPr>
          <w:rFonts w:ascii="Times New Roman" w:hAnsi="Times New Roman" w:cs="Times New Roman"/>
        </w:rPr>
        <w:t xml:space="preserve">Society for Neuroscience Nanosymposium </w:t>
      </w:r>
      <w:r w:rsidR="00A74CB2" w:rsidRPr="000A5C41">
        <w:rPr>
          <w:rFonts w:ascii="Times New Roman" w:hAnsi="Times New Roman" w:cs="Times New Roman"/>
        </w:rPr>
        <w:t>Talk</w:t>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008722A0">
        <w:rPr>
          <w:rFonts w:ascii="Times New Roman" w:hAnsi="Times New Roman" w:cs="Times New Roman"/>
        </w:rPr>
        <w:tab/>
      </w:r>
      <w:r w:rsidRPr="000A5C41">
        <w:rPr>
          <w:rFonts w:ascii="Times New Roman" w:hAnsi="Times New Roman" w:cs="Times New Roman"/>
        </w:rPr>
        <w:t>November 2022</w:t>
      </w:r>
    </w:p>
    <w:p w14:paraId="3376FFF1" w14:textId="20512A67" w:rsidR="00B70F85" w:rsidRPr="000A5C41" w:rsidRDefault="00B70F85" w:rsidP="00C02084">
      <w:pPr>
        <w:spacing w:after="0" w:line="240" w:lineRule="auto"/>
        <w:rPr>
          <w:rFonts w:ascii="Times New Roman" w:hAnsi="Times New Roman" w:cs="Times New Roman"/>
        </w:rPr>
      </w:pPr>
      <w:r w:rsidRPr="000A5C41">
        <w:rPr>
          <w:rFonts w:ascii="Times New Roman" w:hAnsi="Times New Roman" w:cs="Times New Roman"/>
        </w:rPr>
        <w:t>NIDA T32 “Research Training in Drug Abuse Behavior” (2T32DA035200-26)</w:t>
      </w:r>
      <w:r w:rsidRPr="000A5C41">
        <w:rPr>
          <w:rFonts w:ascii="Times New Roman" w:hAnsi="Times New Roman" w:cs="Times New Roman"/>
        </w:rPr>
        <w:tab/>
      </w:r>
      <w:r w:rsidRPr="000A5C41">
        <w:rPr>
          <w:rFonts w:ascii="Times New Roman" w:hAnsi="Times New Roman" w:cs="Times New Roman"/>
        </w:rPr>
        <w:tab/>
        <w:t>June 2022</w:t>
      </w:r>
    </w:p>
    <w:p w14:paraId="495D2562" w14:textId="5A2D2B8A" w:rsidR="00CD2BCD" w:rsidRPr="000A5C41" w:rsidRDefault="00CD2BCD" w:rsidP="00C02084">
      <w:pPr>
        <w:spacing w:after="0" w:line="240" w:lineRule="auto"/>
        <w:rPr>
          <w:rFonts w:ascii="Times New Roman" w:hAnsi="Times New Roman" w:cs="Times New Roman"/>
        </w:rPr>
      </w:pPr>
      <w:r w:rsidRPr="000A5C41">
        <w:rPr>
          <w:rFonts w:ascii="Times New Roman" w:hAnsi="Times New Roman" w:cs="Times New Roman"/>
        </w:rPr>
        <w:t>SUPRA Undergraduate and Graduate Student Partnership</w:t>
      </w:r>
      <w:r w:rsidR="00546E26">
        <w:rPr>
          <w:rFonts w:ascii="Times New Roman" w:hAnsi="Times New Roman" w:cs="Times New Roman"/>
        </w:rPr>
        <w:t xml:space="preserve"> $10,000</w:t>
      </w:r>
      <w:r w:rsidRPr="000A5C41">
        <w:rPr>
          <w:rFonts w:ascii="Times New Roman" w:hAnsi="Times New Roman" w:cs="Times New Roman"/>
        </w:rPr>
        <w:t xml:space="preserve"> Award</w:t>
      </w:r>
      <w:r w:rsidRPr="000A5C41">
        <w:rPr>
          <w:rFonts w:ascii="Times New Roman" w:hAnsi="Times New Roman" w:cs="Times New Roman"/>
        </w:rPr>
        <w:tab/>
      </w:r>
      <w:r w:rsidRPr="000A5C41">
        <w:rPr>
          <w:rFonts w:ascii="Times New Roman" w:hAnsi="Times New Roman" w:cs="Times New Roman"/>
        </w:rPr>
        <w:tab/>
        <w:t>August 2023</w:t>
      </w:r>
    </w:p>
    <w:p w14:paraId="0D4855B9" w14:textId="2D4AE8D6" w:rsidR="00CD2BCD" w:rsidRPr="000A5C41" w:rsidRDefault="00CD2BCD" w:rsidP="00C02084">
      <w:pPr>
        <w:spacing w:after="0" w:line="240" w:lineRule="auto"/>
        <w:rPr>
          <w:rFonts w:ascii="Times New Roman" w:hAnsi="Times New Roman" w:cs="Times New Roman"/>
        </w:rPr>
      </w:pPr>
      <w:r w:rsidRPr="00A41985">
        <w:rPr>
          <w:rFonts w:ascii="Times New Roman" w:hAnsi="Times New Roman" w:cs="Times New Roman"/>
          <w:b/>
          <w:u w:val="single"/>
        </w:rPr>
        <w:t>NRSA F31 Fellow</w:t>
      </w:r>
      <w:r w:rsidR="00724623" w:rsidRPr="00A41985">
        <w:rPr>
          <w:rFonts w:ascii="Times New Roman" w:hAnsi="Times New Roman" w:cs="Times New Roman"/>
          <w:b/>
          <w:u w:val="single"/>
        </w:rPr>
        <w:t>ship</w:t>
      </w:r>
      <w:r w:rsidRPr="00A41985">
        <w:rPr>
          <w:rFonts w:ascii="Times New Roman" w:hAnsi="Times New Roman" w:cs="Times New Roman"/>
          <w:b/>
          <w:u w:val="single"/>
        </w:rPr>
        <w:t>, NIDA</w:t>
      </w:r>
      <w:r w:rsidRPr="00A41985">
        <w:rPr>
          <w:rFonts w:ascii="Times New Roman" w:hAnsi="Times New Roman" w:cs="Times New Roman"/>
          <w:b/>
        </w:rPr>
        <w:tab/>
      </w:r>
      <w:r w:rsidR="00A41985" w:rsidRPr="00A41985">
        <w:rPr>
          <w:rFonts w:ascii="Times New Roman" w:hAnsi="Times New Roman" w:cs="Times New Roman"/>
          <w:b/>
        </w:rPr>
        <w:t>(F31DA055445)</w:t>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t>August 2023</w:t>
      </w:r>
    </w:p>
    <w:p w14:paraId="6A931C29" w14:textId="1C29F66D" w:rsidR="00A74CB2" w:rsidRPr="000A5C41" w:rsidRDefault="00A74CB2" w:rsidP="00C02084">
      <w:pPr>
        <w:spacing w:after="0" w:line="240" w:lineRule="auto"/>
        <w:rPr>
          <w:rFonts w:ascii="Times New Roman" w:hAnsi="Times New Roman" w:cs="Times New Roman"/>
        </w:rPr>
      </w:pPr>
      <w:r w:rsidRPr="000A5C41">
        <w:rPr>
          <w:rFonts w:ascii="Times New Roman" w:hAnsi="Times New Roman" w:cs="Times New Roman"/>
        </w:rPr>
        <w:t xml:space="preserve">Society for Neuroscience 2023 </w:t>
      </w:r>
      <w:r w:rsidR="005A43DE" w:rsidRPr="000A5C41">
        <w:rPr>
          <w:rFonts w:ascii="Times New Roman" w:hAnsi="Times New Roman" w:cs="Times New Roman"/>
        </w:rPr>
        <w:t>Trainee</w:t>
      </w:r>
      <w:r w:rsidRPr="000A5C41">
        <w:rPr>
          <w:rFonts w:ascii="Times New Roman" w:hAnsi="Times New Roman" w:cs="Times New Roman"/>
        </w:rPr>
        <w:t xml:space="preserve"> Professional Development Travel Award Winner November 2023</w:t>
      </w:r>
    </w:p>
    <w:p w14:paraId="7B274B92" w14:textId="73E3AC1C" w:rsidR="00A74CB2" w:rsidRDefault="00A74CB2" w:rsidP="00C02084">
      <w:pPr>
        <w:spacing w:after="0" w:line="240" w:lineRule="auto"/>
        <w:rPr>
          <w:rFonts w:ascii="Times New Roman" w:hAnsi="Times New Roman" w:cs="Times New Roman"/>
        </w:rPr>
      </w:pPr>
      <w:r w:rsidRPr="000A5C41">
        <w:rPr>
          <w:rFonts w:ascii="Times New Roman" w:hAnsi="Times New Roman" w:cs="Times New Roman"/>
        </w:rPr>
        <w:t>Society for Neuroscience Nanosymposium Talk</w:t>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t>November 2023</w:t>
      </w:r>
    </w:p>
    <w:p w14:paraId="004E9E58" w14:textId="41048253" w:rsidR="00320E6F" w:rsidRDefault="00320E6F" w:rsidP="00C02084">
      <w:pPr>
        <w:spacing w:after="0" w:line="240" w:lineRule="auto"/>
        <w:rPr>
          <w:rFonts w:ascii="Times New Roman" w:hAnsi="Times New Roman" w:cs="Times New Roman"/>
        </w:rPr>
      </w:pPr>
      <w:r>
        <w:rPr>
          <w:rFonts w:ascii="Times New Roman" w:hAnsi="Times New Roman" w:cs="Times New Roman"/>
        </w:rPr>
        <w:t>Selected to present in the Special Poster Session (Winter Conference on Brain Research) January 2023</w:t>
      </w:r>
    </w:p>
    <w:p w14:paraId="0A2A264D" w14:textId="012E14C9" w:rsidR="00320E6F" w:rsidRDefault="00320E6F" w:rsidP="00C02084">
      <w:pPr>
        <w:spacing w:after="0" w:line="240" w:lineRule="auto"/>
        <w:rPr>
          <w:rFonts w:ascii="Times New Roman" w:hAnsi="Times New Roman" w:cs="Times New Roman"/>
        </w:rPr>
      </w:pPr>
      <w:r>
        <w:rPr>
          <w:rFonts w:ascii="Times New Roman" w:hAnsi="Times New Roman" w:cs="Times New Roman"/>
        </w:rPr>
        <w:t>Substance Use Research Event Speaker (Survivor’s Union of the Bluegrass)</w:t>
      </w:r>
      <w:r>
        <w:rPr>
          <w:rFonts w:ascii="Times New Roman" w:hAnsi="Times New Roman" w:cs="Times New Roman"/>
        </w:rPr>
        <w:tab/>
      </w:r>
      <w:r>
        <w:rPr>
          <w:rFonts w:ascii="Times New Roman" w:hAnsi="Times New Roman" w:cs="Times New Roman"/>
        </w:rPr>
        <w:tab/>
        <w:t>April 2024</w:t>
      </w:r>
    </w:p>
    <w:p w14:paraId="62302B00" w14:textId="2116D1C1" w:rsidR="0095611F" w:rsidRPr="000A5C41" w:rsidRDefault="0095611F" w:rsidP="0095611F">
      <w:pPr>
        <w:spacing w:after="0" w:line="240" w:lineRule="auto"/>
        <w:rPr>
          <w:rFonts w:ascii="Times New Roman" w:hAnsi="Times New Roman" w:cs="Times New Roman"/>
        </w:rPr>
      </w:pPr>
      <w:r w:rsidRPr="000A5C41">
        <w:rPr>
          <w:rFonts w:ascii="Times New Roman" w:hAnsi="Times New Roman" w:cs="Times New Roman"/>
        </w:rPr>
        <w:t>1</w:t>
      </w:r>
      <w:r w:rsidRPr="000A5C41">
        <w:rPr>
          <w:rFonts w:ascii="Times New Roman" w:hAnsi="Times New Roman" w:cs="Times New Roman"/>
          <w:vertAlign w:val="superscript"/>
        </w:rPr>
        <w:t>st</w:t>
      </w:r>
      <w:r w:rsidRPr="000A5C41">
        <w:rPr>
          <w:rFonts w:ascii="Times New Roman" w:hAnsi="Times New Roman" w:cs="Times New Roman"/>
        </w:rPr>
        <w:t xml:space="preserve"> Place Poster Award – UK Integrated Biomedical Science Symposium</w:t>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t>May 202</w:t>
      </w:r>
      <w:r>
        <w:rPr>
          <w:rFonts w:ascii="Times New Roman" w:hAnsi="Times New Roman" w:cs="Times New Roman"/>
        </w:rPr>
        <w:t>4</w:t>
      </w:r>
    </w:p>
    <w:p w14:paraId="3FE64C8F" w14:textId="5E67833A" w:rsidR="00535BAD" w:rsidRDefault="0095611F" w:rsidP="00D96502">
      <w:pPr>
        <w:spacing w:after="0" w:line="240" w:lineRule="auto"/>
        <w:rPr>
          <w:rFonts w:ascii="Times New Roman" w:hAnsi="Times New Roman" w:cs="Times New Roman"/>
        </w:rPr>
      </w:pPr>
      <w:r w:rsidRPr="000A5C41">
        <w:rPr>
          <w:rFonts w:ascii="Times New Roman" w:hAnsi="Times New Roman" w:cs="Times New Roman"/>
        </w:rPr>
        <w:t>Dean’s Distinguished Lecture Series</w:t>
      </w:r>
      <w:r>
        <w:rPr>
          <w:rFonts w:ascii="Times New Roman" w:hAnsi="Times New Roman" w:cs="Times New Roman"/>
        </w:rPr>
        <w:t xml:space="preserve"> Keynote</w:t>
      </w:r>
      <w:r w:rsidRPr="000A5C41">
        <w:rPr>
          <w:rFonts w:ascii="Times New Roman" w:hAnsi="Times New Roman" w:cs="Times New Roman"/>
        </w:rPr>
        <w:t xml:space="preserve"> Presentation</w:t>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r>
      <w:r w:rsidRPr="000A5C41">
        <w:rPr>
          <w:rFonts w:ascii="Times New Roman" w:hAnsi="Times New Roman" w:cs="Times New Roman"/>
        </w:rPr>
        <w:tab/>
        <w:t>May 202</w:t>
      </w:r>
      <w:r>
        <w:rPr>
          <w:rFonts w:ascii="Times New Roman" w:hAnsi="Times New Roman" w:cs="Times New Roman"/>
        </w:rPr>
        <w:t>4</w:t>
      </w:r>
    </w:p>
    <w:p w14:paraId="1961F936" w14:textId="5EA248EF" w:rsidR="00DD3616" w:rsidRPr="000A5C41" w:rsidRDefault="008722A0" w:rsidP="00D96502">
      <w:pPr>
        <w:spacing w:after="0" w:line="240" w:lineRule="auto"/>
        <w:rPr>
          <w:rFonts w:ascii="Times New Roman" w:hAnsi="Times New Roman" w:cs="Times New Roman"/>
        </w:rPr>
      </w:pPr>
      <w:r>
        <w:rPr>
          <w:rFonts w:ascii="Times New Roman" w:hAnsi="Times New Roman" w:cs="Times New Roman"/>
        </w:rPr>
        <w:t>Selected to Present Poster to NIH Director &amp; Team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June 2024</w:t>
      </w:r>
    </w:p>
    <w:p w14:paraId="33B0CF21" w14:textId="2106E9ED" w:rsidR="0017698C" w:rsidRPr="000A5C41" w:rsidRDefault="0017698C" w:rsidP="0048132D">
      <w:pPr>
        <w:spacing w:after="0" w:line="240" w:lineRule="auto"/>
        <w:rPr>
          <w:rFonts w:ascii="Times New Roman" w:hAnsi="Times New Roman" w:cs="Times New Roman"/>
        </w:rPr>
      </w:pPr>
    </w:p>
    <w:p w14:paraId="03E3BDD6" w14:textId="74D46E2D" w:rsidR="0017698C" w:rsidRPr="000A5C41" w:rsidRDefault="0017698C" w:rsidP="0017698C">
      <w:pPr>
        <w:spacing w:after="0" w:line="240" w:lineRule="auto"/>
        <w:jc w:val="center"/>
        <w:rPr>
          <w:rFonts w:ascii="Times New Roman" w:hAnsi="Times New Roman" w:cs="Times New Roman"/>
          <w:b/>
          <w:bCs/>
          <w:sz w:val="24"/>
        </w:rPr>
      </w:pPr>
      <w:r w:rsidRPr="000A5C41">
        <w:rPr>
          <w:rFonts w:ascii="Times New Roman" w:hAnsi="Times New Roman" w:cs="Times New Roman"/>
          <w:b/>
          <w:bCs/>
          <w:noProof/>
          <w:sz w:val="26"/>
          <w:szCs w:val="26"/>
        </w:rPr>
        <mc:AlternateContent>
          <mc:Choice Requires="wps">
            <w:drawing>
              <wp:anchor distT="0" distB="0" distL="114300" distR="114300" simplePos="0" relativeHeight="251677696" behindDoc="0" locked="0" layoutInCell="1" allowOverlap="1" wp14:anchorId="52F66D2B" wp14:editId="52C6EDD3">
                <wp:simplePos x="0" y="0"/>
                <wp:positionH relativeFrom="column">
                  <wp:posOffset>-344805</wp:posOffset>
                </wp:positionH>
                <wp:positionV relativeFrom="paragraph">
                  <wp:posOffset>217805</wp:posOffset>
                </wp:positionV>
                <wp:extent cx="68008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3B245" id="Straight Connector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17.15pt" to="508.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" strokecolor="black [3200]" strokeweight="1.5pt">
                <v:stroke joinstyle="miter"/>
              </v:line>
            </w:pict>
          </mc:Fallback>
        </mc:AlternateContent>
      </w:r>
      <w:r w:rsidRPr="000A5C41">
        <w:rPr>
          <w:rFonts w:ascii="Times New Roman" w:hAnsi="Times New Roman" w:cs="Times New Roman"/>
          <w:b/>
          <w:bCs/>
          <w:sz w:val="26"/>
          <w:szCs w:val="26"/>
        </w:rPr>
        <w:t>Scientific Publications</w:t>
      </w:r>
    </w:p>
    <w:p w14:paraId="3D25F373" w14:textId="34A3765E" w:rsidR="00C329DB" w:rsidRPr="000A5C41" w:rsidRDefault="00C329DB" w:rsidP="0048132D">
      <w:pPr>
        <w:spacing w:after="0" w:line="240" w:lineRule="auto"/>
        <w:rPr>
          <w:rFonts w:ascii="Times New Roman" w:hAnsi="Times New Roman" w:cs="Times New Roman"/>
          <w:bCs/>
        </w:rPr>
      </w:pPr>
    </w:p>
    <w:p w14:paraId="1F1AA573" w14:textId="088B771A" w:rsidR="005B311C" w:rsidRPr="000A5C41" w:rsidRDefault="00C329DB" w:rsidP="0048132D">
      <w:pPr>
        <w:spacing w:after="0" w:line="240" w:lineRule="auto"/>
        <w:rPr>
          <w:rFonts w:ascii="Times New Roman" w:hAnsi="Times New Roman" w:cs="Times New Roman"/>
          <w:bCs/>
        </w:rPr>
      </w:pPr>
      <w:r w:rsidRPr="000A5C41">
        <w:rPr>
          <w:rFonts w:ascii="Times New Roman" w:hAnsi="Times New Roman" w:cs="Times New Roman"/>
          <w:bCs/>
        </w:rPr>
        <w:t>Ortinski P, Reissner K, Turner J, Anderson T, Scimemi</w:t>
      </w:r>
      <w:r w:rsidR="0095611F">
        <w:rPr>
          <w:rFonts w:ascii="Times New Roman" w:hAnsi="Times New Roman" w:cs="Times New Roman"/>
          <w:bCs/>
        </w:rPr>
        <w:t xml:space="preserve"> A</w:t>
      </w:r>
      <w:r w:rsidRPr="000A5C41">
        <w:rPr>
          <w:rFonts w:ascii="Times New Roman" w:hAnsi="Times New Roman" w:cs="Times New Roman"/>
          <w:bCs/>
        </w:rPr>
        <w:t xml:space="preserve">. </w:t>
      </w:r>
      <w:r w:rsidR="00F56075" w:rsidRPr="000A5C41">
        <w:rPr>
          <w:rFonts w:ascii="Times New Roman" w:hAnsi="Times New Roman" w:cs="Times New Roman"/>
          <w:bCs/>
        </w:rPr>
        <w:t>Control of complex behavior by astrocyte</w:t>
      </w:r>
      <w:r w:rsidR="00D85E95" w:rsidRPr="000A5C41">
        <w:rPr>
          <w:rFonts w:ascii="Times New Roman" w:hAnsi="Times New Roman" w:cs="Times New Roman"/>
          <w:bCs/>
        </w:rPr>
        <w:t xml:space="preserve">s and </w:t>
      </w:r>
      <w:r w:rsidR="00F56075" w:rsidRPr="000A5C41">
        <w:rPr>
          <w:rFonts w:ascii="Times New Roman" w:hAnsi="Times New Roman" w:cs="Times New Roman"/>
          <w:bCs/>
        </w:rPr>
        <w:t>microglia.</w:t>
      </w:r>
      <w:r w:rsidRPr="000A5C41">
        <w:rPr>
          <w:rFonts w:ascii="Times New Roman" w:hAnsi="Times New Roman" w:cs="Times New Roman"/>
          <w:bCs/>
        </w:rPr>
        <w:t xml:space="preserve"> </w:t>
      </w:r>
      <w:r w:rsidRPr="000A5C41">
        <w:rPr>
          <w:rFonts w:ascii="Times New Roman" w:hAnsi="Times New Roman" w:cs="Times New Roman"/>
          <w:bCs/>
          <w:i/>
        </w:rPr>
        <w:t>Neuroscience and Biobehavorial Reviews</w:t>
      </w:r>
      <w:r w:rsidRPr="000A5C41">
        <w:rPr>
          <w:rFonts w:ascii="Times New Roman" w:hAnsi="Times New Roman" w:cs="Times New Roman"/>
          <w:bCs/>
        </w:rPr>
        <w:t>.</w:t>
      </w:r>
      <w:r w:rsidR="000F56B1" w:rsidRPr="000A5C41">
        <w:rPr>
          <w:rFonts w:ascii="Times New Roman" w:hAnsi="Times New Roman" w:cs="Times New Roman"/>
          <w:bCs/>
        </w:rPr>
        <w:t xml:space="preserve"> 2021.</w:t>
      </w:r>
    </w:p>
    <w:p w14:paraId="3A2970DF" w14:textId="4E96E9A1" w:rsidR="006763AC" w:rsidRPr="0095611F" w:rsidRDefault="005B311C" w:rsidP="0095611F">
      <w:pPr>
        <w:pStyle w:val="pf0"/>
        <w:rPr>
          <w:sz w:val="22"/>
          <w:szCs w:val="22"/>
        </w:rPr>
      </w:pPr>
      <w:r w:rsidRPr="0095611F">
        <w:rPr>
          <w:bCs/>
          <w:sz w:val="22"/>
          <w:szCs w:val="22"/>
        </w:rPr>
        <w:t>Fisher M, O’Donovan B, Custodio L, Prantzalos E, Anderson T, Ortinski P, Turner J.</w:t>
      </w:r>
      <w:r w:rsidR="0095611F" w:rsidRPr="0095611F">
        <w:rPr>
          <w:sz w:val="22"/>
          <w:szCs w:val="22"/>
        </w:rPr>
        <w:t xml:space="preserve"> </w:t>
      </w:r>
      <w:r w:rsidR="0095611F" w:rsidRPr="0095611F">
        <w:rPr>
          <w:bCs/>
          <w:sz w:val="22"/>
          <w:szCs w:val="22"/>
        </w:rPr>
        <w:t>Dynamic effects of ventral hippocampal NRG3/ERBB4 signaling on nicotine withdrawal-induced responses</w:t>
      </w:r>
      <w:r w:rsidR="006763AC" w:rsidRPr="0095611F">
        <w:rPr>
          <w:bCs/>
          <w:sz w:val="22"/>
          <w:szCs w:val="22"/>
        </w:rPr>
        <w:t xml:space="preserve">. </w:t>
      </w:r>
      <w:r w:rsidRPr="0095611F">
        <w:rPr>
          <w:bCs/>
          <w:i/>
          <w:sz w:val="22"/>
          <w:szCs w:val="22"/>
        </w:rPr>
        <w:t>Neuropharmacology</w:t>
      </w:r>
      <w:r w:rsidR="006763AC" w:rsidRPr="0095611F">
        <w:rPr>
          <w:bCs/>
          <w:i/>
          <w:sz w:val="22"/>
          <w:szCs w:val="22"/>
        </w:rPr>
        <w:t>.</w:t>
      </w:r>
      <w:r w:rsidR="00345841" w:rsidRPr="0095611F">
        <w:rPr>
          <w:bCs/>
          <w:i/>
          <w:sz w:val="22"/>
          <w:szCs w:val="22"/>
        </w:rPr>
        <w:t xml:space="preserve"> </w:t>
      </w:r>
      <w:r w:rsidR="0095611F" w:rsidRPr="0095611F">
        <w:rPr>
          <w:bCs/>
          <w:sz w:val="22"/>
          <w:szCs w:val="22"/>
        </w:rPr>
        <w:t>2024</w:t>
      </w:r>
      <w:r w:rsidR="0095611F" w:rsidRPr="0095611F">
        <w:rPr>
          <w:bCs/>
          <w:i/>
          <w:sz w:val="22"/>
          <w:szCs w:val="22"/>
        </w:rPr>
        <w:t>.</w:t>
      </w:r>
    </w:p>
    <w:p w14:paraId="3A5E5A6E" w14:textId="24532963" w:rsidR="006763AC" w:rsidRPr="0095611F" w:rsidRDefault="006763AC" w:rsidP="005B311C">
      <w:pPr>
        <w:spacing w:after="0" w:line="240" w:lineRule="auto"/>
        <w:rPr>
          <w:rFonts w:ascii="Times New Roman" w:hAnsi="Times New Roman" w:cs="Times New Roman"/>
          <w:bCs/>
        </w:rPr>
      </w:pPr>
      <w:r w:rsidRPr="0095611F">
        <w:rPr>
          <w:rFonts w:ascii="Times New Roman" w:hAnsi="Times New Roman" w:cs="Times New Roman"/>
          <w:bCs/>
        </w:rPr>
        <w:t>Xia M, Anderson T, Hawkinson T, Turner J, Sun R, Ortinski P. Voltage-gated Potassium Channels in Astrocytes Control Extended Access Cocaine Seeking</w:t>
      </w:r>
      <w:r w:rsidR="0095611F" w:rsidRPr="0095611F">
        <w:rPr>
          <w:rFonts w:ascii="Times New Roman" w:hAnsi="Times New Roman" w:cs="Times New Roman"/>
          <w:bCs/>
        </w:rPr>
        <w:t xml:space="preserve">. </w:t>
      </w:r>
      <w:r w:rsidR="0095611F" w:rsidRPr="0095611F">
        <w:rPr>
          <w:rFonts w:ascii="Times New Roman" w:hAnsi="Times New Roman" w:cs="Times New Roman"/>
          <w:bCs/>
          <w:i/>
        </w:rPr>
        <w:t>Neuropsychopharmacology</w:t>
      </w:r>
      <w:r w:rsidR="0095611F" w:rsidRPr="0095611F">
        <w:rPr>
          <w:rFonts w:ascii="Times New Roman" w:hAnsi="Times New Roman" w:cs="Times New Roman"/>
          <w:bCs/>
        </w:rPr>
        <w:t>.</w:t>
      </w:r>
      <w:r w:rsidRPr="0095611F">
        <w:rPr>
          <w:rFonts w:ascii="Times New Roman" w:hAnsi="Times New Roman" w:cs="Times New Roman"/>
          <w:bCs/>
        </w:rPr>
        <w:t xml:space="preserve"> 2023</w:t>
      </w:r>
      <w:r w:rsidR="00B70F85" w:rsidRPr="0095611F">
        <w:rPr>
          <w:rFonts w:ascii="Times New Roman" w:hAnsi="Times New Roman" w:cs="Times New Roman"/>
          <w:bCs/>
        </w:rPr>
        <w:t>.</w:t>
      </w:r>
    </w:p>
    <w:p w14:paraId="64C9048D" w14:textId="757AEF36" w:rsidR="0095611F" w:rsidRPr="0095611F" w:rsidRDefault="0095611F" w:rsidP="0095611F">
      <w:pPr>
        <w:spacing w:after="0" w:line="240" w:lineRule="auto"/>
        <w:rPr>
          <w:rFonts w:ascii="Times New Roman" w:hAnsi="Times New Roman" w:cs="Times New Roman"/>
          <w:bCs/>
        </w:rPr>
      </w:pPr>
    </w:p>
    <w:p w14:paraId="0837F3F7" w14:textId="1BD8CD35" w:rsidR="0095611F" w:rsidRPr="00ED44BF" w:rsidRDefault="0095611F" w:rsidP="0095611F">
      <w:pPr>
        <w:spacing w:after="0" w:line="240" w:lineRule="auto"/>
        <w:rPr>
          <w:rFonts w:ascii="Times New Roman" w:hAnsi="Times New Roman" w:cs="Times New Roman"/>
          <w:bCs/>
        </w:rPr>
      </w:pPr>
      <w:r w:rsidRPr="0095611F">
        <w:rPr>
          <w:rFonts w:ascii="Times New Roman" w:hAnsi="Times New Roman" w:cs="Times New Roman"/>
          <w:bCs/>
        </w:rPr>
        <w:lastRenderedPageBreak/>
        <w:t xml:space="preserve">Anderson T., Keady J., Songrady J., Tavakoli N., Asadipooya A., Neeley R., Turner J., Ortinski P. Distinct 5-HT receptor subtypes regulate claustrum excitability by serotonin and the psychedelic, DOI. </w:t>
      </w:r>
      <w:r w:rsidRPr="0095611F">
        <w:rPr>
          <w:rFonts w:ascii="Times New Roman" w:hAnsi="Times New Roman" w:cs="Times New Roman"/>
          <w:bCs/>
          <w:i/>
        </w:rPr>
        <w:t xml:space="preserve">Progress in Neurobiology. </w:t>
      </w:r>
      <w:r w:rsidR="00ED44BF">
        <w:rPr>
          <w:rFonts w:ascii="Times New Roman" w:hAnsi="Times New Roman" w:cs="Times New Roman"/>
          <w:bCs/>
        </w:rPr>
        <w:t>2024.</w:t>
      </w:r>
    </w:p>
    <w:p w14:paraId="41DF0AF4" w14:textId="24B40404" w:rsidR="00320E6F" w:rsidRDefault="00320E6F" w:rsidP="0095611F">
      <w:pPr>
        <w:spacing w:after="0" w:line="240" w:lineRule="auto"/>
        <w:rPr>
          <w:rFonts w:ascii="Times New Roman" w:hAnsi="Times New Roman" w:cs="Times New Roman"/>
          <w:bCs/>
          <w:i/>
        </w:rPr>
      </w:pPr>
    </w:p>
    <w:p w14:paraId="290ACAF9" w14:textId="4F2EC9D5" w:rsidR="00320E6F" w:rsidRDefault="00320E6F" w:rsidP="0095611F">
      <w:pPr>
        <w:spacing w:after="0" w:line="240" w:lineRule="auto"/>
        <w:rPr>
          <w:rFonts w:ascii="Times New Roman" w:hAnsi="Times New Roman" w:cs="Times New Roman"/>
          <w:bCs/>
        </w:rPr>
      </w:pPr>
      <w:r>
        <w:rPr>
          <w:rFonts w:ascii="Times New Roman" w:hAnsi="Times New Roman" w:cs="Times New Roman"/>
          <w:bCs/>
        </w:rPr>
        <w:t xml:space="preserve">Tavakoli N., Malone S., Anderson T., Neeley R., Asadipooya A., Bardo M., Ortinski P. Astrocyte Activity in the Dorsal Striatum Regulates Cue-Induced Reinstatement of Cocaine Seeking. </w:t>
      </w:r>
      <w:r>
        <w:rPr>
          <w:rFonts w:ascii="Times New Roman" w:hAnsi="Times New Roman" w:cs="Times New Roman"/>
          <w:bCs/>
          <w:i/>
        </w:rPr>
        <w:t xml:space="preserve">Frontiers in </w:t>
      </w:r>
      <w:r w:rsidR="00E60BD6">
        <w:rPr>
          <w:rFonts w:ascii="Times New Roman" w:hAnsi="Times New Roman" w:cs="Times New Roman"/>
          <w:bCs/>
          <w:i/>
        </w:rPr>
        <w:t xml:space="preserve">Cellular </w:t>
      </w:r>
      <w:r>
        <w:rPr>
          <w:rFonts w:ascii="Times New Roman" w:hAnsi="Times New Roman" w:cs="Times New Roman"/>
          <w:bCs/>
          <w:i/>
        </w:rPr>
        <w:t>Neuroscience</w:t>
      </w:r>
      <w:r>
        <w:rPr>
          <w:rFonts w:ascii="Times New Roman" w:hAnsi="Times New Roman" w:cs="Times New Roman"/>
          <w:bCs/>
        </w:rPr>
        <w:t>.</w:t>
      </w:r>
    </w:p>
    <w:p w14:paraId="6163DB0E" w14:textId="4ED78273" w:rsidR="00320E6F" w:rsidRDefault="00320E6F" w:rsidP="0095611F">
      <w:pPr>
        <w:spacing w:after="0" w:line="240" w:lineRule="auto"/>
        <w:rPr>
          <w:rFonts w:ascii="Times New Roman" w:hAnsi="Times New Roman" w:cs="Times New Roman"/>
          <w:bCs/>
        </w:rPr>
      </w:pPr>
    </w:p>
    <w:p w14:paraId="3CB451DD" w14:textId="46FB4EFE" w:rsidR="00320E6F" w:rsidRDefault="00320E6F" w:rsidP="0095611F">
      <w:pPr>
        <w:spacing w:after="0" w:line="240" w:lineRule="auto"/>
        <w:rPr>
          <w:rFonts w:ascii="Times New Roman" w:hAnsi="Times New Roman" w:cs="Times New Roman"/>
          <w:bCs/>
        </w:rPr>
      </w:pPr>
      <w:r>
        <w:rPr>
          <w:rFonts w:ascii="Times New Roman" w:hAnsi="Times New Roman" w:cs="Times New Roman"/>
          <w:bCs/>
        </w:rPr>
        <w:t xml:space="preserve">Anderson T., Ortinski P. </w:t>
      </w:r>
      <w:r w:rsidR="003B678E" w:rsidRPr="003B678E">
        <w:rPr>
          <w:rFonts w:ascii="Times New Roman" w:hAnsi="Times New Roman" w:cs="Times New Roman"/>
          <w:bCs/>
        </w:rPr>
        <w:t>Psychedelics reverse spike timing-dependent plasticity and unlock long-term potentiation in cortical projecting claustrum neurons</w:t>
      </w:r>
      <w:r>
        <w:rPr>
          <w:rFonts w:ascii="Times New Roman" w:hAnsi="Times New Roman" w:cs="Times New Roman"/>
          <w:bCs/>
        </w:rPr>
        <w:t xml:space="preserve">. </w:t>
      </w:r>
      <w:r w:rsidR="003B678E">
        <w:rPr>
          <w:rFonts w:ascii="Times New Roman" w:hAnsi="Times New Roman" w:cs="Times New Roman"/>
          <w:bCs/>
          <w:i/>
        </w:rPr>
        <w:t>In review</w:t>
      </w:r>
      <w:r>
        <w:rPr>
          <w:rFonts w:ascii="Times New Roman" w:hAnsi="Times New Roman" w:cs="Times New Roman"/>
          <w:bCs/>
        </w:rPr>
        <w:t>.</w:t>
      </w:r>
    </w:p>
    <w:p w14:paraId="586224A0" w14:textId="4823EB43" w:rsidR="00320E6F" w:rsidRDefault="00320E6F" w:rsidP="0095611F">
      <w:pPr>
        <w:spacing w:after="0" w:line="240" w:lineRule="auto"/>
        <w:rPr>
          <w:rFonts w:ascii="Times New Roman" w:hAnsi="Times New Roman" w:cs="Times New Roman"/>
          <w:bCs/>
        </w:rPr>
      </w:pPr>
    </w:p>
    <w:p w14:paraId="25053AB7" w14:textId="534265BB" w:rsidR="00320E6F" w:rsidRPr="00320E6F" w:rsidRDefault="00320E6F" w:rsidP="0095611F">
      <w:pPr>
        <w:spacing w:after="0" w:line="240" w:lineRule="auto"/>
        <w:rPr>
          <w:rFonts w:ascii="Times New Roman" w:hAnsi="Times New Roman" w:cs="Times New Roman"/>
          <w:bCs/>
        </w:rPr>
      </w:pPr>
      <w:r>
        <w:rPr>
          <w:rFonts w:ascii="Times New Roman" w:hAnsi="Times New Roman" w:cs="Times New Roman"/>
          <w:bCs/>
        </w:rPr>
        <w:t>Anderson T., Asadipooya A.,</w:t>
      </w:r>
      <w:r w:rsidR="00DD3FE2">
        <w:rPr>
          <w:rFonts w:ascii="Times New Roman" w:hAnsi="Times New Roman" w:cs="Times New Roman"/>
          <w:bCs/>
        </w:rPr>
        <w:t xml:space="preserve"> Tavakoli N.,</w:t>
      </w:r>
      <w:r>
        <w:rPr>
          <w:rFonts w:ascii="Times New Roman" w:hAnsi="Times New Roman" w:cs="Times New Roman"/>
          <w:bCs/>
        </w:rPr>
        <w:t xml:space="preserve"> </w:t>
      </w:r>
      <w:r w:rsidR="00DD3FE2">
        <w:rPr>
          <w:rFonts w:ascii="Times New Roman" w:hAnsi="Times New Roman" w:cs="Times New Roman"/>
          <w:bCs/>
        </w:rPr>
        <w:t xml:space="preserve">D’Orazio J., Edmonds M., Malone S., Bardo M., Ortinski P. </w:t>
      </w:r>
      <w:r w:rsidR="003B678E" w:rsidRPr="003B678E">
        <w:rPr>
          <w:rFonts w:ascii="Times New Roman" w:hAnsi="Times New Roman" w:cs="Times New Roman"/>
          <w:bCs/>
        </w:rPr>
        <w:t>Effects of cocaine and psychedelics on cognitive flexibility and claustrocortical excitability</w:t>
      </w:r>
      <w:r w:rsidR="00DD3FE2">
        <w:rPr>
          <w:rFonts w:ascii="Times New Roman" w:hAnsi="Times New Roman" w:cs="Times New Roman"/>
          <w:bCs/>
        </w:rPr>
        <w:t xml:space="preserve">. </w:t>
      </w:r>
      <w:r w:rsidR="00DD3FE2">
        <w:rPr>
          <w:rFonts w:ascii="Times New Roman" w:hAnsi="Times New Roman" w:cs="Times New Roman"/>
          <w:bCs/>
          <w:i/>
        </w:rPr>
        <w:t xml:space="preserve">To be submitted </w:t>
      </w:r>
      <w:r w:rsidR="003B678E">
        <w:rPr>
          <w:rFonts w:ascii="Times New Roman" w:hAnsi="Times New Roman" w:cs="Times New Roman"/>
          <w:bCs/>
          <w:i/>
        </w:rPr>
        <w:t>Spring 2025</w:t>
      </w:r>
      <w:r w:rsidR="00DD3FE2">
        <w:rPr>
          <w:rFonts w:ascii="Times New Roman" w:hAnsi="Times New Roman" w:cs="Times New Roman"/>
          <w:bCs/>
        </w:rPr>
        <w:t>.</w:t>
      </w:r>
    </w:p>
    <w:p w14:paraId="59DAC00E" w14:textId="77777777" w:rsidR="0095611F" w:rsidRDefault="0095611F" w:rsidP="00FF35CE">
      <w:pPr>
        <w:spacing w:after="0" w:line="240" w:lineRule="auto"/>
        <w:rPr>
          <w:rFonts w:ascii="Times New Roman" w:hAnsi="Times New Roman" w:cs="Times New Roman"/>
          <w:b/>
          <w:bCs/>
          <w:sz w:val="26"/>
          <w:szCs w:val="26"/>
        </w:rPr>
      </w:pPr>
    </w:p>
    <w:p w14:paraId="62101021" w14:textId="13F5DAE2" w:rsidR="005C4ED8" w:rsidRPr="000A5C41" w:rsidRDefault="005C4ED8" w:rsidP="005C4ED8">
      <w:pPr>
        <w:spacing w:after="0" w:line="240" w:lineRule="auto"/>
        <w:jc w:val="center"/>
        <w:rPr>
          <w:rFonts w:ascii="Times New Roman" w:hAnsi="Times New Roman" w:cs="Times New Roman"/>
          <w:b/>
          <w:bCs/>
          <w:sz w:val="24"/>
        </w:rPr>
      </w:pPr>
      <w:r w:rsidRPr="000A5C41">
        <w:rPr>
          <w:rFonts w:ascii="Times New Roman" w:hAnsi="Times New Roman" w:cs="Times New Roman"/>
          <w:b/>
          <w:bCs/>
          <w:noProof/>
          <w:sz w:val="26"/>
          <w:szCs w:val="26"/>
        </w:rPr>
        <mc:AlternateContent>
          <mc:Choice Requires="wps">
            <w:drawing>
              <wp:anchor distT="0" distB="0" distL="114300" distR="114300" simplePos="0" relativeHeight="251681792" behindDoc="0" locked="0" layoutInCell="1" allowOverlap="1" wp14:anchorId="60A794E0" wp14:editId="1807301E">
                <wp:simplePos x="0" y="0"/>
                <wp:positionH relativeFrom="column">
                  <wp:posOffset>-344805</wp:posOffset>
                </wp:positionH>
                <wp:positionV relativeFrom="paragraph">
                  <wp:posOffset>217805</wp:posOffset>
                </wp:positionV>
                <wp:extent cx="68008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A53FC" id="Straight Connector 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17.15pt" to="508.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" strokecolor="black [3200]" strokeweight="1.5pt">
                <v:stroke joinstyle="miter"/>
              </v:line>
            </w:pict>
          </mc:Fallback>
        </mc:AlternateContent>
      </w:r>
      <w:r w:rsidRPr="000A5C41">
        <w:rPr>
          <w:rFonts w:ascii="Times New Roman" w:hAnsi="Times New Roman" w:cs="Times New Roman"/>
          <w:b/>
          <w:bCs/>
          <w:sz w:val="26"/>
          <w:szCs w:val="26"/>
        </w:rPr>
        <w:t>Scientific Presentations</w:t>
      </w:r>
    </w:p>
    <w:p w14:paraId="4522C5EE" w14:textId="17550EE9" w:rsidR="005C4ED8" w:rsidRPr="000A5C41" w:rsidRDefault="005C4ED8" w:rsidP="005B311C">
      <w:pPr>
        <w:spacing w:after="0" w:line="240" w:lineRule="auto"/>
        <w:rPr>
          <w:rFonts w:ascii="Times New Roman" w:hAnsi="Times New Roman" w:cs="Times New Roman"/>
          <w:b/>
        </w:rPr>
      </w:pPr>
    </w:p>
    <w:p w14:paraId="6695E6E3" w14:textId="37DF9F37" w:rsidR="005C4ED8" w:rsidRPr="000A5C41" w:rsidRDefault="005C4ED8" w:rsidP="005C4ED8">
      <w:pPr>
        <w:pStyle w:val="DataField11pt-Single"/>
        <w:rPr>
          <w:rStyle w:val="Strong"/>
          <w:rFonts w:ascii="Times New Roman" w:hAnsi="Times New Roman" w:cs="Times New Roman"/>
          <w:b w:val="0"/>
          <w:u w:val="single"/>
        </w:rPr>
      </w:pPr>
      <w:r w:rsidRPr="000A5C41">
        <w:rPr>
          <w:rStyle w:val="Strong"/>
          <w:rFonts w:ascii="Times New Roman" w:hAnsi="Times New Roman" w:cs="Times New Roman"/>
          <w:b w:val="0"/>
          <w:u w:val="single"/>
        </w:rPr>
        <w:t>Highlighted Poster Presentations:</w:t>
      </w:r>
    </w:p>
    <w:p w14:paraId="18EBC0E6" w14:textId="77777777" w:rsidR="005C4ED8" w:rsidRPr="000A5C41" w:rsidRDefault="005C4ED8" w:rsidP="005C4ED8">
      <w:pPr>
        <w:pStyle w:val="DataField11pt-Single"/>
        <w:rPr>
          <w:rStyle w:val="Strong"/>
          <w:rFonts w:ascii="Times New Roman" w:hAnsi="Times New Roman" w:cs="Times New Roman"/>
          <w:b w:val="0"/>
          <w:u w:val="single"/>
        </w:rPr>
      </w:pPr>
    </w:p>
    <w:p w14:paraId="75231FAF" w14:textId="4732F4FA" w:rsidR="005C4ED8" w:rsidRPr="000A5C41" w:rsidRDefault="005C4ED8" w:rsidP="005C4ED8">
      <w:pPr>
        <w:pStyle w:val="DataField11pt-Single"/>
        <w:rPr>
          <w:rStyle w:val="Strong"/>
          <w:rFonts w:ascii="Times New Roman" w:hAnsi="Times New Roman" w:cs="Times New Roman"/>
          <w:b w:val="0"/>
          <w:u w:val="single"/>
        </w:rPr>
      </w:pPr>
      <w:r w:rsidRPr="000A5C41">
        <w:rPr>
          <w:rStyle w:val="Strong"/>
          <w:rFonts w:ascii="Times New Roman" w:hAnsi="Times New Roman" w:cs="Times New Roman"/>
          <w:b w:val="0"/>
        </w:rPr>
        <w:t xml:space="preserve">(2021) </w:t>
      </w:r>
      <w:r w:rsidRPr="000A5C41">
        <w:rPr>
          <w:rStyle w:val="Strong"/>
          <w:rFonts w:ascii="Times New Roman" w:hAnsi="Times New Roman" w:cs="Times New Roman"/>
          <w:b w:val="0"/>
          <w:i/>
        </w:rPr>
        <w:t>Orchestrating Conscious Experience: The Role of Serotonin in the Claustrum</w:t>
      </w:r>
      <w:r w:rsidRPr="000A5C41">
        <w:rPr>
          <w:rStyle w:val="Strong"/>
          <w:rFonts w:ascii="Times New Roman" w:hAnsi="Times New Roman" w:cs="Times New Roman"/>
          <w:b w:val="0"/>
        </w:rPr>
        <w:t>. Department of Neuroscience Seminar. University of Kentucky.</w:t>
      </w:r>
    </w:p>
    <w:p w14:paraId="43EE42CE" w14:textId="77777777" w:rsidR="005C4ED8" w:rsidRPr="000A5C41" w:rsidRDefault="005C4ED8" w:rsidP="005C4ED8">
      <w:pPr>
        <w:pStyle w:val="DataField11pt-Single"/>
        <w:ind w:left="720"/>
        <w:rPr>
          <w:rStyle w:val="Strong"/>
          <w:rFonts w:ascii="Times New Roman" w:hAnsi="Times New Roman" w:cs="Times New Roman"/>
          <w:b w:val="0"/>
        </w:rPr>
      </w:pPr>
    </w:p>
    <w:p w14:paraId="5F836805" w14:textId="7ABB9876" w:rsidR="005C4ED8" w:rsidRPr="000A5C41" w:rsidRDefault="005C4ED8" w:rsidP="005C4ED8">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 xml:space="preserve"> (2021)</w:t>
      </w:r>
      <w:r w:rsidRPr="000A5C41">
        <w:rPr>
          <w:rFonts w:ascii="Times New Roman" w:hAnsi="Times New Roman" w:cs="Times New Roman"/>
          <w:b/>
        </w:rPr>
        <w:t xml:space="preserve"> </w:t>
      </w:r>
      <w:r w:rsidRPr="000A5C41">
        <w:rPr>
          <w:rStyle w:val="Strong"/>
          <w:rFonts w:ascii="Times New Roman" w:hAnsi="Times New Roman" w:cs="Times New Roman"/>
          <w:b w:val="0"/>
          <w:i/>
        </w:rPr>
        <w:t>The Serotonin 2A Receptor Regulates Synaptic Plasticity of Claustrum Cortical Projection Neurons: Implications for Cocaine-Induced Cognitive Deficits</w:t>
      </w:r>
      <w:r w:rsidRPr="000A5C41">
        <w:rPr>
          <w:rStyle w:val="Strong"/>
          <w:rFonts w:ascii="Times New Roman" w:hAnsi="Times New Roman" w:cs="Times New Roman"/>
          <w:b w:val="0"/>
        </w:rPr>
        <w:t xml:space="preserve">. Markesbery Symposium. University of Kentucky. </w:t>
      </w:r>
      <w:r w:rsidRPr="000A5C41">
        <w:rPr>
          <w:rStyle w:val="Strong"/>
          <w:rFonts w:ascii="Times New Roman" w:hAnsi="Times New Roman" w:cs="Times New Roman"/>
          <w:b w:val="0"/>
          <w:i/>
        </w:rPr>
        <w:t>Outstanding Poster Award Winner</w:t>
      </w:r>
      <w:r w:rsidRPr="000A5C41">
        <w:rPr>
          <w:rStyle w:val="Strong"/>
          <w:rFonts w:ascii="Times New Roman" w:hAnsi="Times New Roman" w:cs="Times New Roman"/>
          <w:b w:val="0"/>
        </w:rPr>
        <w:t>.</w:t>
      </w:r>
    </w:p>
    <w:p w14:paraId="7BBDB48D" w14:textId="37C47A90" w:rsidR="00206E58" w:rsidRPr="000A5C41" w:rsidRDefault="00206E58" w:rsidP="005C4ED8">
      <w:pPr>
        <w:pStyle w:val="DataField11pt-Single"/>
        <w:rPr>
          <w:rStyle w:val="Strong"/>
          <w:rFonts w:ascii="Times New Roman" w:hAnsi="Times New Roman" w:cs="Times New Roman"/>
          <w:b w:val="0"/>
        </w:rPr>
      </w:pPr>
    </w:p>
    <w:p w14:paraId="079EAB2D" w14:textId="4512BBCE" w:rsidR="00206E58" w:rsidRPr="000A5C41" w:rsidRDefault="00206E58" w:rsidP="005C4ED8">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 xml:space="preserve"> (2021) </w:t>
      </w:r>
      <w:r w:rsidRPr="000A5C41">
        <w:rPr>
          <w:rStyle w:val="Strong"/>
          <w:rFonts w:ascii="Times New Roman" w:hAnsi="Times New Roman" w:cs="Times New Roman"/>
          <w:b w:val="0"/>
          <w:i/>
        </w:rPr>
        <w:t>The Serotonin 2A Receptor Regulates Synaptic Plasticity of Claustrum Cortical Projection Neurons: Implications for Cocaine-Induced Cognitive Deficits</w:t>
      </w:r>
      <w:r w:rsidRPr="000A5C41">
        <w:rPr>
          <w:rStyle w:val="Strong"/>
          <w:rFonts w:ascii="Times New Roman" w:hAnsi="Times New Roman" w:cs="Times New Roman"/>
          <w:b w:val="0"/>
        </w:rPr>
        <w:t>. Substance Use Research Event.</w:t>
      </w:r>
    </w:p>
    <w:p w14:paraId="22C509B8" w14:textId="77777777" w:rsidR="00206E58" w:rsidRPr="000A5C41" w:rsidRDefault="00206E58" w:rsidP="005C4ED8">
      <w:pPr>
        <w:pStyle w:val="DataField11pt-Single"/>
        <w:rPr>
          <w:rStyle w:val="Strong"/>
          <w:rFonts w:ascii="Times New Roman" w:hAnsi="Times New Roman" w:cs="Times New Roman"/>
          <w:b w:val="0"/>
        </w:rPr>
      </w:pPr>
    </w:p>
    <w:p w14:paraId="4F3A73F0" w14:textId="116404A4" w:rsidR="005C4ED8" w:rsidRPr="000A5C41" w:rsidRDefault="005C4ED8" w:rsidP="005C4ED8">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 xml:space="preserve"> (2021)</w:t>
      </w:r>
      <w:r w:rsidRPr="000A5C41">
        <w:rPr>
          <w:rFonts w:ascii="Times New Roman" w:hAnsi="Times New Roman" w:cs="Times New Roman"/>
          <w:b/>
        </w:rPr>
        <w:t xml:space="preserve"> </w:t>
      </w:r>
      <w:r w:rsidRPr="000A5C41">
        <w:rPr>
          <w:rStyle w:val="Strong"/>
          <w:rFonts w:ascii="Times New Roman" w:hAnsi="Times New Roman" w:cs="Times New Roman"/>
          <w:b w:val="0"/>
          <w:i/>
        </w:rPr>
        <w:t>The Serotonin 2A Receptor Regulates Synaptic Plasticity of Claustrum Cortical Projection Neurons: Implications for Cocaine-Induced Cognitive Deficits</w:t>
      </w:r>
      <w:r w:rsidRPr="000A5C41">
        <w:rPr>
          <w:rStyle w:val="Strong"/>
          <w:rFonts w:ascii="Times New Roman" w:hAnsi="Times New Roman" w:cs="Times New Roman"/>
          <w:b w:val="0"/>
        </w:rPr>
        <w:t xml:space="preserve">. Society for Neuroscience annual meeting. </w:t>
      </w:r>
    </w:p>
    <w:p w14:paraId="71D5F110" w14:textId="378DD798" w:rsidR="00206E58" w:rsidRPr="000A5C41" w:rsidRDefault="00206E58" w:rsidP="005C4ED8">
      <w:pPr>
        <w:pStyle w:val="DataField11pt-Single"/>
        <w:rPr>
          <w:rStyle w:val="Strong"/>
          <w:rFonts w:ascii="Times New Roman" w:hAnsi="Times New Roman" w:cs="Times New Roman"/>
          <w:b w:val="0"/>
        </w:rPr>
      </w:pPr>
    </w:p>
    <w:p w14:paraId="5794A188" w14:textId="77FF1F63" w:rsidR="00206E58" w:rsidRPr="000A5C41" w:rsidRDefault="00206E58" w:rsidP="005C4ED8">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 xml:space="preserve"> (2022) </w:t>
      </w:r>
      <w:r w:rsidRPr="000A5C41">
        <w:rPr>
          <w:rStyle w:val="Strong"/>
          <w:rFonts w:ascii="Times New Roman" w:hAnsi="Times New Roman" w:cs="Times New Roman"/>
          <w:b w:val="0"/>
          <w:i/>
          <w:iCs/>
        </w:rPr>
        <w:t>Claustrum serotonin and spike-timing plasticity associated with cognitive deficits after cocaine</w:t>
      </w:r>
      <w:r w:rsidRPr="000A5C41">
        <w:rPr>
          <w:rStyle w:val="Strong"/>
          <w:rFonts w:ascii="Times New Roman" w:hAnsi="Times New Roman" w:cs="Times New Roman"/>
          <w:b w:val="0"/>
        </w:rPr>
        <w:t>. International Behvaioral Neuroscience Society.</w:t>
      </w:r>
    </w:p>
    <w:p w14:paraId="70303F05" w14:textId="77777777" w:rsidR="005C4ED8" w:rsidRPr="000A5C41" w:rsidRDefault="005C4ED8" w:rsidP="005C4ED8">
      <w:pPr>
        <w:pStyle w:val="DataField11pt-Single"/>
        <w:rPr>
          <w:rStyle w:val="Strong"/>
          <w:rFonts w:ascii="Times New Roman" w:hAnsi="Times New Roman" w:cs="Times New Roman"/>
          <w:b w:val="0"/>
        </w:rPr>
      </w:pPr>
    </w:p>
    <w:p w14:paraId="1C96C7F9" w14:textId="47CBFEEA" w:rsidR="005B311C" w:rsidRDefault="005C4ED8" w:rsidP="005C4ED8">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 xml:space="preserve"> (2022) </w:t>
      </w:r>
      <w:r w:rsidRPr="000A5C41">
        <w:rPr>
          <w:rStyle w:val="Strong"/>
          <w:rFonts w:ascii="Times New Roman" w:hAnsi="Times New Roman" w:cs="Times New Roman"/>
          <w:b w:val="0"/>
          <w:i/>
          <w:iCs/>
        </w:rPr>
        <w:t>Claustrum serotonin and spike-timing plasticity associated with cognitive deficits after cocaine</w:t>
      </w:r>
      <w:r w:rsidRPr="000A5C41">
        <w:rPr>
          <w:rStyle w:val="Strong"/>
          <w:rFonts w:ascii="Times New Roman" w:hAnsi="Times New Roman" w:cs="Times New Roman"/>
          <w:b w:val="0"/>
        </w:rPr>
        <w:t>. Biomedical Sciences Trainee Poster Session. 1</w:t>
      </w:r>
      <w:r w:rsidRPr="000A5C41">
        <w:rPr>
          <w:rStyle w:val="Strong"/>
          <w:rFonts w:ascii="Times New Roman" w:hAnsi="Times New Roman" w:cs="Times New Roman"/>
          <w:b w:val="0"/>
          <w:vertAlign w:val="superscript"/>
        </w:rPr>
        <w:t>st</w:t>
      </w:r>
      <w:r w:rsidRPr="000A5C41">
        <w:rPr>
          <w:rStyle w:val="Strong"/>
          <w:rFonts w:ascii="Times New Roman" w:hAnsi="Times New Roman" w:cs="Times New Roman"/>
          <w:b w:val="0"/>
        </w:rPr>
        <w:t xml:space="preserve"> Place winner.</w:t>
      </w:r>
    </w:p>
    <w:p w14:paraId="14F6F759" w14:textId="77777777" w:rsidR="000A5C41" w:rsidRDefault="000A5C41" w:rsidP="005C4ED8">
      <w:pPr>
        <w:pStyle w:val="DataField11pt-Single"/>
        <w:rPr>
          <w:rStyle w:val="Strong"/>
          <w:rFonts w:ascii="Times New Roman" w:hAnsi="Times New Roman" w:cs="Times New Roman"/>
          <w:b w:val="0"/>
        </w:rPr>
      </w:pPr>
    </w:p>
    <w:p w14:paraId="65CC78C3" w14:textId="368C14AB" w:rsidR="000A5C41" w:rsidRDefault="00160966" w:rsidP="005C4ED8">
      <w:pPr>
        <w:pStyle w:val="DataField11pt-Single"/>
        <w:rPr>
          <w:rStyle w:val="Strong"/>
          <w:rFonts w:ascii="Times New Roman" w:hAnsi="Times New Roman" w:cs="Times New Roman"/>
          <w:b w:val="0"/>
        </w:rPr>
      </w:pPr>
      <w:r>
        <w:rPr>
          <w:rStyle w:val="Strong"/>
          <w:rFonts w:ascii="Times New Roman" w:hAnsi="Times New Roman" w:cs="Times New Roman"/>
          <w:b w:val="0"/>
        </w:rPr>
        <w:t xml:space="preserve">(2023) </w:t>
      </w:r>
      <w:r w:rsidR="000A5C41" w:rsidRPr="000A5C41">
        <w:rPr>
          <w:rStyle w:val="Strong"/>
          <w:rFonts w:ascii="Times New Roman" w:hAnsi="Times New Roman" w:cs="Times New Roman"/>
          <w:b w:val="0"/>
          <w:i/>
        </w:rPr>
        <w:t>The effects of psychedelic hallucinogens on claustrum cortical projection neurons and a characterization of claustrum serotonin receptors after cocaine self-administration</w:t>
      </w:r>
      <w:r w:rsidR="000A5C41" w:rsidRPr="000A5C41">
        <w:rPr>
          <w:rStyle w:val="Strong"/>
          <w:rFonts w:ascii="Times New Roman" w:hAnsi="Times New Roman" w:cs="Times New Roman"/>
          <w:b w:val="0"/>
        </w:rPr>
        <w:t xml:space="preserve">. Society for </w:t>
      </w:r>
      <w:r w:rsidR="000A5C41">
        <w:rPr>
          <w:rStyle w:val="Strong"/>
          <w:rFonts w:ascii="Times New Roman" w:hAnsi="Times New Roman" w:cs="Times New Roman"/>
          <w:b w:val="0"/>
        </w:rPr>
        <w:t>Claustrum Research Annual Meeting</w:t>
      </w:r>
      <w:r w:rsidR="000A5C41" w:rsidRPr="000A5C41">
        <w:rPr>
          <w:rStyle w:val="Strong"/>
          <w:rFonts w:ascii="Times New Roman" w:hAnsi="Times New Roman" w:cs="Times New Roman"/>
          <w:b w:val="0"/>
        </w:rPr>
        <w:t xml:space="preserve"> 2023.</w:t>
      </w:r>
    </w:p>
    <w:p w14:paraId="459E2C7E" w14:textId="77777777" w:rsidR="000A5C41" w:rsidRDefault="000A5C41" w:rsidP="005C4ED8">
      <w:pPr>
        <w:pStyle w:val="DataField11pt-Single"/>
        <w:rPr>
          <w:rStyle w:val="Strong"/>
          <w:rFonts w:ascii="Times New Roman" w:hAnsi="Times New Roman" w:cs="Times New Roman"/>
          <w:b w:val="0"/>
        </w:rPr>
      </w:pPr>
    </w:p>
    <w:p w14:paraId="4D19DA5B" w14:textId="67C504B3" w:rsidR="000A5C41" w:rsidRDefault="004A52BC" w:rsidP="000A5C41">
      <w:pPr>
        <w:pStyle w:val="DataField11pt-Single"/>
        <w:rPr>
          <w:rStyle w:val="Strong"/>
          <w:rFonts w:ascii="Times New Roman" w:hAnsi="Times New Roman" w:cs="Times New Roman"/>
          <w:b w:val="0"/>
        </w:rPr>
      </w:pPr>
      <w:r>
        <w:rPr>
          <w:rStyle w:val="Strong"/>
          <w:rFonts w:ascii="Times New Roman" w:hAnsi="Times New Roman" w:cs="Times New Roman"/>
          <w:b w:val="0"/>
        </w:rPr>
        <w:t xml:space="preserve">(2023) </w:t>
      </w:r>
      <w:r w:rsidR="000A5C41" w:rsidRPr="000A5C41">
        <w:rPr>
          <w:rStyle w:val="Strong"/>
          <w:rFonts w:ascii="Times New Roman" w:hAnsi="Times New Roman" w:cs="Times New Roman"/>
          <w:b w:val="0"/>
          <w:i/>
        </w:rPr>
        <w:t>The effects of psychedelic hallucinogens on claustrum cortical projection neurons and a characterization of claustrum serotonin receptors after cocaine self-administration</w:t>
      </w:r>
      <w:r w:rsidR="000A5C41" w:rsidRPr="000A5C41">
        <w:rPr>
          <w:rStyle w:val="Strong"/>
          <w:rFonts w:ascii="Times New Roman" w:hAnsi="Times New Roman" w:cs="Times New Roman"/>
          <w:b w:val="0"/>
        </w:rPr>
        <w:t xml:space="preserve">. Society for </w:t>
      </w:r>
      <w:r w:rsidR="000A5C41">
        <w:rPr>
          <w:rStyle w:val="Strong"/>
          <w:rFonts w:ascii="Times New Roman" w:hAnsi="Times New Roman" w:cs="Times New Roman"/>
          <w:b w:val="0"/>
        </w:rPr>
        <w:t>Neuroscience 2023 Trainee Professional Development Travel Award Poster Session</w:t>
      </w:r>
      <w:r w:rsidR="000A5C41" w:rsidRPr="000A5C41">
        <w:rPr>
          <w:rStyle w:val="Strong"/>
          <w:rFonts w:ascii="Times New Roman" w:hAnsi="Times New Roman" w:cs="Times New Roman"/>
          <w:b w:val="0"/>
        </w:rPr>
        <w:t>.</w:t>
      </w:r>
    </w:p>
    <w:p w14:paraId="77B38853" w14:textId="3D81CAA5" w:rsidR="00A41985" w:rsidRDefault="00A41985" w:rsidP="000A5C41">
      <w:pPr>
        <w:pStyle w:val="DataField11pt-Single"/>
        <w:rPr>
          <w:rStyle w:val="Strong"/>
          <w:rFonts w:ascii="Times New Roman" w:hAnsi="Times New Roman" w:cs="Times New Roman"/>
          <w:b w:val="0"/>
        </w:rPr>
      </w:pPr>
    </w:p>
    <w:p w14:paraId="3747E466" w14:textId="722CFE57" w:rsidR="00A41985" w:rsidRDefault="00A41985" w:rsidP="000A5C41">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 xml:space="preserve"> (202</w:t>
      </w:r>
      <w:r>
        <w:rPr>
          <w:rStyle w:val="Strong"/>
          <w:rFonts w:ascii="Times New Roman" w:hAnsi="Times New Roman" w:cs="Times New Roman"/>
          <w:b w:val="0"/>
        </w:rPr>
        <w:t>4</w:t>
      </w:r>
      <w:r w:rsidRPr="000A5C41">
        <w:rPr>
          <w:rStyle w:val="Strong"/>
          <w:rFonts w:ascii="Times New Roman" w:hAnsi="Times New Roman" w:cs="Times New Roman"/>
          <w:b w:val="0"/>
        </w:rPr>
        <w:t xml:space="preserve">) </w:t>
      </w:r>
      <w:r>
        <w:rPr>
          <w:rStyle w:val="Strong"/>
          <w:rFonts w:ascii="Times New Roman" w:hAnsi="Times New Roman" w:cs="Times New Roman"/>
          <w:b w:val="0"/>
          <w:i/>
          <w:iCs/>
        </w:rPr>
        <w:t>Serotonin, Psychedelics, and Claustrum Signaling to the Anterior Cingulate Cortex</w:t>
      </w:r>
      <w:r w:rsidRPr="000A5C41">
        <w:rPr>
          <w:rStyle w:val="Strong"/>
          <w:rFonts w:ascii="Times New Roman" w:hAnsi="Times New Roman" w:cs="Times New Roman"/>
          <w:b w:val="0"/>
        </w:rPr>
        <w:t xml:space="preserve">. </w:t>
      </w:r>
      <w:r>
        <w:rPr>
          <w:rStyle w:val="Strong"/>
          <w:rFonts w:ascii="Times New Roman" w:hAnsi="Times New Roman" w:cs="Times New Roman"/>
          <w:b w:val="0"/>
        </w:rPr>
        <w:t>Winter Conference on Brain Research</w:t>
      </w:r>
      <w:r w:rsidRPr="000A5C41">
        <w:rPr>
          <w:rStyle w:val="Strong"/>
          <w:rFonts w:ascii="Times New Roman" w:hAnsi="Times New Roman" w:cs="Times New Roman"/>
          <w:b w:val="0"/>
        </w:rPr>
        <w:t xml:space="preserve">. </w:t>
      </w:r>
      <w:r>
        <w:rPr>
          <w:rStyle w:val="Strong"/>
          <w:rFonts w:ascii="Times New Roman" w:hAnsi="Times New Roman" w:cs="Times New Roman"/>
          <w:b w:val="0"/>
        </w:rPr>
        <w:t xml:space="preserve">Selected for </w:t>
      </w:r>
      <w:r w:rsidR="004A52BC">
        <w:rPr>
          <w:rStyle w:val="Strong"/>
          <w:rFonts w:ascii="Times New Roman" w:hAnsi="Times New Roman" w:cs="Times New Roman"/>
          <w:b w:val="0"/>
        </w:rPr>
        <w:t xml:space="preserve">Special </w:t>
      </w:r>
      <w:r>
        <w:rPr>
          <w:rStyle w:val="Strong"/>
          <w:rFonts w:ascii="Times New Roman" w:hAnsi="Times New Roman" w:cs="Times New Roman"/>
          <w:b w:val="0"/>
        </w:rPr>
        <w:t>Awards Poster Session.</w:t>
      </w:r>
    </w:p>
    <w:p w14:paraId="14097773" w14:textId="4A384022" w:rsidR="0095611F" w:rsidRDefault="0095611F" w:rsidP="000A5C41">
      <w:pPr>
        <w:pStyle w:val="DataField11pt-Single"/>
        <w:rPr>
          <w:rStyle w:val="Strong"/>
          <w:rFonts w:ascii="Times New Roman" w:hAnsi="Times New Roman" w:cs="Times New Roman"/>
          <w:b w:val="0"/>
        </w:rPr>
      </w:pPr>
    </w:p>
    <w:p w14:paraId="26EF7EFC" w14:textId="464F7AF6" w:rsidR="0095611F" w:rsidRDefault="0095611F" w:rsidP="0095611F">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 xml:space="preserve"> (202</w:t>
      </w:r>
      <w:r w:rsidR="00A41985">
        <w:rPr>
          <w:rStyle w:val="Strong"/>
          <w:rFonts w:ascii="Times New Roman" w:hAnsi="Times New Roman" w:cs="Times New Roman"/>
          <w:b w:val="0"/>
        </w:rPr>
        <w:t>4</w:t>
      </w:r>
      <w:r w:rsidRPr="000A5C41">
        <w:rPr>
          <w:rStyle w:val="Strong"/>
          <w:rFonts w:ascii="Times New Roman" w:hAnsi="Times New Roman" w:cs="Times New Roman"/>
          <w:b w:val="0"/>
        </w:rPr>
        <w:t xml:space="preserve">) </w:t>
      </w:r>
      <w:r w:rsidR="00A41985">
        <w:rPr>
          <w:rStyle w:val="Strong"/>
          <w:rFonts w:ascii="Times New Roman" w:hAnsi="Times New Roman" w:cs="Times New Roman"/>
          <w:b w:val="0"/>
          <w:i/>
          <w:iCs/>
        </w:rPr>
        <w:t>Serotonin, Psychedelics, and Claustrum Signaling to the Anterior Cingulate Cortex</w:t>
      </w:r>
      <w:r w:rsidRPr="000A5C41">
        <w:rPr>
          <w:rStyle w:val="Strong"/>
          <w:rFonts w:ascii="Times New Roman" w:hAnsi="Times New Roman" w:cs="Times New Roman"/>
          <w:b w:val="0"/>
        </w:rPr>
        <w:t>. Biomedical Sciences Trainee Poster Session. 1</w:t>
      </w:r>
      <w:r w:rsidRPr="000A5C41">
        <w:rPr>
          <w:rStyle w:val="Strong"/>
          <w:rFonts w:ascii="Times New Roman" w:hAnsi="Times New Roman" w:cs="Times New Roman"/>
          <w:b w:val="0"/>
          <w:vertAlign w:val="superscript"/>
        </w:rPr>
        <w:t>st</w:t>
      </w:r>
      <w:r w:rsidRPr="000A5C41">
        <w:rPr>
          <w:rStyle w:val="Strong"/>
          <w:rFonts w:ascii="Times New Roman" w:hAnsi="Times New Roman" w:cs="Times New Roman"/>
          <w:b w:val="0"/>
        </w:rPr>
        <w:t xml:space="preserve"> Place winner.</w:t>
      </w:r>
    </w:p>
    <w:p w14:paraId="3EAF7A2A" w14:textId="6CEE61BD" w:rsidR="009C0CCA" w:rsidRDefault="009C0CCA" w:rsidP="0095611F">
      <w:pPr>
        <w:pStyle w:val="DataField11pt-Single"/>
        <w:rPr>
          <w:rStyle w:val="Strong"/>
          <w:rFonts w:ascii="Times New Roman" w:hAnsi="Times New Roman" w:cs="Times New Roman"/>
          <w:b w:val="0"/>
        </w:rPr>
      </w:pPr>
    </w:p>
    <w:p w14:paraId="1028909D" w14:textId="0C522E6F" w:rsidR="009C0CCA" w:rsidRDefault="004A52BC" w:rsidP="0095611F">
      <w:pPr>
        <w:pStyle w:val="DataField11pt-Single"/>
        <w:rPr>
          <w:rStyle w:val="Strong"/>
          <w:rFonts w:ascii="Times New Roman" w:hAnsi="Times New Roman" w:cs="Times New Roman"/>
          <w:b w:val="0"/>
          <w:iCs/>
        </w:rPr>
      </w:pPr>
      <w:r w:rsidRPr="000A5C41">
        <w:rPr>
          <w:rStyle w:val="Strong"/>
          <w:rFonts w:ascii="Times New Roman" w:hAnsi="Times New Roman" w:cs="Times New Roman"/>
          <w:b w:val="0"/>
        </w:rPr>
        <w:t xml:space="preserve"> (202</w:t>
      </w:r>
      <w:r>
        <w:rPr>
          <w:rStyle w:val="Strong"/>
          <w:rFonts w:ascii="Times New Roman" w:hAnsi="Times New Roman" w:cs="Times New Roman"/>
          <w:b w:val="0"/>
        </w:rPr>
        <w:t>4</w:t>
      </w:r>
      <w:r w:rsidRPr="000A5C41">
        <w:rPr>
          <w:rStyle w:val="Strong"/>
          <w:rFonts w:ascii="Times New Roman" w:hAnsi="Times New Roman" w:cs="Times New Roman"/>
          <w:b w:val="0"/>
        </w:rPr>
        <w:t xml:space="preserve">) </w:t>
      </w:r>
      <w:r w:rsidR="009C0CCA">
        <w:rPr>
          <w:rStyle w:val="Strong"/>
          <w:rFonts w:ascii="Times New Roman" w:hAnsi="Times New Roman" w:cs="Times New Roman"/>
          <w:b w:val="0"/>
          <w:i/>
          <w:iCs/>
        </w:rPr>
        <w:t xml:space="preserve">Serotonin, Psychedelics, and Claustrum Signaling to the Anterior Cingulate Cortex. </w:t>
      </w:r>
      <w:r w:rsidR="009C0CCA">
        <w:rPr>
          <w:rStyle w:val="Strong"/>
          <w:rFonts w:ascii="Times New Roman" w:hAnsi="Times New Roman" w:cs="Times New Roman"/>
          <w:b w:val="0"/>
          <w:iCs/>
        </w:rPr>
        <w:t>Selected to present directly to the visiting Director of the NIH</w:t>
      </w:r>
      <w:r>
        <w:rPr>
          <w:rStyle w:val="Strong"/>
          <w:rFonts w:ascii="Times New Roman" w:hAnsi="Times New Roman" w:cs="Times New Roman"/>
          <w:b w:val="0"/>
          <w:iCs/>
        </w:rPr>
        <w:t xml:space="preserve"> &amp; her visiting team</w:t>
      </w:r>
      <w:r w:rsidR="009C0CCA">
        <w:rPr>
          <w:rStyle w:val="Strong"/>
          <w:rFonts w:ascii="Times New Roman" w:hAnsi="Times New Roman" w:cs="Times New Roman"/>
          <w:b w:val="0"/>
          <w:iCs/>
        </w:rPr>
        <w:t>.</w:t>
      </w:r>
    </w:p>
    <w:p w14:paraId="56311CDC" w14:textId="3E832616" w:rsidR="005C4ED8" w:rsidRDefault="005C4ED8" w:rsidP="005C4ED8">
      <w:pPr>
        <w:pStyle w:val="DataField11pt-Single"/>
        <w:rPr>
          <w:rStyle w:val="Strong"/>
          <w:rFonts w:ascii="Times New Roman" w:hAnsi="Times New Roman" w:cs="Times New Roman"/>
          <w:b w:val="0"/>
        </w:rPr>
      </w:pPr>
    </w:p>
    <w:p w14:paraId="7B220391" w14:textId="017A5FFC" w:rsidR="00030364" w:rsidRPr="003B0F14" w:rsidRDefault="003B678E" w:rsidP="005C4ED8">
      <w:pPr>
        <w:pStyle w:val="DataField11pt-Single"/>
        <w:rPr>
          <w:rStyle w:val="Strong"/>
          <w:rFonts w:ascii="Times New Roman" w:hAnsi="Times New Roman" w:cs="Times New Roman"/>
          <w:b w:val="0"/>
        </w:rPr>
      </w:pPr>
      <w:r>
        <w:rPr>
          <w:rFonts w:ascii="Times New Roman" w:hAnsi="Times New Roman" w:cs="Times New Roman"/>
          <w:bCs/>
        </w:rPr>
        <w:t xml:space="preserve">(2024) </w:t>
      </w:r>
      <w:r w:rsidRPr="003B678E">
        <w:rPr>
          <w:rFonts w:ascii="Times New Roman" w:hAnsi="Times New Roman" w:cs="Times New Roman"/>
          <w:bCs/>
          <w:i/>
          <w:iCs/>
        </w:rPr>
        <w:t>Psychedelics Regulate Cocaine-induced Behavioral and Neuronal plasticity in the Claustrum</w:t>
      </w:r>
      <w:r>
        <w:rPr>
          <w:rFonts w:ascii="Times New Roman" w:hAnsi="Times New Roman" w:cs="Times New Roman"/>
          <w:bCs/>
        </w:rPr>
        <w:t xml:space="preserve">. </w:t>
      </w:r>
      <w:r w:rsidR="003B0F14">
        <w:rPr>
          <w:rFonts w:ascii="Times New Roman" w:hAnsi="Times New Roman" w:cs="Times New Roman"/>
          <w:bCs/>
        </w:rPr>
        <w:t>Society for Neuroscience 2024.</w:t>
      </w:r>
    </w:p>
    <w:p w14:paraId="00BF14C8" w14:textId="77777777" w:rsidR="003B678E" w:rsidRDefault="003B678E" w:rsidP="005C4ED8">
      <w:pPr>
        <w:pStyle w:val="DataField11pt-Single"/>
        <w:rPr>
          <w:rStyle w:val="Strong"/>
          <w:rFonts w:ascii="Times New Roman" w:hAnsi="Times New Roman" w:cs="Times New Roman"/>
          <w:b w:val="0"/>
          <w:u w:val="single"/>
        </w:rPr>
      </w:pPr>
    </w:p>
    <w:p w14:paraId="10D1797A" w14:textId="77777777" w:rsidR="003B0F14" w:rsidRDefault="003B0F14" w:rsidP="005C4ED8">
      <w:pPr>
        <w:pStyle w:val="DataField11pt-Single"/>
        <w:rPr>
          <w:rStyle w:val="Strong"/>
          <w:rFonts w:ascii="Times New Roman" w:hAnsi="Times New Roman" w:cs="Times New Roman"/>
          <w:b w:val="0"/>
          <w:u w:val="single"/>
        </w:rPr>
      </w:pPr>
    </w:p>
    <w:p w14:paraId="74A5854A" w14:textId="4FC34240" w:rsidR="005C4ED8" w:rsidRPr="000A5C41" w:rsidRDefault="005C4ED8" w:rsidP="005C4ED8">
      <w:pPr>
        <w:pStyle w:val="DataField11pt-Single"/>
        <w:rPr>
          <w:rStyle w:val="Strong"/>
          <w:rFonts w:ascii="Times New Roman" w:hAnsi="Times New Roman" w:cs="Times New Roman"/>
          <w:b w:val="0"/>
          <w:u w:val="single"/>
        </w:rPr>
      </w:pPr>
      <w:r w:rsidRPr="000A5C41">
        <w:rPr>
          <w:rStyle w:val="Strong"/>
          <w:rFonts w:ascii="Times New Roman" w:hAnsi="Times New Roman" w:cs="Times New Roman"/>
          <w:b w:val="0"/>
          <w:u w:val="single"/>
        </w:rPr>
        <w:lastRenderedPageBreak/>
        <w:t>Highlighted Talks:</w:t>
      </w:r>
    </w:p>
    <w:p w14:paraId="59134796" w14:textId="77777777" w:rsidR="005C4ED8" w:rsidRPr="000A5C41" w:rsidRDefault="005C4ED8" w:rsidP="005C4ED8">
      <w:pPr>
        <w:pStyle w:val="DataField11pt-Single"/>
        <w:rPr>
          <w:rStyle w:val="Strong"/>
          <w:rFonts w:ascii="Times New Roman" w:hAnsi="Times New Roman" w:cs="Times New Roman"/>
          <w:b w:val="0"/>
          <w:u w:val="single"/>
        </w:rPr>
      </w:pPr>
    </w:p>
    <w:p w14:paraId="0CF74C71" w14:textId="573D4C5E" w:rsidR="005C4ED8" w:rsidRPr="000A5C41" w:rsidRDefault="005C4ED8" w:rsidP="005C4ED8">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 xml:space="preserve">(2022) </w:t>
      </w:r>
      <w:r w:rsidRPr="000A5C41">
        <w:rPr>
          <w:rStyle w:val="Strong"/>
          <w:rFonts w:ascii="Times New Roman" w:hAnsi="Times New Roman" w:cs="Times New Roman"/>
          <w:b w:val="0"/>
          <w:i/>
          <w:iCs/>
        </w:rPr>
        <w:t>Claustrum serotonin and spike-timing plasticity associated with cognitive deficits after cocaine</w:t>
      </w:r>
      <w:r w:rsidRPr="000A5C41">
        <w:rPr>
          <w:rStyle w:val="Strong"/>
          <w:rFonts w:ascii="Times New Roman" w:hAnsi="Times New Roman" w:cs="Times New Roman"/>
          <w:b w:val="0"/>
        </w:rPr>
        <w:t>. Society for Neuroscience 202</w:t>
      </w:r>
      <w:r w:rsidR="00206E58" w:rsidRPr="000A5C41">
        <w:rPr>
          <w:rStyle w:val="Strong"/>
          <w:rFonts w:ascii="Times New Roman" w:hAnsi="Times New Roman" w:cs="Times New Roman"/>
          <w:b w:val="0"/>
        </w:rPr>
        <w:t>2</w:t>
      </w:r>
      <w:r w:rsidRPr="000A5C41">
        <w:rPr>
          <w:rStyle w:val="Strong"/>
          <w:rFonts w:ascii="Times New Roman" w:hAnsi="Times New Roman" w:cs="Times New Roman"/>
          <w:b w:val="0"/>
        </w:rPr>
        <w:t>. Selected for Nanosymposium talk.</w:t>
      </w:r>
    </w:p>
    <w:p w14:paraId="4E02ACFD" w14:textId="77777777" w:rsidR="005C4ED8" w:rsidRPr="000A5C41" w:rsidRDefault="005C4ED8" w:rsidP="005C4ED8">
      <w:pPr>
        <w:pStyle w:val="DataField11pt-Single"/>
        <w:ind w:left="720"/>
        <w:rPr>
          <w:rStyle w:val="Strong"/>
          <w:rFonts w:ascii="Times New Roman" w:hAnsi="Times New Roman" w:cs="Times New Roman"/>
          <w:b w:val="0"/>
        </w:rPr>
      </w:pPr>
    </w:p>
    <w:p w14:paraId="063C358A" w14:textId="65A786BE" w:rsidR="005C4ED8" w:rsidRPr="000A5C41" w:rsidRDefault="005C4ED8" w:rsidP="005C4ED8">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 xml:space="preserve"> (2022) </w:t>
      </w:r>
      <w:r w:rsidRPr="000A5C41">
        <w:rPr>
          <w:rStyle w:val="Strong"/>
          <w:rFonts w:ascii="Times New Roman" w:hAnsi="Times New Roman" w:cs="Times New Roman"/>
          <w:b w:val="0"/>
          <w:i/>
          <w:iCs/>
        </w:rPr>
        <w:t>Claustrum serotonin and spike-timing plasticity associated with cognitive deficits after cocaine</w:t>
      </w:r>
      <w:r w:rsidRPr="000A5C41">
        <w:rPr>
          <w:rStyle w:val="Strong"/>
          <w:rFonts w:ascii="Times New Roman" w:hAnsi="Times New Roman" w:cs="Times New Roman"/>
          <w:b w:val="0"/>
        </w:rPr>
        <w:t>. Dean’s Distinguished Lecture Series.</w:t>
      </w:r>
      <w:r w:rsidR="004A52BC">
        <w:rPr>
          <w:rStyle w:val="Strong"/>
          <w:rFonts w:ascii="Times New Roman" w:hAnsi="Times New Roman" w:cs="Times New Roman"/>
          <w:b w:val="0"/>
        </w:rPr>
        <w:t xml:space="preserve"> First ever graduate student presenter.</w:t>
      </w:r>
    </w:p>
    <w:p w14:paraId="74FD45FE" w14:textId="33732214" w:rsidR="00206E58" w:rsidRPr="000A5C41" w:rsidRDefault="00206E58" w:rsidP="005C4ED8">
      <w:pPr>
        <w:pStyle w:val="DataField11pt-Single"/>
        <w:rPr>
          <w:rStyle w:val="Strong"/>
          <w:rFonts w:ascii="Times New Roman" w:hAnsi="Times New Roman" w:cs="Times New Roman"/>
          <w:b w:val="0"/>
        </w:rPr>
      </w:pPr>
    </w:p>
    <w:p w14:paraId="62EF1608" w14:textId="4D8722E4" w:rsidR="00206E58" w:rsidRDefault="00206E58" w:rsidP="005C4ED8">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 xml:space="preserve"> (2023) </w:t>
      </w:r>
      <w:r w:rsidRPr="000A5C41">
        <w:rPr>
          <w:rStyle w:val="Strong"/>
          <w:rFonts w:ascii="Times New Roman" w:hAnsi="Times New Roman" w:cs="Times New Roman"/>
          <w:b w:val="0"/>
          <w:i/>
        </w:rPr>
        <w:t>The Serotonin 2A Receptor Regulates Synaptic Plasticity of Claustrum Cortical Projection Neurons: Implications for Cocaine-Induced Cognitive Deficits</w:t>
      </w:r>
      <w:r w:rsidRPr="000A5C41">
        <w:rPr>
          <w:rStyle w:val="Strong"/>
          <w:rFonts w:ascii="Times New Roman" w:hAnsi="Times New Roman" w:cs="Times New Roman"/>
          <w:b w:val="0"/>
        </w:rPr>
        <w:t>. Substance Use Research Event Data Blitz Talk.</w:t>
      </w:r>
    </w:p>
    <w:p w14:paraId="54526C4E" w14:textId="7911C041" w:rsidR="004A52BC" w:rsidRDefault="004A52BC" w:rsidP="005C4ED8">
      <w:pPr>
        <w:pStyle w:val="DataField11pt-Single"/>
        <w:rPr>
          <w:rStyle w:val="Strong"/>
          <w:rFonts w:ascii="Times New Roman" w:hAnsi="Times New Roman" w:cs="Times New Roman"/>
          <w:b w:val="0"/>
        </w:rPr>
      </w:pPr>
    </w:p>
    <w:p w14:paraId="3909683D" w14:textId="0D685A27" w:rsidR="004A52BC" w:rsidRDefault="004A52BC" w:rsidP="005C4ED8">
      <w:pPr>
        <w:pStyle w:val="DataField11pt-Single"/>
        <w:rPr>
          <w:rStyle w:val="Strong"/>
          <w:rFonts w:ascii="Times New Roman" w:hAnsi="Times New Roman" w:cs="Times New Roman"/>
          <w:b w:val="0"/>
        </w:rPr>
      </w:pPr>
      <w:r>
        <w:rPr>
          <w:rStyle w:val="Strong"/>
          <w:rFonts w:ascii="Times New Roman" w:hAnsi="Times New Roman" w:cs="Times New Roman"/>
          <w:b w:val="0"/>
        </w:rPr>
        <w:t xml:space="preserve">(2023) </w:t>
      </w:r>
      <w:r w:rsidRPr="005F2389">
        <w:rPr>
          <w:rStyle w:val="Strong"/>
          <w:rFonts w:ascii="Times New Roman" w:hAnsi="Times New Roman" w:cs="Times New Roman"/>
          <w:b w:val="0"/>
          <w:i/>
        </w:rPr>
        <w:t>Serotonin, Psychedelics, and Claustrum Signaling to Anterior Cingulate Cortex</w:t>
      </w:r>
      <w:r w:rsidRPr="004A52BC">
        <w:rPr>
          <w:rStyle w:val="Strong"/>
          <w:rFonts w:ascii="Times New Roman" w:hAnsi="Times New Roman" w:cs="Times New Roman"/>
          <w:b w:val="0"/>
        </w:rPr>
        <w:t>.</w:t>
      </w:r>
      <w:r w:rsidR="005F2389">
        <w:rPr>
          <w:rStyle w:val="Strong"/>
          <w:rFonts w:ascii="Times New Roman" w:hAnsi="Times New Roman" w:cs="Times New Roman"/>
          <w:b w:val="0"/>
        </w:rPr>
        <w:t xml:space="preserve"> Neuroscience Clinical-Translational Research Symposium Data Blitz Talk.</w:t>
      </w:r>
    </w:p>
    <w:p w14:paraId="77572F41" w14:textId="66BCCD71" w:rsidR="00986A34" w:rsidRDefault="00986A34" w:rsidP="005C4ED8">
      <w:pPr>
        <w:pStyle w:val="DataField11pt-Single"/>
        <w:rPr>
          <w:rStyle w:val="Strong"/>
          <w:rFonts w:ascii="Times New Roman" w:hAnsi="Times New Roman" w:cs="Times New Roman"/>
          <w:b w:val="0"/>
        </w:rPr>
      </w:pPr>
    </w:p>
    <w:p w14:paraId="74225990" w14:textId="2028B480" w:rsidR="00986A34" w:rsidRDefault="00986A34" w:rsidP="005C4ED8">
      <w:pPr>
        <w:pStyle w:val="DataField11pt-Single"/>
        <w:rPr>
          <w:rStyle w:val="Strong"/>
          <w:rFonts w:ascii="Times New Roman" w:hAnsi="Times New Roman" w:cs="Times New Roman"/>
          <w:b w:val="0"/>
        </w:rPr>
      </w:pPr>
      <w:r w:rsidRPr="000A5C41">
        <w:rPr>
          <w:rStyle w:val="Strong"/>
          <w:rFonts w:ascii="Times New Roman" w:hAnsi="Times New Roman" w:cs="Times New Roman"/>
          <w:b w:val="0"/>
        </w:rPr>
        <w:t>(202</w:t>
      </w:r>
      <w:r>
        <w:rPr>
          <w:rStyle w:val="Strong"/>
          <w:rFonts w:ascii="Times New Roman" w:hAnsi="Times New Roman" w:cs="Times New Roman"/>
          <w:b w:val="0"/>
        </w:rPr>
        <w:t>3</w:t>
      </w:r>
      <w:r w:rsidRPr="000A5C41">
        <w:rPr>
          <w:rStyle w:val="Strong"/>
          <w:rFonts w:ascii="Times New Roman" w:hAnsi="Times New Roman" w:cs="Times New Roman"/>
          <w:b w:val="0"/>
        </w:rPr>
        <w:t>)</w:t>
      </w:r>
      <w:r w:rsidRPr="00986A34">
        <w:rPr>
          <w:rStyle w:val="Strong"/>
          <w:rFonts w:ascii="Times New Roman" w:hAnsi="Times New Roman" w:cs="Times New Roman"/>
          <w:b w:val="0"/>
          <w:i/>
        </w:rPr>
        <w:t xml:space="preserve"> </w:t>
      </w:r>
      <w:r w:rsidRPr="000A5C41">
        <w:rPr>
          <w:rStyle w:val="Strong"/>
          <w:rFonts w:ascii="Times New Roman" w:hAnsi="Times New Roman" w:cs="Times New Roman"/>
          <w:b w:val="0"/>
          <w:i/>
        </w:rPr>
        <w:t>The effects of psychedelic hallucinogens on claustrum cortical projection neurons and a characterization of claustrum serotonin receptors after cocaine self-administration</w:t>
      </w:r>
      <w:r w:rsidRPr="000A5C41">
        <w:rPr>
          <w:rStyle w:val="Strong"/>
          <w:rFonts w:ascii="Times New Roman" w:hAnsi="Times New Roman" w:cs="Times New Roman"/>
          <w:b w:val="0"/>
        </w:rPr>
        <w:t>. Society for Neuroscience 202</w:t>
      </w:r>
      <w:r>
        <w:rPr>
          <w:rStyle w:val="Strong"/>
          <w:rFonts w:ascii="Times New Roman" w:hAnsi="Times New Roman" w:cs="Times New Roman"/>
          <w:b w:val="0"/>
        </w:rPr>
        <w:t>3</w:t>
      </w:r>
      <w:r w:rsidRPr="000A5C41">
        <w:rPr>
          <w:rStyle w:val="Strong"/>
          <w:rFonts w:ascii="Times New Roman" w:hAnsi="Times New Roman" w:cs="Times New Roman"/>
          <w:b w:val="0"/>
        </w:rPr>
        <w:t>. Selected for Nanosymposium talk.</w:t>
      </w:r>
    </w:p>
    <w:p w14:paraId="5A17991C" w14:textId="5659A475" w:rsidR="004A52BC" w:rsidRDefault="004A52BC" w:rsidP="005C4ED8">
      <w:pPr>
        <w:pStyle w:val="DataField11pt-Single"/>
        <w:rPr>
          <w:rStyle w:val="Strong"/>
          <w:rFonts w:ascii="Times New Roman" w:hAnsi="Times New Roman" w:cs="Times New Roman"/>
          <w:b w:val="0"/>
        </w:rPr>
      </w:pPr>
    </w:p>
    <w:p w14:paraId="4806FBD0" w14:textId="44320218" w:rsidR="004A52BC" w:rsidRPr="004A52BC" w:rsidRDefault="004A52BC" w:rsidP="005C4ED8">
      <w:pPr>
        <w:pStyle w:val="DataField11pt-Single"/>
        <w:rPr>
          <w:rStyle w:val="Strong"/>
          <w:rFonts w:ascii="Times New Roman" w:hAnsi="Times New Roman" w:cs="Times New Roman"/>
          <w:b w:val="0"/>
        </w:rPr>
      </w:pPr>
      <w:r>
        <w:rPr>
          <w:rStyle w:val="Strong"/>
          <w:rFonts w:ascii="Times New Roman" w:hAnsi="Times New Roman" w:cs="Times New Roman"/>
          <w:b w:val="0"/>
        </w:rPr>
        <w:t xml:space="preserve">(2024) </w:t>
      </w:r>
      <w:r w:rsidRPr="004A52BC">
        <w:rPr>
          <w:rStyle w:val="Strong"/>
          <w:rFonts w:ascii="Times New Roman" w:hAnsi="Times New Roman" w:cs="Times New Roman"/>
          <w:b w:val="0"/>
          <w:i/>
        </w:rPr>
        <w:t>Psychedelics and Preclinical Substance Use Research Directions: Lessons from the Local Community for the Lab</w:t>
      </w:r>
      <w:r>
        <w:rPr>
          <w:rStyle w:val="Strong"/>
          <w:rFonts w:ascii="Times New Roman" w:hAnsi="Times New Roman" w:cs="Times New Roman"/>
          <w:b w:val="0"/>
        </w:rPr>
        <w:t>. Substance Use Research Event Guest Lecture on my volunteer work with the Survivors Union of the Bluegrass group of active and recovering substance users.</w:t>
      </w:r>
    </w:p>
    <w:p w14:paraId="2CD312C4" w14:textId="3883B99A" w:rsidR="005F5618" w:rsidRPr="000A5C41" w:rsidRDefault="005F5618" w:rsidP="005C4ED8">
      <w:pPr>
        <w:pStyle w:val="DataField11pt-Single"/>
        <w:rPr>
          <w:rStyle w:val="Strong"/>
          <w:rFonts w:ascii="Times New Roman" w:hAnsi="Times New Roman" w:cs="Times New Roman"/>
          <w:b w:val="0"/>
        </w:rPr>
      </w:pPr>
    </w:p>
    <w:p w14:paraId="30741EF7" w14:textId="596A862D" w:rsidR="005F5618" w:rsidRDefault="004A52BC" w:rsidP="005C4ED8">
      <w:pPr>
        <w:pStyle w:val="DataField11pt-Single"/>
        <w:rPr>
          <w:rStyle w:val="Strong"/>
          <w:rFonts w:ascii="Times New Roman" w:hAnsi="Times New Roman" w:cs="Times New Roman"/>
          <w:b w:val="0"/>
        </w:rPr>
      </w:pPr>
      <w:r>
        <w:rPr>
          <w:rStyle w:val="Strong"/>
          <w:rFonts w:ascii="Times New Roman" w:hAnsi="Times New Roman" w:cs="Times New Roman"/>
          <w:b w:val="0"/>
        </w:rPr>
        <w:t xml:space="preserve">(2024) </w:t>
      </w:r>
      <w:r w:rsidR="005F5618" w:rsidRPr="000A5C41">
        <w:rPr>
          <w:rStyle w:val="Strong"/>
          <w:rFonts w:ascii="Times New Roman" w:hAnsi="Times New Roman" w:cs="Times New Roman"/>
          <w:b w:val="0"/>
          <w:i/>
        </w:rPr>
        <w:t>The effects of psychedelic hallucinogens on claustrum cortical projection neurons and a characterization of claustrum serotonin receptors after cocaine self-administration</w:t>
      </w:r>
      <w:r w:rsidR="005F5618" w:rsidRPr="000A5C41">
        <w:rPr>
          <w:rStyle w:val="Strong"/>
          <w:rFonts w:ascii="Times New Roman" w:hAnsi="Times New Roman" w:cs="Times New Roman"/>
          <w:b w:val="0"/>
        </w:rPr>
        <w:t xml:space="preserve">. </w:t>
      </w:r>
      <w:r w:rsidR="00206E58" w:rsidRPr="000A5C41">
        <w:rPr>
          <w:rStyle w:val="Strong"/>
          <w:rFonts w:ascii="Times New Roman" w:hAnsi="Times New Roman" w:cs="Times New Roman"/>
          <w:b w:val="0"/>
        </w:rPr>
        <w:t>Society for Neuroscience 2023. Selected for Nanosymposium talk.</w:t>
      </w:r>
    </w:p>
    <w:p w14:paraId="5CF2A37E" w14:textId="6377002C" w:rsidR="00A41985" w:rsidRDefault="00A41985" w:rsidP="005C4ED8">
      <w:pPr>
        <w:pStyle w:val="DataField11pt-Single"/>
        <w:rPr>
          <w:rStyle w:val="Strong"/>
          <w:rFonts w:ascii="Times New Roman" w:hAnsi="Times New Roman" w:cs="Times New Roman"/>
          <w:b w:val="0"/>
        </w:rPr>
      </w:pPr>
    </w:p>
    <w:p w14:paraId="674E8B4C" w14:textId="4F62A213" w:rsidR="00A41985" w:rsidRDefault="004A52BC" w:rsidP="005C4ED8">
      <w:pPr>
        <w:pStyle w:val="DataField11pt-Single"/>
        <w:rPr>
          <w:rStyle w:val="Strong"/>
          <w:rFonts w:ascii="Times New Roman" w:hAnsi="Times New Roman" w:cs="Times New Roman"/>
          <w:b w:val="0"/>
        </w:rPr>
      </w:pPr>
      <w:r>
        <w:rPr>
          <w:rStyle w:val="Strong"/>
          <w:rFonts w:ascii="Times New Roman" w:hAnsi="Times New Roman" w:cs="Times New Roman"/>
          <w:b w:val="0"/>
          <w:iCs/>
        </w:rPr>
        <w:t xml:space="preserve">(2024) </w:t>
      </w:r>
      <w:r w:rsidR="00A41985">
        <w:rPr>
          <w:rStyle w:val="Strong"/>
          <w:rFonts w:ascii="Times New Roman" w:hAnsi="Times New Roman" w:cs="Times New Roman"/>
          <w:b w:val="0"/>
          <w:i/>
          <w:iCs/>
        </w:rPr>
        <w:t>Serotonin, Psychedelics, and Claustrum Signaling to the Anterior Cingulate Cortex</w:t>
      </w:r>
      <w:r w:rsidR="00A41985" w:rsidRPr="000A5C41">
        <w:rPr>
          <w:rStyle w:val="Strong"/>
          <w:rFonts w:ascii="Times New Roman" w:hAnsi="Times New Roman" w:cs="Times New Roman"/>
          <w:b w:val="0"/>
        </w:rPr>
        <w:t>.</w:t>
      </w:r>
      <w:r w:rsidR="00A41985">
        <w:rPr>
          <w:rStyle w:val="Strong"/>
          <w:rFonts w:ascii="Times New Roman" w:hAnsi="Times New Roman" w:cs="Times New Roman"/>
          <w:b w:val="0"/>
        </w:rPr>
        <w:t xml:space="preserve"> Dean’s Distinguished Lecture Series Keynote Speaker.</w:t>
      </w:r>
    </w:p>
    <w:p w14:paraId="344A07F1" w14:textId="77777777" w:rsidR="003B0F14" w:rsidRDefault="003B0F14" w:rsidP="005C4ED8">
      <w:pPr>
        <w:pStyle w:val="DataField11pt-Single"/>
        <w:rPr>
          <w:rStyle w:val="Strong"/>
          <w:rFonts w:ascii="Times New Roman" w:hAnsi="Times New Roman" w:cs="Times New Roman"/>
          <w:b w:val="0"/>
        </w:rPr>
      </w:pPr>
    </w:p>
    <w:p w14:paraId="2C648453" w14:textId="3DCC4B26" w:rsidR="003B0F14" w:rsidRDefault="003B0F14" w:rsidP="005C4ED8">
      <w:pPr>
        <w:pStyle w:val="DataField11pt-Single"/>
        <w:rPr>
          <w:rStyle w:val="Strong"/>
          <w:rFonts w:ascii="Times New Roman" w:hAnsi="Times New Roman" w:cs="Times New Roman"/>
          <w:b w:val="0"/>
          <w:iCs/>
        </w:rPr>
      </w:pPr>
      <w:r>
        <w:rPr>
          <w:rStyle w:val="Strong"/>
          <w:rFonts w:ascii="Times New Roman" w:hAnsi="Times New Roman" w:cs="Times New Roman"/>
          <w:b w:val="0"/>
          <w:iCs/>
        </w:rPr>
        <w:t xml:space="preserve">(2024) </w:t>
      </w:r>
      <w:r w:rsidRPr="003B0F14">
        <w:rPr>
          <w:rStyle w:val="Strong"/>
          <w:rFonts w:ascii="Times New Roman" w:hAnsi="Times New Roman" w:cs="Times New Roman"/>
          <w:b w:val="0"/>
          <w:i/>
        </w:rPr>
        <w:t>Is Grad School Right for You?</w:t>
      </w:r>
      <w:r>
        <w:rPr>
          <w:rStyle w:val="Strong"/>
          <w:rFonts w:ascii="Times New Roman" w:hAnsi="Times New Roman" w:cs="Times New Roman"/>
          <w:b w:val="0"/>
          <w:iCs/>
        </w:rPr>
        <w:t xml:space="preserve"> Kentucky Academy of Science Annual Meeting 2024.</w:t>
      </w:r>
    </w:p>
    <w:p w14:paraId="06BD4753" w14:textId="77777777" w:rsidR="003B0F14" w:rsidRDefault="003B0F14" w:rsidP="005C4ED8">
      <w:pPr>
        <w:pStyle w:val="DataField11pt-Single"/>
        <w:rPr>
          <w:rStyle w:val="Strong"/>
          <w:rFonts w:ascii="Times New Roman" w:hAnsi="Times New Roman" w:cs="Times New Roman"/>
          <w:b w:val="0"/>
          <w:iCs/>
        </w:rPr>
      </w:pPr>
    </w:p>
    <w:p w14:paraId="2F5B09D8" w14:textId="78331309" w:rsidR="003B0F14" w:rsidRDefault="003B0F14" w:rsidP="005C4ED8">
      <w:pPr>
        <w:pStyle w:val="DataField11pt-Single"/>
        <w:rPr>
          <w:rStyle w:val="Strong"/>
          <w:rFonts w:ascii="Times New Roman" w:hAnsi="Times New Roman" w:cs="Times New Roman"/>
          <w:b w:val="0"/>
        </w:rPr>
      </w:pPr>
      <w:r>
        <w:rPr>
          <w:rStyle w:val="Strong"/>
          <w:rFonts w:ascii="Times New Roman" w:hAnsi="Times New Roman" w:cs="Times New Roman"/>
          <w:b w:val="0"/>
          <w:iCs/>
        </w:rPr>
        <w:t xml:space="preserve">(2024) </w:t>
      </w:r>
      <w:r>
        <w:rPr>
          <w:rStyle w:val="Strong"/>
          <w:rFonts w:ascii="Times New Roman" w:hAnsi="Times New Roman" w:cs="Times New Roman"/>
          <w:b w:val="0"/>
          <w:i/>
        </w:rPr>
        <w:t>Psychedelic Pharmacology.</w:t>
      </w:r>
      <w:r>
        <w:rPr>
          <w:rStyle w:val="Strong"/>
          <w:rFonts w:ascii="Times New Roman" w:hAnsi="Times New Roman" w:cs="Times New Roman"/>
          <w:b w:val="0"/>
          <w:iCs/>
        </w:rPr>
        <w:t xml:space="preserve"> </w:t>
      </w:r>
      <w:r>
        <w:rPr>
          <w:rStyle w:val="Strong"/>
          <w:rFonts w:ascii="Times New Roman" w:hAnsi="Times New Roman" w:cs="Times New Roman"/>
          <w:b w:val="0"/>
          <w:iCs/>
        </w:rPr>
        <w:t>University of Kentucky Pharmaceutical Sciences PharmD invited guest lecturer</w:t>
      </w:r>
      <w:r>
        <w:rPr>
          <w:rStyle w:val="Strong"/>
          <w:rFonts w:ascii="Times New Roman" w:hAnsi="Times New Roman" w:cs="Times New Roman"/>
          <w:b w:val="0"/>
          <w:iCs/>
        </w:rPr>
        <w:t>.</w:t>
      </w:r>
    </w:p>
    <w:p w14:paraId="15F0A1A6" w14:textId="4B76229D" w:rsidR="009C2002" w:rsidRDefault="009C2002" w:rsidP="005C4ED8">
      <w:pPr>
        <w:pStyle w:val="DataField11pt-Single"/>
        <w:rPr>
          <w:rStyle w:val="Strong"/>
          <w:rFonts w:ascii="Times New Roman" w:hAnsi="Times New Roman" w:cs="Times New Roman"/>
          <w:b w:val="0"/>
        </w:rPr>
      </w:pPr>
    </w:p>
    <w:p w14:paraId="1F9F5184" w14:textId="52A02958" w:rsidR="005C4ED8" w:rsidRDefault="003B678E" w:rsidP="0048132D">
      <w:pPr>
        <w:spacing w:after="0" w:line="240" w:lineRule="auto"/>
        <w:rPr>
          <w:rFonts w:ascii="Times New Roman" w:hAnsi="Times New Roman" w:cs="Times New Roman"/>
          <w:bCs/>
        </w:rPr>
      </w:pPr>
      <w:r>
        <w:rPr>
          <w:rFonts w:ascii="Times New Roman" w:hAnsi="Times New Roman" w:cs="Times New Roman"/>
          <w:bCs/>
        </w:rPr>
        <w:t xml:space="preserve">(2025) </w:t>
      </w:r>
      <w:r w:rsidRPr="003B678E">
        <w:rPr>
          <w:rFonts w:ascii="Times New Roman" w:hAnsi="Times New Roman" w:cs="Times New Roman"/>
          <w:bCs/>
          <w:i/>
          <w:iCs/>
        </w:rPr>
        <w:t>CELLULAR AND BEHAVIORAL CONSEQUENCES OF PSYCHEDELIC DRUG ACTION IN THE CLAUSTRUM</w:t>
      </w:r>
      <w:r>
        <w:rPr>
          <w:rFonts w:ascii="Times New Roman" w:hAnsi="Times New Roman" w:cs="Times New Roman"/>
          <w:bCs/>
        </w:rPr>
        <w:t>. University of Kentucky Public Defense Seminar.</w:t>
      </w:r>
    </w:p>
    <w:p w14:paraId="082713EA" w14:textId="77777777" w:rsidR="003B678E" w:rsidRDefault="003B678E" w:rsidP="0048132D">
      <w:pPr>
        <w:spacing w:after="0" w:line="240" w:lineRule="auto"/>
        <w:rPr>
          <w:rFonts w:ascii="Times New Roman" w:hAnsi="Times New Roman" w:cs="Times New Roman"/>
          <w:bCs/>
        </w:rPr>
      </w:pPr>
    </w:p>
    <w:p w14:paraId="0E6D06CB" w14:textId="3AAE4173" w:rsidR="007E02E9" w:rsidRPr="000A5C41" w:rsidRDefault="007E02E9" w:rsidP="007E02E9">
      <w:pPr>
        <w:spacing w:after="0" w:line="240" w:lineRule="auto"/>
        <w:jc w:val="center"/>
        <w:rPr>
          <w:rFonts w:ascii="Times New Roman" w:hAnsi="Times New Roman" w:cs="Times New Roman"/>
          <w:b/>
          <w:bCs/>
          <w:sz w:val="24"/>
        </w:rPr>
      </w:pPr>
      <w:r w:rsidRPr="000A5C41">
        <w:rPr>
          <w:rFonts w:ascii="Times New Roman" w:hAnsi="Times New Roman" w:cs="Times New Roman"/>
          <w:b/>
          <w:bCs/>
          <w:noProof/>
          <w:sz w:val="26"/>
          <w:szCs w:val="26"/>
        </w:rPr>
        <mc:AlternateContent>
          <mc:Choice Requires="wps">
            <w:drawing>
              <wp:anchor distT="0" distB="0" distL="114300" distR="114300" simplePos="0" relativeHeight="251683840" behindDoc="0" locked="0" layoutInCell="1" allowOverlap="1" wp14:anchorId="07AA5A90" wp14:editId="2D60FE5C">
                <wp:simplePos x="0" y="0"/>
                <wp:positionH relativeFrom="column">
                  <wp:posOffset>-344805</wp:posOffset>
                </wp:positionH>
                <wp:positionV relativeFrom="paragraph">
                  <wp:posOffset>217805</wp:posOffset>
                </wp:positionV>
                <wp:extent cx="6800850" cy="0"/>
                <wp:effectExtent l="0" t="0" r="19050" b="19050"/>
                <wp:wrapNone/>
                <wp:docPr id="1229998765" name="Straight Connector 1229998765"/>
                <wp:cNvGraphicFramePr/>
                <a:graphic xmlns:a="http://schemas.openxmlformats.org/drawingml/2006/main">
                  <a:graphicData uri="http://schemas.microsoft.com/office/word/2010/wordprocessingShape">
                    <wps:wsp>
                      <wps:cNvCnPr/>
                      <wps:spPr>
                        <a:xfrm flipV="1">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C67EB" id="Straight Connector 122999876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17.15pt" to="508.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" strokecolor="black [3200]" strokeweight="1.5pt">
                <v:stroke joinstyle="miter"/>
              </v:line>
            </w:pict>
          </mc:Fallback>
        </mc:AlternateContent>
      </w:r>
      <w:r>
        <w:rPr>
          <w:rFonts w:ascii="Times New Roman" w:hAnsi="Times New Roman" w:cs="Times New Roman"/>
          <w:b/>
          <w:bCs/>
          <w:sz w:val="26"/>
          <w:szCs w:val="26"/>
        </w:rPr>
        <w:t>Teaching Experience</w:t>
      </w:r>
    </w:p>
    <w:p w14:paraId="7DF5973F" w14:textId="77777777" w:rsidR="007E02E9" w:rsidRDefault="007E02E9" w:rsidP="0048132D">
      <w:pPr>
        <w:spacing w:after="0" w:line="240" w:lineRule="auto"/>
        <w:rPr>
          <w:rFonts w:ascii="Times New Roman" w:hAnsi="Times New Roman" w:cs="Times New Roman"/>
          <w:bCs/>
        </w:rPr>
      </w:pPr>
    </w:p>
    <w:p w14:paraId="1BC0EE6E" w14:textId="517C7C92" w:rsidR="00F5783F" w:rsidRPr="00F5783F" w:rsidRDefault="00F5783F" w:rsidP="00F5783F">
      <w:pPr>
        <w:pStyle w:val="DataField11pt-Single"/>
        <w:rPr>
          <w:rFonts w:ascii="Times New Roman" w:hAnsi="Times New Roman" w:cs="Times New Roman"/>
          <w:bCs/>
          <w:u w:val="single"/>
        </w:rPr>
      </w:pPr>
      <w:r>
        <w:rPr>
          <w:rStyle w:val="Strong"/>
          <w:rFonts w:ascii="Times New Roman" w:hAnsi="Times New Roman" w:cs="Times New Roman"/>
          <w:b w:val="0"/>
          <w:u w:val="single"/>
        </w:rPr>
        <w:t>Undergraduate</w:t>
      </w:r>
      <w:r w:rsidRPr="000A5C41">
        <w:rPr>
          <w:rStyle w:val="Strong"/>
          <w:rFonts w:ascii="Times New Roman" w:hAnsi="Times New Roman" w:cs="Times New Roman"/>
          <w:b w:val="0"/>
          <w:u w:val="single"/>
        </w:rPr>
        <w:t>:</w:t>
      </w:r>
    </w:p>
    <w:p w14:paraId="2870E77A" w14:textId="59D9098E" w:rsidR="007E02E9" w:rsidRDefault="007E02E9" w:rsidP="0048132D">
      <w:pPr>
        <w:spacing w:after="0" w:line="240" w:lineRule="auto"/>
        <w:rPr>
          <w:rFonts w:ascii="Times New Roman" w:hAnsi="Times New Roman" w:cs="Times New Roman"/>
          <w:bCs/>
        </w:rPr>
      </w:pPr>
      <w:r>
        <w:rPr>
          <w:rFonts w:ascii="Times New Roman" w:hAnsi="Times New Roman" w:cs="Times New Roman"/>
          <w:bCs/>
        </w:rPr>
        <w:t xml:space="preserve">ANA 109 </w:t>
      </w:r>
      <w:r w:rsidR="00F5783F">
        <w:rPr>
          <w:rFonts w:ascii="Times New Roman" w:hAnsi="Times New Roman" w:cs="Times New Roman"/>
          <w:bCs/>
        </w:rPr>
        <w:tab/>
      </w:r>
      <w:r>
        <w:rPr>
          <w:rFonts w:ascii="Times New Roman" w:hAnsi="Times New Roman" w:cs="Times New Roman"/>
          <w:bCs/>
        </w:rPr>
        <w:t>Anatomy &amp; Physiology for Nursing I (T</w:t>
      </w:r>
      <w:r w:rsidR="00F5783F">
        <w:rPr>
          <w:rFonts w:ascii="Times New Roman" w:hAnsi="Times New Roman" w:cs="Times New Roman"/>
          <w:bCs/>
        </w:rPr>
        <w:t>eaching Assistant</w:t>
      </w:r>
      <w:r>
        <w:rPr>
          <w:rFonts w:ascii="Times New Roman" w:hAnsi="Times New Roman" w:cs="Times New Roman"/>
          <w:bCs/>
        </w:rPr>
        <w:t>)</w:t>
      </w:r>
      <w:r w:rsidR="00F5783F">
        <w:rPr>
          <w:rFonts w:ascii="Times New Roman" w:hAnsi="Times New Roman" w:cs="Times New Roman"/>
          <w:bCs/>
        </w:rPr>
        <w:tab/>
      </w:r>
      <w:r w:rsidR="00F5783F">
        <w:rPr>
          <w:rFonts w:ascii="Times New Roman" w:hAnsi="Times New Roman" w:cs="Times New Roman"/>
          <w:bCs/>
        </w:rPr>
        <w:tab/>
        <w:t>Fall 2021</w:t>
      </w:r>
    </w:p>
    <w:p w14:paraId="4D96F11D" w14:textId="6D8ACFF6" w:rsidR="00F5783F" w:rsidRDefault="00F5783F" w:rsidP="0048132D">
      <w:pPr>
        <w:spacing w:after="0" w:line="240" w:lineRule="auto"/>
        <w:rPr>
          <w:rFonts w:ascii="Times New Roman" w:hAnsi="Times New Roman" w:cs="Times New Roman"/>
          <w:bCs/>
        </w:rPr>
      </w:pPr>
      <w:r>
        <w:rPr>
          <w:rFonts w:ascii="Times New Roman" w:hAnsi="Times New Roman" w:cs="Times New Roman"/>
          <w:bCs/>
        </w:rPr>
        <w:t xml:space="preserve">ANA 109 </w:t>
      </w:r>
      <w:r>
        <w:rPr>
          <w:rFonts w:ascii="Times New Roman" w:hAnsi="Times New Roman" w:cs="Times New Roman"/>
          <w:bCs/>
        </w:rPr>
        <w:tab/>
        <w:t>Anatomy &amp; Physiology for Nursing I (Teaching Assistant)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xml:space="preserve">Fall </w:t>
      </w:r>
      <w:r>
        <w:rPr>
          <w:rFonts w:ascii="Times New Roman" w:hAnsi="Times New Roman" w:cs="Times New Roman"/>
          <w:bCs/>
        </w:rPr>
        <w:t>202</w:t>
      </w:r>
      <w:r>
        <w:rPr>
          <w:rFonts w:ascii="Times New Roman" w:hAnsi="Times New Roman" w:cs="Times New Roman"/>
          <w:bCs/>
        </w:rPr>
        <w:t>2</w:t>
      </w:r>
    </w:p>
    <w:p w14:paraId="36304101" w14:textId="78398F60" w:rsidR="00F5783F" w:rsidRPr="00F5783F" w:rsidRDefault="00F5783F" w:rsidP="00F5783F">
      <w:pPr>
        <w:pStyle w:val="ListParagraph"/>
        <w:numPr>
          <w:ilvl w:val="0"/>
          <w:numId w:val="26"/>
        </w:numPr>
        <w:spacing w:after="0" w:line="240" w:lineRule="auto"/>
        <w:rPr>
          <w:rFonts w:ascii="Times New Roman" w:hAnsi="Times New Roman" w:cs="Times New Roman"/>
          <w:bCs/>
        </w:rPr>
      </w:pPr>
      <w:r w:rsidRPr="00F5783F">
        <w:rPr>
          <w:rFonts w:ascii="Times New Roman" w:hAnsi="Times New Roman" w:cs="Times New Roman"/>
          <w:bCs/>
        </w:rPr>
        <w:t xml:space="preserve">ANA 109 is an undergraduate course for students that teaches introductory anatomy and physiology relevant for first-year nursing students. Students enrolled in this course are pre-nursing students, and this course provides </w:t>
      </w:r>
      <w:r w:rsidRPr="00F5783F">
        <w:rPr>
          <w:rFonts w:ascii="Times New Roman" w:hAnsi="Times New Roman" w:cs="Times New Roman"/>
          <w:bCs/>
        </w:rPr>
        <w:t>them with</w:t>
      </w:r>
      <w:r w:rsidRPr="00F5783F">
        <w:rPr>
          <w:rFonts w:ascii="Times New Roman" w:hAnsi="Times New Roman" w:cs="Times New Roman"/>
          <w:bCs/>
        </w:rPr>
        <w:t xml:space="preserve"> a foundation of human anatomy and physiology in one semester to prepare these students for their nursing careers. I served one semester of this course as a TA in the fall of 2021 and in the fall of 2022</w:t>
      </w:r>
    </w:p>
    <w:p w14:paraId="240F684C" w14:textId="77777777" w:rsidR="007E02E9" w:rsidRDefault="007E02E9" w:rsidP="0048132D">
      <w:pPr>
        <w:spacing w:after="0" w:line="240" w:lineRule="auto"/>
        <w:rPr>
          <w:rFonts w:ascii="Times New Roman" w:hAnsi="Times New Roman" w:cs="Times New Roman"/>
          <w:bCs/>
        </w:rPr>
      </w:pPr>
    </w:p>
    <w:p w14:paraId="105DDEFC" w14:textId="416FCED2" w:rsidR="00F5783F" w:rsidRPr="00F5783F" w:rsidRDefault="00F5783F" w:rsidP="00F5783F">
      <w:pPr>
        <w:pStyle w:val="DataField11pt-Single"/>
        <w:rPr>
          <w:rFonts w:ascii="Times New Roman" w:hAnsi="Times New Roman" w:cs="Times New Roman"/>
          <w:bCs/>
          <w:u w:val="single"/>
        </w:rPr>
      </w:pPr>
      <w:r>
        <w:rPr>
          <w:rStyle w:val="Strong"/>
          <w:rFonts w:ascii="Times New Roman" w:hAnsi="Times New Roman" w:cs="Times New Roman"/>
          <w:b w:val="0"/>
          <w:u w:val="single"/>
        </w:rPr>
        <w:t>G</w:t>
      </w:r>
      <w:r>
        <w:rPr>
          <w:rStyle w:val="Strong"/>
          <w:rFonts w:ascii="Times New Roman" w:hAnsi="Times New Roman" w:cs="Times New Roman"/>
          <w:b w:val="0"/>
          <w:u w:val="single"/>
        </w:rPr>
        <w:t>raduate</w:t>
      </w:r>
      <w:r w:rsidRPr="000A5C41">
        <w:rPr>
          <w:rStyle w:val="Strong"/>
          <w:rFonts w:ascii="Times New Roman" w:hAnsi="Times New Roman" w:cs="Times New Roman"/>
          <w:b w:val="0"/>
          <w:u w:val="single"/>
        </w:rPr>
        <w:t>:</w:t>
      </w:r>
    </w:p>
    <w:p w14:paraId="0BC7F064" w14:textId="702DAEB9" w:rsidR="00F5783F" w:rsidRDefault="00F5783F" w:rsidP="0048132D">
      <w:pPr>
        <w:spacing w:after="0" w:line="240" w:lineRule="auto"/>
        <w:rPr>
          <w:rFonts w:ascii="Times New Roman" w:hAnsi="Times New Roman" w:cs="Times New Roman"/>
          <w:bCs/>
        </w:rPr>
      </w:pPr>
      <w:r>
        <w:rPr>
          <w:rFonts w:ascii="Times New Roman" w:hAnsi="Times New Roman" w:cs="Times New Roman"/>
          <w:bCs/>
        </w:rPr>
        <w:t>ANA 636</w:t>
      </w:r>
      <w:r>
        <w:rPr>
          <w:rFonts w:ascii="Times New Roman" w:hAnsi="Times New Roman" w:cs="Times New Roman"/>
          <w:bCs/>
        </w:rPr>
        <w:tab/>
        <w:t>Advanced Neuroscience (Teaching Assistant, Lecturer)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Fall 2022</w:t>
      </w:r>
    </w:p>
    <w:p w14:paraId="2DC04A7D" w14:textId="5BCBEE04" w:rsidR="00F5783F" w:rsidRDefault="00F5783F" w:rsidP="0048132D">
      <w:pPr>
        <w:spacing w:after="0" w:line="240" w:lineRule="auto"/>
        <w:rPr>
          <w:rFonts w:ascii="Times New Roman" w:hAnsi="Times New Roman" w:cs="Times New Roman"/>
          <w:bCs/>
        </w:rPr>
      </w:pPr>
      <w:r>
        <w:rPr>
          <w:rFonts w:ascii="Times New Roman" w:hAnsi="Times New Roman" w:cs="Times New Roman"/>
          <w:bCs/>
        </w:rPr>
        <w:t>ANA 636</w:t>
      </w:r>
      <w:r>
        <w:rPr>
          <w:rFonts w:ascii="Times New Roman" w:hAnsi="Times New Roman" w:cs="Times New Roman"/>
          <w:bCs/>
        </w:rPr>
        <w:tab/>
        <w:t>Advanced Neuroscience</w:t>
      </w:r>
      <w:r>
        <w:rPr>
          <w:rFonts w:ascii="Times New Roman" w:hAnsi="Times New Roman" w:cs="Times New Roman"/>
          <w:bCs/>
        </w:rPr>
        <w:t xml:space="preserve"> Lab</w:t>
      </w:r>
      <w:r>
        <w:rPr>
          <w:rFonts w:ascii="Times New Roman" w:hAnsi="Times New Roman" w:cs="Times New Roman"/>
          <w:bCs/>
        </w:rPr>
        <w:t xml:space="preserve"> (</w:t>
      </w:r>
      <w:r>
        <w:rPr>
          <w:rFonts w:ascii="Times New Roman" w:hAnsi="Times New Roman" w:cs="Times New Roman"/>
          <w:bCs/>
        </w:rPr>
        <w:t>Cadaver Lab Lecturer</w:t>
      </w:r>
      <w:r>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Fall 2022</w:t>
      </w:r>
    </w:p>
    <w:p w14:paraId="16845F3E" w14:textId="0A00E559" w:rsidR="00F5783F" w:rsidRPr="00F5783F" w:rsidRDefault="00F5783F" w:rsidP="00F5783F">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ANA 636 </w:t>
      </w:r>
      <w:r w:rsidR="00B86C8C">
        <w:rPr>
          <w:rFonts w:ascii="Times New Roman" w:hAnsi="Times New Roman" w:cs="Times New Roman"/>
          <w:bCs/>
        </w:rPr>
        <w:t>isan advanced neuroscience and neuroanatomy course designed for graduate students. I was the TA in the Fall 2022 semester for both the didactic and lab portions of the course. I attended lectures to observe teaching styles, lectured two 1-hour lectures, designed exam questions, and graded exams. In the lab, I was the main neuroanatomy TA, lecturing and providing students with hands on experience of the anatomy of human brains and spinal cords.</w:t>
      </w:r>
    </w:p>
    <w:p w14:paraId="4D6A07B8" w14:textId="61819E2C" w:rsidR="00F5783F" w:rsidRDefault="00F5783F" w:rsidP="0048132D">
      <w:pPr>
        <w:spacing w:after="0" w:line="240" w:lineRule="auto"/>
        <w:rPr>
          <w:rFonts w:ascii="Times New Roman" w:hAnsi="Times New Roman" w:cs="Times New Roman"/>
          <w:bCs/>
        </w:rPr>
      </w:pPr>
      <w:r>
        <w:rPr>
          <w:rFonts w:ascii="Times New Roman" w:hAnsi="Times New Roman" w:cs="Times New Roman"/>
          <w:bCs/>
        </w:rPr>
        <w:t>PHR 956</w:t>
      </w:r>
      <w:r>
        <w:rPr>
          <w:rFonts w:ascii="Times New Roman" w:hAnsi="Times New Roman" w:cs="Times New Roman"/>
          <w:bCs/>
        </w:rPr>
        <w:tab/>
      </w:r>
      <w:r>
        <w:rPr>
          <w:rFonts w:ascii="Times New Roman" w:hAnsi="Times New Roman" w:cs="Times New Roman"/>
          <w:bCs/>
        </w:rPr>
        <w:t xml:space="preserve">Integrated Drugs and Diseases 4: Psychiatry </w:t>
      </w:r>
      <w:r>
        <w:rPr>
          <w:rFonts w:ascii="Times New Roman" w:hAnsi="Times New Roman" w:cs="Times New Roman"/>
          <w:bCs/>
        </w:rPr>
        <w:t>(</w:t>
      </w:r>
      <w:r>
        <w:rPr>
          <w:rFonts w:ascii="Times New Roman" w:hAnsi="Times New Roman" w:cs="Times New Roman"/>
          <w:bCs/>
        </w:rPr>
        <w:t>Guest</w:t>
      </w:r>
      <w:r>
        <w:rPr>
          <w:rFonts w:ascii="Times New Roman" w:hAnsi="Times New Roman" w:cs="Times New Roman"/>
          <w:bCs/>
        </w:rPr>
        <w:t xml:space="preserve"> Lecturer)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Spring</w:t>
      </w:r>
      <w:r>
        <w:rPr>
          <w:rFonts w:ascii="Times New Roman" w:hAnsi="Times New Roman" w:cs="Times New Roman"/>
          <w:bCs/>
        </w:rPr>
        <w:t xml:space="preserve"> 202</w:t>
      </w:r>
      <w:r>
        <w:rPr>
          <w:rFonts w:ascii="Times New Roman" w:hAnsi="Times New Roman" w:cs="Times New Roman"/>
          <w:bCs/>
        </w:rPr>
        <w:t>5</w:t>
      </w:r>
    </w:p>
    <w:p w14:paraId="30A1DE87" w14:textId="1DC2F481" w:rsidR="00B86C8C" w:rsidRPr="00B86C8C" w:rsidRDefault="00B86C8C" w:rsidP="00B86C8C">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Invited guest lecturer to present on the pharmacology of psychedelic drugs.</w:t>
      </w:r>
    </w:p>
    <w:p w14:paraId="24FCF019" w14:textId="77777777" w:rsidR="00F5783F" w:rsidRDefault="00F5783F" w:rsidP="0048132D">
      <w:pPr>
        <w:spacing w:after="0" w:line="240" w:lineRule="auto"/>
        <w:rPr>
          <w:rFonts w:ascii="Times New Roman" w:hAnsi="Times New Roman" w:cs="Times New Roman"/>
          <w:bCs/>
        </w:rPr>
      </w:pPr>
    </w:p>
    <w:p w14:paraId="3A262A3B" w14:textId="24205857" w:rsidR="00F5783F" w:rsidRDefault="00F5783F" w:rsidP="0048132D">
      <w:pPr>
        <w:spacing w:after="0" w:line="240" w:lineRule="auto"/>
        <w:rPr>
          <w:rFonts w:ascii="Times New Roman" w:hAnsi="Times New Roman" w:cs="Times New Roman"/>
          <w:bCs/>
        </w:rPr>
      </w:pPr>
      <w:r>
        <w:rPr>
          <w:rFonts w:ascii="Times New Roman" w:hAnsi="Times New Roman" w:cs="Times New Roman"/>
          <w:bCs/>
          <w:u w:val="single"/>
        </w:rPr>
        <w:t>Certificates:</w:t>
      </w:r>
    </w:p>
    <w:p w14:paraId="2FBA36ED" w14:textId="6FF3D1C6" w:rsidR="00F5783F" w:rsidRPr="00F5783F" w:rsidRDefault="00F5783F" w:rsidP="0048132D">
      <w:pPr>
        <w:spacing w:after="0" w:line="240" w:lineRule="auto"/>
        <w:rPr>
          <w:rFonts w:ascii="Times New Roman" w:hAnsi="Times New Roman" w:cs="Times New Roman"/>
          <w:bCs/>
        </w:rPr>
      </w:pPr>
      <w:r>
        <w:rPr>
          <w:rFonts w:ascii="Times New Roman" w:hAnsi="Times New Roman" w:cs="Times New Roman"/>
          <w:bCs/>
        </w:rPr>
        <w:t>Neuroscience Teaching Certificate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Fall  2022</w:t>
      </w:r>
    </w:p>
    <w:p w14:paraId="213EBD16" w14:textId="77777777" w:rsidR="00F5783F" w:rsidRPr="003B678E" w:rsidRDefault="00F5783F" w:rsidP="0048132D">
      <w:pPr>
        <w:spacing w:after="0" w:line="240" w:lineRule="auto"/>
        <w:rPr>
          <w:rFonts w:ascii="Times New Roman" w:hAnsi="Times New Roman" w:cs="Times New Roman"/>
          <w:bCs/>
        </w:rPr>
      </w:pPr>
    </w:p>
    <w:p w14:paraId="7DA061CD" w14:textId="77777777" w:rsidR="005C4ED8" w:rsidRPr="000A5C41" w:rsidRDefault="005C4ED8" w:rsidP="005C4ED8">
      <w:pPr>
        <w:spacing w:after="0" w:line="240" w:lineRule="auto"/>
        <w:jc w:val="center"/>
        <w:rPr>
          <w:rFonts w:ascii="Times New Roman" w:hAnsi="Times New Roman" w:cs="Times New Roman"/>
          <w:b/>
          <w:bCs/>
          <w:sz w:val="24"/>
        </w:rPr>
      </w:pPr>
      <w:r w:rsidRPr="000A5C41">
        <w:rPr>
          <w:rFonts w:ascii="Times New Roman" w:hAnsi="Times New Roman" w:cs="Times New Roman"/>
          <w:b/>
          <w:bCs/>
          <w:noProof/>
          <w:sz w:val="26"/>
          <w:szCs w:val="26"/>
        </w:rPr>
        <mc:AlternateContent>
          <mc:Choice Requires="wps">
            <w:drawing>
              <wp:anchor distT="0" distB="0" distL="114300" distR="114300" simplePos="0" relativeHeight="251679744" behindDoc="0" locked="0" layoutInCell="1" allowOverlap="1" wp14:anchorId="60EC274D" wp14:editId="5EAC92B5">
                <wp:simplePos x="0" y="0"/>
                <wp:positionH relativeFrom="column">
                  <wp:posOffset>-344805</wp:posOffset>
                </wp:positionH>
                <wp:positionV relativeFrom="paragraph">
                  <wp:posOffset>217805</wp:posOffset>
                </wp:positionV>
                <wp:extent cx="68008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3C2F6" id="Straight Connector 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17.15pt" to="508.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" strokecolor="black [3200]" strokeweight="1.5pt">
                <v:stroke joinstyle="miter"/>
              </v:line>
            </w:pict>
          </mc:Fallback>
        </mc:AlternateContent>
      </w:r>
      <w:r w:rsidRPr="000A5C41">
        <w:rPr>
          <w:rFonts w:ascii="Times New Roman" w:hAnsi="Times New Roman" w:cs="Times New Roman"/>
          <w:b/>
          <w:bCs/>
          <w:sz w:val="26"/>
          <w:szCs w:val="26"/>
        </w:rPr>
        <w:t>Select Community and Volunteer Involvement</w:t>
      </w:r>
    </w:p>
    <w:p w14:paraId="0CD5038A" w14:textId="77777777" w:rsidR="005C4ED8" w:rsidRPr="000A5C41" w:rsidRDefault="005C4ED8" w:rsidP="005C4ED8">
      <w:pPr>
        <w:spacing w:after="0" w:line="240" w:lineRule="auto"/>
        <w:rPr>
          <w:rFonts w:ascii="Times New Roman" w:hAnsi="Times New Roman" w:cs="Times New Roman"/>
          <w:b/>
        </w:rPr>
      </w:pPr>
    </w:p>
    <w:p w14:paraId="62F58798" w14:textId="77777777" w:rsidR="005C4ED8" w:rsidRPr="000A5C41" w:rsidRDefault="005C4ED8" w:rsidP="005C4ED8">
      <w:pPr>
        <w:spacing w:after="0" w:line="240" w:lineRule="auto"/>
        <w:rPr>
          <w:rFonts w:ascii="Times New Roman" w:hAnsi="Times New Roman" w:cs="Times New Roman"/>
        </w:rPr>
      </w:pPr>
      <w:r w:rsidRPr="000A5C41">
        <w:rPr>
          <w:rFonts w:ascii="Times New Roman" w:hAnsi="Times New Roman" w:cs="Times New Roman"/>
          <w:b/>
        </w:rPr>
        <w:t>Volunteer</w:t>
      </w:r>
      <w:r w:rsidRPr="000A5C41">
        <w:rPr>
          <w:rFonts w:ascii="Times New Roman" w:hAnsi="Times New Roman" w:cs="Times New Roman"/>
        </w:rPr>
        <w:t>, Salvation Army (2013-2017)</w:t>
      </w:r>
    </w:p>
    <w:p w14:paraId="005FB07C" w14:textId="77777777" w:rsidR="005C4ED8" w:rsidRPr="000A5C41" w:rsidRDefault="005C4ED8" w:rsidP="005C4ED8">
      <w:pPr>
        <w:pStyle w:val="ListParagraph"/>
        <w:numPr>
          <w:ilvl w:val="0"/>
          <w:numId w:val="12"/>
        </w:numPr>
        <w:spacing w:after="0" w:line="240" w:lineRule="auto"/>
        <w:rPr>
          <w:rFonts w:ascii="Times New Roman" w:hAnsi="Times New Roman" w:cs="Times New Roman"/>
        </w:rPr>
      </w:pPr>
      <w:r w:rsidRPr="000A5C41">
        <w:rPr>
          <w:rFonts w:ascii="Times New Roman" w:hAnsi="Times New Roman" w:cs="Times New Roman"/>
        </w:rPr>
        <w:t>Annual “Bell-Ringer” at Kroger during the Holiday months.</w:t>
      </w:r>
    </w:p>
    <w:p w14:paraId="7202257D" w14:textId="77777777" w:rsidR="005C4ED8" w:rsidRPr="000A5C41" w:rsidRDefault="005C4ED8" w:rsidP="005C4ED8">
      <w:pPr>
        <w:spacing w:after="0" w:line="240" w:lineRule="auto"/>
        <w:rPr>
          <w:rFonts w:ascii="Times New Roman" w:hAnsi="Times New Roman" w:cs="Times New Roman"/>
        </w:rPr>
      </w:pPr>
      <w:r w:rsidRPr="000A5C41">
        <w:rPr>
          <w:rFonts w:ascii="Times New Roman" w:hAnsi="Times New Roman" w:cs="Times New Roman"/>
          <w:b/>
        </w:rPr>
        <w:t>Volunteer</w:t>
      </w:r>
      <w:r w:rsidRPr="000A5C41">
        <w:rPr>
          <w:rFonts w:ascii="Times New Roman" w:hAnsi="Times New Roman" w:cs="Times New Roman"/>
        </w:rPr>
        <w:t>, American Red Cross (2016)</w:t>
      </w:r>
    </w:p>
    <w:p w14:paraId="57651F33" w14:textId="77777777" w:rsidR="005C4ED8" w:rsidRPr="000A5C41" w:rsidRDefault="005C4ED8" w:rsidP="005C4ED8">
      <w:pPr>
        <w:pStyle w:val="ListParagraph"/>
        <w:numPr>
          <w:ilvl w:val="0"/>
          <w:numId w:val="12"/>
        </w:numPr>
        <w:spacing w:after="0" w:line="240" w:lineRule="auto"/>
        <w:rPr>
          <w:rFonts w:ascii="Times New Roman" w:hAnsi="Times New Roman" w:cs="Times New Roman"/>
        </w:rPr>
      </w:pPr>
      <w:r w:rsidRPr="000A5C41">
        <w:rPr>
          <w:rFonts w:ascii="Times New Roman" w:hAnsi="Times New Roman" w:cs="Times New Roman"/>
        </w:rPr>
        <w:t>Traveled to the homes of elderly citizens in Lexington to install fire alarms.</w:t>
      </w:r>
    </w:p>
    <w:p w14:paraId="5D6ADA3E" w14:textId="77777777" w:rsidR="005C4ED8" w:rsidRPr="000A5C41" w:rsidRDefault="005C4ED8" w:rsidP="005C4ED8">
      <w:pPr>
        <w:spacing w:after="0" w:line="240" w:lineRule="auto"/>
        <w:rPr>
          <w:rFonts w:ascii="Times New Roman" w:hAnsi="Times New Roman" w:cs="Times New Roman"/>
        </w:rPr>
      </w:pPr>
      <w:r w:rsidRPr="000A5C41">
        <w:rPr>
          <w:rFonts w:ascii="Times New Roman" w:hAnsi="Times New Roman" w:cs="Times New Roman"/>
          <w:b/>
        </w:rPr>
        <w:t>Volunteer</w:t>
      </w:r>
      <w:r w:rsidRPr="000A5C41">
        <w:rPr>
          <w:rFonts w:ascii="Times New Roman" w:hAnsi="Times New Roman" w:cs="Times New Roman"/>
        </w:rPr>
        <w:t>, God’s Pantry (2016)</w:t>
      </w:r>
    </w:p>
    <w:p w14:paraId="674359E2" w14:textId="77777777" w:rsidR="005C4ED8" w:rsidRPr="000A5C41" w:rsidRDefault="005C4ED8" w:rsidP="005C4ED8">
      <w:pPr>
        <w:pStyle w:val="ListParagraph"/>
        <w:numPr>
          <w:ilvl w:val="0"/>
          <w:numId w:val="12"/>
        </w:numPr>
        <w:spacing w:after="0" w:line="240" w:lineRule="auto"/>
        <w:rPr>
          <w:rFonts w:ascii="Times New Roman" w:hAnsi="Times New Roman" w:cs="Times New Roman"/>
        </w:rPr>
      </w:pPr>
      <w:r w:rsidRPr="000A5C41">
        <w:rPr>
          <w:rFonts w:ascii="Times New Roman" w:hAnsi="Times New Roman" w:cs="Times New Roman"/>
        </w:rPr>
        <w:t>Organized and assisted an event for the UK Men’s Swim Team to make food packages for the UK Pantry food bank.</w:t>
      </w:r>
    </w:p>
    <w:p w14:paraId="1DDC1962" w14:textId="77777777" w:rsidR="005C4ED8" w:rsidRPr="000A5C41" w:rsidRDefault="005C4ED8" w:rsidP="005C4ED8">
      <w:pPr>
        <w:spacing w:after="0" w:line="240" w:lineRule="auto"/>
        <w:rPr>
          <w:rFonts w:ascii="Times New Roman" w:hAnsi="Times New Roman" w:cs="Times New Roman"/>
        </w:rPr>
      </w:pPr>
      <w:r w:rsidRPr="000A5C41">
        <w:rPr>
          <w:rFonts w:ascii="Times New Roman" w:hAnsi="Times New Roman" w:cs="Times New Roman"/>
          <w:b/>
        </w:rPr>
        <w:t>Peer Tutor</w:t>
      </w:r>
      <w:r w:rsidRPr="000A5C41">
        <w:rPr>
          <w:rFonts w:ascii="Times New Roman" w:hAnsi="Times New Roman" w:cs="Times New Roman"/>
        </w:rPr>
        <w:t>, University of Kentucky (2015-2017)</w:t>
      </w:r>
    </w:p>
    <w:p w14:paraId="1FC675C2" w14:textId="77777777" w:rsidR="005C4ED8" w:rsidRPr="000A5C41" w:rsidRDefault="005C4ED8" w:rsidP="005C4ED8">
      <w:pPr>
        <w:pStyle w:val="ListParagraph"/>
        <w:numPr>
          <w:ilvl w:val="0"/>
          <w:numId w:val="12"/>
        </w:numPr>
        <w:spacing w:after="0" w:line="240" w:lineRule="auto"/>
        <w:rPr>
          <w:rFonts w:ascii="Times New Roman" w:hAnsi="Times New Roman" w:cs="Times New Roman"/>
        </w:rPr>
      </w:pPr>
      <w:r w:rsidRPr="000A5C41">
        <w:rPr>
          <w:rFonts w:ascii="Times New Roman" w:hAnsi="Times New Roman" w:cs="Times New Roman"/>
        </w:rPr>
        <w:t>Peer Tutored University of Kentucky Biology students through one-on-one sessions in subjects including: neuroscience, biology, chemistry, physics, genetics, animal physiology, and microbiology.</w:t>
      </w:r>
    </w:p>
    <w:p w14:paraId="1BA04CF3" w14:textId="77777777" w:rsidR="005C4ED8" w:rsidRPr="000A5C41" w:rsidRDefault="005C4ED8" w:rsidP="005C4ED8">
      <w:pPr>
        <w:spacing w:after="0" w:line="240" w:lineRule="auto"/>
        <w:rPr>
          <w:rFonts w:ascii="Times New Roman" w:hAnsi="Times New Roman" w:cs="Times New Roman"/>
        </w:rPr>
      </w:pPr>
      <w:r w:rsidRPr="000A5C41">
        <w:rPr>
          <w:rFonts w:ascii="Times New Roman" w:hAnsi="Times New Roman" w:cs="Times New Roman"/>
          <w:b/>
        </w:rPr>
        <w:t>Volunteer</w:t>
      </w:r>
      <w:r w:rsidRPr="000A5C41">
        <w:rPr>
          <w:rFonts w:ascii="Times New Roman" w:hAnsi="Times New Roman" w:cs="Times New Roman"/>
        </w:rPr>
        <w:t>, Senior Center &amp; UK VA Medical Center (2014-2017)</w:t>
      </w:r>
    </w:p>
    <w:p w14:paraId="6FB4C5F7" w14:textId="77777777" w:rsidR="005C4ED8" w:rsidRPr="000A5C41" w:rsidRDefault="005C4ED8" w:rsidP="005C4ED8">
      <w:pPr>
        <w:pStyle w:val="ListParagraph"/>
        <w:numPr>
          <w:ilvl w:val="0"/>
          <w:numId w:val="12"/>
        </w:numPr>
        <w:spacing w:after="0" w:line="240" w:lineRule="auto"/>
        <w:rPr>
          <w:rFonts w:ascii="Times New Roman" w:hAnsi="Times New Roman" w:cs="Times New Roman"/>
        </w:rPr>
      </w:pPr>
      <w:r w:rsidRPr="000A5C41">
        <w:rPr>
          <w:rFonts w:ascii="Times New Roman" w:hAnsi="Times New Roman" w:cs="Times New Roman"/>
        </w:rPr>
        <w:t>Visited to befriend and entertain citizens at the Lexington Senior Center on weekends and VA Medical Center before Holidays with the UK Men’s Swimming Team.</w:t>
      </w:r>
    </w:p>
    <w:p w14:paraId="051B7DB5" w14:textId="77777777" w:rsidR="005C4ED8" w:rsidRPr="000A5C41" w:rsidRDefault="005C4ED8" w:rsidP="005C4ED8">
      <w:pPr>
        <w:spacing w:after="0" w:line="240" w:lineRule="auto"/>
        <w:rPr>
          <w:rFonts w:ascii="Times New Roman" w:hAnsi="Times New Roman" w:cs="Times New Roman"/>
        </w:rPr>
      </w:pPr>
      <w:r w:rsidRPr="000A5C41">
        <w:rPr>
          <w:rFonts w:ascii="Times New Roman" w:hAnsi="Times New Roman" w:cs="Times New Roman"/>
          <w:b/>
        </w:rPr>
        <w:t>Volunteer</w:t>
      </w:r>
      <w:r w:rsidRPr="000A5C41">
        <w:rPr>
          <w:rFonts w:ascii="Times New Roman" w:hAnsi="Times New Roman" w:cs="Times New Roman"/>
        </w:rPr>
        <w:t>, Lexington Triathlon (2013-2015)</w:t>
      </w:r>
    </w:p>
    <w:p w14:paraId="0AB24EAA" w14:textId="4D5BD0B6" w:rsidR="005C4ED8" w:rsidRPr="000A5C41" w:rsidRDefault="005C4ED8" w:rsidP="005C4ED8">
      <w:pPr>
        <w:pStyle w:val="ListParagraph"/>
        <w:numPr>
          <w:ilvl w:val="0"/>
          <w:numId w:val="12"/>
        </w:numPr>
        <w:spacing w:after="0" w:line="240" w:lineRule="auto"/>
        <w:rPr>
          <w:rFonts w:ascii="Times New Roman" w:hAnsi="Times New Roman" w:cs="Times New Roman"/>
        </w:rPr>
      </w:pPr>
      <w:r w:rsidRPr="000A5C41">
        <w:rPr>
          <w:rFonts w:ascii="Times New Roman" w:hAnsi="Times New Roman" w:cs="Times New Roman"/>
        </w:rPr>
        <w:t xml:space="preserve">Helped set up, organize, run, and take down the Tri </w:t>
      </w:r>
      <w:r w:rsidR="005F2389" w:rsidRPr="000A5C41">
        <w:rPr>
          <w:rFonts w:ascii="Times New Roman" w:hAnsi="Times New Roman" w:cs="Times New Roman"/>
        </w:rPr>
        <w:t>for</w:t>
      </w:r>
      <w:r w:rsidRPr="000A5C41">
        <w:rPr>
          <w:rFonts w:ascii="Times New Roman" w:hAnsi="Times New Roman" w:cs="Times New Roman"/>
        </w:rPr>
        <w:t xml:space="preserve"> Sight triathlon</w:t>
      </w:r>
      <w:r w:rsidR="0064409E">
        <w:rPr>
          <w:rFonts w:ascii="Times New Roman" w:hAnsi="Times New Roman" w:cs="Times New Roman"/>
        </w:rPr>
        <w:t>s</w:t>
      </w:r>
      <w:r w:rsidRPr="000A5C41">
        <w:rPr>
          <w:rFonts w:ascii="Times New Roman" w:hAnsi="Times New Roman" w:cs="Times New Roman"/>
        </w:rPr>
        <w:t xml:space="preserve"> whose proceeds go to the UK Eye Research Fund.</w:t>
      </w:r>
    </w:p>
    <w:p w14:paraId="7580954A" w14:textId="53AE2B8B" w:rsidR="005C4ED8" w:rsidRDefault="005C4ED8" w:rsidP="005C4ED8">
      <w:pPr>
        <w:spacing w:after="0" w:line="240" w:lineRule="auto"/>
        <w:rPr>
          <w:rFonts w:ascii="Times New Roman" w:hAnsi="Times New Roman" w:cs="Times New Roman"/>
        </w:rPr>
      </w:pPr>
      <w:r w:rsidRPr="000A5C41">
        <w:rPr>
          <w:rFonts w:ascii="Times New Roman" w:hAnsi="Times New Roman" w:cs="Times New Roman"/>
          <w:b/>
        </w:rPr>
        <w:t>Volunteer</w:t>
      </w:r>
      <w:r w:rsidRPr="000A5C41">
        <w:rPr>
          <w:rFonts w:ascii="Times New Roman" w:hAnsi="Times New Roman" w:cs="Times New Roman"/>
        </w:rPr>
        <w:t>, Bluegrass Land Conservancy (2017)</w:t>
      </w:r>
    </w:p>
    <w:p w14:paraId="5B1A9180" w14:textId="0FB3AA01" w:rsidR="003B0F14" w:rsidRPr="000A5C41" w:rsidRDefault="003B0F14" w:rsidP="003B0F14">
      <w:pPr>
        <w:spacing w:after="0" w:line="240" w:lineRule="auto"/>
        <w:rPr>
          <w:rFonts w:ascii="Times New Roman" w:hAnsi="Times New Roman" w:cs="Times New Roman"/>
        </w:rPr>
      </w:pPr>
      <w:r w:rsidRPr="000A5C41">
        <w:rPr>
          <w:rFonts w:ascii="Times New Roman" w:hAnsi="Times New Roman" w:cs="Times New Roman"/>
          <w:b/>
        </w:rPr>
        <w:t>Volunteer</w:t>
      </w:r>
      <w:r>
        <w:rPr>
          <w:rFonts w:ascii="Times New Roman" w:hAnsi="Times New Roman" w:cs="Times New Roman"/>
          <w:b/>
        </w:rPr>
        <w:t>/Presenter</w:t>
      </w:r>
      <w:r w:rsidRPr="000A5C41">
        <w:rPr>
          <w:rFonts w:ascii="Times New Roman" w:hAnsi="Times New Roman" w:cs="Times New Roman"/>
        </w:rPr>
        <w:t xml:space="preserve">, </w:t>
      </w:r>
      <w:r>
        <w:rPr>
          <w:rFonts w:ascii="Times New Roman" w:hAnsi="Times New Roman" w:cs="Times New Roman"/>
        </w:rPr>
        <w:t>University of Kentucky Curiosity Fair (2023)</w:t>
      </w:r>
    </w:p>
    <w:p w14:paraId="254CB75D" w14:textId="1AC22F23" w:rsidR="003B0F14" w:rsidRPr="000A5C41" w:rsidRDefault="003B0F14" w:rsidP="003B0F14">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Present gross anatomy specimens to high school and undergraduate students in the state of Kentucky</w:t>
      </w:r>
      <w:r w:rsidRPr="000A5C41">
        <w:rPr>
          <w:rFonts w:ascii="Times New Roman" w:hAnsi="Times New Roman" w:cs="Times New Roman"/>
        </w:rPr>
        <w:t>.</w:t>
      </w:r>
    </w:p>
    <w:p w14:paraId="097EA8B3" w14:textId="77777777" w:rsidR="003B0F14" w:rsidRPr="003B0F14" w:rsidRDefault="003B0F14" w:rsidP="005C4ED8">
      <w:pPr>
        <w:spacing w:after="0" w:line="240" w:lineRule="auto"/>
        <w:rPr>
          <w:rFonts w:ascii="Times New Roman" w:hAnsi="Times New Roman" w:cs="Times New Roman"/>
        </w:rPr>
      </w:pPr>
    </w:p>
    <w:p w14:paraId="5BC95C78" w14:textId="43DC453D" w:rsidR="005C4ED8" w:rsidRPr="000A5C41" w:rsidRDefault="005C4ED8" w:rsidP="005C4ED8">
      <w:pPr>
        <w:spacing w:after="0" w:line="240" w:lineRule="auto"/>
        <w:rPr>
          <w:rFonts w:ascii="Times New Roman" w:hAnsi="Times New Roman" w:cs="Times New Roman"/>
        </w:rPr>
      </w:pPr>
      <w:r w:rsidRPr="000A5C41">
        <w:rPr>
          <w:rFonts w:ascii="Times New Roman" w:hAnsi="Times New Roman" w:cs="Times New Roman"/>
          <w:b/>
        </w:rPr>
        <w:t>Guest Speaker</w:t>
      </w:r>
      <w:r w:rsidRPr="000A5C41">
        <w:rPr>
          <w:rFonts w:ascii="Times New Roman" w:hAnsi="Times New Roman" w:cs="Times New Roman"/>
        </w:rPr>
        <w:t>, Survivors Union of the Bluegrass (2023</w:t>
      </w:r>
      <w:r w:rsidR="0095611F">
        <w:rPr>
          <w:rFonts w:ascii="Times New Roman" w:hAnsi="Times New Roman" w:cs="Times New Roman"/>
        </w:rPr>
        <w:t>-2024</w:t>
      </w:r>
      <w:r w:rsidRPr="000A5C41">
        <w:rPr>
          <w:rFonts w:ascii="Times New Roman" w:hAnsi="Times New Roman" w:cs="Times New Roman"/>
        </w:rPr>
        <w:t>)</w:t>
      </w:r>
    </w:p>
    <w:p w14:paraId="2AD30CD7" w14:textId="7BE607BD" w:rsidR="005C4ED8" w:rsidRPr="000A5C41" w:rsidRDefault="005C4ED8" w:rsidP="0048132D">
      <w:pPr>
        <w:pStyle w:val="ListParagraph"/>
        <w:numPr>
          <w:ilvl w:val="0"/>
          <w:numId w:val="12"/>
        </w:numPr>
        <w:spacing w:after="0" w:line="240" w:lineRule="auto"/>
        <w:rPr>
          <w:rFonts w:ascii="Times New Roman" w:hAnsi="Times New Roman" w:cs="Times New Roman"/>
        </w:rPr>
      </w:pPr>
      <w:r w:rsidRPr="000A5C41">
        <w:rPr>
          <w:rFonts w:ascii="Times New Roman" w:hAnsi="Times New Roman" w:cs="Times New Roman"/>
        </w:rPr>
        <w:t>Lectured to and had a round-table style discussion with the Survivors Union of the Bluegrass, a local organization affiliated with the Substance Use Priority Research Area at the University of Kentucky that consists of local recovering substance users. I presented my work</w:t>
      </w:r>
      <w:r w:rsidR="0064409E">
        <w:rPr>
          <w:rFonts w:ascii="Times New Roman" w:hAnsi="Times New Roman" w:cs="Times New Roman"/>
        </w:rPr>
        <w:t xml:space="preserve"> at several meetings and lead the discussion sections. Additionally, I was selected for an oral presentation about my experience with the SUB at the Substance Use Research Event in April 2024.</w:t>
      </w:r>
    </w:p>
    <w:sectPr w:rsidR="005C4ED8" w:rsidRPr="000A5C41" w:rsidSect="006A28A3">
      <w:pgSz w:w="12240" w:h="15840"/>
      <w:pgMar w:top="27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0647" w14:textId="77777777" w:rsidR="009C227B" w:rsidRDefault="009C227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089D219" w14:textId="77777777" w:rsidR="009C227B" w:rsidRDefault="009C227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8B28" w14:textId="77777777" w:rsidR="009C227B" w:rsidRDefault="009C227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23743C36" w14:textId="77777777" w:rsidR="009C227B" w:rsidRDefault="009C227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911"/>
    <w:multiLevelType w:val="hybridMultilevel"/>
    <w:tmpl w:val="990E2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CE154B"/>
    <w:multiLevelType w:val="hybridMultilevel"/>
    <w:tmpl w:val="5FF01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86D2E"/>
    <w:multiLevelType w:val="hybridMultilevel"/>
    <w:tmpl w:val="939EB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3702D"/>
    <w:multiLevelType w:val="hybridMultilevel"/>
    <w:tmpl w:val="7262A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4D1154"/>
    <w:multiLevelType w:val="hybridMultilevel"/>
    <w:tmpl w:val="E5188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755F2B"/>
    <w:multiLevelType w:val="hybridMultilevel"/>
    <w:tmpl w:val="89782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9364A"/>
    <w:multiLevelType w:val="hybridMultilevel"/>
    <w:tmpl w:val="FDF67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EF1642"/>
    <w:multiLevelType w:val="hybridMultilevel"/>
    <w:tmpl w:val="3558FE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2C73F7"/>
    <w:multiLevelType w:val="hybridMultilevel"/>
    <w:tmpl w:val="CC90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54467"/>
    <w:multiLevelType w:val="hybridMultilevel"/>
    <w:tmpl w:val="51F45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E5004B"/>
    <w:multiLevelType w:val="hybridMultilevel"/>
    <w:tmpl w:val="9A3C66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227A80"/>
    <w:multiLevelType w:val="hybridMultilevel"/>
    <w:tmpl w:val="600C3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E3393"/>
    <w:multiLevelType w:val="hybridMultilevel"/>
    <w:tmpl w:val="A692D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870352"/>
    <w:multiLevelType w:val="hybridMultilevel"/>
    <w:tmpl w:val="14E277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6A56515"/>
    <w:multiLevelType w:val="hybridMultilevel"/>
    <w:tmpl w:val="4CB8AB70"/>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5" w15:restartNumberingAfterBreak="0">
    <w:nsid w:val="489F505F"/>
    <w:multiLevelType w:val="hybridMultilevel"/>
    <w:tmpl w:val="06D44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F9307A"/>
    <w:multiLevelType w:val="hybridMultilevel"/>
    <w:tmpl w:val="09F69D7A"/>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7" w15:restartNumberingAfterBreak="0">
    <w:nsid w:val="4C4837C5"/>
    <w:multiLevelType w:val="hybridMultilevel"/>
    <w:tmpl w:val="7D06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10365"/>
    <w:multiLevelType w:val="hybridMultilevel"/>
    <w:tmpl w:val="B2222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161B0"/>
    <w:multiLevelType w:val="hybridMultilevel"/>
    <w:tmpl w:val="16C4A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055672"/>
    <w:multiLevelType w:val="hybridMultilevel"/>
    <w:tmpl w:val="1EDE9F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6A6ECD"/>
    <w:multiLevelType w:val="hybridMultilevel"/>
    <w:tmpl w:val="C0F291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66650AA2"/>
    <w:multiLevelType w:val="hybridMultilevel"/>
    <w:tmpl w:val="11AE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E44BF"/>
    <w:multiLevelType w:val="hybridMultilevel"/>
    <w:tmpl w:val="46B02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83BE4"/>
    <w:multiLevelType w:val="hybridMultilevel"/>
    <w:tmpl w:val="B206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76287"/>
    <w:multiLevelType w:val="hybridMultilevel"/>
    <w:tmpl w:val="316C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280526">
    <w:abstractNumId w:val="14"/>
  </w:num>
  <w:num w:numId="2" w16cid:durableId="1806660220">
    <w:abstractNumId w:val="16"/>
  </w:num>
  <w:num w:numId="3" w16cid:durableId="1878813288">
    <w:abstractNumId w:val="7"/>
  </w:num>
  <w:num w:numId="4" w16cid:durableId="653989570">
    <w:abstractNumId w:val="9"/>
  </w:num>
  <w:num w:numId="5" w16cid:durableId="870993049">
    <w:abstractNumId w:val="0"/>
  </w:num>
  <w:num w:numId="6" w16cid:durableId="1348485982">
    <w:abstractNumId w:val="8"/>
  </w:num>
  <w:num w:numId="7" w16cid:durableId="2065443933">
    <w:abstractNumId w:val="21"/>
  </w:num>
  <w:num w:numId="8" w16cid:durableId="149181065">
    <w:abstractNumId w:val="25"/>
  </w:num>
  <w:num w:numId="9" w16cid:durableId="341783839">
    <w:abstractNumId w:val="24"/>
  </w:num>
  <w:num w:numId="10" w16cid:durableId="515197444">
    <w:abstractNumId w:val="12"/>
  </w:num>
  <w:num w:numId="11" w16cid:durableId="1844002970">
    <w:abstractNumId w:val="4"/>
  </w:num>
  <w:num w:numId="12" w16cid:durableId="2084716093">
    <w:abstractNumId w:val="10"/>
  </w:num>
  <w:num w:numId="13" w16cid:durableId="1618174545">
    <w:abstractNumId w:val="22"/>
  </w:num>
  <w:num w:numId="14" w16cid:durableId="1612394842">
    <w:abstractNumId w:val="5"/>
  </w:num>
  <w:num w:numId="15" w16cid:durableId="1807432161">
    <w:abstractNumId w:val="1"/>
  </w:num>
  <w:num w:numId="16" w16cid:durableId="1601571425">
    <w:abstractNumId w:val="19"/>
  </w:num>
  <w:num w:numId="17" w16cid:durableId="856311275">
    <w:abstractNumId w:val="6"/>
  </w:num>
  <w:num w:numId="18" w16cid:durableId="244194606">
    <w:abstractNumId w:val="17"/>
  </w:num>
  <w:num w:numId="19" w16cid:durableId="648829463">
    <w:abstractNumId w:val="15"/>
  </w:num>
  <w:num w:numId="20" w16cid:durableId="1858733784">
    <w:abstractNumId w:val="3"/>
  </w:num>
  <w:num w:numId="21" w16cid:durableId="261030438">
    <w:abstractNumId w:val="2"/>
  </w:num>
  <w:num w:numId="22" w16cid:durableId="1422335949">
    <w:abstractNumId w:val="18"/>
  </w:num>
  <w:num w:numId="23" w16cid:durableId="528109635">
    <w:abstractNumId w:val="11"/>
  </w:num>
  <w:num w:numId="24" w16cid:durableId="1078090893">
    <w:abstractNumId w:val="13"/>
  </w:num>
  <w:num w:numId="25" w16cid:durableId="884096630">
    <w:abstractNumId w:val="20"/>
  </w:num>
  <w:num w:numId="26" w16cid:durableId="3767058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19"/>
    <w:rsid w:val="00007534"/>
    <w:rsid w:val="0002288B"/>
    <w:rsid w:val="00030364"/>
    <w:rsid w:val="00052477"/>
    <w:rsid w:val="00077DFC"/>
    <w:rsid w:val="000A3FF7"/>
    <w:rsid w:val="000A4D49"/>
    <w:rsid w:val="000A5C41"/>
    <w:rsid w:val="000B2CD6"/>
    <w:rsid w:val="000C6937"/>
    <w:rsid w:val="000D6132"/>
    <w:rsid w:val="000E7692"/>
    <w:rsid w:val="000F56B1"/>
    <w:rsid w:val="000F6C4B"/>
    <w:rsid w:val="00103AD0"/>
    <w:rsid w:val="00115F04"/>
    <w:rsid w:val="00127F6B"/>
    <w:rsid w:val="00133F56"/>
    <w:rsid w:val="0014474E"/>
    <w:rsid w:val="00160966"/>
    <w:rsid w:val="00173068"/>
    <w:rsid w:val="00173921"/>
    <w:rsid w:val="0017698C"/>
    <w:rsid w:val="00193F59"/>
    <w:rsid w:val="001A4D45"/>
    <w:rsid w:val="001B1002"/>
    <w:rsid w:val="001D71D5"/>
    <w:rsid w:val="001E32D7"/>
    <w:rsid w:val="001F18AC"/>
    <w:rsid w:val="00206E58"/>
    <w:rsid w:val="00214915"/>
    <w:rsid w:val="00214CAB"/>
    <w:rsid w:val="00221266"/>
    <w:rsid w:val="00234C33"/>
    <w:rsid w:val="00251426"/>
    <w:rsid w:val="0025310D"/>
    <w:rsid w:val="00264B74"/>
    <w:rsid w:val="00283D23"/>
    <w:rsid w:val="002A08B7"/>
    <w:rsid w:val="002B3462"/>
    <w:rsid w:val="002D0341"/>
    <w:rsid w:val="002E0D15"/>
    <w:rsid w:val="002F27E3"/>
    <w:rsid w:val="00300DD7"/>
    <w:rsid w:val="00300E0D"/>
    <w:rsid w:val="0030294F"/>
    <w:rsid w:val="0030681F"/>
    <w:rsid w:val="00310DB9"/>
    <w:rsid w:val="0031475B"/>
    <w:rsid w:val="00320E6F"/>
    <w:rsid w:val="00345841"/>
    <w:rsid w:val="00354C8A"/>
    <w:rsid w:val="003601A0"/>
    <w:rsid w:val="00375EFF"/>
    <w:rsid w:val="003B0F14"/>
    <w:rsid w:val="003B26D0"/>
    <w:rsid w:val="003B678E"/>
    <w:rsid w:val="003D0D1B"/>
    <w:rsid w:val="003E1CCE"/>
    <w:rsid w:val="003E1CD3"/>
    <w:rsid w:val="003F5548"/>
    <w:rsid w:val="00431A9B"/>
    <w:rsid w:val="0044317E"/>
    <w:rsid w:val="00462C04"/>
    <w:rsid w:val="0048132D"/>
    <w:rsid w:val="00482DC3"/>
    <w:rsid w:val="00486863"/>
    <w:rsid w:val="004A29A4"/>
    <w:rsid w:val="004A52BC"/>
    <w:rsid w:val="004A69E1"/>
    <w:rsid w:val="004B1D54"/>
    <w:rsid w:val="004F79E8"/>
    <w:rsid w:val="005011A4"/>
    <w:rsid w:val="00502416"/>
    <w:rsid w:val="0050483F"/>
    <w:rsid w:val="00535BAD"/>
    <w:rsid w:val="00536FD1"/>
    <w:rsid w:val="00546E26"/>
    <w:rsid w:val="005479E4"/>
    <w:rsid w:val="005574D0"/>
    <w:rsid w:val="0057491F"/>
    <w:rsid w:val="005962C7"/>
    <w:rsid w:val="005A43DE"/>
    <w:rsid w:val="005B311C"/>
    <w:rsid w:val="005C175C"/>
    <w:rsid w:val="005C4ED8"/>
    <w:rsid w:val="005D2F6E"/>
    <w:rsid w:val="005D3968"/>
    <w:rsid w:val="005D6971"/>
    <w:rsid w:val="005E42C4"/>
    <w:rsid w:val="005F2389"/>
    <w:rsid w:val="005F5618"/>
    <w:rsid w:val="005F680F"/>
    <w:rsid w:val="006003B4"/>
    <w:rsid w:val="0060195A"/>
    <w:rsid w:val="006063EF"/>
    <w:rsid w:val="00625092"/>
    <w:rsid w:val="006275C3"/>
    <w:rsid w:val="0063249A"/>
    <w:rsid w:val="0064409E"/>
    <w:rsid w:val="00647407"/>
    <w:rsid w:val="00663F3C"/>
    <w:rsid w:val="006762ED"/>
    <w:rsid w:val="006763AC"/>
    <w:rsid w:val="006A28A3"/>
    <w:rsid w:val="006B1377"/>
    <w:rsid w:val="006C25C7"/>
    <w:rsid w:val="006C3D74"/>
    <w:rsid w:val="006C4BBA"/>
    <w:rsid w:val="006E12AB"/>
    <w:rsid w:val="00710CCC"/>
    <w:rsid w:val="00713133"/>
    <w:rsid w:val="00724623"/>
    <w:rsid w:val="00727E52"/>
    <w:rsid w:val="00737B3A"/>
    <w:rsid w:val="00744AF8"/>
    <w:rsid w:val="00760EFC"/>
    <w:rsid w:val="00766825"/>
    <w:rsid w:val="007751B4"/>
    <w:rsid w:val="007830DE"/>
    <w:rsid w:val="007C082C"/>
    <w:rsid w:val="007C3AA6"/>
    <w:rsid w:val="007D5BB0"/>
    <w:rsid w:val="007E02E9"/>
    <w:rsid w:val="007F268C"/>
    <w:rsid w:val="008110B3"/>
    <w:rsid w:val="00827ECE"/>
    <w:rsid w:val="008436FC"/>
    <w:rsid w:val="00856981"/>
    <w:rsid w:val="008642E8"/>
    <w:rsid w:val="008722A0"/>
    <w:rsid w:val="00883EF3"/>
    <w:rsid w:val="00884D25"/>
    <w:rsid w:val="00892A17"/>
    <w:rsid w:val="008B5ABE"/>
    <w:rsid w:val="008C0EF2"/>
    <w:rsid w:val="008C4290"/>
    <w:rsid w:val="008D3B87"/>
    <w:rsid w:val="008E6B65"/>
    <w:rsid w:val="008F5654"/>
    <w:rsid w:val="008F657A"/>
    <w:rsid w:val="00924F84"/>
    <w:rsid w:val="009305D2"/>
    <w:rsid w:val="00943099"/>
    <w:rsid w:val="0095611F"/>
    <w:rsid w:val="00986A34"/>
    <w:rsid w:val="00995D64"/>
    <w:rsid w:val="009B7327"/>
    <w:rsid w:val="009B734A"/>
    <w:rsid w:val="009C0CCA"/>
    <w:rsid w:val="009C169D"/>
    <w:rsid w:val="009C2002"/>
    <w:rsid w:val="009C227B"/>
    <w:rsid w:val="009E5FC9"/>
    <w:rsid w:val="009E7BAF"/>
    <w:rsid w:val="009F4C92"/>
    <w:rsid w:val="00A41985"/>
    <w:rsid w:val="00A457FE"/>
    <w:rsid w:val="00A53C01"/>
    <w:rsid w:val="00A74CB2"/>
    <w:rsid w:val="00A820FE"/>
    <w:rsid w:val="00A85FEA"/>
    <w:rsid w:val="00A95612"/>
    <w:rsid w:val="00AB4087"/>
    <w:rsid w:val="00AC1063"/>
    <w:rsid w:val="00AF51AE"/>
    <w:rsid w:val="00B10833"/>
    <w:rsid w:val="00B70F85"/>
    <w:rsid w:val="00B86C8C"/>
    <w:rsid w:val="00B91A35"/>
    <w:rsid w:val="00B91EAF"/>
    <w:rsid w:val="00BA0149"/>
    <w:rsid w:val="00BB1BFF"/>
    <w:rsid w:val="00BC3061"/>
    <w:rsid w:val="00BD1838"/>
    <w:rsid w:val="00BD2C12"/>
    <w:rsid w:val="00BD7A03"/>
    <w:rsid w:val="00BF1A26"/>
    <w:rsid w:val="00BF2DC5"/>
    <w:rsid w:val="00BF6536"/>
    <w:rsid w:val="00C012E7"/>
    <w:rsid w:val="00C02084"/>
    <w:rsid w:val="00C07811"/>
    <w:rsid w:val="00C329DB"/>
    <w:rsid w:val="00C4166D"/>
    <w:rsid w:val="00C4350D"/>
    <w:rsid w:val="00C527EE"/>
    <w:rsid w:val="00C66329"/>
    <w:rsid w:val="00C746C0"/>
    <w:rsid w:val="00C75B86"/>
    <w:rsid w:val="00C920E0"/>
    <w:rsid w:val="00CA71E6"/>
    <w:rsid w:val="00CB5731"/>
    <w:rsid w:val="00CD2AC5"/>
    <w:rsid w:val="00CD2BCD"/>
    <w:rsid w:val="00CE1586"/>
    <w:rsid w:val="00CE609E"/>
    <w:rsid w:val="00D25D83"/>
    <w:rsid w:val="00D533C2"/>
    <w:rsid w:val="00D53B3F"/>
    <w:rsid w:val="00D85E95"/>
    <w:rsid w:val="00D96502"/>
    <w:rsid w:val="00DB6423"/>
    <w:rsid w:val="00DB75AB"/>
    <w:rsid w:val="00DD3616"/>
    <w:rsid w:val="00DD3FE2"/>
    <w:rsid w:val="00DF12DE"/>
    <w:rsid w:val="00DF77C7"/>
    <w:rsid w:val="00E0330C"/>
    <w:rsid w:val="00E037AD"/>
    <w:rsid w:val="00E15A38"/>
    <w:rsid w:val="00E25A2A"/>
    <w:rsid w:val="00E26EFB"/>
    <w:rsid w:val="00E302E8"/>
    <w:rsid w:val="00E462D0"/>
    <w:rsid w:val="00E60BD6"/>
    <w:rsid w:val="00E619A7"/>
    <w:rsid w:val="00E66A2E"/>
    <w:rsid w:val="00E72DA5"/>
    <w:rsid w:val="00E83FB1"/>
    <w:rsid w:val="00EA03D0"/>
    <w:rsid w:val="00EB4C37"/>
    <w:rsid w:val="00EC56BE"/>
    <w:rsid w:val="00ED0B19"/>
    <w:rsid w:val="00ED1235"/>
    <w:rsid w:val="00ED44BF"/>
    <w:rsid w:val="00EE54A9"/>
    <w:rsid w:val="00EF2046"/>
    <w:rsid w:val="00EF36A6"/>
    <w:rsid w:val="00F0664F"/>
    <w:rsid w:val="00F1239F"/>
    <w:rsid w:val="00F16089"/>
    <w:rsid w:val="00F24740"/>
    <w:rsid w:val="00F56075"/>
    <w:rsid w:val="00F5783F"/>
    <w:rsid w:val="00F73D3D"/>
    <w:rsid w:val="00F80F70"/>
    <w:rsid w:val="00F841C1"/>
    <w:rsid w:val="00F93D19"/>
    <w:rsid w:val="00FA1211"/>
    <w:rsid w:val="00FA683E"/>
    <w:rsid w:val="00FC1D9C"/>
    <w:rsid w:val="00FE5AA8"/>
    <w:rsid w:val="00FE6406"/>
    <w:rsid w:val="00FF35C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931EDB"/>
  <w15:docId w15:val="{64247B3F-E0E9-4DB1-8100-1FB88BCA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customStyle="1" w:styleId="UnresolvedMention1">
    <w:name w:val="Unresolved Mention1"/>
    <w:basedOn w:val="DefaultParagraphFont"/>
    <w:uiPriority w:val="99"/>
    <w:semiHidden/>
    <w:unhideWhenUsed/>
    <w:rsid w:val="0014474E"/>
    <w:rPr>
      <w:color w:val="808080"/>
      <w:shd w:val="clear" w:color="auto" w:fill="E6E6E6"/>
    </w:rPr>
  </w:style>
  <w:style w:type="paragraph" w:customStyle="1" w:styleId="DataField11pt-Single">
    <w:name w:val="Data Field 11pt-Single"/>
    <w:basedOn w:val="Normal"/>
    <w:link w:val="DataField11pt-SingleChar"/>
    <w:rsid w:val="005C4ED8"/>
    <w:pPr>
      <w:autoSpaceDE w:val="0"/>
      <w:autoSpaceDN w:val="0"/>
      <w:spacing w:after="0" w:line="240" w:lineRule="auto"/>
    </w:pPr>
    <w:rPr>
      <w:rFonts w:ascii="Arial" w:hAnsi="Arial" w:cs="Arial"/>
      <w:szCs w:val="20"/>
    </w:rPr>
  </w:style>
  <w:style w:type="character" w:customStyle="1" w:styleId="DataField11pt-SingleChar">
    <w:name w:val="Data Field 11pt-Single Char"/>
    <w:basedOn w:val="DefaultParagraphFont"/>
    <w:link w:val="DataField11pt-Single"/>
    <w:rsid w:val="005C4ED8"/>
    <w:rPr>
      <w:rFonts w:ascii="Arial" w:hAnsi="Arial" w:cs="Arial"/>
      <w:sz w:val="22"/>
    </w:rPr>
  </w:style>
  <w:style w:type="character" w:styleId="Strong">
    <w:name w:val="Strong"/>
    <w:basedOn w:val="DefaultParagraphFont"/>
    <w:uiPriority w:val="22"/>
    <w:qFormat/>
    <w:rsid w:val="005C4ED8"/>
    <w:rPr>
      <w:b/>
      <w:bCs/>
    </w:rPr>
  </w:style>
  <w:style w:type="paragraph" w:styleId="Revision">
    <w:name w:val="Revision"/>
    <w:hidden/>
    <w:uiPriority w:val="99"/>
    <w:semiHidden/>
    <w:rsid w:val="006C4BBA"/>
    <w:rPr>
      <w:rFonts w:cs="Calibri"/>
      <w:sz w:val="22"/>
      <w:szCs w:val="22"/>
    </w:rPr>
  </w:style>
  <w:style w:type="character" w:styleId="CommentReference">
    <w:name w:val="annotation reference"/>
    <w:basedOn w:val="DefaultParagraphFont"/>
    <w:uiPriority w:val="99"/>
    <w:semiHidden/>
    <w:unhideWhenUsed/>
    <w:rsid w:val="006C4BBA"/>
    <w:rPr>
      <w:sz w:val="16"/>
      <w:szCs w:val="16"/>
    </w:rPr>
  </w:style>
  <w:style w:type="paragraph" w:styleId="CommentText">
    <w:name w:val="annotation text"/>
    <w:basedOn w:val="Normal"/>
    <w:link w:val="CommentTextChar"/>
    <w:uiPriority w:val="99"/>
    <w:semiHidden/>
    <w:unhideWhenUsed/>
    <w:rsid w:val="006C4BBA"/>
    <w:pPr>
      <w:spacing w:line="240" w:lineRule="auto"/>
    </w:pPr>
    <w:rPr>
      <w:sz w:val="20"/>
      <w:szCs w:val="20"/>
    </w:rPr>
  </w:style>
  <w:style w:type="character" w:customStyle="1" w:styleId="CommentTextChar">
    <w:name w:val="Comment Text Char"/>
    <w:basedOn w:val="DefaultParagraphFont"/>
    <w:link w:val="CommentText"/>
    <w:uiPriority w:val="99"/>
    <w:semiHidden/>
    <w:rsid w:val="006C4BBA"/>
    <w:rPr>
      <w:rFonts w:cs="Calibri"/>
    </w:rPr>
  </w:style>
  <w:style w:type="paragraph" w:styleId="CommentSubject">
    <w:name w:val="annotation subject"/>
    <w:basedOn w:val="CommentText"/>
    <w:next w:val="CommentText"/>
    <w:link w:val="CommentSubjectChar"/>
    <w:uiPriority w:val="99"/>
    <w:semiHidden/>
    <w:unhideWhenUsed/>
    <w:rsid w:val="006C4BBA"/>
    <w:rPr>
      <w:b/>
      <w:bCs/>
    </w:rPr>
  </w:style>
  <w:style w:type="character" w:customStyle="1" w:styleId="CommentSubjectChar">
    <w:name w:val="Comment Subject Char"/>
    <w:basedOn w:val="CommentTextChar"/>
    <w:link w:val="CommentSubject"/>
    <w:uiPriority w:val="99"/>
    <w:semiHidden/>
    <w:rsid w:val="006C4BBA"/>
    <w:rPr>
      <w:rFonts w:cs="Calibri"/>
      <w:b/>
      <w:bCs/>
    </w:rPr>
  </w:style>
  <w:style w:type="paragraph" w:customStyle="1" w:styleId="pf0">
    <w:name w:val="pf0"/>
    <w:basedOn w:val="Normal"/>
    <w:rsid w:val="00345841"/>
    <w:pPr>
      <w:spacing w:before="100" w:beforeAutospacing="1" w:after="100" w:afterAutospacing="1" w:line="240" w:lineRule="auto"/>
    </w:pPr>
    <w:rPr>
      <w:rFonts w:ascii="Times New Roman" w:hAnsi="Times New Roman" w:cs="Times New Roman"/>
      <w:sz w:val="24"/>
      <w:szCs w:val="24"/>
    </w:rPr>
  </w:style>
  <w:style w:type="character" w:customStyle="1" w:styleId="cf01">
    <w:name w:val="cf01"/>
    <w:basedOn w:val="DefaultParagraphFont"/>
    <w:rsid w:val="00345841"/>
    <w:rPr>
      <w:rFonts w:ascii="Segoe UI" w:hAnsi="Segoe UI" w:cs="Segoe UI" w:hint="default"/>
      <w:sz w:val="18"/>
      <w:szCs w:val="18"/>
    </w:rPr>
  </w:style>
  <w:style w:type="character" w:customStyle="1" w:styleId="cf11">
    <w:name w:val="cf11"/>
    <w:basedOn w:val="DefaultParagraphFont"/>
    <w:rsid w:val="0034584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4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1130 SW CRESTIVIE</vt:lpstr>
    </vt:vector>
  </TitlesOfParts>
  <Company>PSD267</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1130 SW CRESTIVIE</dc:title>
  <dc:creator>whitetay</dc:creator>
  <cp:lastModifiedBy>Tanner Anderson</cp:lastModifiedBy>
  <cp:revision>47</cp:revision>
  <cp:lastPrinted>2013-05-14T21:27:00Z</cp:lastPrinted>
  <dcterms:created xsi:type="dcterms:W3CDTF">2023-10-30T21:26:00Z</dcterms:created>
  <dcterms:modified xsi:type="dcterms:W3CDTF">2025-02-13T23:26:00Z</dcterms:modified>
</cp:coreProperties>
</file>