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A896" w14:textId="7273946B" w:rsidR="003F7421" w:rsidRDefault="00B57B4C" w:rsidP="003F7421">
      <w:pPr>
        <w:jc w:val="center"/>
        <w:rPr>
          <w:sz w:val="36"/>
          <w:szCs w:val="36"/>
        </w:rPr>
      </w:pPr>
      <w:r w:rsidRPr="003F7421">
        <w:rPr>
          <w:rFonts w:ascii="Calibri" w:eastAsia="Calibri" w:hAnsi="Calibri" w:cs="Calibri"/>
          <w:b/>
          <w:color w:val="000000"/>
          <w:sz w:val="36"/>
          <w:szCs w:val="36"/>
        </w:rPr>
        <w:t xml:space="preserve">Ashish </w:t>
      </w:r>
      <w:proofErr w:type="spellStart"/>
      <w:r w:rsidRPr="003F7421">
        <w:rPr>
          <w:rFonts w:ascii="Calibri" w:eastAsia="Calibri" w:hAnsi="Calibri" w:cs="Calibri"/>
          <w:b/>
          <w:color w:val="000000"/>
          <w:sz w:val="36"/>
          <w:szCs w:val="36"/>
        </w:rPr>
        <w:t>Shelar</w:t>
      </w:r>
      <w:proofErr w:type="spellEnd"/>
      <w:r w:rsidRPr="003F7421">
        <w:rPr>
          <w:rFonts w:ascii="Calibri" w:eastAsia="Calibri" w:hAnsi="Calibri" w:cs="Calibri"/>
          <w:b/>
          <w:color w:val="000000"/>
          <w:sz w:val="36"/>
          <w:szCs w:val="36"/>
        </w:rPr>
        <w:t xml:space="preserve">, </w:t>
      </w:r>
      <w:proofErr w:type="spellStart"/>
      <w:r w:rsidRPr="003F7421">
        <w:rPr>
          <w:rFonts w:ascii="Calibri" w:eastAsia="Calibri" w:hAnsi="Calibri" w:cs="Calibri"/>
          <w:b/>
          <w:color w:val="000000"/>
          <w:sz w:val="36"/>
          <w:szCs w:val="36"/>
        </w:rPr>
        <w:t>Ph</w:t>
      </w:r>
      <w:r w:rsidR="003F02C8" w:rsidRPr="003F7421">
        <w:rPr>
          <w:rFonts w:ascii="Calibri" w:eastAsia="Calibri" w:hAnsi="Calibri" w:cs="Calibri"/>
          <w:b/>
          <w:color w:val="000000"/>
          <w:sz w:val="36"/>
          <w:szCs w:val="36"/>
        </w:rPr>
        <w:t>.</w:t>
      </w:r>
      <w:r w:rsidRPr="003F7421">
        <w:rPr>
          <w:rFonts w:ascii="Calibri" w:eastAsia="Calibri" w:hAnsi="Calibri" w:cs="Calibri"/>
          <w:b/>
          <w:color w:val="000000"/>
          <w:sz w:val="36"/>
          <w:szCs w:val="36"/>
        </w:rPr>
        <w:t>D</w:t>
      </w:r>
      <w:proofErr w:type="spellEnd"/>
    </w:p>
    <w:p w14:paraId="00000003" w14:textId="43997D95" w:rsidR="00927CF1" w:rsidRPr="003F7421" w:rsidRDefault="003F7421" w:rsidP="003F7421">
      <w:pPr>
        <w:rPr>
          <w:sz w:val="36"/>
          <w:szCs w:val="36"/>
        </w:rPr>
      </w:pPr>
      <w:hyperlink r:id="rId7">
        <w:r>
          <w:rPr>
            <w:rFonts w:ascii="Calibri" w:eastAsia="Calibri" w:hAnsi="Calibri" w:cs="Calibri"/>
            <w:color w:val="666666"/>
          </w:rPr>
          <w:t>Yale University, New Haven, Connecticut | a</w:t>
        </w:r>
        <w:r w:rsidR="00B57B4C">
          <w:rPr>
            <w:rFonts w:ascii="Calibri" w:eastAsia="Calibri" w:hAnsi="Calibri" w:cs="Calibri"/>
            <w:color w:val="666666"/>
          </w:rPr>
          <w:t>shish.shelar@yale.edu</w:t>
        </w:r>
      </w:hyperlink>
      <w:r>
        <w:rPr>
          <w:rFonts w:ascii="Calibri" w:eastAsia="Calibri" w:hAnsi="Calibri" w:cs="Calibri"/>
          <w:color w:val="666666"/>
        </w:rPr>
        <w:t xml:space="preserve"> |</w:t>
      </w:r>
      <w:r w:rsidR="00B57B4C">
        <w:rPr>
          <w:rFonts w:ascii="Calibri" w:eastAsia="Calibri" w:hAnsi="Calibri" w:cs="Calibri"/>
          <w:color w:val="666666"/>
        </w:rPr>
        <w:t xml:space="preserve"> </w:t>
      </w:r>
      <w:r>
        <w:rPr>
          <w:rFonts w:ascii="Calibri" w:eastAsia="Calibri" w:hAnsi="Calibri" w:cs="Calibri"/>
          <w:color w:val="666666"/>
        </w:rPr>
        <w:t xml:space="preserve">+1 </w:t>
      </w:r>
      <w:r w:rsidR="00B57B4C">
        <w:rPr>
          <w:rFonts w:ascii="Calibri" w:eastAsia="Calibri" w:hAnsi="Calibri" w:cs="Calibri"/>
          <w:color w:val="666666"/>
        </w:rPr>
        <w:t xml:space="preserve">(203)928-0348 </w:t>
      </w:r>
    </w:p>
    <w:p w14:paraId="00000008" w14:textId="77777777" w:rsidR="00927CF1" w:rsidRDefault="00927CF1" w:rsidP="003F7421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rPr>
          <w:rFonts w:ascii="Century Schoolbook" w:eastAsia="Century Schoolbook" w:hAnsi="Century Schoolbook" w:cs="Century Schoolbook"/>
          <w:color w:val="666666"/>
          <w:sz w:val="16"/>
          <w:szCs w:val="16"/>
        </w:rPr>
      </w:pPr>
    </w:p>
    <w:p w14:paraId="00000009" w14:textId="77777777" w:rsidR="00927CF1" w:rsidRDefault="00927CF1">
      <w:pPr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3803F820" w14:textId="62042E7D" w:rsidR="003F7421" w:rsidRPr="00CF717E" w:rsidRDefault="003F7421" w:rsidP="003F7421">
      <w:pPr>
        <w:jc w:val="both"/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</w:pPr>
      <w:r w:rsidRPr="00CF717E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 xml:space="preserve">A dedicated and highly knowledgeable research scientist and bioinformatician specializing in biological sciences with </w:t>
      </w:r>
      <w:r w:rsidRPr="00B27CBD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>extensive</w:t>
      </w:r>
      <w:r w:rsidRPr="00CF717E">
        <w:rPr>
          <w:rFonts w:asciiTheme="majorHAnsi" w:eastAsia="Calibri" w:hAnsiTheme="majorHAnsi" w:cstheme="majorHAnsi"/>
          <w:b/>
          <w:i/>
          <w:iCs/>
          <w:color w:val="FF0000"/>
          <w:sz w:val="22"/>
          <w:szCs w:val="22"/>
        </w:rPr>
        <w:t xml:space="preserve"> </w:t>
      </w:r>
      <w:r w:rsidRPr="00CF717E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 xml:space="preserve">experience in </w:t>
      </w:r>
      <w:r w:rsidR="0073531E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>Spatial Multi-</w:t>
      </w:r>
      <w:proofErr w:type="spellStart"/>
      <w:r w:rsidR="0073531E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>omic</w:t>
      </w:r>
      <w:proofErr w:type="spellEnd"/>
      <w:r w:rsidRPr="00CF717E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 xml:space="preserve"> algorithm design, data analysis and pipeline optimization. Excels at setting up and maintaining </w:t>
      </w:r>
      <w:r w:rsidR="00DB2E31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 xml:space="preserve">mass cytometry </w:t>
      </w:r>
      <w:r w:rsidRPr="00CF717E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 xml:space="preserve">, </w:t>
      </w:r>
      <w:r w:rsidR="00F57BCE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>Imaging Mass Cytometry</w:t>
      </w:r>
      <w:r w:rsidRPr="00CF717E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 xml:space="preserve"> and</w:t>
      </w:r>
      <w:r w:rsidR="00F57BCE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 xml:space="preserve"> Spatial Genomic</w:t>
      </w:r>
      <w:r w:rsidRPr="00CF717E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 xml:space="preserve"> data analysis pipelines across multiple projects in inter-disciplinary environments. </w:t>
      </w:r>
      <w:r w:rsidRPr="00B27CBD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 xml:space="preserve">Collaborated with a team of cancer biologists and </w:t>
      </w:r>
      <w:r w:rsidR="00DB2E31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 xml:space="preserve">doctors (physician scientists) at Yale </w:t>
      </w:r>
      <w:r w:rsidRPr="00B27CBD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 xml:space="preserve">towards setting up custom analytical </w:t>
      </w:r>
      <w:r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 xml:space="preserve">bioinformatics </w:t>
      </w:r>
      <w:r w:rsidRPr="00B27CBD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>tools</w:t>
      </w:r>
      <w:r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>.</w:t>
      </w:r>
      <w:r w:rsidRPr="00B27CBD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 xml:space="preserve"> </w:t>
      </w:r>
      <w:r w:rsidRPr="00CF717E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 xml:space="preserve">Proven track record in the field of computational biology </w:t>
      </w:r>
      <w:r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>evidenced by</w:t>
      </w:r>
      <w:r w:rsidRPr="00CF717E">
        <w:rPr>
          <w:rFonts w:asciiTheme="majorHAnsi" w:eastAsia="Calibri" w:hAnsiTheme="majorHAnsi" w:cstheme="majorHAnsi"/>
          <w:bCs/>
          <w:color w:val="000000" w:themeColor="text1"/>
          <w:sz w:val="22"/>
          <w:szCs w:val="22"/>
        </w:rPr>
        <w:t xml:space="preserve"> research articles in high-impact scientific journals. </w:t>
      </w:r>
    </w:p>
    <w:p w14:paraId="5EB91D4F" w14:textId="0B52BF91" w:rsidR="003F7421" w:rsidRDefault="003F7421">
      <w:pPr>
        <w:ind w:left="2127" w:hanging="2127"/>
        <w:rPr>
          <w:rFonts w:ascii="Calibri" w:eastAsia="Calibri" w:hAnsi="Calibri" w:cs="Calibri"/>
          <w:b/>
          <w:color w:val="0070C0"/>
          <w:sz w:val="28"/>
          <w:szCs w:val="28"/>
        </w:rPr>
      </w:pPr>
    </w:p>
    <w:p w14:paraId="0000000A" w14:textId="3E13114E" w:rsidR="00927CF1" w:rsidRDefault="00B57B4C">
      <w:pPr>
        <w:ind w:left="2127" w:hanging="212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70C0"/>
          <w:sz w:val="28"/>
          <w:szCs w:val="28"/>
        </w:rPr>
        <w:t>Specialization</w:t>
      </w:r>
      <w:r>
        <w:rPr>
          <w:rFonts w:ascii="Calibri" w:eastAsia="Calibri" w:hAnsi="Calibri" w:cs="Calibri"/>
          <w:b/>
          <w:color w:val="0070C0"/>
        </w:rPr>
        <w:tab/>
      </w:r>
      <w:r>
        <w:rPr>
          <w:rFonts w:ascii="Calibri" w:eastAsia="Calibri" w:hAnsi="Calibri" w:cs="Calibri"/>
          <w:b/>
          <w:color w:val="000000"/>
        </w:rPr>
        <w:t>Bioinformatics |</w:t>
      </w:r>
      <w:r w:rsidR="0073531E">
        <w:rPr>
          <w:rFonts w:ascii="Calibri" w:eastAsia="Calibri" w:hAnsi="Calibri" w:cs="Calibri"/>
          <w:b/>
        </w:rPr>
        <w:t>Spatial Multi Omics</w:t>
      </w:r>
      <w:r>
        <w:rPr>
          <w:rFonts w:ascii="Calibri" w:eastAsia="Calibri" w:hAnsi="Calibri" w:cs="Calibri"/>
          <w:b/>
          <w:color w:val="000000"/>
        </w:rPr>
        <w:t xml:space="preserve">| </w:t>
      </w:r>
      <w:r w:rsidR="00FC6EC3">
        <w:rPr>
          <w:rFonts w:ascii="Calibri" w:eastAsia="Calibri" w:hAnsi="Calibri" w:cs="Calibri"/>
          <w:b/>
        </w:rPr>
        <w:t>NGS data analysis</w:t>
      </w:r>
      <w:r w:rsidR="00FC6EC3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| </w:t>
      </w:r>
      <w:r w:rsidR="00C03A30">
        <w:rPr>
          <w:rFonts w:ascii="Calibri" w:eastAsia="Calibri" w:hAnsi="Calibri" w:cs="Calibri"/>
          <w:b/>
          <w:color w:val="000000"/>
        </w:rPr>
        <w:t>Algorithm</w:t>
      </w:r>
      <w:r w:rsidR="00EF7D32">
        <w:rPr>
          <w:rFonts w:ascii="Calibri" w:eastAsia="Calibri" w:hAnsi="Calibri" w:cs="Calibri"/>
          <w:b/>
          <w:color w:val="000000"/>
        </w:rPr>
        <w:t xml:space="preserve"> </w:t>
      </w:r>
      <w:r w:rsidR="00C03A30">
        <w:rPr>
          <w:rFonts w:ascii="Calibri" w:eastAsia="Calibri" w:hAnsi="Calibri" w:cs="Calibri"/>
          <w:b/>
          <w:color w:val="000000"/>
        </w:rPr>
        <w:t xml:space="preserve">Development | </w:t>
      </w:r>
      <w:r w:rsidR="00F5776C">
        <w:rPr>
          <w:rFonts w:ascii="Calibri" w:eastAsia="Calibri" w:hAnsi="Calibri" w:cs="Calibri"/>
          <w:b/>
          <w:color w:val="000000"/>
        </w:rPr>
        <w:t>Machine Learning |</w:t>
      </w:r>
      <w:r w:rsidR="00EF7D32">
        <w:rPr>
          <w:rFonts w:ascii="Calibri" w:eastAsia="Calibri" w:hAnsi="Calibri" w:cs="Calibri"/>
          <w:b/>
          <w:color w:val="000000"/>
        </w:rPr>
        <w:t>Manuscript review and management</w:t>
      </w:r>
    </w:p>
    <w:p w14:paraId="494819E5" w14:textId="77777777" w:rsidR="000531AD" w:rsidRDefault="000531AD">
      <w:pPr>
        <w:rPr>
          <w:rFonts w:ascii="Calibri" w:eastAsia="Calibri" w:hAnsi="Calibri" w:cs="Calibri"/>
          <w:b/>
          <w:color w:val="0070C0"/>
          <w:sz w:val="28"/>
          <w:szCs w:val="28"/>
        </w:rPr>
      </w:pPr>
    </w:p>
    <w:p w14:paraId="00000011" w14:textId="407E0E42" w:rsidR="00927CF1" w:rsidRPr="00DB2E31" w:rsidRDefault="00B57B4C">
      <w:pPr>
        <w:rPr>
          <w:rFonts w:ascii="Calibri" w:eastAsia="Calibri" w:hAnsi="Calibri" w:cs="Calibri"/>
          <w:b/>
          <w:color w:val="0070C0"/>
          <w:sz w:val="26"/>
          <w:szCs w:val="26"/>
        </w:rPr>
      </w:pPr>
      <w:r w:rsidRPr="00DB2E31">
        <w:rPr>
          <w:rFonts w:ascii="Calibri" w:eastAsia="Calibri" w:hAnsi="Calibri" w:cs="Calibri"/>
          <w:b/>
          <w:color w:val="0070C0"/>
          <w:sz w:val="26"/>
          <w:szCs w:val="26"/>
        </w:rPr>
        <w:t>Research Experience</w:t>
      </w:r>
    </w:p>
    <w:p w14:paraId="55E3728C" w14:textId="4853EA3E" w:rsidR="00394EE6" w:rsidRDefault="002D4A0B" w:rsidP="00394EE6">
      <w:pPr>
        <w:widowControl/>
        <w:autoSpaceDE w:val="0"/>
        <w:autoSpaceDN w:val="0"/>
        <w:adjustRightInd w:val="0"/>
        <w:rPr>
          <w:rFonts w:ascii="ArialMT" w:eastAsia="ArialMT" w:cs="ArialMT" w:hint="eastAsia"/>
          <w:sz w:val="19"/>
          <w:szCs w:val="19"/>
          <w:lang w:val="en-US"/>
        </w:rPr>
      </w:pPr>
      <w:r w:rsidRPr="00DB2E31">
        <w:rPr>
          <w:rFonts w:ascii="Calibri" w:eastAsia="Calibri" w:hAnsi="Calibri" w:cs="Calibri"/>
          <w:b/>
          <w:color w:val="0070C0"/>
          <w:sz w:val="26"/>
          <w:szCs w:val="26"/>
        </w:rPr>
        <w:t>Bioinformatics Research Scientis</w:t>
      </w:r>
      <w:r w:rsidR="00F12A5E" w:rsidRPr="00DB2E31">
        <w:rPr>
          <w:rFonts w:ascii="Calibri" w:eastAsia="Calibri" w:hAnsi="Calibri" w:cs="Calibri"/>
          <w:b/>
          <w:color w:val="0070C0"/>
          <w:sz w:val="26"/>
          <w:szCs w:val="26"/>
        </w:rPr>
        <w:t>t</w:t>
      </w:r>
      <w:r w:rsidR="00394EE6" w:rsidRPr="00DB2E31">
        <w:rPr>
          <w:rFonts w:ascii="Calibri" w:eastAsia="Calibri" w:hAnsi="Calibri" w:cs="Calibri"/>
          <w:b/>
          <w:color w:val="0070C0"/>
          <w:sz w:val="26"/>
          <w:szCs w:val="26"/>
        </w:rPr>
        <w:t xml:space="preserve">, Yale </w:t>
      </w:r>
      <w:proofErr w:type="spellStart"/>
      <w:r w:rsidR="00394EE6" w:rsidRPr="00DB2E31">
        <w:rPr>
          <w:rFonts w:ascii="Calibri" w:eastAsia="Calibri" w:hAnsi="Calibri" w:cs="Calibri"/>
          <w:b/>
          <w:color w:val="0070C0"/>
          <w:sz w:val="26"/>
          <w:szCs w:val="26"/>
        </w:rPr>
        <w:t>Center</w:t>
      </w:r>
      <w:proofErr w:type="spellEnd"/>
      <w:r w:rsidR="00394EE6" w:rsidRPr="00DB2E31">
        <w:rPr>
          <w:rFonts w:ascii="Calibri" w:eastAsia="Calibri" w:hAnsi="Calibri" w:cs="Calibri"/>
          <w:b/>
          <w:color w:val="0070C0"/>
          <w:sz w:val="26"/>
          <w:szCs w:val="26"/>
        </w:rPr>
        <w:t xml:space="preserve"> for Genome Analysis</w:t>
      </w:r>
      <w:r w:rsidRPr="00DB2E31">
        <w:rPr>
          <w:rFonts w:ascii="Calibri" w:eastAsia="Calibri" w:hAnsi="Calibri" w:cs="Calibri"/>
          <w:b/>
          <w:color w:val="0070C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3366A6"/>
          <w:sz w:val="20"/>
          <w:szCs w:val="20"/>
        </w:rPr>
        <w:t>(2021 - Present)</w:t>
      </w:r>
    </w:p>
    <w:p w14:paraId="2697B478" w14:textId="0B2B78A8" w:rsidR="0073531E" w:rsidRPr="00477697" w:rsidRDefault="0073531E" w:rsidP="00477697">
      <w:pPr>
        <w:widowControl/>
        <w:numPr>
          <w:ilvl w:val="2"/>
          <w:numId w:val="2"/>
        </w:numPr>
        <w:autoSpaceDE w:val="0"/>
        <w:autoSpaceDN w:val="0"/>
        <w:adjustRightInd w:val="0"/>
        <w:ind w:left="450"/>
        <w:jc w:val="both"/>
        <w:rPr>
          <w:rFonts w:asciiTheme="majorHAnsi" w:eastAsia="ArialMT" w:hAnsiTheme="majorHAnsi" w:cstheme="majorHAnsi"/>
          <w:lang w:val="en-US"/>
        </w:rPr>
      </w:pPr>
      <w:r w:rsidRPr="00477697">
        <w:rPr>
          <w:rFonts w:asciiTheme="majorHAnsi" w:hAnsiTheme="majorHAnsi" w:cstheme="majorHAnsi"/>
          <w:color w:val="000000"/>
        </w:rPr>
        <w:t>Designated as the primary point of contact for multiple principal investigators (PIs), providing expertise in project design and bioinformatics analysis</w:t>
      </w:r>
    </w:p>
    <w:p w14:paraId="6D0B7DB0" w14:textId="23BBEF43" w:rsidR="00394EE6" w:rsidRPr="00477697" w:rsidRDefault="00394EE6" w:rsidP="00477697">
      <w:pPr>
        <w:widowControl/>
        <w:numPr>
          <w:ilvl w:val="2"/>
          <w:numId w:val="2"/>
        </w:numPr>
        <w:autoSpaceDE w:val="0"/>
        <w:autoSpaceDN w:val="0"/>
        <w:adjustRightInd w:val="0"/>
        <w:ind w:left="450"/>
        <w:jc w:val="both"/>
        <w:rPr>
          <w:rFonts w:asciiTheme="majorHAnsi" w:eastAsia="ArialMT" w:hAnsiTheme="majorHAnsi" w:cstheme="majorHAnsi"/>
          <w:lang w:val="en-US"/>
        </w:rPr>
      </w:pPr>
      <w:r w:rsidRPr="00477697">
        <w:rPr>
          <w:rFonts w:asciiTheme="majorHAnsi" w:eastAsia="Calibri" w:hAnsiTheme="majorHAnsi" w:cstheme="majorHAnsi"/>
        </w:rPr>
        <w:t>Acted as primary lead developer for implement</w:t>
      </w:r>
      <w:r w:rsidR="00477697">
        <w:rPr>
          <w:rFonts w:asciiTheme="majorHAnsi" w:eastAsia="Calibri" w:hAnsiTheme="majorHAnsi" w:cstheme="majorHAnsi"/>
        </w:rPr>
        <w:t>at</w:t>
      </w:r>
      <w:r w:rsidRPr="00477697">
        <w:rPr>
          <w:rFonts w:asciiTheme="majorHAnsi" w:eastAsia="Calibri" w:hAnsiTheme="majorHAnsi" w:cstheme="majorHAnsi"/>
        </w:rPr>
        <w:t>i</w:t>
      </w:r>
      <w:r w:rsidR="0073531E" w:rsidRPr="00477697">
        <w:rPr>
          <w:rFonts w:asciiTheme="majorHAnsi" w:eastAsia="Calibri" w:hAnsiTheme="majorHAnsi" w:cstheme="majorHAnsi"/>
        </w:rPr>
        <w:t xml:space="preserve">on </w:t>
      </w:r>
      <w:r w:rsidRPr="00477697">
        <w:rPr>
          <w:rFonts w:asciiTheme="majorHAnsi" w:eastAsia="Calibri" w:hAnsiTheme="majorHAnsi" w:cstheme="majorHAnsi"/>
        </w:rPr>
        <w:t xml:space="preserve">and </w:t>
      </w:r>
      <w:r w:rsidR="00477697" w:rsidRPr="00477697">
        <w:rPr>
          <w:rFonts w:asciiTheme="majorHAnsi" w:eastAsia="Calibri" w:hAnsiTheme="majorHAnsi" w:cstheme="majorHAnsi"/>
        </w:rPr>
        <w:t>maintenance</w:t>
      </w:r>
      <w:r w:rsidR="0073531E" w:rsidRPr="00477697">
        <w:rPr>
          <w:rFonts w:asciiTheme="majorHAnsi" w:eastAsia="Calibri" w:hAnsiTheme="majorHAnsi" w:cstheme="majorHAnsi"/>
        </w:rPr>
        <w:t xml:space="preserve"> of </w:t>
      </w:r>
      <w:r w:rsidRPr="00477697">
        <w:rPr>
          <w:rFonts w:asciiTheme="majorHAnsi" w:eastAsia="Calibri" w:hAnsiTheme="majorHAnsi" w:cstheme="majorHAnsi"/>
        </w:rPr>
        <w:t xml:space="preserve">analysis pipelines for </w:t>
      </w:r>
      <w:proofErr w:type="spellStart"/>
      <w:r w:rsidRPr="00477697">
        <w:rPr>
          <w:rFonts w:asciiTheme="majorHAnsi" w:eastAsia="Calibri" w:hAnsiTheme="majorHAnsi" w:cstheme="majorHAnsi"/>
        </w:rPr>
        <w:t>CyToF</w:t>
      </w:r>
      <w:proofErr w:type="spellEnd"/>
      <w:r w:rsidRPr="00477697">
        <w:rPr>
          <w:rFonts w:asciiTheme="majorHAnsi" w:eastAsia="Calibri" w:hAnsiTheme="majorHAnsi" w:cstheme="majorHAnsi"/>
        </w:rPr>
        <w:t xml:space="preserve"> and Imaging Mass Cytometry (IMC) data analysis</w:t>
      </w:r>
      <w:r w:rsidR="0073531E" w:rsidRPr="00477697">
        <w:rPr>
          <w:rFonts w:asciiTheme="majorHAnsi" w:eastAsia="Calibri" w:hAnsiTheme="majorHAnsi" w:cstheme="majorHAnsi"/>
        </w:rPr>
        <w:t>, ensuring reproducibility and efficiency</w:t>
      </w:r>
    </w:p>
    <w:p w14:paraId="3C184370" w14:textId="77777777" w:rsidR="00477697" w:rsidRDefault="00394EE6" w:rsidP="00477697">
      <w:pPr>
        <w:widowControl/>
        <w:numPr>
          <w:ilvl w:val="2"/>
          <w:numId w:val="2"/>
        </w:numPr>
        <w:autoSpaceDE w:val="0"/>
        <w:autoSpaceDN w:val="0"/>
        <w:adjustRightInd w:val="0"/>
        <w:ind w:left="450"/>
        <w:jc w:val="both"/>
        <w:rPr>
          <w:rFonts w:asciiTheme="majorHAnsi" w:eastAsia="ArialMT" w:hAnsiTheme="majorHAnsi" w:cstheme="majorHAnsi"/>
          <w:lang w:val="en-US"/>
        </w:rPr>
      </w:pPr>
      <w:r w:rsidRPr="00477697">
        <w:rPr>
          <w:rFonts w:asciiTheme="majorHAnsi" w:eastAsia="Calibri" w:hAnsiTheme="majorHAnsi" w:cstheme="majorHAnsi"/>
        </w:rPr>
        <w:t>Working as the princip</w:t>
      </w:r>
      <w:r w:rsidR="00F12A5E" w:rsidRPr="00477697">
        <w:rPr>
          <w:rFonts w:asciiTheme="majorHAnsi" w:eastAsia="Calibri" w:hAnsiTheme="majorHAnsi" w:cstheme="majorHAnsi"/>
        </w:rPr>
        <w:t>a</w:t>
      </w:r>
      <w:r w:rsidRPr="00477697">
        <w:rPr>
          <w:rFonts w:asciiTheme="majorHAnsi" w:eastAsia="Calibri" w:hAnsiTheme="majorHAnsi" w:cstheme="majorHAnsi"/>
        </w:rPr>
        <w:t>l bioinformatics scientist to communicate with experimentalists</w:t>
      </w:r>
      <w:r w:rsidR="00477697">
        <w:rPr>
          <w:rFonts w:asciiTheme="majorHAnsi" w:eastAsia="Calibri" w:hAnsiTheme="majorHAnsi" w:cstheme="majorHAnsi"/>
        </w:rPr>
        <w:t xml:space="preserve"> </w:t>
      </w:r>
      <w:r w:rsidRPr="00477697">
        <w:rPr>
          <w:rFonts w:asciiTheme="majorHAnsi" w:eastAsia="Calibri" w:hAnsiTheme="majorHAnsi" w:cstheme="majorHAnsi"/>
        </w:rPr>
        <w:t xml:space="preserve">in developing </w:t>
      </w:r>
      <w:r w:rsidR="0073531E" w:rsidRPr="00477697">
        <w:rPr>
          <w:rFonts w:asciiTheme="majorHAnsi" w:eastAsia="Calibri" w:hAnsiTheme="majorHAnsi" w:cstheme="majorHAnsi"/>
        </w:rPr>
        <w:t>cutting edge spatial genomic technology pipelines (10X Xenium, Bruker CosMx, )</w:t>
      </w:r>
    </w:p>
    <w:p w14:paraId="2699263F" w14:textId="648E246D" w:rsidR="00F12A5E" w:rsidRPr="00477697" w:rsidRDefault="00477697" w:rsidP="00477697">
      <w:pPr>
        <w:widowControl/>
        <w:numPr>
          <w:ilvl w:val="2"/>
          <w:numId w:val="2"/>
        </w:numPr>
        <w:autoSpaceDE w:val="0"/>
        <w:autoSpaceDN w:val="0"/>
        <w:adjustRightInd w:val="0"/>
        <w:ind w:left="450"/>
        <w:jc w:val="both"/>
        <w:rPr>
          <w:rFonts w:asciiTheme="majorHAnsi" w:eastAsia="ArialMT" w:hAnsiTheme="majorHAnsi" w:cstheme="majorHAnsi"/>
          <w:lang w:val="en-US"/>
        </w:rPr>
      </w:pPr>
      <w:r w:rsidRPr="00477697">
        <w:rPr>
          <w:rFonts w:asciiTheme="majorHAnsi" w:hAnsiTheme="majorHAnsi" w:cstheme="majorHAnsi"/>
          <w:color w:val="000000"/>
        </w:rPr>
        <w:t>Developed and deployed customized data analysis and visualization techniques, enhancing insights from various genomic sequencing technologies</w:t>
      </w:r>
    </w:p>
    <w:p w14:paraId="1C269FBC" w14:textId="19031714" w:rsidR="00DF0C31" w:rsidRDefault="00DF0C31" w:rsidP="00F12A5E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3366A6"/>
          <w:sz w:val="20"/>
          <w:szCs w:val="20"/>
        </w:rPr>
      </w:pPr>
      <w:r w:rsidRPr="000820DD">
        <w:rPr>
          <w:rFonts w:ascii="Calibri" w:eastAsia="Calibri" w:hAnsi="Calibri" w:cs="Calibri"/>
          <w:b/>
          <w:color w:val="0070C0"/>
          <w:sz w:val="26"/>
          <w:szCs w:val="26"/>
        </w:rPr>
        <w:t>Post-Doctoral Research Associate</w:t>
      </w:r>
      <w:r>
        <w:rPr>
          <w:rFonts w:ascii="Calibri" w:eastAsia="Calibri" w:hAnsi="Calibri" w:cs="Calibri"/>
          <w:b/>
          <w:color w:val="0070C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3366A6"/>
          <w:sz w:val="20"/>
          <w:szCs w:val="20"/>
        </w:rPr>
        <w:t xml:space="preserve">(2019 - </w:t>
      </w:r>
      <w:r w:rsidR="000531AD">
        <w:rPr>
          <w:rFonts w:ascii="Calibri" w:eastAsia="Calibri" w:hAnsi="Calibri" w:cs="Calibri"/>
          <w:color w:val="3366A6"/>
          <w:sz w:val="20"/>
          <w:szCs w:val="20"/>
        </w:rPr>
        <w:t>2021</w:t>
      </w:r>
      <w:r>
        <w:rPr>
          <w:rFonts w:ascii="Calibri" w:eastAsia="Calibri" w:hAnsi="Calibri" w:cs="Calibri"/>
          <w:color w:val="3366A6"/>
          <w:sz w:val="20"/>
          <w:szCs w:val="20"/>
        </w:rPr>
        <w:t>)</w:t>
      </w:r>
    </w:p>
    <w:p w14:paraId="10CAADB7" w14:textId="6F12E189" w:rsidR="00DF0C31" w:rsidRDefault="00DF0C31" w:rsidP="00EF7D32">
      <w:pPr>
        <w:widowControl/>
        <w:ind w:left="1440" w:right="-442" w:hanging="144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Title</w:t>
      </w:r>
      <w:r w:rsidR="00EF7D32">
        <w:rPr>
          <w:rFonts w:ascii="Calibri" w:eastAsia="Calibri" w:hAnsi="Calibri" w:cs="Calibri"/>
          <w:color w:val="000000"/>
        </w:rPr>
        <w:t xml:space="preserve">        </w:t>
      </w:r>
      <w:r w:rsidR="00EF7D32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 xml:space="preserve">Understanding neuronal communication in C. elegans using confocal imaging and </w:t>
      </w:r>
      <w:r w:rsidR="00EF7D32">
        <w:rPr>
          <w:rFonts w:ascii="Calibri" w:eastAsia="Calibri" w:hAnsi="Calibri" w:cs="Calibri"/>
          <w:color w:val="000000"/>
        </w:rPr>
        <w:t xml:space="preserve">    </w:t>
      </w:r>
      <w:r>
        <w:rPr>
          <w:rFonts w:ascii="Calibri" w:eastAsia="Calibri" w:hAnsi="Calibri" w:cs="Calibri"/>
          <w:color w:val="000000"/>
        </w:rPr>
        <w:t>neurotransmitter G-protein coupled receptor binding</w:t>
      </w:r>
    </w:p>
    <w:p w14:paraId="2B2A694A" w14:textId="564DAB1B" w:rsidR="00DF0C31" w:rsidRPr="00DF0C31" w:rsidRDefault="00DF0C31" w:rsidP="00F12A5E">
      <w:pPr>
        <w:widowControl/>
        <w:ind w:left="2127" w:right="-442" w:hanging="2127"/>
      </w:pPr>
      <w:r>
        <w:rPr>
          <w:rFonts w:ascii="Calibri" w:eastAsia="Calibri" w:hAnsi="Calibri" w:cs="Calibri"/>
          <w:color w:val="000000"/>
        </w:rPr>
        <w:t>Supervisor</w:t>
      </w:r>
      <w:r w:rsidR="00EF7D32">
        <w:rPr>
          <w:rFonts w:ascii="Calibri" w:eastAsia="Calibri" w:hAnsi="Calibri" w:cs="Calibri"/>
          <w:color w:val="000000"/>
        </w:rPr>
        <w:t xml:space="preserve">        </w:t>
      </w:r>
      <w:r>
        <w:rPr>
          <w:rFonts w:ascii="Calibri" w:eastAsia="Calibri" w:hAnsi="Calibri" w:cs="Calibri"/>
          <w:color w:val="000000"/>
        </w:rPr>
        <w:t xml:space="preserve">Prof. Michael </w:t>
      </w:r>
      <w:proofErr w:type="spellStart"/>
      <w:r>
        <w:rPr>
          <w:rFonts w:ascii="Calibri" w:eastAsia="Calibri" w:hAnsi="Calibri" w:cs="Calibri"/>
          <w:color w:val="000000"/>
        </w:rPr>
        <w:t>Koelle</w:t>
      </w:r>
      <w:proofErr w:type="spellEnd"/>
      <w:r>
        <w:rPr>
          <w:rFonts w:ascii="Calibri" w:eastAsia="Calibri" w:hAnsi="Calibri" w:cs="Calibri"/>
          <w:color w:val="000000"/>
        </w:rPr>
        <w:t xml:space="preserve"> (Dept. of Biophysics, Yale University, USA)</w:t>
      </w:r>
    </w:p>
    <w:p w14:paraId="78968BEB" w14:textId="42E3CE0B" w:rsidR="00DF0C31" w:rsidRPr="00FC6EC3" w:rsidRDefault="00F12A5E" w:rsidP="00EF7D32">
      <w:pPr>
        <w:widowControl/>
        <w:numPr>
          <w:ilvl w:val="0"/>
          <w:numId w:val="3"/>
        </w:numPr>
        <w:ind w:left="360" w:right="-442" w:hanging="326"/>
        <w:jc w:val="both"/>
      </w:pPr>
      <w:r>
        <w:rPr>
          <w:rFonts w:ascii="Calibri" w:eastAsia="Calibri" w:hAnsi="Calibri" w:cs="Calibri"/>
          <w:color w:val="000000"/>
        </w:rPr>
        <w:t>Experimentally c</w:t>
      </w:r>
      <w:r w:rsidR="00FC6EC3">
        <w:rPr>
          <w:rFonts w:ascii="Calibri" w:eastAsia="Calibri" w:hAnsi="Calibri" w:cs="Calibri"/>
          <w:color w:val="000000"/>
        </w:rPr>
        <w:t xml:space="preserve">onstructed libraries of </w:t>
      </w:r>
      <w:r w:rsidR="00FC6EC3" w:rsidRPr="00FC6EC3">
        <w:rPr>
          <w:rFonts w:ascii="Calibri" w:eastAsia="Calibri" w:hAnsi="Calibri" w:cs="Calibri"/>
          <w:i/>
          <w:iCs/>
          <w:color w:val="000000"/>
        </w:rPr>
        <w:t xml:space="preserve">C.elegans </w:t>
      </w:r>
      <w:r w:rsidR="00FC6EC3">
        <w:rPr>
          <w:rFonts w:ascii="Calibri" w:eastAsia="Calibri" w:hAnsi="Calibri" w:cs="Calibri"/>
          <w:color w:val="000000"/>
        </w:rPr>
        <w:t xml:space="preserve">with desired genetic make-up </w:t>
      </w:r>
    </w:p>
    <w:p w14:paraId="61703436" w14:textId="7164CA9D" w:rsidR="00FC6EC3" w:rsidRPr="00FC6EC3" w:rsidRDefault="00EF7D32" w:rsidP="00EF7D32">
      <w:pPr>
        <w:widowControl/>
        <w:numPr>
          <w:ilvl w:val="0"/>
          <w:numId w:val="3"/>
        </w:numPr>
        <w:ind w:left="360" w:right="-442" w:hanging="326"/>
        <w:jc w:val="both"/>
      </w:pPr>
      <w:r>
        <w:rPr>
          <w:rFonts w:ascii="Calibri" w:eastAsia="Calibri" w:hAnsi="Calibri" w:cs="Calibri"/>
          <w:color w:val="000000"/>
        </w:rPr>
        <w:t>Performed</w:t>
      </w:r>
      <w:r w:rsidR="00FC6EC3">
        <w:rPr>
          <w:rFonts w:ascii="Calibri" w:eastAsia="Calibri" w:hAnsi="Calibri" w:cs="Calibri"/>
          <w:color w:val="000000"/>
        </w:rPr>
        <w:t xml:space="preserve"> confocal imaging of </w:t>
      </w:r>
      <w:r w:rsidR="00FC6EC3" w:rsidRPr="000531AD">
        <w:rPr>
          <w:rFonts w:ascii="Calibri" w:eastAsia="Calibri" w:hAnsi="Calibri" w:cs="Calibri"/>
          <w:i/>
          <w:iCs/>
          <w:color w:val="000000"/>
        </w:rPr>
        <w:t xml:space="preserve">C.elegans </w:t>
      </w:r>
      <w:r w:rsidR="00FC6EC3">
        <w:rPr>
          <w:rFonts w:ascii="Calibri" w:eastAsia="Calibri" w:hAnsi="Calibri" w:cs="Calibri"/>
          <w:color w:val="000000"/>
        </w:rPr>
        <w:t>worms to find out neurons with neurotransmitter receptors</w:t>
      </w:r>
    </w:p>
    <w:p w14:paraId="29632DA6" w14:textId="0642CD9B" w:rsidR="00FC6EC3" w:rsidRPr="00FC6EC3" w:rsidRDefault="00EF7D32" w:rsidP="00EF7D32">
      <w:pPr>
        <w:widowControl/>
        <w:numPr>
          <w:ilvl w:val="0"/>
          <w:numId w:val="3"/>
        </w:numPr>
        <w:ind w:left="360" w:right="-442" w:hanging="326"/>
        <w:jc w:val="both"/>
      </w:pPr>
      <w:proofErr w:type="spellStart"/>
      <w:r>
        <w:rPr>
          <w:rFonts w:ascii="Calibri" w:eastAsia="Calibri" w:hAnsi="Calibri" w:cs="Calibri"/>
          <w:color w:val="000000"/>
        </w:rPr>
        <w:t>A</w:t>
      </w:r>
      <w:r w:rsidR="00FC6EC3">
        <w:rPr>
          <w:rFonts w:ascii="Calibri" w:eastAsia="Calibri" w:hAnsi="Calibri" w:cs="Calibri"/>
          <w:color w:val="000000"/>
        </w:rPr>
        <w:t>nalyzed</w:t>
      </w:r>
      <w:proofErr w:type="spellEnd"/>
      <w:r w:rsidR="00FC6EC3">
        <w:rPr>
          <w:rFonts w:ascii="Calibri" w:eastAsia="Calibri" w:hAnsi="Calibri" w:cs="Calibri"/>
          <w:color w:val="000000"/>
        </w:rPr>
        <w:t xml:space="preserve"> single-cell RNA sequencing data from the </w:t>
      </w:r>
      <w:r w:rsidR="00FC6EC3" w:rsidRPr="000531AD">
        <w:rPr>
          <w:rFonts w:ascii="Calibri" w:eastAsia="Calibri" w:hAnsi="Calibri" w:cs="Calibri"/>
          <w:i/>
          <w:iCs/>
          <w:color w:val="000000"/>
        </w:rPr>
        <w:t>C.elegans</w:t>
      </w:r>
      <w:r w:rsidR="00FC6EC3">
        <w:rPr>
          <w:rFonts w:ascii="Calibri" w:eastAsia="Calibri" w:hAnsi="Calibri" w:cs="Calibri"/>
          <w:color w:val="000000"/>
        </w:rPr>
        <w:t xml:space="preserve"> gene expression map (</w:t>
      </w:r>
      <w:proofErr w:type="spellStart"/>
      <w:r w:rsidR="00FC6EC3">
        <w:rPr>
          <w:rFonts w:ascii="Calibri" w:eastAsia="Calibri" w:hAnsi="Calibri" w:cs="Calibri"/>
          <w:color w:val="000000"/>
        </w:rPr>
        <w:t>CeNGEN</w:t>
      </w:r>
      <w:proofErr w:type="spellEnd"/>
      <w:r w:rsidR="00FC6EC3">
        <w:rPr>
          <w:rFonts w:ascii="Calibri" w:eastAsia="Calibri" w:hAnsi="Calibri" w:cs="Calibri"/>
          <w:color w:val="000000"/>
        </w:rPr>
        <w:t>) to confirm and cross check results obtained experimentally</w:t>
      </w:r>
    </w:p>
    <w:p w14:paraId="14C9C681" w14:textId="143ED5A3" w:rsidR="00FC6EC3" w:rsidRDefault="00FC6EC3" w:rsidP="00EF7D32">
      <w:pPr>
        <w:widowControl/>
        <w:numPr>
          <w:ilvl w:val="0"/>
          <w:numId w:val="3"/>
        </w:numPr>
        <w:ind w:left="360" w:right="-442" w:hanging="326"/>
        <w:jc w:val="both"/>
      </w:pPr>
      <w:r>
        <w:rPr>
          <w:rFonts w:ascii="Calibri" w:eastAsia="Calibri" w:hAnsi="Calibri" w:cs="Calibri"/>
          <w:color w:val="000000"/>
        </w:rPr>
        <w:t xml:space="preserve">Actively participating on the research panel to improve the current </w:t>
      </w:r>
      <w:proofErr w:type="spellStart"/>
      <w:r>
        <w:rPr>
          <w:rFonts w:ascii="Calibri" w:eastAsia="Calibri" w:hAnsi="Calibri" w:cs="Calibri"/>
          <w:color w:val="000000"/>
        </w:rPr>
        <w:t>CeNGEN</w:t>
      </w:r>
      <w:proofErr w:type="spellEnd"/>
      <w:r>
        <w:rPr>
          <w:rFonts w:ascii="Calibri" w:eastAsia="Calibri" w:hAnsi="Calibri" w:cs="Calibri"/>
          <w:color w:val="000000"/>
        </w:rPr>
        <w:t xml:space="preserve"> project</w:t>
      </w:r>
    </w:p>
    <w:p w14:paraId="71E851C9" w14:textId="77777777" w:rsidR="00DF0C31" w:rsidRDefault="00DF0C31" w:rsidP="00DF0C31">
      <w:pPr>
        <w:widowControl/>
        <w:ind w:left="2127" w:hanging="2127"/>
        <w:rPr>
          <w:rFonts w:ascii="Calibri" w:eastAsia="Calibri" w:hAnsi="Calibri" w:cs="Calibri"/>
          <w:b/>
          <w:color w:val="000000"/>
        </w:rPr>
      </w:pPr>
    </w:p>
    <w:p w14:paraId="46119A15" w14:textId="0A2E725F" w:rsidR="000531AD" w:rsidRDefault="000531AD" w:rsidP="00EF7D32">
      <w:pPr>
        <w:ind w:right="-442"/>
        <w:rPr>
          <w:rFonts w:ascii="Calibri" w:eastAsia="Calibri" w:hAnsi="Calibri" w:cs="Calibri"/>
          <w:color w:val="3366A6"/>
          <w:sz w:val="20"/>
          <w:szCs w:val="20"/>
        </w:rPr>
      </w:pPr>
      <w:r w:rsidRPr="000820DD">
        <w:rPr>
          <w:rFonts w:ascii="Calibri" w:eastAsia="Calibri" w:hAnsi="Calibri" w:cs="Calibri"/>
          <w:b/>
          <w:color w:val="0070C0"/>
          <w:sz w:val="26"/>
          <w:szCs w:val="26"/>
        </w:rPr>
        <w:t>Post-Doctoral Research Associate</w:t>
      </w:r>
      <w:r>
        <w:rPr>
          <w:rFonts w:ascii="Calibri" w:eastAsia="Calibri" w:hAnsi="Calibri" w:cs="Calibri"/>
          <w:b/>
          <w:color w:val="0070C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3366A6"/>
          <w:sz w:val="20"/>
          <w:szCs w:val="20"/>
        </w:rPr>
        <w:t>(2017 - 2019)</w:t>
      </w:r>
    </w:p>
    <w:p w14:paraId="00000013" w14:textId="4D492822" w:rsidR="00927CF1" w:rsidRPr="000531AD" w:rsidRDefault="00B57B4C" w:rsidP="00EF7D32">
      <w:pPr>
        <w:widowControl/>
        <w:ind w:left="2127" w:right="-442" w:hanging="2127"/>
        <w:rPr>
          <w:bCs/>
        </w:rPr>
      </w:pPr>
      <w:r>
        <w:rPr>
          <w:rFonts w:ascii="Calibri" w:eastAsia="Calibri" w:hAnsi="Calibri" w:cs="Calibri"/>
          <w:color w:val="000000"/>
        </w:rPr>
        <w:t>Title</w:t>
      </w:r>
      <w:r w:rsidR="00EF7D32">
        <w:rPr>
          <w:rFonts w:ascii="Calibri" w:eastAsia="Calibri" w:hAnsi="Calibri" w:cs="Calibri"/>
          <w:color w:val="000000"/>
        </w:rPr>
        <w:t xml:space="preserve">                     </w:t>
      </w:r>
      <w:r w:rsidRPr="000531AD">
        <w:rPr>
          <w:rFonts w:ascii="Calibri" w:eastAsia="Calibri" w:hAnsi="Calibri" w:cs="Calibri"/>
          <w:bCs/>
          <w:color w:val="000000"/>
        </w:rPr>
        <w:t>Activation of Erythropoietin Receptors by small artificial Transmembrane Proteins</w:t>
      </w:r>
    </w:p>
    <w:p w14:paraId="00000015" w14:textId="5075E7E2" w:rsidR="00927CF1" w:rsidRDefault="00B57B4C" w:rsidP="00EF7D32">
      <w:pPr>
        <w:widowControl/>
        <w:ind w:left="2127" w:right="-442" w:hanging="212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Supervisor</w:t>
      </w:r>
      <w:r w:rsidR="00EF7D32">
        <w:rPr>
          <w:rFonts w:ascii="Calibri" w:eastAsia="Calibri" w:hAnsi="Calibri" w:cs="Calibri"/>
          <w:color w:val="000000"/>
        </w:rPr>
        <w:t xml:space="preserve">          </w:t>
      </w:r>
      <w:r>
        <w:rPr>
          <w:rFonts w:ascii="Calibri" w:eastAsia="Calibri" w:hAnsi="Calibri" w:cs="Calibri"/>
          <w:color w:val="000000"/>
        </w:rPr>
        <w:t xml:space="preserve">Prof. Daniel </w:t>
      </w:r>
      <w:proofErr w:type="spellStart"/>
      <w:r>
        <w:rPr>
          <w:rFonts w:ascii="Calibri" w:eastAsia="Calibri" w:hAnsi="Calibri" w:cs="Calibri"/>
          <w:color w:val="000000"/>
        </w:rPr>
        <w:t>DiMaio</w:t>
      </w:r>
      <w:proofErr w:type="spellEnd"/>
      <w:r>
        <w:rPr>
          <w:rFonts w:ascii="Calibri" w:eastAsia="Calibri" w:hAnsi="Calibri" w:cs="Calibri"/>
          <w:color w:val="000000"/>
        </w:rPr>
        <w:t xml:space="preserve"> (Department of Genetics, Yale University, USA) </w:t>
      </w:r>
    </w:p>
    <w:p w14:paraId="00000016" w14:textId="77777777" w:rsidR="00927CF1" w:rsidRDefault="00B57B4C" w:rsidP="00EF7D32">
      <w:pPr>
        <w:widowControl/>
        <w:numPr>
          <w:ilvl w:val="0"/>
          <w:numId w:val="3"/>
        </w:numPr>
        <w:ind w:left="360" w:right="-442"/>
        <w:jc w:val="both"/>
      </w:pPr>
      <w:r>
        <w:rPr>
          <w:rFonts w:ascii="Calibri" w:eastAsia="Calibri" w:hAnsi="Calibri" w:cs="Calibri"/>
          <w:color w:val="000000"/>
        </w:rPr>
        <w:t>Used point mutational data generated in the lab to computationally engineer artificial transmembrane proteins (traptamers) that bind to human and mouse Erythropoietin Receptors (EPOR)</w:t>
      </w:r>
    </w:p>
    <w:p w14:paraId="00000017" w14:textId="77777777" w:rsidR="00927CF1" w:rsidRDefault="00B57B4C" w:rsidP="00EF7D32">
      <w:pPr>
        <w:widowControl/>
        <w:numPr>
          <w:ilvl w:val="0"/>
          <w:numId w:val="3"/>
        </w:numPr>
        <w:ind w:left="360" w:right="-442"/>
        <w:jc w:val="both"/>
      </w:pPr>
      <w:r>
        <w:rPr>
          <w:rFonts w:ascii="Calibri" w:eastAsia="Calibri" w:hAnsi="Calibri" w:cs="Calibri"/>
          <w:color w:val="000000"/>
        </w:rPr>
        <w:t>Computational models for EPOR and traptamers interactions designed and tested using atomistic simulations to highlight the amino acid contacts necessary for binding and activation of EPORs</w:t>
      </w:r>
    </w:p>
    <w:p w14:paraId="00000018" w14:textId="77777777" w:rsidR="00927CF1" w:rsidRDefault="00B57B4C" w:rsidP="00EF7D32">
      <w:pPr>
        <w:widowControl/>
        <w:numPr>
          <w:ilvl w:val="0"/>
          <w:numId w:val="3"/>
        </w:numPr>
        <w:ind w:left="360" w:right="-442"/>
        <w:jc w:val="both"/>
      </w:pPr>
      <w:r>
        <w:rPr>
          <w:rFonts w:ascii="Calibri" w:eastAsia="Calibri" w:hAnsi="Calibri" w:cs="Calibri"/>
          <w:color w:val="000000"/>
        </w:rPr>
        <w:t>EPOR activation by traptamers is driven by the subtle interplay of hydrophobic interactions mediated by surface-exposed residues of the receptor and traptamers</w:t>
      </w:r>
    </w:p>
    <w:p w14:paraId="00000019" w14:textId="77777777" w:rsidR="00927CF1" w:rsidRDefault="00B57B4C" w:rsidP="00EF7D32">
      <w:pPr>
        <w:widowControl/>
        <w:numPr>
          <w:ilvl w:val="0"/>
          <w:numId w:val="3"/>
        </w:numPr>
        <w:ind w:left="360" w:right="-442"/>
        <w:jc w:val="both"/>
      </w:pPr>
      <w:r>
        <w:rPr>
          <w:rFonts w:ascii="Calibri" w:eastAsia="Calibri" w:hAnsi="Calibri" w:cs="Calibri"/>
          <w:color w:val="000000"/>
        </w:rPr>
        <w:t>Designed computational models currently guiding the design of novel experiments in the lab</w:t>
      </w:r>
    </w:p>
    <w:p w14:paraId="0000001A" w14:textId="77777777" w:rsidR="00927CF1" w:rsidRDefault="00B57B4C" w:rsidP="00EF7D32">
      <w:pPr>
        <w:widowControl/>
        <w:numPr>
          <w:ilvl w:val="0"/>
          <w:numId w:val="3"/>
        </w:numPr>
        <w:ind w:left="360" w:right="-442"/>
        <w:jc w:val="both"/>
      </w:pPr>
      <w:r>
        <w:rPr>
          <w:rFonts w:ascii="Calibri" w:eastAsia="Calibri" w:hAnsi="Calibri" w:cs="Calibri"/>
          <w:color w:val="000000"/>
        </w:rPr>
        <w:lastRenderedPageBreak/>
        <w:t xml:space="preserve">Investigated the role of traptamers in down-regulating the HIV co-receptor CCR5 resulting in the inhibition of HIV infection in human T-cells                              </w:t>
      </w:r>
    </w:p>
    <w:p w14:paraId="0000001B" w14:textId="77777777" w:rsidR="00927CF1" w:rsidRDefault="00B57B4C" w:rsidP="00EF7D32">
      <w:pPr>
        <w:widowControl/>
        <w:ind w:left="2127" w:right="-442" w:hanging="2127"/>
      </w:pPr>
      <w:r>
        <w:rPr>
          <w:rFonts w:ascii="Calibri" w:eastAsia="Calibri" w:hAnsi="Calibri" w:cs="Calibri"/>
          <w:color w:val="000000"/>
        </w:rPr>
        <w:tab/>
      </w:r>
    </w:p>
    <w:p w14:paraId="00000028" w14:textId="447A82CB" w:rsidR="00927CF1" w:rsidRDefault="00B57B4C" w:rsidP="00EF7D32">
      <w:r>
        <w:rPr>
          <w:rFonts w:ascii="Calibri" w:eastAsia="Calibri" w:hAnsi="Calibri" w:cs="Calibri"/>
          <w:b/>
          <w:color w:val="0070C0"/>
          <w:sz w:val="26"/>
          <w:szCs w:val="26"/>
        </w:rPr>
        <w:t>PhD thesis</w:t>
      </w:r>
    </w:p>
    <w:p w14:paraId="0000002B" w14:textId="290C1B09" w:rsidR="00927CF1" w:rsidRDefault="00B57B4C">
      <w:r>
        <w:rPr>
          <w:rFonts w:ascii="Calibri" w:eastAsia="Calibri" w:hAnsi="Calibri" w:cs="Calibri"/>
        </w:rPr>
        <w:t>Title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</w:t>
      </w:r>
      <w:r w:rsidRPr="00EF7D32">
        <w:rPr>
          <w:rFonts w:ascii="Calibri" w:eastAsia="Calibri" w:hAnsi="Calibri" w:cs="Calibri"/>
          <w:bCs/>
        </w:rPr>
        <w:t>Sequence and Structural Determinants of Helices in Membrane Proteins</w:t>
      </w:r>
    </w:p>
    <w:p w14:paraId="0000002C" w14:textId="6410C974" w:rsidR="00927CF1" w:rsidRDefault="00B57B4C" w:rsidP="000531AD">
      <w:pPr>
        <w:numPr>
          <w:ilvl w:val="0"/>
          <w:numId w:val="1"/>
        </w:numPr>
        <w:ind w:left="360" w:right="-4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Detailed and systematic analysis of helices in high resolution crystal structures of Helical Membrane Proteins reveals environment dependent position-specific sequence preferences at helix termini</w:t>
      </w:r>
    </w:p>
    <w:p w14:paraId="0000002D" w14:textId="3FC5B83F" w:rsidR="00927CF1" w:rsidRDefault="00B57B4C" w:rsidP="000531AD">
      <w:pPr>
        <w:numPr>
          <w:ilvl w:val="0"/>
          <w:numId w:val="1"/>
        </w:numPr>
        <w:ind w:left="360" w:right="-4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Mem</w:t>
      </w:r>
      <w:r w:rsidR="00F5776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brane environment and sequence preferences in turn dictate </w:t>
      </w:r>
      <w:r w:rsidR="00EF7D32">
        <w:rPr>
          <w:rFonts w:ascii="Calibri" w:eastAsia="Calibri" w:hAnsi="Calibri" w:cs="Calibri"/>
        </w:rPr>
        <w:t>structural capping</w:t>
      </w:r>
      <w:r>
        <w:rPr>
          <w:rFonts w:ascii="Calibri" w:eastAsia="Calibri" w:hAnsi="Calibri" w:cs="Calibri"/>
        </w:rPr>
        <w:t xml:space="preserve"> motifs in the helices</w:t>
      </w:r>
    </w:p>
    <w:p w14:paraId="0000002F" w14:textId="35679F24" w:rsidR="00927CF1" w:rsidRDefault="00B57B4C" w:rsidP="00F5776C">
      <w:pPr>
        <w:numPr>
          <w:ilvl w:val="0"/>
          <w:numId w:val="1"/>
        </w:numPr>
        <w:ind w:left="360" w:right="-4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 examination of 1134 TM helices enables the deconstruction of </w:t>
      </w:r>
      <w:r w:rsidR="00EF7D32">
        <w:rPr>
          <w:rFonts w:ascii="Calibri" w:eastAsia="Calibri" w:hAnsi="Calibri" w:cs="Calibri"/>
        </w:rPr>
        <w:t>`</w:t>
      </w:r>
      <w:r>
        <w:rPr>
          <w:rFonts w:ascii="Calibri" w:eastAsia="Calibri" w:hAnsi="Calibri" w:cs="Calibri"/>
        </w:rPr>
        <w:t>helix kinks’ into 9 different types containing alternative helical conformations (</w:t>
      </w:r>
      <w:r>
        <w:rPr>
          <w:rFonts w:ascii="Calibri" w:eastAsia="Calibri" w:hAnsi="Calibri" w:cs="Calibri"/>
          <w:i/>
        </w:rPr>
        <w:t xml:space="preserve">π  </w:t>
      </w:r>
      <w:r>
        <w:rPr>
          <w:rFonts w:ascii="Calibri" w:eastAsia="Calibri" w:hAnsi="Calibri" w:cs="Calibri"/>
        </w:rPr>
        <w:t>and 310 helices) that play a significant role in optimal helix packing and oligomerization of membrane proteins</w:t>
      </w:r>
    </w:p>
    <w:p w14:paraId="00000030" w14:textId="77777777" w:rsidR="00927CF1" w:rsidRDefault="00B57B4C" w:rsidP="000531AD">
      <w:pPr>
        <w:widowControl/>
        <w:numPr>
          <w:ilvl w:val="0"/>
          <w:numId w:val="1"/>
        </w:numPr>
        <w:ind w:left="360" w:right="-4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Molecular dynamics studies of modelled helices reveal that protonated Histidine side-chain anchors the helix in the membrane by formation of hydrogen bonds with phospholipid heads of the lipid bilayer</w:t>
      </w:r>
    </w:p>
    <w:p w14:paraId="00000031" w14:textId="77777777" w:rsidR="00927CF1" w:rsidRDefault="00927CF1">
      <w:pPr>
        <w:ind w:left="2127"/>
        <w:jc w:val="both"/>
        <w:rPr>
          <w:rFonts w:ascii="Calibri" w:eastAsia="Calibri" w:hAnsi="Calibri" w:cs="Calibri"/>
        </w:rPr>
      </w:pPr>
    </w:p>
    <w:p w14:paraId="00000032" w14:textId="77777777" w:rsidR="00927CF1" w:rsidRDefault="00B57B4C" w:rsidP="00EF7D32">
      <w:proofErr w:type="spellStart"/>
      <w:r>
        <w:rPr>
          <w:rFonts w:ascii="Calibri" w:eastAsia="Calibri" w:hAnsi="Calibri" w:cs="Calibri"/>
          <w:b/>
          <w:color w:val="0070C0"/>
          <w:sz w:val="26"/>
          <w:szCs w:val="26"/>
        </w:rPr>
        <w:t>Masters</w:t>
      </w:r>
      <w:proofErr w:type="spellEnd"/>
      <w:r>
        <w:rPr>
          <w:rFonts w:ascii="Calibri" w:eastAsia="Calibri" w:hAnsi="Calibri" w:cs="Calibri"/>
          <w:b/>
          <w:color w:val="0070C0"/>
          <w:sz w:val="26"/>
          <w:szCs w:val="26"/>
        </w:rPr>
        <w:t xml:space="preserve"> thesis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0000033" w14:textId="098B22B5" w:rsidR="00927CF1" w:rsidRPr="00F5776C" w:rsidRDefault="00B57B4C" w:rsidP="00F5776C">
      <w:pPr>
        <w:widowControl/>
        <w:ind w:left="1350" w:hanging="1350"/>
        <w:rPr>
          <w:bCs/>
        </w:rPr>
      </w:pPr>
      <w:r>
        <w:rPr>
          <w:rFonts w:ascii="Calibri" w:eastAsia="Calibri" w:hAnsi="Calibri" w:cs="Calibri"/>
        </w:rPr>
        <w:t xml:space="preserve">Title </w:t>
      </w:r>
      <w:r>
        <w:rPr>
          <w:rFonts w:ascii="Calibri" w:eastAsia="Calibri" w:hAnsi="Calibri" w:cs="Calibri"/>
        </w:rPr>
        <w:tab/>
      </w:r>
      <w:r w:rsidRPr="00F5776C">
        <w:rPr>
          <w:rFonts w:ascii="Calibri" w:eastAsia="Calibri" w:hAnsi="Calibri" w:cs="Calibri"/>
          <w:bCs/>
        </w:rPr>
        <w:t>Prediction of Galactose Binding sites in Proteins using Machine</w:t>
      </w:r>
      <w:r w:rsidR="00F5776C" w:rsidRPr="00F5776C">
        <w:rPr>
          <w:rFonts w:ascii="Calibri" w:eastAsia="Calibri" w:hAnsi="Calibri" w:cs="Calibri"/>
          <w:bCs/>
        </w:rPr>
        <w:t xml:space="preserve"> </w:t>
      </w:r>
      <w:r w:rsidRPr="00F5776C">
        <w:rPr>
          <w:rFonts w:ascii="Calibri" w:eastAsia="Calibri" w:hAnsi="Calibri" w:cs="Calibri"/>
          <w:bCs/>
        </w:rPr>
        <w:t>Learning</w:t>
      </w:r>
      <w:r w:rsidR="00F5776C" w:rsidRPr="00F5776C">
        <w:rPr>
          <w:rFonts w:ascii="Calibri" w:eastAsia="Calibri" w:hAnsi="Calibri" w:cs="Calibri"/>
          <w:bCs/>
        </w:rPr>
        <w:t xml:space="preserve">       </w:t>
      </w:r>
      <w:r w:rsidRPr="00F5776C">
        <w:rPr>
          <w:rFonts w:ascii="Calibri" w:eastAsia="Calibri" w:hAnsi="Calibri" w:cs="Calibri"/>
          <w:bCs/>
        </w:rPr>
        <w:t>Techniques: A Support Vector Machine based approach</w:t>
      </w:r>
    </w:p>
    <w:p w14:paraId="00000035" w14:textId="4B470ACA" w:rsidR="00927CF1" w:rsidRDefault="00F12A5E" w:rsidP="00F5776C">
      <w:pPr>
        <w:widowControl/>
        <w:numPr>
          <w:ilvl w:val="2"/>
          <w:numId w:val="2"/>
        </w:numPr>
        <w:ind w:left="4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Curated and mined a</w:t>
      </w:r>
      <w:r w:rsidR="00B57B4C">
        <w:rPr>
          <w:rFonts w:ascii="Calibri" w:eastAsia="Calibri" w:hAnsi="Calibri" w:cs="Calibri"/>
        </w:rPr>
        <w:t xml:space="preserve"> </w:t>
      </w:r>
      <w:r w:rsidR="00DB2E31">
        <w:rPr>
          <w:rFonts w:ascii="Calibri" w:eastAsia="Calibri" w:hAnsi="Calibri" w:cs="Calibri"/>
        </w:rPr>
        <w:t>high-resolution</w:t>
      </w:r>
      <w:r w:rsidR="00B57B4C">
        <w:rPr>
          <w:rFonts w:ascii="Calibri" w:eastAsia="Calibri" w:hAnsi="Calibri" w:cs="Calibri"/>
        </w:rPr>
        <w:t xml:space="preserve"> X-ray crystal structure dataset comprising of ligands such as Galactose, Mannose and Glucose </w:t>
      </w:r>
    </w:p>
    <w:p w14:paraId="00000036" w14:textId="02D4F947" w:rsidR="00927CF1" w:rsidRDefault="00F12A5E" w:rsidP="00F5776C">
      <w:pPr>
        <w:widowControl/>
        <w:numPr>
          <w:ilvl w:val="2"/>
          <w:numId w:val="2"/>
        </w:numPr>
        <w:ind w:left="4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Trained Support Vector Machines using f</w:t>
      </w:r>
      <w:r w:rsidR="00B57B4C">
        <w:rPr>
          <w:rFonts w:ascii="Calibri" w:eastAsia="Calibri" w:hAnsi="Calibri" w:cs="Calibri"/>
        </w:rPr>
        <w:t xml:space="preserve">eatures such as amino acid composition in the ligand binding site, secondary structures of </w:t>
      </w:r>
      <w:proofErr w:type="spellStart"/>
      <w:r w:rsidR="00B57B4C">
        <w:rPr>
          <w:rFonts w:ascii="Calibri" w:eastAsia="Calibri" w:hAnsi="Calibri" w:cs="Calibri"/>
        </w:rPr>
        <w:t>neighboring</w:t>
      </w:r>
      <w:proofErr w:type="spellEnd"/>
      <w:r w:rsidR="00B57B4C">
        <w:rPr>
          <w:rFonts w:ascii="Calibri" w:eastAsia="Calibri" w:hAnsi="Calibri" w:cs="Calibri"/>
        </w:rPr>
        <w:t xml:space="preserve"> residues, solvent accessibility, backbone torsion angles as well as evolutionary information </w:t>
      </w:r>
      <w:r>
        <w:rPr>
          <w:rFonts w:ascii="Calibri" w:eastAsia="Calibri" w:hAnsi="Calibri" w:cs="Calibri"/>
        </w:rPr>
        <w:t>(</w:t>
      </w:r>
      <w:r w:rsidR="00B57B4C">
        <w:rPr>
          <w:rFonts w:ascii="Calibri" w:eastAsia="Calibri" w:hAnsi="Calibri" w:cs="Calibri"/>
        </w:rPr>
        <w:t>PSI-BLAST matrix</w:t>
      </w:r>
      <w:r>
        <w:rPr>
          <w:rFonts w:ascii="Calibri" w:eastAsia="Calibri" w:hAnsi="Calibri" w:cs="Calibri"/>
        </w:rPr>
        <w:t>) and</w:t>
      </w:r>
      <w:r w:rsidR="00B57B4C">
        <w:rPr>
          <w:rFonts w:ascii="Calibri" w:eastAsia="Calibri" w:hAnsi="Calibri" w:cs="Calibri"/>
        </w:rPr>
        <w:t xml:space="preserve"> predict galactose binding sites</w:t>
      </w:r>
      <w:r>
        <w:rPr>
          <w:rFonts w:ascii="Calibri" w:eastAsia="Calibri" w:hAnsi="Calibri" w:cs="Calibri"/>
        </w:rPr>
        <w:t xml:space="preserve"> </w:t>
      </w:r>
    </w:p>
    <w:p w14:paraId="2AAC0B25" w14:textId="6E08189D" w:rsidR="000A1658" w:rsidRDefault="00F12A5E" w:rsidP="00F5776C">
      <w:pPr>
        <w:widowControl/>
        <w:numPr>
          <w:ilvl w:val="2"/>
          <w:numId w:val="2"/>
        </w:numPr>
        <w:ind w:left="4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Prediction of</w:t>
      </w:r>
      <w:r w:rsidR="00B57B4C">
        <w:rPr>
          <w:rFonts w:ascii="Calibri" w:eastAsia="Calibri" w:hAnsi="Calibri" w:cs="Calibri"/>
        </w:rPr>
        <w:t xml:space="preserve"> Galactose binding sites</w:t>
      </w:r>
      <w:r>
        <w:rPr>
          <w:rFonts w:ascii="Calibri" w:eastAsia="Calibri" w:hAnsi="Calibri" w:cs="Calibri"/>
        </w:rPr>
        <w:t xml:space="preserve"> achieved</w:t>
      </w:r>
      <w:r w:rsidR="00B57B4C">
        <w:rPr>
          <w:rFonts w:ascii="Calibri" w:eastAsia="Calibri" w:hAnsi="Calibri" w:cs="Calibri"/>
        </w:rPr>
        <w:t xml:space="preserve"> with 91% efficiency </w:t>
      </w:r>
      <w:r>
        <w:rPr>
          <w:rFonts w:ascii="Calibri" w:eastAsia="Calibri" w:hAnsi="Calibri" w:cs="Calibri"/>
        </w:rPr>
        <w:t>and</w:t>
      </w:r>
      <w:r w:rsidR="00B57B4C">
        <w:rPr>
          <w:rFonts w:ascii="Calibri" w:eastAsia="Calibri" w:hAnsi="Calibri" w:cs="Calibri"/>
        </w:rPr>
        <w:t xml:space="preserve"> a specificity of 83% when tested with protein structures of Mannose and Glucose</w:t>
      </w:r>
    </w:p>
    <w:p w14:paraId="4CB50BFA" w14:textId="77777777" w:rsidR="000A1658" w:rsidRDefault="000A1658" w:rsidP="000A1658">
      <w:pPr>
        <w:rPr>
          <w:rFonts w:ascii="Calibri" w:eastAsia="Calibri" w:hAnsi="Calibri" w:cs="Calibri"/>
          <w:b/>
          <w:color w:val="0070C0"/>
          <w:sz w:val="28"/>
          <w:szCs w:val="28"/>
        </w:rPr>
      </w:pPr>
    </w:p>
    <w:p w14:paraId="0DA2EBC9" w14:textId="77777777" w:rsidR="000A1658" w:rsidRDefault="000A1658" w:rsidP="000A1658">
      <w:pPr>
        <w:rPr>
          <w:rFonts w:ascii="Calibri" w:eastAsia="Calibri" w:hAnsi="Calibri" w:cs="Calibri"/>
          <w:b/>
          <w:color w:val="0070C0"/>
          <w:sz w:val="28"/>
          <w:szCs w:val="28"/>
        </w:rPr>
      </w:pPr>
    </w:p>
    <w:p w14:paraId="4DA4B6D2" w14:textId="77777777" w:rsidR="003F7421" w:rsidRDefault="003F7421" w:rsidP="003F7421">
      <w:pPr>
        <w:jc w:val="both"/>
      </w:pPr>
      <w:r>
        <w:rPr>
          <w:rFonts w:ascii="Calibri" w:eastAsia="Calibri" w:hAnsi="Calibri" w:cs="Calibri"/>
          <w:b/>
          <w:color w:val="0070C0"/>
          <w:sz w:val="28"/>
          <w:szCs w:val="28"/>
        </w:rPr>
        <w:t>Skills</w:t>
      </w:r>
    </w:p>
    <w:p w14:paraId="430674D9" w14:textId="12E34BC3" w:rsidR="003F7421" w:rsidRDefault="003F7421" w:rsidP="003F7421">
      <w:pPr>
        <w:jc w:val="both"/>
      </w:pPr>
      <w:r>
        <w:rPr>
          <w:rFonts w:ascii="Calibri" w:eastAsia="Calibri" w:hAnsi="Calibri" w:cs="Calibri"/>
          <w:color w:val="0070C0"/>
        </w:rPr>
        <w:t xml:space="preserve">Programming </w:t>
      </w:r>
      <w:r>
        <w:rPr>
          <w:rFonts w:ascii="Calibri" w:eastAsia="Calibri" w:hAnsi="Calibri" w:cs="Calibri"/>
          <w:color w:val="0070C0"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Python,</w:t>
      </w:r>
      <w:r w:rsidR="00477697">
        <w:rPr>
          <w:rFonts w:ascii="Calibri" w:eastAsia="Calibri" w:hAnsi="Calibri" w:cs="Calibri"/>
        </w:rPr>
        <w:t xml:space="preserve"> R,</w:t>
      </w:r>
      <w:r>
        <w:rPr>
          <w:rFonts w:ascii="Calibri" w:eastAsia="Calibri" w:hAnsi="Calibri" w:cs="Calibri"/>
        </w:rPr>
        <w:t xml:space="preserve"> Perl/</w:t>
      </w:r>
      <w:proofErr w:type="spellStart"/>
      <w:r>
        <w:rPr>
          <w:rFonts w:ascii="Calibri" w:eastAsia="Calibri" w:hAnsi="Calibri" w:cs="Calibri"/>
        </w:rPr>
        <w:t>Bioperl</w:t>
      </w:r>
      <w:proofErr w:type="spellEnd"/>
      <w:r>
        <w:rPr>
          <w:rFonts w:ascii="Calibri" w:eastAsia="Calibri" w:hAnsi="Calibri" w:cs="Calibri"/>
        </w:rPr>
        <w:t xml:space="preserve">, R/Bioconductor, </w:t>
      </w:r>
      <w:proofErr w:type="spellStart"/>
      <w:r>
        <w:rPr>
          <w:rFonts w:ascii="Calibri" w:eastAsia="Calibri" w:hAnsi="Calibri" w:cs="Calibri"/>
        </w:rPr>
        <w:t>sed</w:t>
      </w:r>
      <w:proofErr w:type="spellEnd"/>
      <w:r>
        <w:rPr>
          <w:rFonts w:ascii="Calibri" w:eastAsia="Calibri" w:hAnsi="Calibri" w:cs="Calibri"/>
        </w:rPr>
        <w:t>, awk, Shell scripting</w:t>
      </w:r>
      <w:r w:rsidR="00477697">
        <w:rPr>
          <w:rFonts w:ascii="Calibri" w:eastAsia="Calibri" w:hAnsi="Calibri" w:cs="Calibri"/>
        </w:rPr>
        <w:t xml:space="preserve">, </w:t>
      </w:r>
      <w:proofErr w:type="spellStart"/>
      <w:r w:rsidR="00477697">
        <w:rPr>
          <w:rFonts w:ascii="Calibri" w:eastAsia="Calibri" w:hAnsi="Calibri" w:cs="Calibri"/>
        </w:rPr>
        <w:t>Matlab</w:t>
      </w:r>
      <w:proofErr w:type="spellEnd"/>
    </w:p>
    <w:p w14:paraId="279E02E6" w14:textId="34DE2ACB" w:rsidR="003F7421" w:rsidRDefault="003F7421" w:rsidP="003F7421">
      <w:pPr>
        <w:jc w:val="both"/>
      </w:pPr>
      <w:r>
        <w:rPr>
          <w:rFonts w:ascii="Calibri" w:eastAsia="Calibri" w:hAnsi="Calibri" w:cs="Calibri"/>
          <w:b/>
          <w:color w:val="0070C0"/>
        </w:rPr>
        <w:tab/>
      </w:r>
    </w:p>
    <w:p w14:paraId="73E1F104" w14:textId="77777777" w:rsidR="003F7421" w:rsidRDefault="003F7421" w:rsidP="003F7421">
      <w:pPr>
        <w:jc w:val="both"/>
      </w:pPr>
      <w:r>
        <w:rPr>
          <w:rFonts w:ascii="Calibri" w:eastAsia="Calibri" w:hAnsi="Calibri" w:cs="Calibri"/>
          <w:color w:val="0070C0"/>
        </w:rPr>
        <w:t xml:space="preserve">Sequence Analysis </w:t>
      </w:r>
      <w:r>
        <w:rPr>
          <w:rFonts w:ascii="Calibri" w:eastAsia="Calibri" w:hAnsi="Calibri" w:cs="Calibri"/>
          <w:color w:val="0070C0"/>
        </w:rPr>
        <w:tab/>
      </w:r>
      <w:r>
        <w:rPr>
          <w:rFonts w:ascii="Calibri" w:eastAsia="Calibri" w:hAnsi="Calibri" w:cs="Calibri"/>
          <w:color w:val="000000"/>
        </w:rPr>
        <w:t xml:space="preserve">BLAST-suite, </w:t>
      </w:r>
      <w:proofErr w:type="spellStart"/>
      <w:r>
        <w:rPr>
          <w:rFonts w:ascii="Calibri" w:eastAsia="Calibri" w:hAnsi="Calibri" w:cs="Calibri"/>
          <w:color w:val="000000"/>
        </w:rPr>
        <w:t>ClustalW</w:t>
      </w:r>
      <w:proofErr w:type="spellEnd"/>
      <w:r>
        <w:rPr>
          <w:rFonts w:ascii="Calibri" w:eastAsia="Calibri" w:hAnsi="Calibri" w:cs="Calibri"/>
          <w:color w:val="000000"/>
        </w:rPr>
        <w:t xml:space="preserve">, MUSCLE, MUSTANG, Mummer, </w:t>
      </w:r>
      <w:proofErr w:type="spellStart"/>
      <w:r>
        <w:rPr>
          <w:rFonts w:ascii="Calibri" w:eastAsia="Calibri" w:hAnsi="Calibri" w:cs="Calibri"/>
          <w:color w:val="000000"/>
        </w:rPr>
        <w:t>PIPmaker</w:t>
      </w:r>
      <w:proofErr w:type="spellEnd"/>
    </w:p>
    <w:p w14:paraId="3DE820E3" w14:textId="77777777" w:rsidR="003F7421" w:rsidRDefault="003F7421" w:rsidP="003F7421">
      <w:pPr>
        <w:ind w:left="2127" w:hanging="2127"/>
        <w:jc w:val="both"/>
      </w:pPr>
      <w:r>
        <w:rPr>
          <w:rFonts w:ascii="Calibri" w:eastAsia="Calibri" w:hAnsi="Calibri" w:cs="Calibri"/>
          <w:color w:val="0070C0"/>
        </w:rPr>
        <w:t>NGS Data Analysis</w:t>
      </w:r>
      <w:r>
        <w:rPr>
          <w:rFonts w:ascii="Calibri" w:eastAsia="Calibri" w:hAnsi="Calibri" w:cs="Calibri"/>
          <w:color w:val="0070C0"/>
        </w:rPr>
        <w:tab/>
        <w:t xml:space="preserve"> </w:t>
      </w:r>
      <w:r>
        <w:rPr>
          <w:rFonts w:ascii="Calibri" w:eastAsia="Calibri" w:hAnsi="Calibri" w:cs="Calibri"/>
        </w:rPr>
        <w:t>Quality control (</w:t>
      </w:r>
      <w:proofErr w:type="spellStart"/>
      <w:r>
        <w:rPr>
          <w:rFonts w:ascii="Calibri" w:eastAsia="Calibri" w:hAnsi="Calibri" w:cs="Calibri"/>
        </w:rPr>
        <w:t>fastqc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samtools</w:t>
      </w:r>
      <w:proofErr w:type="spellEnd"/>
      <w:r>
        <w:rPr>
          <w:rFonts w:ascii="Calibri" w:eastAsia="Calibri" w:hAnsi="Calibri" w:cs="Calibri"/>
        </w:rPr>
        <w:t>); De novo and reference based assembly</w:t>
      </w:r>
    </w:p>
    <w:p w14:paraId="0D4276D1" w14:textId="77777777" w:rsidR="003F7421" w:rsidRDefault="003F7421" w:rsidP="003F7421">
      <w:pPr>
        <w:ind w:left="4287" w:hanging="21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(BWA-mem); Variant discovery and genotyping (</w:t>
      </w:r>
      <w:proofErr w:type="spellStart"/>
      <w:r>
        <w:rPr>
          <w:rFonts w:ascii="Calibri" w:eastAsia="Calibri" w:hAnsi="Calibri" w:cs="Calibri"/>
        </w:rPr>
        <w:t>vcfilter</w:t>
      </w:r>
      <w:proofErr w:type="spellEnd"/>
      <w:r>
        <w:rPr>
          <w:rFonts w:ascii="Calibri" w:eastAsia="Calibri" w:hAnsi="Calibri" w:cs="Calibri"/>
        </w:rPr>
        <w:t>), RNA-</w:t>
      </w:r>
      <w:proofErr w:type="spellStart"/>
      <w:r>
        <w:rPr>
          <w:rFonts w:ascii="Calibri" w:eastAsia="Calibri" w:hAnsi="Calibri" w:cs="Calibri"/>
        </w:rPr>
        <w:t>seq</w:t>
      </w:r>
      <w:proofErr w:type="spellEnd"/>
      <w:r>
        <w:rPr>
          <w:rFonts w:ascii="Calibri" w:eastAsia="Calibri" w:hAnsi="Calibri" w:cs="Calibri"/>
        </w:rPr>
        <w:t xml:space="preserve"> (Cufflinks,</w:t>
      </w:r>
    </w:p>
    <w:p w14:paraId="49D4D4F1" w14:textId="77777777" w:rsidR="003F7421" w:rsidRDefault="003F7421" w:rsidP="003F7421">
      <w:pPr>
        <w:ind w:left="4287" w:hanging="21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Tuxedo and Trinity pipelines, DESeq2, </w:t>
      </w:r>
      <w:proofErr w:type="spellStart"/>
      <w:r>
        <w:rPr>
          <w:rFonts w:ascii="Calibri" w:eastAsia="Calibri" w:hAnsi="Calibri" w:cs="Calibri"/>
        </w:rPr>
        <w:t>DEXSeq</w:t>
      </w:r>
      <w:proofErr w:type="spellEnd"/>
      <w:r>
        <w:rPr>
          <w:rFonts w:ascii="Calibri" w:eastAsia="Calibri" w:hAnsi="Calibri" w:cs="Calibri"/>
        </w:rPr>
        <w:t xml:space="preserve">), </w:t>
      </w:r>
      <w:r>
        <w:rPr>
          <w:rFonts w:ascii="Calibri" w:eastAsia="Calibri" w:hAnsi="Calibri" w:cs="Calibri"/>
          <w:color w:val="0070C0"/>
        </w:rPr>
        <w:t xml:space="preserve"> </w:t>
      </w:r>
      <w:proofErr w:type="spellStart"/>
      <w:r>
        <w:rPr>
          <w:rFonts w:ascii="Calibri" w:eastAsia="Calibri" w:hAnsi="Calibri" w:cs="Calibri"/>
        </w:rPr>
        <w:t>ChIP-seq</w:t>
      </w:r>
      <w:proofErr w:type="spellEnd"/>
      <w:r>
        <w:rPr>
          <w:rFonts w:ascii="Calibri" w:eastAsia="Calibri" w:hAnsi="Calibri" w:cs="Calibri"/>
        </w:rPr>
        <w:t xml:space="preserve"> (MAC, </w:t>
      </w:r>
      <w:proofErr w:type="spellStart"/>
      <w:r>
        <w:rPr>
          <w:rFonts w:ascii="Calibri" w:eastAsia="Calibri" w:hAnsi="Calibri" w:cs="Calibri"/>
        </w:rPr>
        <w:t>DiffBind</w:t>
      </w:r>
      <w:proofErr w:type="spellEnd"/>
      <w:r>
        <w:rPr>
          <w:rFonts w:ascii="Calibri" w:eastAsia="Calibri" w:hAnsi="Calibri" w:cs="Calibri"/>
        </w:rPr>
        <w:t>);</w:t>
      </w:r>
    </w:p>
    <w:p w14:paraId="04F9F10E" w14:textId="77777777" w:rsidR="003F7421" w:rsidRDefault="003F7421" w:rsidP="003F7421">
      <w:pPr>
        <w:ind w:left="4287" w:hanging="2127"/>
        <w:jc w:val="both"/>
      </w:pPr>
      <w:r>
        <w:rPr>
          <w:rFonts w:ascii="Calibri" w:eastAsia="Calibri" w:hAnsi="Calibri" w:cs="Calibri"/>
        </w:rPr>
        <w:t>methylation data analysis (</w:t>
      </w:r>
      <w:proofErr w:type="spellStart"/>
      <w:r>
        <w:rPr>
          <w:rFonts w:ascii="Calibri" w:eastAsia="Calibri" w:hAnsi="Calibri" w:cs="Calibri"/>
        </w:rPr>
        <w:t>minfi</w:t>
      </w:r>
      <w:proofErr w:type="spellEnd"/>
      <w:r>
        <w:rPr>
          <w:rFonts w:ascii="Calibri" w:eastAsia="Calibri" w:hAnsi="Calibri" w:cs="Calibri"/>
        </w:rPr>
        <w:t>); Galaxy pipelines</w:t>
      </w:r>
    </w:p>
    <w:p w14:paraId="03A14EDA" w14:textId="77777777" w:rsidR="003F7421" w:rsidRDefault="003F7421" w:rsidP="003F7421">
      <w:pPr>
        <w:ind w:left="2127" w:hanging="2127"/>
        <w:jc w:val="both"/>
      </w:pPr>
      <w:r>
        <w:rPr>
          <w:rFonts w:ascii="Calibri" w:eastAsia="Calibri" w:hAnsi="Calibri" w:cs="Calibri"/>
          <w:color w:val="0070C0"/>
        </w:rPr>
        <w:t>Machine learning</w:t>
      </w:r>
      <w:r>
        <w:rPr>
          <w:rFonts w:ascii="Calibri" w:eastAsia="Calibri" w:hAnsi="Calibri" w:cs="Calibri"/>
          <w:color w:val="0070C0"/>
        </w:rPr>
        <w:tab/>
        <w:t xml:space="preserve"> </w:t>
      </w:r>
      <w:r>
        <w:rPr>
          <w:rFonts w:ascii="Calibri" w:eastAsia="Calibri" w:hAnsi="Calibri" w:cs="Calibri"/>
        </w:rPr>
        <w:t>WEKA, LIBSVM</w:t>
      </w:r>
    </w:p>
    <w:p w14:paraId="5E5AAD7A" w14:textId="77777777" w:rsidR="003F7421" w:rsidRDefault="003F7421" w:rsidP="003F7421">
      <w:pPr>
        <w:ind w:left="2127" w:hanging="2127"/>
        <w:jc w:val="both"/>
      </w:pPr>
      <w:r>
        <w:rPr>
          <w:rFonts w:ascii="Calibri" w:eastAsia="Calibri" w:hAnsi="Calibri" w:cs="Calibri"/>
          <w:color w:val="0070C0"/>
        </w:rPr>
        <w:t>Visualization tools</w:t>
      </w:r>
      <w:r>
        <w:rPr>
          <w:rFonts w:ascii="Calibri" w:eastAsia="Calibri" w:hAnsi="Calibri" w:cs="Calibri"/>
          <w:color w:val="0070C0"/>
        </w:rPr>
        <w:tab/>
        <w:t xml:space="preserve"> </w:t>
      </w:r>
      <w:proofErr w:type="spellStart"/>
      <w:r>
        <w:rPr>
          <w:rFonts w:ascii="Calibri" w:eastAsia="Calibri" w:hAnsi="Calibri" w:cs="Calibri"/>
        </w:rPr>
        <w:t>Pymol</w:t>
      </w:r>
      <w:proofErr w:type="spellEnd"/>
      <w:r>
        <w:rPr>
          <w:rFonts w:ascii="Calibri" w:eastAsia="Calibri" w:hAnsi="Calibri" w:cs="Calibri"/>
        </w:rPr>
        <w:t xml:space="preserve">, VMD, </w:t>
      </w:r>
      <w:proofErr w:type="spellStart"/>
      <w:r>
        <w:rPr>
          <w:rFonts w:ascii="Calibri" w:eastAsia="Calibri" w:hAnsi="Calibri" w:cs="Calibri"/>
        </w:rPr>
        <w:t>Rasmol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Jmol</w:t>
      </w:r>
      <w:proofErr w:type="spellEnd"/>
      <w:r>
        <w:rPr>
          <w:rFonts w:ascii="Calibri" w:eastAsia="Calibri" w:hAnsi="Calibri" w:cs="Calibri"/>
        </w:rPr>
        <w:t xml:space="preserve">, </w:t>
      </w:r>
    </w:p>
    <w:p w14:paraId="57BE0892" w14:textId="77777777" w:rsidR="003F7421" w:rsidRDefault="003F7421" w:rsidP="003F7421">
      <w:pPr>
        <w:jc w:val="both"/>
      </w:pPr>
      <w:r>
        <w:rPr>
          <w:rFonts w:ascii="Calibri" w:eastAsia="Calibri" w:hAnsi="Calibri" w:cs="Calibri"/>
          <w:color w:val="0070C0"/>
        </w:rPr>
        <w:t>MD simulation tools</w:t>
      </w:r>
      <w:r>
        <w:rPr>
          <w:rFonts w:ascii="Calibri" w:eastAsia="Calibri" w:hAnsi="Calibri" w:cs="Calibri"/>
          <w:color w:val="0070C0"/>
        </w:rPr>
        <w:tab/>
      </w:r>
      <w:r>
        <w:rPr>
          <w:rFonts w:ascii="Calibri" w:eastAsia="Calibri" w:hAnsi="Calibri" w:cs="Calibri"/>
        </w:rPr>
        <w:t xml:space="preserve">AMBER, </w:t>
      </w:r>
      <w:proofErr w:type="spellStart"/>
      <w:r>
        <w:rPr>
          <w:rFonts w:ascii="Calibri" w:eastAsia="Calibri" w:hAnsi="Calibri" w:cs="Calibri"/>
        </w:rPr>
        <w:t>CPPTraj</w:t>
      </w:r>
      <w:proofErr w:type="spellEnd"/>
      <w:r>
        <w:rPr>
          <w:rFonts w:ascii="Calibri" w:eastAsia="Calibri" w:hAnsi="Calibri" w:cs="Calibri"/>
        </w:rPr>
        <w:t>, GROMACS, NAMD</w:t>
      </w:r>
    </w:p>
    <w:p w14:paraId="305BAE6B" w14:textId="77777777" w:rsidR="003F7421" w:rsidRDefault="003F7421" w:rsidP="003F7421">
      <w:pPr>
        <w:ind w:left="2127" w:hanging="2127"/>
      </w:pPr>
    </w:p>
    <w:p w14:paraId="483F0F7E" w14:textId="77777777" w:rsidR="003F7421" w:rsidRDefault="003F7421" w:rsidP="003F7421">
      <w:pPr>
        <w:rPr>
          <w:rFonts w:ascii="Calibri" w:eastAsia="Calibri" w:hAnsi="Calibri" w:cs="Calibri"/>
          <w:color w:val="000000"/>
          <w:sz w:val="16"/>
          <w:szCs w:val="16"/>
        </w:rPr>
      </w:pPr>
    </w:p>
    <w:p w14:paraId="36423FB2" w14:textId="77777777" w:rsidR="003F7421" w:rsidRDefault="003F7421" w:rsidP="003F7421">
      <w:r>
        <w:rPr>
          <w:rFonts w:ascii="Calibri" w:eastAsia="Calibri" w:hAnsi="Calibri" w:cs="Calibri"/>
          <w:b/>
          <w:color w:val="0070C0"/>
          <w:sz w:val="28"/>
          <w:szCs w:val="28"/>
        </w:rPr>
        <w:t>Education</w:t>
      </w:r>
    </w:p>
    <w:p w14:paraId="26927139" w14:textId="77777777" w:rsidR="003F7421" w:rsidRDefault="003F7421" w:rsidP="003F7421">
      <w:pPr>
        <w:widowControl/>
        <w:ind w:left="2160" w:hanging="2160"/>
      </w:pPr>
      <w:r>
        <w:rPr>
          <w:rFonts w:ascii="Calibri" w:eastAsia="Calibri" w:hAnsi="Calibri" w:cs="Calibri"/>
        </w:rPr>
        <w:t xml:space="preserve">2009 – 2016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Ph.D., Bioinformatics and Computational Biology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i/>
        </w:rPr>
        <w:t>Molecular Biophysics Unit,        Indian Institute of Science</w:t>
      </w:r>
      <w:r>
        <w:rPr>
          <w:rFonts w:ascii="Calibri" w:eastAsia="Calibri" w:hAnsi="Calibri" w:cs="Calibri"/>
        </w:rPr>
        <w:t>, India</w:t>
      </w:r>
    </w:p>
    <w:p w14:paraId="5B0E5E37" w14:textId="77777777" w:rsidR="003F7421" w:rsidRDefault="003F7421" w:rsidP="003F7421">
      <w:pPr>
        <w:widowControl/>
        <w:ind w:left="2127" w:hanging="2127"/>
      </w:pPr>
      <w:r>
        <w:rPr>
          <w:rFonts w:ascii="Calibri" w:eastAsia="Calibri" w:hAnsi="Calibri" w:cs="Calibri"/>
        </w:rPr>
        <w:t xml:space="preserve">2007 – 2009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MSc in Bioinformatics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i/>
        </w:rPr>
        <w:t>Savitribai Phule Pune University, Pune</w:t>
      </w:r>
      <w:r>
        <w:rPr>
          <w:rFonts w:ascii="Calibri" w:eastAsia="Calibri" w:hAnsi="Calibri" w:cs="Calibri"/>
        </w:rPr>
        <w:t>, India</w:t>
      </w:r>
    </w:p>
    <w:p w14:paraId="51413AE6" w14:textId="77777777" w:rsidR="003F7421" w:rsidRDefault="003F7421" w:rsidP="003F7421">
      <w:pPr>
        <w:widowControl/>
      </w:pPr>
      <w:r>
        <w:rPr>
          <w:rFonts w:ascii="Calibri" w:eastAsia="Calibri" w:hAnsi="Calibri" w:cs="Calibri"/>
        </w:rPr>
        <w:t xml:space="preserve">2004 – 2007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BSc in Biotechnology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i/>
        </w:rPr>
        <w:t>Savitribai Phule Pune University, Pune</w:t>
      </w:r>
      <w:r>
        <w:rPr>
          <w:rFonts w:ascii="Calibri" w:eastAsia="Calibri" w:hAnsi="Calibri" w:cs="Calibri"/>
        </w:rPr>
        <w:t>, India</w:t>
      </w:r>
    </w:p>
    <w:p w14:paraId="4E7D5801" w14:textId="77777777" w:rsidR="003F7421" w:rsidRDefault="003F7421" w:rsidP="003F7421">
      <w:pPr>
        <w:rPr>
          <w:rFonts w:ascii="Calibri" w:eastAsia="Calibri" w:hAnsi="Calibri" w:cs="Calibri"/>
          <w:sz w:val="16"/>
          <w:szCs w:val="16"/>
        </w:rPr>
      </w:pPr>
    </w:p>
    <w:p w14:paraId="2504952A" w14:textId="77777777" w:rsidR="000A1658" w:rsidRDefault="000A1658" w:rsidP="000A1658">
      <w:pPr>
        <w:rPr>
          <w:rFonts w:ascii="Calibri" w:eastAsia="Calibri" w:hAnsi="Calibri" w:cs="Calibri"/>
          <w:b/>
          <w:color w:val="0070C0"/>
          <w:sz w:val="28"/>
          <w:szCs w:val="28"/>
        </w:rPr>
      </w:pPr>
    </w:p>
    <w:p w14:paraId="2534640F" w14:textId="3E3C292E" w:rsidR="000A1658" w:rsidRDefault="000A1658" w:rsidP="000A1658">
      <w:pPr>
        <w:rPr>
          <w:rFonts w:ascii="Calibri" w:eastAsia="Calibri" w:hAnsi="Calibri" w:cs="Calibri"/>
          <w:b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color w:val="0070C0"/>
          <w:sz w:val="28"/>
          <w:szCs w:val="28"/>
        </w:rPr>
        <w:t xml:space="preserve">Academic Peer-review Service </w:t>
      </w:r>
    </w:p>
    <w:p w14:paraId="28E533BC" w14:textId="77777777" w:rsidR="000A1658" w:rsidRPr="00AF098D" w:rsidRDefault="000A1658" w:rsidP="00F32618">
      <w:pPr>
        <w:rPr>
          <w:rFonts w:ascii="Calibri" w:eastAsia="Calibri" w:hAnsi="Calibri" w:cs="Calibri"/>
          <w:bCs/>
          <w:color w:val="0070C0"/>
        </w:rPr>
      </w:pPr>
      <w:r w:rsidRPr="00E24D40">
        <w:rPr>
          <w:rFonts w:ascii="Calibri" w:eastAsia="Calibri" w:hAnsi="Calibri" w:cs="Calibri"/>
          <w:b/>
          <w:bCs/>
          <w:color w:val="0070C0"/>
          <w:sz w:val="26"/>
          <w:szCs w:val="26"/>
        </w:rPr>
        <w:t xml:space="preserve">Peer- reviewed research articles for journals </w:t>
      </w:r>
    </w:p>
    <w:p w14:paraId="7BFE8065" w14:textId="69ECF86F" w:rsidR="000A1658" w:rsidRDefault="000A1658" w:rsidP="000A165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Cs/>
        </w:rPr>
      </w:pPr>
      <w:r w:rsidRPr="00AF098D">
        <w:rPr>
          <w:rFonts w:ascii="Calibri" w:eastAsia="Calibri" w:hAnsi="Calibri" w:cs="Calibri"/>
          <w:bCs/>
        </w:rPr>
        <w:t>EMBO journal – 1 article</w:t>
      </w:r>
    </w:p>
    <w:p w14:paraId="43039AAF" w14:textId="705FD669" w:rsidR="00F32618" w:rsidRDefault="00F32618" w:rsidP="000A165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Cs/>
        </w:rPr>
      </w:pPr>
      <w:proofErr w:type="spellStart"/>
      <w:r>
        <w:rPr>
          <w:rFonts w:ascii="Calibri" w:eastAsia="Calibri" w:hAnsi="Calibri" w:cs="Calibri"/>
          <w:bCs/>
        </w:rPr>
        <w:t>Plos</w:t>
      </w:r>
      <w:proofErr w:type="spellEnd"/>
      <w:r>
        <w:rPr>
          <w:rFonts w:ascii="Calibri" w:eastAsia="Calibri" w:hAnsi="Calibri" w:cs="Calibri"/>
          <w:bCs/>
        </w:rPr>
        <w:t xml:space="preserve"> Computational Biology – 1 article</w:t>
      </w:r>
    </w:p>
    <w:p w14:paraId="126472CD" w14:textId="1D577E40" w:rsidR="00F32618" w:rsidRPr="00AF098D" w:rsidRDefault="00F32618" w:rsidP="000A165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Frontiers in Bioinformatics – 3 articles</w:t>
      </w:r>
    </w:p>
    <w:p w14:paraId="6D909F5F" w14:textId="65AABC1D" w:rsidR="000A1658" w:rsidRPr="00E24D40" w:rsidRDefault="000A1658" w:rsidP="000A165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color w:val="0070C0"/>
          <w:sz w:val="28"/>
          <w:szCs w:val="28"/>
        </w:rPr>
      </w:pPr>
      <w:r w:rsidRPr="00E24D40">
        <w:rPr>
          <w:rFonts w:ascii="Calibri" w:eastAsia="Calibri" w:hAnsi="Calibri" w:cs="Calibri"/>
          <w:color w:val="000000"/>
        </w:rPr>
        <w:t>Biochemistry and Biophysics Reports</w:t>
      </w:r>
      <w:r>
        <w:rPr>
          <w:rFonts w:ascii="Calibri" w:eastAsia="Calibri" w:hAnsi="Calibri" w:cs="Calibri"/>
          <w:color w:val="000000"/>
        </w:rPr>
        <w:t xml:space="preserve"> (2021) – </w:t>
      </w:r>
      <w:r w:rsidR="00F32618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>3 articles</w:t>
      </w:r>
    </w:p>
    <w:p w14:paraId="603EE2F1" w14:textId="0E9AF671" w:rsidR="000A1658" w:rsidRPr="000A1658" w:rsidRDefault="000A1658" w:rsidP="000A165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color w:val="0070C0"/>
          <w:sz w:val="28"/>
          <w:szCs w:val="28"/>
        </w:rPr>
      </w:pPr>
      <w:r>
        <w:rPr>
          <w:rFonts w:ascii="Calibri" w:eastAsia="Calibri" w:hAnsi="Calibri" w:cs="Calibri"/>
          <w:color w:val="000000"/>
        </w:rPr>
        <w:t xml:space="preserve">Journal of Biomolecular Structure and Dynamics (2021) – </w:t>
      </w:r>
      <w:r w:rsidR="00F32618">
        <w:rPr>
          <w:rFonts w:ascii="Calibri" w:eastAsia="Calibri" w:hAnsi="Calibri" w:cs="Calibri"/>
          <w:color w:val="000000"/>
        </w:rPr>
        <w:t>10</w:t>
      </w:r>
      <w:r>
        <w:rPr>
          <w:rFonts w:ascii="Calibri" w:eastAsia="Calibri" w:hAnsi="Calibri" w:cs="Calibri"/>
          <w:color w:val="000000"/>
        </w:rPr>
        <w:t xml:space="preserve"> articles </w:t>
      </w:r>
    </w:p>
    <w:p w14:paraId="00000037" w14:textId="1C0C9666" w:rsidR="00927CF1" w:rsidRDefault="00927CF1" w:rsidP="000A1658">
      <w:pPr>
        <w:widowControl/>
        <w:ind w:left="2160"/>
        <w:jc w:val="both"/>
        <w:rPr>
          <w:rFonts w:ascii="Calibri" w:eastAsia="Calibri" w:hAnsi="Calibri" w:cs="Calibri"/>
        </w:rPr>
      </w:pPr>
    </w:p>
    <w:p w14:paraId="00000038" w14:textId="77777777" w:rsidR="00927CF1" w:rsidRDefault="00B57B4C">
      <w:r>
        <w:rPr>
          <w:rFonts w:ascii="Calibri" w:eastAsia="Calibri" w:hAnsi="Calibri" w:cs="Calibri"/>
          <w:b/>
          <w:color w:val="0070C0"/>
          <w:sz w:val="28"/>
          <w:szCs w:val="28"/>
        </w:rPr>
        <w:t>Publications</w:t>
      </w:r>
    </w:p>
    <w:p w14:paraId="00000039" w14:textId="1D53EBF3" w:rsidR="00927CF1" w:rsidRDefault="00B57B4C">
      <w:pPr>
        <w:ind w:left="1418" w:firstLine="709"/>
        <w:rPr>
          <w:rFonts w:ascii="Calibri" w:eastAsia="Calibri" w:hAnsi="Calibri" w:cs="Calibri"/>
          <w:b/>
          <w:color w:val="0070C0"/>
          <w:sz w:val="26"/>
          <w:szCs w:val="26"/>
        </w:rPr>
      </w:pPr>
      <w:r>
        <w:rPr>
          <w:rFonts w:ascii="Calibri" w:eastAsia="Calibri" w:hAnsi="Calibri" w:cs="Calibri"/>
          <w:b/>
          <w:color w:val="0070C0"/>
          <w:sz w:val="26"/>
          <w:szCs w:val="26"/>
        </w:rPr>
        <w:t>Research Articles</w:t>
      </w:r>
    </w:p>
    <w:p w14:paraId="378F78DC" w14:textId="0C17164E" w:rsidR="00226E7F" w:rsidRDefault="00226E7F" w:rsidP="00477697">
      <w:pPr>
        <w:ind w:left="2070" w:hanging="2127"/>
        <w:jc w:val="both"/>
        <w:rPr>
          <w:rFonts w:asciiTheme="majorHAnsi" w:hAnsiTheme="majorHAnsi" w:cstheme="majorHAnsi"/>
        </w:rPr>
      </w:pPr>
      <w:r>
        <w:rPr>
          <w:rFonts w:ascii="Calibri" w:eastAsia="Calibri" w:hAnsi="Calibri" w:cs="Calibri"/>
          <w:color w:val="222222"/>
          <w:highlight w:val="white"/>
        </w:rPr>
        <w:t>202</w:t>
      </w:r>
      <w:r w:rsidR="00921170">
        <w:rPr>
          <w:rFonts w:ascii="Calibri" w:eastAsia="Calibri" w:hAnsi="Calibri" w:cs="Calibri"/>
          <w:color w:val="222222"/>
        </w:rPr>
        <w:t>2</w:t>
      </w:r>
      <w:r w:rsidR="00921170">
        <w:rPr>
          <w:rFonts w:ascii="Calibri" w:eastAsia="Calibri" w:hAnsi="Calibri" w:cs="Calibri"/>
          <w:color w:val="222222"/>
        </w:rPr>
        <w:tab/>
        <w:t xml:space="preserve"> </w:t>
      </w:r>
      <w:r w:rsidR="00477697" w:rsidRPr="00477697">
        <w:rPr>
          <w:rFonts w:asciiTheme="majorHAnsi" w:hAnsiTheme="majorHAnsi" w:cstheme="majorHAnsi"/>
        </w:rPr>
        <w:t>Activated sputum eosinophils associated with exacerbations in children on mepolizumab</w:t>
      </w:r>
      <w:r w:rsidR="00477697" w:rsidRPr="00477697">
        <w:rPr>
          <w:rFonts w:asciiTheme="majorHAnsi" w:hAnsiTheme="majorHAnsi" w:cstheme="majorHAnsi"/>
        </w:rPr>
        <w:t xml:space="preserve"> </w:t>
      </w:r>
      <w:r w:rsidRPr="00921170">
        <w:rPr>
          <w:rFonts w:asciiTheme="majorHAnsi" w:hAnsiTheme="majorHAnsi" w:cstheme="majorHAnsi"/>
        </w:rPr>
        <w:t xml:space="preserve">Gabriella Wilson, James Knight, Qing Liu, </w:t>
      </w:r>
      <w:r w:rsidRPr="00921170">
        <w:rPr>
          <w:rFonts w:asciiTheme="majorHAnsi" w:hAnsiTheme="majorHAnsi" w:cstheme="majorHAnsi"/>
          <w:i/>
          <w:iCs/>
          <w:u w:val="single"/>
        </w:rPr>
        <w:t xml:space="preserve">Ashish </w:t>
      </w:r>
      <w:proofErr w:type="spellStart"/>
      <w:r w:rsidRPr="00921170">
        <w:rPr>
          <w:rFonts w:asciiTheme="majorHAnsi" w:hAnsiTheme="majorHAnsi" w:cstheme="majorHAnsi"/>
          <w:i/>
          <w:iCs/>
          <w:u w:val="single"/>
        </w:rPr>
        <w:t>Shelar</w:t>
      </w:r>
      <w:proofErr w:type="spellEnd"/>
      <w:r w:rsidRPr="00921170">
        <w:rPr>
          <w:rFonts w:asciiTheme="majorHAnsi" w:hAnsiTheme="majorHAnsi" w:cstheme="majorHAnsi"/>
        </w:rPr>
        <w:t>, Emma Stewart,</w:t>
      </w:r>
      <w:r w:rsidR="00921170">
        <w:rPr>
          <w:rFonts w:asciiTheme="majorHAnsi" w:hAnsiTheme="majorHAnsi" w:cstheme="majorHAnsi"/>
        </w:rPr>
        <w:t xml:space="preserve">   </w:t>
      </w:r>
      <w:proofErr w:type="spellStart"/>
      <w:r w:rsidRPr="00921170">
        <w:rPr>
          <w:rFonts w:asciiTheme="majorHAnsi" w:hAnsiTheme="majorHAnsi" w:cstheme="majorHAnsi"/>
        </w:rPr>
        <w:t>Xiaomei</w:t>
      </w:r>
      <w:proofErr w:type="spellEnd"/>
      <w:r w:rsidRPr="00921170">
        <w:rPr>
          <w:rFonts w:asciiTheme="majorHAnsi" w:hAnsiTheme="majorHAnsi" w:cstheme="majorHAnsi"/>
        </w:rPr>
        <w:t xml:space="preserve"> Wang, </w:t>
      </w:r>
      <w:proofErr w:type="spellStart"/>
      <w:r w:rsidRPr="00921170">
        <w:rPr>
          <w:rFonts w:asciiTheme="majorHAnsi" w:hAnsiTheme="majorHAnsi" w:cstheme="majorHAnsi"/>
        </w:rPr>
        <w:t>Xiting</w:t>
      </w:r>
      <w:proofErr w:type="spellEnd"/>
      <w:r w:rsidRPr="00921170">
        <w:rPr>
          <w:rFonts w:asciiTheme="majorHAnsi" w:hAnsiTheme="majorHAnsi" w:cstheme="majorHAnsi"/>
        </w:rPr>
        <w:t xml:space="preserve"> Yan, Joshua Sanders, Cindy </w:t>
      </w:r>
      <w:proofErr w:type="spellStart"/>
      <w:r w:rsidRPr="00921170">
        <w:rPr>
          <w:rFonts w:asciiTheme="majorHAnsi" w:hAnsiTheme="majorHAnsi" w:cstheme="majorHAnsi"/>
        </w:rPr>
        <w:t>Visness</w:t>
      </w:r>
      <w:proofErr w:type="spellEnd"/>
      <w:r w:rsidRPr="00921170">
        <w:rPr>
          <w:rFonts w:asciiTheme="majorHAnsi" w:hAnsiTheme="majorHAnsi" w:cstheme="majorHAnsi"/>
        </w:rPr>
        <w:t xml:space="preserve">, </w:t>
      </w:r>
      <w:r w:rsidRPr="00921170">
        <w:rPr>
          <w:rFonts w:asciiTheme="majorHAnsi" w:hAnsiTheme="majorHAnsi" w:cstheme="majorHAnsi"/>
          <w:color w:val="000000"/>
          <w:shd w:val="clear" w:color="auto" w:fill="FFFFFF"/>
        </w:rPr>
        <w:t xml:space="preserve">Michelle Gill, Rebecca Gruchalla, Andrew H Liu, Meyer Kattan, </w:t>
      </w:r>
      <w:proofErr w:type="spellStart"/>
      <w:r w:rsidRPr="00921170">
        <w:rPr>
          <w:rFonts w:asciiTheme="majorHAnsi" w:hAnsiTheme="majorHAnsi" w:cstheme="majorHAnsi"/>
          <w:color w:val="000000"/>
          <w:shd w:val="clear" w:color="auto" w:fill="FFFFFF"/>
        </w:rPr>
        <w:t>Gurjit</w:t>
      </w:r>
      <w:proofErr w:type="spellEnd"/>
      <w:r w:rsidRPr="00921170">
        <w:rPr>
          <w:rFonts w:asciiTheme="majorHAnsi" w:hAnsiTheme="majorHAnsi" w:cstheme="majorHAnsi"/>
          <w:color w:val="000000"/>
          <w:shd w:val="clear" w:color="auto" w:fill="FFFFFF"/>
        </w:rPr>
        <w:t xml:space="preserve"> K Khurana Hershey, </w:t>
      </w:r>
      <w:proofErr w:type="spellStart"/>
      <w:r w:rsidRPr="00921170">
        <w:rPr>
          <w:rFonts w:asciiTheme="majorHAnsi" w:hAnsiTheme="majorHAnsi" w:cstheme="majorHAnsi"/>
          <w:color w:val="000000"/>
          <w:shd w:val="clear" w:color="auto" w:fill="FFFFFF"/>
        </w:rPr>
        <w:t>Alkis</w:t>
      </w:r>
      <w:proofErr w:type="spellEnd"/>
      <w:r w:rsidRPr="00921170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proofErr w:type="spellStart"/>
      <w:r w:rsidRPr="00921170">
        <w:rPr>
          <w:rFonts w:asciiTheme="majorHAnsi" w:hAnsiTheme="majorHAnsi" w:cstheme="majorHAnsi"/>
          <w:color w:val="000000"/>
          <w:shd w:val="clear" w:color="auto" w:fill="FFFFFF"/>
        </w:rPr>
        <w:t>Togias</w:t>
      </w:r>
      <w:proofErr w:type="spellEnd"/>
      <w:r w:rsidRPr="00921170">
        <w:rPr>
          <w:rFonts w:asciiTheme="majorHAnsi" w:hAnsiTheme="majorHAnsi" w:cstheme="majorHAnsi"/>
          <w:color w:val="000000"/>
          <w:shd w:val="clear" w:color="auto" w:fill="FFFFFF"/>
        </w:rPr>
        <w:t>, Patrice M Becker, Matthew Altman, William W Busse, Daniel J Jackson</w:t>
      </w:r>
      <w:r w:rsidRPr="00921170">
        <w:rPr>
          <w:rFonts w:asciiTheme="majorHAnsi" w:hAnsiTheme="majorHAnsi" w:cstheme="majorHAnsi"/>
        </w:rPr>
        <w:t xml:space="preserve">, Ruth R Montgomery, Geoffrey L. </w:t>
      </w:r>
      <w:proofErr w:type="spellStart"/>
      <w:r w:rsidRPr="00921170">
        <w:rPr>
          <w:rFonts w:asciiTheme="majorHAnsi" w:hAnsiTheme="majorHAnsi" w:cstheme="majorHAnsi"/>
        </w:rPr>
        <w:t>Chupp</w:t>
      </w:r>
      <w:proofErr w:type="spellEnd"/>
      <w:r w:rsidR="00921170">
        <w:rPr>
          <w:rFonts w:asciiTheme="majorHAnsi" w:hAnsiTheme="majorHAnsi" w:cstheme="majorHAnsi"/>
        </w:rPr>
        <w:t xml:space="preserve"> </w:t>
      </w:r>
      <w:r w:rsidR="00477697">
        <w:rPr>
          <w:rFonts w:asciiTheme="majorHAnsi" w:hAnsiTheme="majorHAnsi" w:cstheme="majorHAnsi"/>
          <w:b/>
          <w:bCs/>
        </w:rPr>
        <w:t xml:space="preserve">Journal of Allergy and Clinical Immunology </w:t>
      </w:r>
      <w:r w:rsidR="00477697" w:rsidRPr="00477697">
        <w:rPr>
          <w:rFonts w:asciiTheme="majorHAnsi" w:hAnsiTheme="majorHAnsi" w:cstheme="majorHAnsi"/>
        </w:rPr>
        <w:t>(154,2, 2024)</w:t>
      </w:r>
    </w:p>
    <w:p w14:paraId="36CBA070" w14:textId="70E4105C" w:rsidR="00477697" w:rsidRPr="00477697" w:rsidRDefault="00477697" w:rsidP="00477697">
      <w:pPr>
        <w:ind w:left="2070" w:hanging="2127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2023</w:t>
      </w:r>
      <w:r>
        <w:rPr>
          <w:rFonts w:ascii="Calibri" w:eastAsia="Calibri" w:hAnsi="Calibri" w:cs="Calibri"/>
          <w:color w:val="222222"/>
        </w:rPr>
        <w:tab/>
      </w:r>
      <w:r>
        <w:rPr>
          <w:rFonts w:ascii="Calibri" w:eastAsia="Calibri" w:hAnsi="Calibri" w:cs="Calibri"/>
          <w:color w:val="222222"/>
          <w:highlight w:val="white"/>
        </w:rPr>
        <w:t xml:space="preserve">Subthreshold serotonin signals combined by G-proteins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Gaq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and Gas activate C.elegans egg laying muscles Andrew Olson, Allison Butt,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Nakeirah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Christie, </w:t>
      </w:r>
      <w:r w:rsidRPr="00921170">
        <w:rPr>
          <w:rFonts w:ascii="Calibri" w:eastAsia="Calibri" w:hAnsi="Calibri" w:cs="Calibri"/>
          <w:i/>
          <w:iCs/>
          <w:color w:val="222222"/>
          <w:highlight w:val="white"/>
          <w:u w:val="single"/>
        </w:rPr>
        <w:t xml:space="preserve">Ashish </w:t>
      </w:r>
      <w:proofErr w:type="spellStart"/>
      <w:r w:rsidRPr="00921170">
        <w:rPr>
          <w:rFonts w:ascii="Calibri" w:eastAsia="Calibri" w:hAnsi="Calibri" w:cs="Calibri"/>
          <w:i/>
          <w:iCs/>
          <w:color w:val="222222"/>
          <w:highlight w:val="white"/>
          <w:u w:val="single"/>
        </w:rPr>
        <w:t>Shelar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and Michael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Koelle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r w:rsidRPr="00F32618">
        <w:rPr>
          <w:rFonts w:ascii="Calibri" w:eastAsia="Calibri" w:hAnsi="Calibri" w:cs="Calibri"/>
          <w:b/>
          <w:bCs/>
          <w:color w:val="222222"/>
          <w:highlight w:val="white"/>
        </w:rPr>
        <w:t xml:space="preserve">Journal of Neuroscience </w:t>
      </w:r>
      <w:r>
        <w:rPr>
          <w:rFonts w:ascii="Calibri" w:eastAsia="Calibri" w:hAnsi="Calibri" w:cs="Calibri"/>
          <w:color w:val="222222"/>
          <w:highlight w:val="white"/>
        </w:rPr>
        <w:t>, (43:21, 2023)</w:t>
      </w:r>
    </w:p>
    <w:p w14:paraId="3F0F9E13" w14:textId="19079283" w:rsidR="00921170" w:rsidRPr="00921170" w:rsidRDefault="00E741E3" w:rsidP="00477697">
      <w:pPr>
        <w:ind w:left="2127" w:hanging="2127"/>
        <w:jc w:val="both"/>
        <w:rPr>
          <w:rFonts w:ascii="Calibri" w:eastAsia="Calibri" w:hAnsi="Calibri" w:cs="Calibri"/>
          <w:color w:val="222222"/>
          <w:highlight w:val="white"/>
        </w:rPr>
      </w:pPr>
      <w:r>
        <w:rPr>
          <w:rFonts w:ascii="Calibri" w:eastAsia="Calibri" w:hAnsi="Calibri" w:cs="Calibri"/>
          <w:color w:val="222222"/>
          <w:highlight w:val="white"/>
        </w:rPr>
        <w:t>202</w:t>
      </w:r>
      <w:r w:rsidR="00921170">
        <w:rPr>
          <w:rFonts w:ascii="Calibri" w:eastAsia="Calibri" w:hAnsi="Calibri" w:cs="Calibri"/>
          <w:color w:val="222222"/>
          <w:highlight w:val="white"/>
        </w:rPr>
        <w:t>2</w:t>
      </w:r>
      <w:r>
        <w:rPr>
          <w:rFonts w:ascii="Calibri" w:eastAsia="Calibri" w:hAnsi="Calibri" w:cs="Calibri"/>
          <w:color w:val="222222"/>
          <w:highlight w:val="white"/>
        </w:rPr>
        <w:tab/>
        <w:t xml:space="preserve">Using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NeuroPal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Multicolor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Fluorescence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labeling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to identify neurons in </w:t>
      </w:r>
      <w:r w:rsidRPr="001455E2">
        <w:rPr>
          <w:rFonts w:ascii="Calibri" w:eastAsia="Calibri" w:hAnsi="Calibri" w:cs="Calibri"/>
          <w:i/>
          <w:iCs/>
          <w:color w:val="222222"/>
          <w:highlight w:val="white"/>
        </w:rPr>
        <w:t>C. elegans</w:t>
      </w:r>
      <w:r w:rsidR="00477697">
        <w:rPr>
          <w:rFonts w:ascii="Calibri" w:eastAsia="Calibri" w:hAnsi="Calibri" w:cs="Calibri"/>
          <w:i/>
          <w:iCs/>
          <w:color w:val="222222"/>
          <w:highlight w:val="white"/>
        </w:rPr>
        <w:t xml:space="preserve"> </w:t>
      </w:r>
      <w:r w:rsidRPr="0014310E">
        <w:rPr>
          <w:rFonts w:ascii="Calibri" w:eastAsia="Calibri" w:hAnsi="Calibri" w:cs="Calibri"/>
          <w:i/>
          <w:iCs/>
          <w:color w:val="222222"/>
          <w:highlight w:val="white"/>
          <w:u w:val="single"/>
        </w:rPr>
        <w:t xml:space="preserve">Ashish </w:t>
      </w:r>
      <w:proofErr w:type="spellStart"/>
      <w:r w:rsidRPr="0014310E">
        <w:rPr>
          <w:rFonts w:ascii="Calibri" w:eastAsia="Calibri" w:hAnsi="Calibri" w:cs="Calibri"/>
          <w:i/>
          <w:iCs/>
          <w:color w:val="222222"/>
          <w:highlight w:val="white"/>
          <w:u w:val="single"/>
        </w:rPr>
        <w:t>Shelar</w:t>
      </w:r>
      <w:proofErr w:type="spellEnd"/>
      <w:r>
        <w:rPr>
          <w:rFonts w:ascii="Calibri" w:eastAsia="Calibri" w:hAnsi="Calibri" w:cs="Calibri"/>
          <w:i/>
          <w:iCs/>
          <w:color w:val="222222"/>
          <w:highlight w:val="white"/>
          <w:u w:val="single"/>
        </w:rPr>
        <w:t xml:space="preserve">, </w:t>
      </w:r>
      <w:r>
        <w:rPr>
          <w:rFonts w:ascii="Calibri" w:eastAsia="Calibri" w:hAnsi="Calibri" w:cs="Calibri"/>
          <w:color w:val="222222"/>
          <w:highlight w:val="white"/>
        </w:rPr>
        <w:t xml:space="preserve">Emerson Santiago,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Nakeirah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Christie and Michael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Koelle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>,</w:t>
      </w:r>
      <w:r w:rsidR="00921170">
        <w:rPr>
          <w:rFonts w:ascii="Calibri" w:eastAsia="Calibri" w:hAnsi="Calibri" w:cs="Calibri"/>
          <w:color w:val="222222"/>
          <w:highlight w:val="white"/>
        </w:rPr>
        <w:t xml:space="preserve"> </w:t>
      </w:r>
      <w:r w:rsidRPr="00E741E3">
        <w:rPr>
          <w:rFonts w:ascii="Calibri" w:eastAsia="Calibri" w:hAnsi="Calibri" w:cs="Calibri"/>
          <w:b/>
          <w:bCs/>
          <w:i/>
          <w:iCs/>
          <w:color w:val="222222"/>
          <w:highlight w:val="white"/>
        </w:rPr>
        <w:t>Current Protocols</w:t>
      </w:r>
      <w:r>
        <w:rPr>
          <w:rFonts w:ascii="Calibri" w:eastAsia="Calibri" w:hAnsi="Calibri" w:cs="Calibri"/>
          <w:b/>
          <w:bCs/>
          <w:i/>
          <w:iCs/>
          <w:color w:val="222222"/>
          <w:highlight w:val="white"/>
        </w:rPr>
        <w:t xml:space="preserve"> </w:t>
      </w:r>
      <w:r w:rsidRPr="00E741E3">
        <w:rPr>
          <w:rFonts w:ascii="Calibri" w:eastAsia="Calibri" w:hAnsi="Calibri" w:cs="Calibri"/>
          <w:color w:val="222222"/>
          <w:highlight w:val="white"/>
        </w:rPr>
        <w:t>(</w:t>
      </w:r>
      <w:r w:rsidR="00226E7F">
        <w:rPr>
          <w:rFonts w:ascii="Calibri" w:eastAsia="Calibri" w:hAnsi="Calibri" w:cs="Calibri"/>
          <w:color w:val="222222"/>
          <w:highlight w:val="white"/>
        </w:rPr>
        <w:t>2:11, 2022</w:t>
      </w:r>
      <w:r>
        <w:rPr>
          <w:rFonts w:ascii="Calibri" w:eastAsia="Calibri" w:hAnsi="Calibri" w:cs="Calibri"/>
          <w:color w:val="222222"/>
          <w:highlight w:val="white"/>
        </w:rPr>
        <w:t>)</w:t>
      </w:r>
      <w:r w:rsidR="00921170">
        <w:rPr>
          <w:rFonts w:ascii="Calibri" w:eastAsia="Calibri" w:hAnsi="Calibri" w:cs="Calibri"/>
          <w:color w:val="222222"/>
          <w:highlight w:val="white"/>
        </w:rPr>
        <w:tab/>
      </w:r>
    </w:p>
    <w:p w14:paraId="0000003A" w14:textId="0F437468" w:rsidR="00927CF1" w:rsidRDefault="00B57B4C" w:rsidP="00921170">
      <w:pPr>
        <w:ind w:left="2127" w:hanging="212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color w:val="222222"/>
          <w:highlight w:val="white"/>
        </w:rPr>
        <w:t>2018</w:t>
      </w:r>
      <w:r>
        <w:rPr>
          <w:rFonts w:ascii="Calibri" w:eastAsia="Calibri" w:hAnsi="Calibri" w:cs="Calibri"/>
          <w:color w:val="222222"/>
          <w:highlight w:val="white"/>
        </w:rPr>
        <w:tab/>
        <w:t xml:space="preserve">Regulation of CC chemokine receptor 5 (CCR5) stability by Lys-197 and by transmembrane protein aptamers that target it for lysosomal degradation, Petti, Lisa, Sara Marlatt, Yong Luo, Elizabeth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Scheideman</w:t>
      </w:r>
      <w:r>
        <w:rPr>
          <w:rFonts w:ascii="Calibri" w:eastAsia="Calibri" w:hAnsi="Calibri" w:cs="Calibri"/>
          <w:color w:val="222222"/>
          <w:highlight w:val="white"/>
          <w:u w:val="single"/>
        </w:rPr>
        <w:t>,</w:t>
      </w:r>
      <w:r>
        <w:rPr>
          <w:rFonts w:ascii="Calibri" w:eastAsia="Calibri" w:hAnsi="Calibri" w:cs="Calibri"/>
          <w:i/>
          <w:color w:val="222222"/>
          <w:highlight w:val="white"/>
          <w:u w:val="single"/>
        </w:rPr>
        <w:t>Ashish</w:t>
      </w:r>
      <w:proofErr w:type="spellEnd"/>
      <w:r>
        <w:rPr>
          <w:rFonts w:ascii="Calibri" w:eastAsia="Calibri" w:hAnsi="Calibri" w:cs="Calibri"/>
          <w:i/>
          <w:color w:val="222222"/>
          <w:highlight w:val="white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22222"/>
          <w:highlight w:val="white"/>
          <w:u w:val="single"/>
        </w:rPr>
        <w:t>Shelar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, and Daniel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DiMaio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>.  </w:t>
      </w:r>
      <w:r>
        <w:rPr>
          <w:rFonts w:ascii="Calibri" w:eastAsia="Calibri" w:hAnsi="Calibri" w:cs="Calibri"/>
          <w:b/>
          <w:i/>
          <w:color w:val="222222"/>
          <w:highlight w:val="white"/>
        </w:rPr>
        <w:t>Journal of Biological Chemistry</w:t>
      </w:r>
      <w:r>
        <w:rPr>
          <w:rFonts w:ascii="Calibri" w:eastAsia="Calibri" w:hAnsi="Calibri" w:cs="Calibri"/>
          <w:b/>
          <w:color w:val="222222"/>
          <w:highlight w:val="white"/>
        </w:rPr>
        <w:t>: jbc-RA117</w:t>
      </w:r>
    </w:p>
    <w:p w14:paraId="0000003B" w14:textId="3E8DEA09" w:rsidR="00927CF1" w:rsidRDefault="00B57B4C" w:rsidP="00921170">
      <w:pPr>
        <w:widowControl/>
        <w:ind w:left="2127" w:hanging="21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2018</w:t>
      </w:r>
      <w:r>
        <w:rPr>
          <w:rFonts w:ascii="Calibri" w:eastAsia="Calibri" w:hAnsi="Calibri" w:cs="Calibri"/>
        </w:rPr>
        <w:tab/>
        <w:t xml:space="preserve"> Analysis of Histidine side-chain interactions in model bilayers : An MD simulation approach, </w:t>
      </w:r>
      <w:r>
        <w:rPr>
          <w:rFonts w:ascii="Calibri" w:eastAsia="Calibri" w:hAnsi="Calibri" w:cs="Calibri"/>
          <w:i/>
          <w:u w:val="single"/>
        </w:rPr>
        <w:t>Ashish Shelar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and Manju Bansal, </w:t>
      </w:r>
      <w:r w:rsidR="00575FBA" w:rsidRPr="00575FBA">
        <w:rPr>
          <w:rFonts w:ascii="Calibri" w:eastAsia="Calibri" w:hAnsi="Calibri" w:cs="Calibri"/>
          <w:b/>
          <w:bCs/>
          <w:i/>
          <w:iCs/>
        </w:rPr>
        <w:t>Journal of Molecular Biology 5:2018</w:t>
      </w:r>
    </w:p>
    <w:p w14:paraId="0000003C" w14:textId="77777777" w:rsidR="00927CF1" w:rsidRDefault="00B57B4C" w:rsidP="00921170">
      <w:pPr>
        <w:ind w:left="2127" w:hanging="212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color w:val="222222"/>
          <w:highlight w:val="white"/>
        </w:rPr>
        <w:t>2017</w:t>
      </w:r>
      <w:r>
        <w:rPr>
          <w:rFonts w:ascii="Calibri" w:eastAsia="Calibri" w:hAnsi="Calibri" w:cs="Calibri"/>
          <w:color w:val="222222"/>
          <w:highlight w:val="white"/>
        </w:rPr>
        <w:tab/>
        <w:t>Single Methyl Groups can act as Toggle Switches to specify transmembrane Protein-Protein Interactions</w:t>
      </w:r>
      <w:r>
        <w:rPr>
          <w:rFonts w:ascii="Calibri" w:eastAsia="Calibri" w:hAnsi="Calibri" w:cs="Calibri"/>
          <w:b/>
          <w:color w:val="222222"/>
          <w:highlight w:val="white"/>
        </w:rPr>
        <w:t>,</w:t>
      </w:r>
      <w:r>
        <w:rPr>
          <w:rFonts w:ascii="Calibri" w:eastAsia="Calibri" w:hAnsi="Calibri" w:cs="Calibri"/>
          <w:color w:val="222222"/>
          <w:highlight w:val="white"/>
        </w:rPr>
        <w:t xml:space="preserve"> He Li, Helena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Steinocher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, </w:t>
      </w:r>
      <w:r>
        <w:rPr>
          <w:rFonts w:ascii="Calibri" w:eastAsia="Calibri" w:hAnsi="Calibri" w:cs="Calibri"/>
          <w:i/>
          <w:color w:val="222222"/>
          <w:highlight w:val="white"/>
          <w:u w:val="single"/>
        </w:rPr>
        <w:t xml:space="preserve">Ashish </w:t>
      </w:r>
      <w:proofErr w:type="spellStart"/>
      <w:r>
        <w:rPr>
          <w:rFonts w:ascii="Calibri" w:eastAsia="Calibri" w:hAnsi="Calibri" w:cs="Calibri"/>
          <w:i/>
          <w:color w:val="222222"/>
          <w:highlight w:val="white"/>
          <w:u w:val="single"/>
        </w:rPr>
        <w:t>Shelar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, Emily B. Cohen, Erin N. Heim,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Birthe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B.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Kragelund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, Gevorg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Grigoryan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, and Daniel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DiMaio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>. </w:t>
      </w:r>
      <w:proofErr w:type="spellStart"/>
      <w:r>
        <w:rPr>
          <w:rFonts w:ascii="Calibri" w:eastAsia="Calibri" w:hAnsi="Calibri" w:cs="Calibri"/>
          <w:b/>
          <w:i/>
          <w:color w:val="222222"/>
          <w:highlight w:val="white"/>
        </w:rPr>
        <w:t>Elife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> 6:e27701</w:t>
      </w:r>
    </w:p>
    <w:p w14:paraId="0000003D" w14:textId="77777777" w:rsidR="00927CF1" w:rsidRDefault="00B57B4C" w:rsidP="00921170">
      <w:pPr>
        <w:widowControl/>
        <w:ind w:left="2127" w:hanging="2127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 xml:space="preserve">2016 </w:t>
      </w:r>
      <w:r>
        <w:rPr>
          <w:rFonts w:ascii="Calibri" w:eastAsia="Calibri" w:hAnsi="Calibri" w:cs="Calibri"/>
        </w:rPr>
        <w:tab/>
        <w:t>Helix Perturbations in Membrane Proteins Assist in Inter-helical Interactions and Optimal Helix Positioning in the Bilayer,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  <w:i/>
          <w:u w:val="single"/>
        </w:rPr>
        <w:t>Ashish Shelar</w:t>
      </w:r>
      <w:r>
        <w:rPr>
          <w:rFonts w:ascii="Calibri" w:eastAsia="Calibri" w:hAnsi="Calibri" w:cs="Calibri"/>
        </w:rPr>
        <w:t xml:space="preserve"> and Manju Bansal, </w:t>
      </w:r>
      <w:r>
        <w:rPr>
          <w:rFonts w:ascii="Calibri" w:eastAsia="Calibri" w:hAnsi="Calibri" w:cs="Calibri"/>
          <w:b/>
          <w:i/>
        </w:rPr>
        <w:t xml:space="preserve">BBA </w:t>
      </w:r>
      <w:proofErr w:type="spellStart"/>
      <w:r>
        <w:rPr>
          <w:rFonts w:ascii="Calibri" w:eastAsia="Calibri" w:hAnsi="Calibri" w:cs="Calibri"/>
          <w:b/>
          <w:i/>
        </w:rPr>
        <w:t>Biomem</w:t>
      </w:r>
      <w:proofErr w:type="spellEnd"/>
      <w:r>
        <w:rPr>
          <w:rFonts w:ascii="Calibri" w:eastAsia="Calibri" w:hAnsi="Calibri" w:cs="Calibri"/>
          <w:b/>
          <w:i/>
        </w:rPr>
        <w:t>, 1858(11):2804-2817</w:t>
      </w:r>
    </w:p>
    <w:p w14:paraId="0000003E" w14:textId="77777777" w:rsidR="00927CF1" w:rsidRDefault="00B57B4C" w:rsidP="00921170">
      <w:pPr>
        <w:widowControl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2016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Data on Helix Perturbations in Membrane Proteins Assist in Inter-helical</w:t>
      </w:r>
    </w:p>
    <w:p w14:paraId="0000003F" w14:textId="77777777" w:rsidR="00927CF1" w:rsidRDefault="00B57B4C" w:rsidP="00921170">
      <w:pPr>
        <w:widowControl/>
        <w:ind w:left="1418"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Interactions and Optimal Helix Positioning in the Bilayer, </w:t>
      </w:r>
      <w:r>
        <w:rPr>
          <w:rFonts w:ascii="Calibri" w:eastAsia="Calibri" w:hAnsi="Calibri" w:cs="Calibri"/>
          <w:i/>
          <w:u w:val="single"/>
        </w:rPr>
        <w:t>Ashish Shelar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and</w:t>
      </w:r>
    </w:p>
    <w:p w14:paraId="00000040" w14:textId="77777777" w:rsidR="00927CF1" w:rsidRDefault="00B57B4C" w:rsidP="00921170">
      <w:pPr>
        <w:ind w:left="216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>Manju Bansal,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i/>
        </w:rPr>
        <w:t xml:space="preserve">Data in Brief </w:t>
      </w:r>
      <w:r>
        <w:rPr>
          <w:rFonts w:ascii="Calibri" w:eastAsia="Calibri" w:hAnsi="Calibri" w:cs="Calibri"/>
          <w:b/>
          <w:i/>
          <w:color w:val="000000"/>
          <w:highlight w:val="white"/>
        </w:rPr>
        <w:t>2016 Dec; 9: 781–802</w:t>
      </w:r>
    </w:p>
    <w:p w14:paraId="00000041" w14:textId="77777777" w:rsidR="00927CF1" w:rsidRDefault="00B57B4C" w:rsidP="00921170">
      <w:pPr>
        <w:widowControl/>
        <w:ind w:left="2127" w:hanging="2127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 xml:space="preserve">2014 </w:t>
      </w:r>
      <w:r>
        <w:rPr>
          <w:rFonts w:ascii="Calibri" w:eastAsia="Calibri" w:hAnsi="Calibri" w:cs="Calibri"/>
        </w:rPr>
        <w:tab/>
        <w:t>Sequence and Conformational preferences at termini of α-helices in Membrane Proteins: Role of the Helix environment</w:t>
      </w:r>
      <w:r>
        <w:rPr>
          <w:rFonts w:ascii="Calibri" w:eastAsia="Calibri" w:hAnsi="Calibri" w:cs="Calibri"/>
          <w:u w:val="single"/>
        </w:rPr>
        <w:t xml:space="preserve">, </w:t>
      </w:r>
      <w:r>
        <w:rPr>
          <w:rFonts w:ascii="Calibri" w:eastAsia="Calibri" w:hAnsi="Calibri" w:cs="Calibri"/>
          <w:i/>
          <w:u w:val="single"/>
        </w:rPr>
        <w:t>Ashish Shelar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and Manju Bansal, </w:t>
      </w:r>
      <w:proofErr w:type="spellStart"/>
      <w:r>
        <w:rPr>
          <w:rFonts w:ascii="Calibri" w:eastAsia="Calibri" w:hAnsi="Calibri" w:cs="Calibri"/>
          <w:b/>
          <w:i/>
        </w:rPr>
        <w:t>Prot</w:t>
      </w:r>
      <w:proofErr w:type="spellEnd"/>
      <w:r>
        <w:rPr>
          <w:rFonts w:ascii="Calibri" w:eastAsia="Calibri" w:hAnsi="Calibri" w:cs="Calibri"/>
          <w:b/>
          <w:i/>
        </w:rPr>
        <w:t xml:space="preserve">: </w:t>
      </w:r>
      <w:proofErr w:type="spellStart"/>
      <w:r>
        <w:rPr>
          <w:rFonts w:ascii="Calibri" w:eastAsia="Calibri" w:hAnsi="Calibri" w:cs="Calibri"/>
          <w:b/>
          <w:i/>
        </w:rPr>
        <w:t>Struct,Func</w:t>
      </w:r>
      <w:proofErr w:type="spellEnd"/>
      <w:r>
        <w:rPr>
          <w:rFonts w:ascii="Calibri" w:eastAsia="Calibri" w:hAnsi="Calibri" w:cs="Calibri"/>
          <w:b/>
          <w:i/>
        </w:rPr>
        <w:t xml:space="preserve"> and </w:t>
      </w:r>
      <w:proofErr w:type="spellStart"/>
      <w:r>
        <w:rPr>
          <w:rFonts w:ascii="Calibri" w:eastAsia="Calibri" w:hAnsi="Calibri" w:cs="Calibri"/>
          <w:b/>
          <w:i/>
        </w:rPr>
        <w:t>Bioinfo</w:t>
      </w:r>
      <w:proofErr w:type="spellEnd"/>
      <w:r>
        <w:rPr>
          <w:rFonts w:ascii="Calibri" w:eastAsia="Calibri" w:hAnsi="Calibri" w:cs="Calibri"/>
          <w:b/>
          <w:i/>
        </w:rPr>
        <w:t>;, 82(12):3420-36</w:t>
      </w:r>
    </w:p>
    <w:p w14:paraId="00000042" w14:textId="77777777" w:rsidR="00927CF1" w:rsidRDefault="00927CF1">
      <w:pPr>
        <w:ind w:left="1418" w:firstLine="709"/>
        <w:rPr>
          <w:rFonts w:ascii="Calibri" w:eastAsia="Calibri" w:hAnsi="Calibri" w:cs="Calibri"/>
          <w:color w:val="0070C0"/>
          <w:sz w:val="26"/>
          <w:szCs w:val="26"/>
        </w:rPr>
      </w:pPr>
    </w:p>
    <w:p w14:paraId="00000043" w14:textId="77777777" w:rsidR="00927CF1" w:rsidRDefault="00B57B4C">
      <w:pPr>
        <w:ind w:left="1418" w:firstLine="709"/>
        <w:rPr>
          <w:rFonts w:ascii="Calibri" w:eastAsia="Calibri" w:hAnsi="Calibri" w:cs="Calibri"/>
          <w:b/>
          <w:color w:val="0070C0"/>
          <w:sz w:val="26"/>
          <w:szCs w:val="26"/>
        </w:rPr>
      </w:pPr>
      <w:r>
        <w:rPr>
          <w:rFonts w:ascii="Calibri" w:eastAsia="Calibri" w:hAnsi="Calibri" w:cs="Calibri"/>
          <w:b/>
          <w:color w:val="0070C0"/>
          <w:sz w:val="26"/>
          <w:szCs w:val="26"/>
        </w:rPr>
        <w:t>Book Chapters</w:t>
      </w:r>
    </w:p>
    <w:p w14:paraId="05180E13" w14:textId="77777777" w:rsidR="00477697" w:rsidRDefault="00477697">
      <w:pPr>
        <w:ind w:left="1418" w:firstLine="709"/>
      </w:pPr>
    </w:p>
    <w:p w14:paraId="67D35753" w14:textId="41D90A01" w:rsidR="002E031C" w:rsidRDefault="002E031C" w:rsidP="00F848EC">
      <w:pPr>
        <w:widowControl/>
        <w:ind w:left="2127" w:hanging="212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2024</w:t>
      </w:r>
      <w:r>
        <w:rPr>
          <w:rFonts w:ascii="Calibri" w:eastAsia="Calibri" w:hAnsi="Calibri" w:cs="Calibri"/>
          <w:color w:val="000000"/>
        </w:rPr>
        <w:tab/>
      </w:r>
      <w:r w:rsidRPr="002E031C">
        <w:rPr>
          <w:rFonts w:ascii="Calibri" w:eastAsia="Calibri" w:hAnsi="Calibri" w:cs="Calibri"/>
          <w:color w:val="000000"/>
        </w:rPr>
        <w:t>Innate Immune Mechanisms Associated With Exacerbations on Mepolizumab</w:t>
      </w:r>
      <w:r w:rsidRPr="002E031C">
        <w:rPr>
          <w:rFonts w:ascii="Calibri" w:eastAsia="Calibri" w:hAnsi="Calibri" w:cs="Calibri"/>
          <w:color w:val="000000"/>
        </w:rPr>
        <w:t xml:space="preserve"> </w:t>
      </w:r>
      <w:r w:rsidRPr="002E031C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G Wilson, Q Liu, S Gautam, J Knight, </w:t>
      </w:r>
      <w:r w:rsidRPr="002E031C">
        <w:rPr>
          <w:rFonts w:ascii="Calibri" w:hAnsi="Calibri" w:cs="Calibri"/>
          <w:color w:val="222222"/>
          <w:sz w:val="20"/>
          <w:szCs w:val="20"/>
          <w:u w:val="single"/>
          <w:shd w:val="clear" w:color="auto" w:fill="FFFFFF"/>
        </w:rPr>
        <w:t xml:space="preserve">A </w:t>
      </w:r>
      <w:proofErr w:type="spellStart"/>
      <w:r w:rsidRPr="002E031C">
        <w:rPr>
          <w:rFonts w:ascii="Calibri" w:hAnsi="Calibri" w:cs="Calibri"/>
          <w:color w:val="222222"/>
          <w:sz w:val="20"/>
          <w:szCs w:val="20"/>
          <w:u w:val="single"/>
          <w:shd w:val="clear" w:color="auto" w:fill="FFFFFF"/>
        </w:rPr>
        <w:t>Shelar</w:t>
      </w:r>
      <w:proofErr w:type="spellEnd"/>
      <w:r w:rsidRPr="002E031C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, E Stewart, C </w:t>
      </w:r>
      <w:proofErr w:type="spellStart"/>
      <w:r w:rsidRPr="002E031C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Visness</w:t>
      </w:r>
      <w:proofErr w:type="spellEnd"/>
      <w:r w:rsidRPr="002E031C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, J Sanders, M Gill, RS Gruchalla, AH Liu, M Kattan, G Khurana Hershey, A </w:t>
      </w:r>
      <w:proofErr w:type="spellStart"/>
      <w:r w:rsidRPr="002E031C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Togias</w:t>
      </w:r>
      <w:proofErr w:type="spellEnd"/>
      <w:r w:rsidRPr="002E031C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, PM Becker, MC Altman, WW Busse, DJ Jackson, RR Montgomery, GL </w:t>
      </w:r>
      <w:proofErr w:type="spellStart"/>
      <w:r w:rsidRPr="002E031C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Chupp</w:t>
      </w:r>
      <w:proofErr w:type="spellEnd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</w:t>
      </w:r>
      <w:r w:rsidRPr="002E031C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Pr="002E031C">
        <w:rPr>
          <w:rFonts w:ascii="Calibri" w:hAnsi="Calibri" w:cs="Calibri"/>
          <w:b/>
          <w:bCs/>
          <w:i/>
          <w:iCs/>
          <w:color w:val="222222"/>
          <w:sz w:val="20"/>
          <w:szCs w:val="20"/>
          <w:shd w:val="clear" w:color="auto" w:fill="FFFFFF"/>
        </w:rPr>
        <w:t>TERMINATOR: CONTROL OF AIRWAY INFLAMMATION AND IMMUNE RESPONSE IN ASTHMA</w:t>
      </w:r>
      <w:r w:rsidR="0005404E">
        <w:rPr>
          <w:rFonts w:ascii="Calibri" w:hAnsi="Calibri" w:cs="Calibri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, ATS,2024 </w:t>
      </w:r>
    </w:p>
    <w:p w14:paraId="401CCDF0" w14:textId="1F610396" w:rsidR="00F848EC" w:rsidRPr="00F848EC" w:rsidRDefault="00477697" w:rsidP="00F848EC">
      <w:pPr>
        <w:widowControl/>
        <w:ind w:left="2127" w:hanging="212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2024</w:t>
      </w:r>
      <w:r>
        <w:rPr>
          <w:rFonts w:ascii="Calibri" w:eastAsia="Calibri" w:hAnsi="Calibri" w:cs="Calibri"/>
          <w:color w:val="000000"/>
        </w:rPr>
        <w:tab/>
        <w:t xml:space="preserve">Spatial Genomic Approaches to Investigate </w:t>
      </w:r>
      <w:r w:rsidR="00F848EC">
        <w:rPr>
          <w:rFonts w:ascii="Calibri" w:eastAsia="Calibri" w:hAnsi="Calibri" w:cs="Calibri"/>
          <w:color w:val="000000"/>
        </w:rPr>
        <w:t xml:space="preserve">HOX Genes in Mouse Brain Tissues, Ashish </w:t>
      </w:r>
      <w:proofErr w:type="spellStart"/>
      <w:r w:rsidR="00F848EC">
        <w:rPr>
          <w:rFonts w:ascii="Calibri" w:eastAsia="Calibri" w:hAnsi="Calibri" w:cs="Calibri"/>
          <w:color w:val="000000"/>
        </w:rPr>
        <w:t>Shelar</w:t>
      </w:r>
      <w:proofErr w:type="spellEnd"/>
      <w:r w:rsidR="00F848EC">
        <w:rPr>
          <w:rFonts w:ascii="Calibri" w:eastAsia="Calibri" w:hAnsi="Calibri" w:cs="Calibri"/>
          <w:color w:val="000000"/>
        </w:rPr>
        <w:t xml:space="preserve"> and Anasuya </w:t>
      </w:r>
      <w:proofErr w:type="spellStart"/>
      <w:r w:rsidR="00F848EC">
        <w:rPr>
          <w:rFonts w:ascii="Calibri" w:eastAsia="Calibri" w:hAnsi="Calibri" w:cs="Calibri"/>
          <w:color w:val="000000"/>
        </w:rPr>
        <w:t>Dighe</w:t>
      </w:r>
      <w:proofErr w:type="spellEnd"/>
      <w:r w:rsidR="00F848EC">
        <w:rPr>
          <w:rFonts w:ascii="Calibri" w:eastAsia="Calibri" w:hAnsi="Calibri" w:cs="Calibri"/>
          <w:color w:val="000000"/>
        </w:rPr>
        <w:t>,</w:t>
      </w:r>
      <w:r w:rsidR="00F848EC" w:rsidRPr="00F848EC">
        <w:rPr>
          <w:rFonts w:ascii="Calibri" w:eastAsia="Calibri" w:hAnsi="Calibri" w:cs="Calibri"/>
          <w:b/>
          <w:bCs/>
          <w:i/>
          <w:iCs/>
          <w:color w:val="000000"/>
        </w:rPr>
        <w:t xml:space="preserve"> HOX Genes : Methods and Protocols</w:t>
      </w:r>
      <w:r w:rsidR="00F848EC">
        <w:rPr>
          <w:rFonts w:ascii="Calibri" w:eastAsia="Calibri" w:hAnsi="Calibri" w:cs="Calibri"/>
          <w:b/>
          <w:bCs/>
          <w:i/>
          <w:iCs/>
          <w:color w:val="000000"/>
        </w:rPr>
        <w:t xml:space="preserve"> </w:t>
      </w:r>
      <w:r w:rsidR="00F848EC">
        <w:rPr>
          <w:rFonts w:ascii="Calibri" w:eastAsia="Calibri" w:hAnsi="Calibri" w:cs="Calibri"/>
          <w:color w:val="000000"/>
        </w:rPr>
        <w:t xml:space="preserve">(Ed Bony </w:t>
      </w:r>
      <w:proofErr w:type="spellStart"/>
      <w:r w:rsidR="00F848EC">
        <w:rPr>
          <w:rFonts w:ascii="Calibri" w:eastAsia="Calibri" w:hAnsi="Calibri" w:cs="Calibri"/>
          <w:color w:val="000000"/>
        </w:rPr>
        <w:t>DeKumar</w:t>
      </w:r>
      <w:proofErr w:type="spellEnd"/>
      <w:r w:rsidR="00F848EC">
        <w:rPr>
          <w:rFonts w:ascii="Calibri" w:eastAsia="Calibri" w:hAnsi="Calibri" w:cs="Calibri"/>
          <w:color w:val="000000"/>
        </w:rPr>
        <w:t xml:space="preserve"> and Ashish </w:t>
      </w:r>
      <w:proofErr w:type="spellStart"/>
      <w:r w:rsidR="00F848EC">
        <w:rPr>
          <w:rFonts w:ascii="Calibri" w:eastAsia="Calibri" w:hAnsi="Calibri" w:cs="Calibri"/>
          <w:color w:val="000000"/>
        </w:rPr>
        <w:t>Shelar</w:t>
      </w:r>
      <w:proofErr w:type="spellEnd"/>
      <w:r w:rsidR="00F848EC">
        <w:rPr>
          <w:rFonts w:ascii="Calibri" w:eastAsia="Calibri" w:hAnsi="Calibri" w:cs="Calibri"/>
          <w:color w:val="000000"/>
        </w:rPr>
        <w:t>) Yale University, CT , 2024, 235-246</w:t>
      </w:r>
    </w:p>
    <w:p w14:paraId="00000044" w14:textId="06E0A6CD" w:rsidR="00927CF1" w:rsidRDefault="00B57B4C">
      <w:pPr>
        <w:widowControl/>
        <w:ind w:left="2127" w:hanging="2127"/>
      </w:pPr>
      <w:r>
        <w:rPr>
          <w:rFonts w:ascii="Calibri" w:eastAsia="Calibri" w:hAnsi="Calibri" w:cs="Calibri"/>
          <w:color w:val="000000"/>
        </w:rPr>
        <w:t>2013</w:t>
      </w:r>
      <w:r>
        <w:rPr>
          <w:rFonts w:ascii="Calibri" w:eastAsia="Calibri" w:hAnsi="Calibri" w:cs="Calibri"/>
          <w:color w:val="000000"/>
        </w:rPr>
        <w:tab/>
        <w:t>Defining α-helix geometry by Cα</w:t>
      </w:r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atom trace vs (</w:t>
      </w:r>
      <w:r>
        <w:rPr>
          <w:rFonts w:ascii="Times New Roman" w:eastAsia="Times New Roman" w:hAnsi="Times New Roman" w:cs="Times New Roman"/>
          <w:color w:val="000000"/>
        </w:rPr>
        <w:t>φ-ψ</w:t>
      </w:r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) torsion angles: A comparative analysis, </w:t>
      </w:r>
      <w:r>
        <w:rPr>
          <w:rFonts w:ascii="Calibri" w:eastAsia="Calibri" w:hAnsi="Calibri" w:cs="Calibri"/>
          <w:i/>
          <w:color w:val="000000"/>
          <w:u w:val="single"/>
        </w:rPr>
        <w:t xml:space="preserve">Ashish </w:t>
      </w:r>
      <w:proofErr w:type="spellStart"/>
      <w:r>
        <w:rPr>
          <w:rFonts w:ascii="Calibri" w:eastAsia="Calibri" w:hAnsi="Calibri" w:cs="Calibri"/>
          <w:i/>
          <w:color w:val="000000"/>
          <w:u w:val="single"/>
        </w:rPr>
        <w:t>Shelar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*</w:t>
      </w:r>
      <w:r>
        <w:rPr>
          <w:rFonts w:ascii="Calibri" w:eastAsia="Calibri" w:hAnsi="Calibri" w:cs="Calibri"/>
          <w:color w:val="000000"/>
        </w:rPr>
        <w:t xml:space="preserve"> , Prasun Kumar * and Manju Bansal, </w:t>
      </w:r>
      <w:r>
        <w:rPr>
          <w:rFonts w:ascii="Calibri" w:eastAsia="Calibri" w:hAnsi="Calibri" w:cs="Calibri"/>
          <w:b/>
          <w:i/>
          <w:color w:val="000000"/>
        </w:rPr>
        <w:t>Biomolecular Forms and Functions</w:t>
      </w:r>
      <w:r>
        <w:rPr>
          <w:rFonts w:ascii="Calibri" w:eastAsia="Calibri" w:hAnsi="Calibri" w:cs="Calibri"/>
          <w:color w:val="000000"/>
        </w:rPr>
        <w:t xml:space="preserve"> (Ed. M. Bansal and N. Srinivasan) IISc, Bangalore, 2013, 116-127 </w:t>
      </w:r>
      <w:r>
        <w:t xml:space="preserve">  </w:t>
      </w:r>
      <w:r>
        <w:rPr>
          <w:rFonts w:ascii="Calibri" w:eastAsia="Calibri" w:hAnsi="Calibri" w:cs="Calibri"/>
          <w:color w:val="000000"/>
        </w:rPr>
        <w:t>* - Both authors contributed equally</w:t>
      </w:r>
    </w:p>
    <w:p w14:paraId="00000045" w14:textId="77777777" w:rsidR="00927CF1" w:rsidRDefault="00927CF1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00000051" w14:textId="77777777" w:rsidR="00927CF1" w:rsidRDefault="00B57B4C">
      <w:pPr>
        <w:ind w:left="2127" w:hanging="2127"/>
      </w:pPr>
      <w:r>
        <w:rPr>
          <w:rFonts w:ascii="Calibri" w:eastAsia="Calibri" w:hAnsi="Calibri" w:cs="Calibri"/>
          <w:color w:val="0070C0"/>
        </w:rPr>
        <w:t>Experimental</w:t>
      </w:r>
      <w:r>
        <w:rPr>
          <w:rFonts w:ascii="Calibri" w:eastAsia="Calibri" w:hAnsi="Calibri" w:cs="Calibri"/>
          <w:color w:val="0070C0"/>
        </w:rPr>
        <w:tab/>
        <w:t xml:space="preserve"> </w:t>
      </w:r>
      <w:r>
        <w:rPr>
          <w:rFonts w:ascii="Calibri" w:eastAsia="Calibri" w:hAnsi="Calibri" w:cs="Calibri"/>
        </w:rPr>
        <w:t xml:space="preserve">Protein purification, cloning, plating techniques, PCR, gel electrophoresis, </w:t>
      </w:r>
    </w:p>
    <w:p w14:paraId="00000053" w14:textId="0D77930C" w:rsidR="00927CF1" w:rsidRDefault="00B57B4C" w:rsidP="00C03A30">
      <w:pPr>
        <w:ind w:left="2127" w:hanging="21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</w:rPr>
        <w:t xml:space="preserve">biology </w:t>
      </w:r>
      <w:r>
        <w:rPr>
          <w:rFonts w:ascii="Calibri" w:eastAsia="Calibri" w:hAnsi="Calibri" w:cs="Calibri"/>
          <w:color w:val="0070C0"/>
        </w:rPr>
        <w:tab/>
        <w:t xml:space="preserve"> </w:t>
      </w:r>
      <w:r>
        <w:rPr>
          <w:rFonts w:ascii="Calibri" w:eastAsia="Calibri" w:hAnsi="Calibri" w:cs="Calibri"/>
        </w:rPr>
        <w:t>HPLC</w:t>
      </w:r>
    </w:p>
    <w:p w14:paraId="3F50D9CC" w14:textId="77777777" w:rsidR="00C03A30" w:rsidRDefault="00C03A30" w:rsidP="00C03A30">
      <w:pPr>
        <w:ind w:left="2127" w:hanging="2127"/>
        <w:rPr>
          <w:rFonts w:ascii="Calibri" w:eastAsia="Calibri" w:hAnsi="Calibri" w:cs="Calibri"/>
          <w:color w:val="0070C0"/>
          <w:sz w:val="18"/>
          <w:szCs w:val="18"/>
        </w:rPr>
      </w:pPr>
    </w:p>
    <w:p w14:paraId="00000054" w14:textId="77777777" w:rsidR="00927CF1" w:rsidRDefault="00B57B4C">
      <w:r>
        <w:rPr>
          <w:rFonts w:ascii="Calibri" w:eastAsia="Calibri" w:hAnsi="Calibri" w:cs="Calibri"/>
          <w:b/>
          <w:color w:val="0070C0"/>
          <w:sz w:val="28"/>
          <w:szCs w:val="28"/>
        </w:rPr>
        <w:t>Awards and Fellowships</w:t>
      </w:r>
    </w:p>
    <w:p w14:paraId="00000055" w14:textId="77777777" w:rsidR="00927CF1" w:rsidRDefault="00B57B4C">
      <w:pPr>
        <w:ind w:left="2127" w:hanging="2127"/>
      </w:pPr>
      <w:r>
        <w:rPr>
          <w:rFonts w:ascii="Calibri" w:eastAsia="Calibri" w:hAnsi="Calibri" w:cs="Calibri"/>
        </w:rPr>
        <w:t>2016</w:t>
      </w:r>
      <w:r>
        <w:rPr>
          <w:rFonts w:ascii="Calibri" w:eastAsia="Calibri" w:hAnsi="Calibri" w:cs="Calibri"/>
          <w:b/>
        </w:rPr>
        <w:tab/>
        <w:t>Department of Science and Technology, Govt. of India Fellowship</w:t>
      </w:r>
      <w:r>
        <w:rPr>
          <w:rFonts w:ascii="Calibri" w:eastAsia="Calibri" w:hAnsi="Calibri" w:cs="Calibri"/>
        </w:rPr>
        <w:t xml:space="preserve"> to carry out Post-doctoral Research </w:t>
      </w:r>
    </w:p>
    <w:p w14:paraId="00000056" w14:textId="77777777" w:rsidR="00927CF1" w:rsidRDefault="00B57B4C">
      <w:pPr>
        <w:ind w:left="2127" w:hanging="2127"/>
      </w:pPr>
      <w:r>
        <w:rPr>
          <w:rFonts w:ascii="Calibri" w:eastAsia="Calibri" w:hAnsi="Calibri" w:cs="Calibri"/>
        </w:rPr>
        <w:t>2016</w:t>
      </w:r>
      <w:r>
        <w:rPr>
          <w:rFonts w:ascii="Calibri" w:eastAsia="Calibri" w:hAnsi="Calibri" w:cs="Calibri"/>
          <w:b/>
        </w:rPr>
        <w:tab/>
        <w:t>Department of Biotechnology, Govt. of India Fellowship</w:t>
      </w:r>
      <w:r>
        <w:rPr>
          <w:rFonts w:ascii="Calibri" w:eastAsia="Calibri" w:hAnsi="Calibri" w:cs="Calibri"/>
        </w:rPr>
        <w:t xml:space="preserve"> to carry out Post-doctoral Research </w:t>
      </w:r>
    </w:p>
    <w:p w14:paraId="00000057" w14:textId="77777777" w:rsidR="00927CF1" w:rsidRDefault="00B57B4C">
      <w:pPr>
        <w:widowControl/>
        <w:ind w:left="2127" w:hanging="2127"/>
      </w:pPr>
      <w:r>
        <w:rPr>
          <w:rFonts w:ascii="Calibri" w:eastAsia="Calibri" w:hAnsi="Calibri" w:cs="Calibri"/>
        </w:rPr>
        <w:t xml:space="preserve">2015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Best Poster Prize </w:t>
      </w:r>
      <w:r>
        <w:rPr>
          <w:rFonts w:ascii="Calibri" w:eastAsia="Calibri" w:hAnsi="Calibri" w:cs="Calibri"/>
        </w:rPr>
        <w:t xml:space="preserve">for Helix distortions in Membrane Proteins: Role in Inter-helical interactions and Folding of the Membrane Protein at Waltham, Massachusetts, USA </w:t>
      </w:r>
      <w:r>
        <w:rPr>
          <w:rFonts w:ascii="Calibri" w:eastAsia="Calibri" w:hAnsi="Calibri" w:cs="Calibri"/>
          <w:i/>
        </w:rPr>
        <w:t>Award during PhD</w:t>
      </w:r>
    </w:p>
    <w:p w14:paraId="00000058" w14:textId="77777777" w:rsidR="00927CF1" w:rsidRDefault="00B57B4C">
      <w:pPr>
        <w:widowControl/>
        <w:ind w:left="2127" w:hanging="2127"/>
      </w:pPr>
      <w:r>
        <w:rPr>
          <w:rFonts w:ascii="Calibri" w:eastAsia="Calibri" w:hAnsi="Calibri" w:cs="Calibri"/>
        </w:rPr>
        <w:t xml:space="preserve">2015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Carl Storm International Diversity Fellowship </w:t>
      </w:r>
      <w:r>
        <w:rPr>
          <w:rFonts w:ascii="Calibri" w:eastAsia="Calibri" w:hAnsi="Calibri" w:cs="Calibri"/>
        </w:rPr>
        <w:t xml:space="preserve">to Attend the Gordon Research Conference on Membrane Protein Folding at Waltham, Massachusetts, USA </w:t>
      </w:r>
      <w:r>
        <w:rPr>
          <w:rFonts w:ascii="Calibri" w:eastAsia="Calibri" w:hAnsi="Calibri" w:cs="Calibri"/>
          <w:i/>
        </w:rPr>
        <w:t>Award during PhD</w:t>
      </w:r>
    </w:p>
    <w:p w14:paraId="00000059" w14:textId="77777777" w:rsidR="00927CF1" w:rsidRDefault="00B57B4C">
      <w:pPr>
        <w:widowControl/>
        <w:ind w:left="2127" w:hanging="2127"/>
      </w:pPr>
      <w:r>
        <w:rPr>
          <w:rFonts w:ascii="Calibri" w:eastAsia="Calibri" w:hAnsi="Calibri" w:cs="Calibri"/>
        </w:rPr>
        <w:t xml:space="preserve">2013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Department of Biotechnology, Government of India, Travel Fellowship </w:t>
      </w:r>
      <w:r>
        <w:rPr>
          <w:rFonts w:ascii="Calibri" w:eastAsia="Calibri" w:hAnsi="Calibri" w:cs="Calibri"/>
        </w:rPr>
        <w:t xml:space="preserve">to attend the Membrane Protein Folding meeting at Seoul, South Korea </w:t>
      </w:r>
      <w:r>
        <w:rPr>
          <w:rFonts w:ascii="Calibri" w:eastAsia="Calibri" w:hAnsi="Calibri" w:cs="Calibri"/>
          <w:i/>
        </w:rPr>
        <w:t>Award during PhD</w:t>
      </w:r>
    </w:p>
    <w:p w14:paraId="0000005A" w14:textId="77777777" w:rsidR="00927CF1" w:rsidRDefault="00B57B4C">
      <w:pPr>
        <w:widowControl/>
        <w:ind w:left="2127" w:hanging="2127"/>
      </w:pPr>
      <w:r>
        <w:rPr>
          <w:rFonts w:ascii="Calibri" w:eastAsia="Calibri" w:hAnsi="Calibri" w:cs="Calibri"/>
        </w:rPr>
        <w:t xml:space="preserve">2013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Best Poster Prize </w:t>
      </w:r>
      <w:r>
        <w:rPr>
          <w:rFonts w:ascii="Calibri" w:eastAsia="Calibri" w:hAnsi="Calibri" w:cs="Calibri"/>
        </w:rPr>
        <w:t xml:space="preserve">for Position-specific analysis of helix termini in </w:t>
      </w:r>
      <w:r>
        <w:rPr>
          <w:rFonts w:ascii="Calibri" w:eastAsia="Calibri" w:hAnsi="Calibri" w:cs="Calibri"/>
          <w:i/>
        </w:rPr>
        <w:t>α</w:t>
      </w:r>
      <w:r>
        <w:rPr>
          <w:rFonts w:ascii="Calibri" w:eastAsia="Calibri" w:hAnsi="Calibri" w:cs="Calibri"/>
        </w:rPr>
        <w:t xml:space="preserve">-helices in Membrane Proteins at the International Conference on Biomolecular Forms and Functions, Bangalore, India </w:t>
      </w:r>
      <w:r>
        <w:rPr>
          <w:rFonts w:ascii="Calibri" w:eastAsia="Calibri" w:hAnsi="Calibri" w:cs="Calibri"/>
          <w:i/>
        </w:rPr>
        <w:t>Award during PhD</w:t>
      </w:r>
    </w:p>
    <w:p w14:paraId="0000005B" w14:textId="77777777" w:rsidR="00927CF1" w:rsidRDefault="00B57B4C">
      <w:pPr>
        <w:widowControl/>
        <w:ind w:left="2127" w:hanging="2127"/>
      </w:pPr>
      <w:r>
        <w:rPr>
          <w:rFonts w:ascii="Calibri" w:eastAsia="Calibri" w:hAnsi="Calibri" w:cs="Calibri"/>
        </w:rPr>
        <w:t xml:space="preserve">2009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Dept. of Biotechnology (DBT) research fellowship </w:t>
      </w:r>
      <w:r>
        <w:rPr>
          <w:rFonts w:ascii="Calibri" w:eastAsia="Calibri" w:hAnsi="Calibri" w:cs="Calibri"/>
        </w:rPr>
        <w:t xml:space="preserve">for pursuing PhD by Government of India </w:t>
      </w:r>
      <w:r>
        <w:rPr>
          <w:rFonts w:ascii="Calibri" w:eastAsia="Calibri" w:hAnsi="Calibri" w:cs="Calibri"/>
          <w:i/>
        </w:rPr>
        <w:t>Award during Masters</w:t>
      </w:r>
    </w:p>
    <w:p w14:paraId="0000005C" w14:textId="77777777" w:rsidR="00927CF1" w:rsidRDefault="00B57B4C">
      <w:pPr>
        <w:widowControl/>
      </w:pPr>
      <w:r>
        <w:rPr>
          <w:rFonts w:ascii="Calibri" w:eastAsia="Calibri" w:hAnsi="Calibri" w:cs="Calibri"/>
        </w:rPr>
        <w:t xml:space="preserve">2009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Secured All India Rank (AIR) -26 </w:t>
      </w:r>
      <w:r>
        <w:rPr>
          <w:rFonts w:ascii="Calibri" w:eastAsia="Calibri" w:hAnsi="Calibri" w:cs="Calibri"/>
        </w:rPr>
        <w:t>at the Bioinformatics National Certification</w:t>
      </w:r>
    </w:p>
    <w:p w14:paraId="0000005D" w14:textId="77777777" w:rsidR="00927CF1" w:rsidRDefault="00B57B4C">
      <w:pPr>
        <w:widowControl/>
        <w:ind w:left="1418" w:firstLine="709"/>
      </w:pPr>
      <w:r>
        <w:rPr>
          <w:rFonts w:ascii="Calibri" w:eastAsia="Calibri" w:hAnsi="Calibri" w:cs="Calibri"/>
        </w:rPr>
        <w:t xml:space="preserve">Examination (BINC), India </w:t>
      </w:r>
      <w:r>
        <w:rPr>
          <w:rFonts w:ascii="Calibri" w:eastAsia="Calibri" w:hAnsi="Calibri" w:cs="Calibri"/>
          <w:i/>
        </w:rPr>
        <w:t>Award during Masters</w:t>
      </w:r>
    </w:p>
    <w:p w14:paraId="0000005E" w14:textId="77777777" w:rsidR="00927CF1" w:rsidRDefault="00B57B4C">
      <w:pPr>
        <w:widowControl/>
        <w:ind w:left="2127" w:hanging="2127"/>
      </w:pPr>
      <w:r>
        <w:rPr>
          <w:rFonts w:ascii="Calibri" w:eastAsia="Calibri" w:hAnsi="Calibri" w:cs="Calibri"/>
        </w:rPr>
        <w:t xml:space="preserve">2009 </w:t>
      </w:r>
      <w:r>
        <w:rPr>
          <w:rFonts w:ascii="Calibri" w:eastAsia="Calibri" w:hAnsi="Calibri" w:cs="Calibri"/>
        </w:rPr>
        <w:tab/>
        <w:t xml:space="preserve">National level entrance exam for admission into Indian Institute of Science and secured research fellowship to pursue PhD </w:t>
      </w:r>
      <w:r>
        <w:rPr>
          <w:rFonts w:ascii="Calibri" w:eastAsia="Calibri" w:hAnsi="Calibri" w:cs="Calibri"/>
          <w:i/>
        </w:rPr>
        <w:t xml:space="preserve">Award during Masters </w:t>
      </w:r>
    </w:p>
    <w:p w14:paraId="0000005F" w14:textId="77777777" w:rsidR="00927CF1" w:rsidRDefault="00B57B4C">
      <w:pPr>
        <w:widowControl/>
        <w:ind w:left="2127" w:hanging="2127"/>
      </w:pPr>
      <w:r>
        <w:rPr>
          <w:rFonts w:ascii="Calibri" w:eastAsia="Calibri" w:hAnsi="Calibri" w:cs="Calibri"/>
        </w:rPr>
        <w:t xml:space="preserve">2008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DBT-Student fellowship </w:t>
      </w:r>
      <w:r>
        <w:rPr>
          <w:rFonts w:ascii="Calibri" w:eastAsia="Calibri" w:hAnsi="Calibri" w:cs="Calibri"/>
        </w:rPr>
        <w:t xml:space="preserve">by University of Pune, India for notable academic performance </w:t>
      </w:r>
      <w:r>
        <w:rPr>
          <w:rFonts w:ascii="Calibri" w:eastAsia="Calibri" w:hAnsi="Calibri" w:cs="Calibri"/>
          <w:i/>
        </w:rPr>
        <w:t>Award during Masters</w:t>
      </w:r>
    </w:p>
    <w:p w14:paraId="00000060" w14:textId="77777777" w:rsidR="00927CF1" w:rsidRDefault="00927CF1">
      <w:pPr>
        <w:ind w:left="2127" w:hanging="2127"/>
        <w:rPr>
          <w:rFonts w:ascii="Calibri" w:eastAsia="Calibri" w:hAnsi="Calibri" w:cs="Calibri"/>
          <w:sz w:val="16"/>
          <w:szCs w:val="16"/>
        </w:rPr>
      </w:pPr>
    </w:p>
    <w:p w14:paraId="00000061" w14:textId="77777777" w:rsidR="00927CF1" w:rsidRDefault="00927CF1">
      <w:pPr>
        <w:ind w:left="2127" w:hanging="2127"/>
        <w:rPr>
          <w:rFonts w:ascii="Calibri" w:eastAsia="Calibri" w:hAnsi="Calibri" w:cs="Calibri"/>
          <w:sz w:val="16"/>
          <w:szCs w:val="16"/>
        </w:rPr>
      </w:pPr>
    </w:p>
    <w:p w14:paraId="00000062" w14:textId="77777777" w:rsidR="00927CF1" w:rsidRPr="00382C76" w:rsidRDefault="00B57B4C">
      <w:pPr>
        <w:ind w:left="2127" w:hanging="2127"/>
        <w:rPr>
          <w:rFonts w:asciiTheme="majorHAnsi" w:eastAsia="Calibri" w:hAnsiTheme="majorHAnsi" w:cstheme="majorHAnsi"/>
          <w:b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color w:val="0070C0"/>
          <w:sz w:val="28"/>
          <w:szCs w:val="28"/>
        </w:rPr>
        <w:t>Poste</w:t>
      </w:r>
      <w:r w:rsidRPr="00382C76">
        <w:rPr>
          <w:rFonts w:asciiTheme="majorHAnsi" w:eastAsia="Calibri" w:hAnsiTheme="majorHAnsi" w:cstheme="majorHAnsi"/>
          <w:b/>
          <w:color w:val="0070C0"/>
          <w:sz w:val="28"/>
          <w:szCs w:val="28"/>
        </w:rPr>
        <w:t xml:space="preserve">r presentations </w:t>
      </w:r>
    </w:p>
    <w:p w14:paraId="61F654E1" w14:textId="12FA5331" w:rsidR="00382C76" w:rsidRDefault="00382C76">
      <w:pPr>
        <w:ind w:left="2127" w:hanging="212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2024</w:t>
      </w:r>
      <w:r>
        <w:rPr>
          <w:rFonts w:asciiTheme="majorHAnsi" w:hAnsiTheme="majorHAnsi" w:cstheme="majorHAnsi"/>
        </w:rPr>
        <w:tab/>
      </w:r>
      <w:r w:rsidRPr="00382C76">
        <w:rPr>
          <w:rFonts w:asciiTheme="majorHAnsi" w:hAnsiTheme="majorHAnsi" w:cstheme="majorHAnsi"/>
          <w:b/>
          <w:bCs/>
          <w:i/>
          <w:iCs/>
        </w:rPr>
        <w:t>Annual American Society of Nephrology Meeting,</w:t>
      </w:r>
      <w:r>
        <w:rPr>
          <w:rFonts w:asciiTheme="majorHAnsi" w:hAnsiTheme="majorHAnsi" w:cstheme="majorHAnsi"/>
        </w:rPr>
        <w:t xml:space="preserve"> San Diego, USA</w:t>
      </w:r>
    </w:p>
    <w:p w14:paraId="7F6BC50C" w14:textId="2EE90EBC" w:rsidR="002E031C" w:rsidRDefault="002E031C">
      <w:pPr>
        <w:ind w:left="2127" w:hanging="212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Poster Title</w:t>
      </w:r>
      <w:r>
        <w:rPr>
          <w:rFonts w:asciiTheme="majorHAnsi" w:hAnsiTheme="majorHAnsi" w:cstheme="majorHAnsi"/>
        </w:rPr>
        <w:tab/>
        <w:t>Analysis of kidney biopsies from patients with glomerulonephritis using Imaging Mass Cytometry</w:t>
      </w:r>
    </w:p>
    <w:p w14:paraId="2BD57378" w14:textId="77777777" w:rsidR="002E031C" w:rsidRDefault="002E031C" w:rsidP="002E031C">
      <w:pPr>
        <w:ind w:left="2127" w:hanging="212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2024</w:t>
      </w:r>
      <w:r>
        <w:rPr>
          <w:rFonts w:asciiTheme="majorHAnsi" w:hAnsiTheme="majorHAnsi" w:cstheme="majorHAnsi"/>
        </w:rPr>
        <w:tab/>
      </w:r>
      <w:r w:rsidRPr="00382C76">
        <w:rPr>
          <w:rFonts w:asciiTheme="majorHAnsi" w:hAnsiTheme="majorHAnsi" w:cstheme="majorHAnsi"/>
          <w:b/>
          <w:bCs/>
          <w:i/>
          <w:iCs/>
        </w:rPr>
        <w:t>Annual American Society of Nephrology Meeting,</w:t>
      </w:r>
      <w:r>
        <w:rPr>
          <w:rFonts w:asciiTheme="majorHAnsi" w:hAnsiTheme="majorHAnsi" w:cstheme="majorHAnsi"/>
        </w:rPr>
        <w:t xml:space="preserve"> San Diego, USA</w:t>
      </w:r>
    </w:p>
    <w:p w14:paraId="62C84392" w14:textId="2C1F6EF5" w:rsidR="002E031C" w:rsidRDefault="002E031C">
      <w:pPr>
        <w:ind w:left="2127" w:hanging="212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Poster Title</w:t>
      </w:r>
      <w:r>
        <w:rPr>
          <w:rFonts w:asciiTheme="majorHAnsi" w:hAnsiTheme="majorHAnsi" w:cstheme="majorHAnsi"/>
        </w:rPr>
        <w:tab/>
        <w:t xml:space="preserve">Using Imaging Mass Cytometry to define the cell identities in Human acute </w:t>
      </w:r>
      <w:r>
        <w:rPr>
          <w:rFonts w:asciiTheme="majorHAnsi" w:hAnsiTheme="majorHAnsi" w:cstheme="majorHAnsi"/>
        </w:rPr>
        <w:lastRenderedPageBreak/>
        <w:t>kidney injury and Chronic kidney disease</w:t>
      </w:r>
    </w:p>
    <w:p w14:paraId="7F5A1FED" w14:textId="77777777" w:rsidR="002E031C" w:rsidRDefault="002E031C" w:rsidP="002E031C">
      <w:pPr>
        <w:ind w:left="2127" w:hanging="212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2024</w:t>
      </w:r>
      <w:r>
        <w:rPr>
          <w:rFonts w:asciiTheme="majorHAnsi" w:hAnsiTheme="majorHAnsi" w:cstheme="majorHAnsi"/>
        </w:rPr>
        <w:tab/>
      </w:r>
      <w:r w:rsidRPr="00382C76">
        <w:rPr>
          <w:rFonts w:asciiTheme="majorHAnsi" w:hAnsiTheme="majorHAnsi" w:cstheme="majorHAnsi"/>
          <w:b/>
          <w:bCs/>
          <w:i/>
          <w:iCs/>
        </w:rPr>
        <w:t>Annual American Society of Nephrology Meeting,</w:t>
      </w:r>
      <w:r>
        <w:rPr>
          <w:rFonts w:asciiTheme="majorHAnsi" w:hAnsiTheme="majorHAnsi" w:cstheme="majorHAnsi"/>
        </w:rPr>
        <w:t xml:space="preserve"> San Diego, USA</w:t>
      </w:r>
    </w:p>
    <w:p w14:paraId="41412BD9" w14:textId="3E13EEEE" w:rsidR="002E031C" w:rsidRDefault="002E031C">
      <w:pPr>
        <w:ind w:left="2127" w:hanging="212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Poster Title</w:t>
      </w:r>
      <w:r>
        <w:rPr>
          <w:rFonts w:asciiTheme="majorHAnsi" w:hAnsiTheme="majorHAnsi" w:cstheme="majorHAnsi"/>
        </w:rPr>
        <w:tab/>
        <w:t>Understanding pathophysiology of AIN through spatial characterization of cell-cell interactions using imaging mass cytometry in a human biopsy cohort</w:t>
      </w:r>
    </w:p>
    <w:p w14:paraId="3692234D" w14:textId="77777777" w:rsidR="002E031C" w:rsidRDefault="002E031C">
      <w:pPr>
        <w:ind w:left="2127" w:hanging="2127"/>
        <w:rPr>
          <w:rFonts w:asciiTheme="majorHAnsi" w:hAnsiTheme="majorHAnsi" w:cstheme="majorHAnsi"/>
        </w:rPr>
      </w:pPr>
    </w:p>
    <w:p w14:paraId="48398206" w14:textId="345D8D88" w:rsidR="00F848EC" w:rsidRPr="00382C76" w:rsidRDefault="00382C76">
      <w:pPr>
        <w:ind w:left="2127" w:hanging="2127"/>
        <w:rPr>
          <w:rFonts w:asciiTheme="majorHAnsi" w:hAnsiTheme="majorHAnsi" w:cstheme="majorHAnsi"/>
        </w:rPr>
      </w:pPr>
      <w:r w:rsidRPr="00382C76">
        <w:rPr>
          <w:rFonts w:asciiTheme="majorHAnsi" w:hAnsiTheme="majorHAnsi" w:cstheme="majorHAnsi"/>
        </w:rPr>
        <w:t>2021</w:t>
      </w:r>
      <w:r w:rsidRPr="00382C76">
        <w:rPr>
          <w:rFonts w:asciiTheme="majorHAnsi" w:hAnsiTheme="majorHAnsi" w:cstheme="majorHAnsi"/>
        </w:rPr>
        <w:tab/>
      </w:r>
      <w:r w:rsidR="00BD0738" w:rsidRPr="00BD0738">
        <w:rPr>
          <w:rFonts w:asciiTheme="majorHAnsi" w:hAnsiTheme="majorHAnsi" w:cstheme="majorHAnsi"/>
          <w:b/>
          <w:bCs/>
          <w:i/>
          <w:iCs/>
        </w:rPr>
        <w:t>23rd International C.elegans conference</w:t>
      </w:r>
      <w:r w:rsidRPr="00382C76">
        <w:rPr>
          <w:rFonts w:asciiTheme="majorHAnsi" w:hAnsiTheme="majorHAnsi" w:cstheme="majorHAnsi"/>
        </w:rPr>
        <w:t>, San Diego, USA</w:t>
      </w:r>
    </w:p>
    <w:p w14:paraId="3328CDEE" w14:textId="3473BB91" w:rsidR="00382C76" w:rsidRPr="00382C76" w:rsidRDefault="00382C76">
      <w:pPr>
        <w:ind w:left="2127" w:hanging="2127"/>
        <w:rPr>
          <w:rFonts w:asciiTheme="majorHAnsi" w:hAnsiTheme="majorHAnsi" w:cstheme="majorHAnsi"/>
        </w:rPr>
      </w:pPr>
      <w:r w:rsidRPr="00382C76">
        <w:rPr>
          <w:rFonts w:asciiTheme="majorHAnsi" w:hAnsiTheme="majorHAnsi" w:cstheme="majorHAnsi"/>
        </w:rPr>
        <w:t>Poster Title</w:t>
      </w:r>
      <w:r w:rsidRPr="00382C76">
        <w:rPr>
          <w:rFonts w:asciiTheme="majorHAnsi" w:hAnsiTheme="majorHAnsi" w:cstheme="majorHAnsi"/>
        </w:rPr>
        <w:tab/>
        <w:t xml:space="preserve">Mapping G Protein Coupled Neurotransmitter Receptor Expression Patterns in </w:t>
      </w:r>
      <w:r w:rsidRPr="00382C76">
        <w:rPr>
          <w:rFonts w:asciiTheme="majorHAnsi" w:hAnsiTheme="majorHAnsi" w:cstheme="majorHAnsi"/>
          <w:i/>
          <w:iCs/>
        </w:rPr>
        <w:t>C. elegans</w:t>
      </w:r>
    </w:p>
    <w:p w14:paraId="00000063" w14:textId="77777777" w:rsidR="00927CF1" w:rsidRDefault="00B57B4C">
      <w:pPr>
        <w:widowControl/>
        <w:ind w:left="2127" w:hanging="2127"/>
        <w:jc w:val="both"/>
      </w:pPr>
      <w:r>
        <w:rPr>
          <w:rFonts w:ascii="Calibri" w:eastAsia="Calibri" w:hAnsi="Calibri" w:cs="Calibri"/>
          <w:color w:val="000000"/>
        </w:rPr>
        <w:t xml:space="preserve">2015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>Gordon Research Conference on ‘Membrane Protein Folding’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i/>
          <w:color w:val="000000"/>
        </w:rPr>
        <w:t>Waltham, MA, USA</w:t>
      </w:r>
    </w:p>
    <w:p w14:paraId="00000064" w14:textId="77777777" w:rsidR="00927CF1" w:rsidRDefault="00B57B4C">
      <w:pPr>
        <w:widowControl/>
        <w:ind w:left="2127" w:hanging="2127"/>
        <w:jc w:val="both"/>
      </w:pPr>
      <w:r>
        <w:rPr>
          <w:rFonts w:ascii="Calibri" w:eastAsia="Calibri" w:hAnsi="Calibri" w:cs="Calibri"/>
          <w:color w:val="000000"/>
        </w:rPr>
        <w:t>Poster Title</w:t>
      </w:r>
      <w:r>
        <w:rPr>
          <w:rFonts w:ascii="Calibri" w:eastAsia="Calibri" w:hAnsi="Calibri" w:cs="Calibri"/>
          <w:color w:val="000000"/>
        </w:rPr>
        <w:tab/>
        <w:t xml:space="preserve">Helix distortions in Membrane Proteins: Role in Inter-helical interactions and Folding of the Membrane Protein </w:t>
      </w:r>
    </w:p>
    <w:p w14:paraId="00000065" w14:textId="77777777" w:rsidR="00927CF1" w:rsidRDefault="00B57B4C">
      <w:pPr>
        <w:widowControl/>
        <w:ind w:left="2160" w:hanging="2160"/>
        <w:jc w:val="both"/>
      </w:pPr>
      <w:r>
        <w:rPr>
          <w:rFonts w:ascii="Calibri" w:eastAsia="Calibri" w:hAnsi="Calibri" w:cs="Calibri"/>
          <w:color w:val="000000"/>
        </w:rPr>
        <w:t xml:space="preserve">2013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>Biophysical Society Thematic Meeting on ‘Membrane Protein Folding’</w:t>
      </w:r>
      <w:r>
        <w:rPr>
          <w:rFonts w:ascii="Calibri" w:eastAsia="Calibri" w:hAnsi="Calibri" w:cs="Calibri"/>
          <w:color w:val="000000"/>
        </w:rPr>
        <w:t xml:space="preserve">,   </w:t>
      </w:r>
      <w:r>
        <w:rPr>
          <w:rFonts w:ascii="Calibri" w:eastAsia="Calibri" w:hAnsi="Calibri" w:cs="Calibri"/>
          <w:i/>
          <w:color w:val="000000"/>
        </w:rPr>
        <w:t>Seoul, South Korea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0000066" w14:textId="77777777" w:rsidR="00927CF1" w:rsidRDefault="00B57B4C">
      <w:pPr>
        <w:widowControl/>
        <w:ind w:left="2127" w:hanging="2127"/>
        <w:jc w:val="both"/>
      </w:pPr>
      <w:r>
        <w:rPr>
          <w:rFonts w:ascii="Calibri" w:eastAsia="Calibri" w:hAnsi="Calibri" w:cs="Calibri"/>
          <w:color w:val="000000"/>
        </w:rPr>
        <w:t xml:space="preserve">Poster Title </w:t>
      </w:r>
      <w:r>
        <w:rPr>
          <w:rFonts w:ascii="Calibri" w:eastAsia="Calibri" w:hAnsi="Calibri" w:cs="Calibri"/>
          <w:color w:val="000000"/>
        </w:rPr>
        <w:tab/>
        <w:t>Sequence and Conformational preferences at helix termini in Membrane Proteins</w:t>
      </w:r>
    </w:p>
    <w:p w14:paraId="00000067" w14:textId="77777777" w:rsidR="00927CF1" w:rsidRDefault="00B57B4C">
      <w:pPr>
        <w:widowControl/>
        <w:ind w:left="2160" w:hanging="2160"/>
        <w:jc w:val="both"/>
      </w:pPr>
      <w:r>
        <w:rPr>
          <w:rFonts w:ascii="Calibri" w:eastAsia="Calibri" w:hAnsi="Calibri" w:cs="Calibri"/>
          <w:color w:val="000000"/>
        </w:rPr>
        <w:t xml:space="preserve">2013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>International Conference on Biomolecular Forms and Functions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i/>
          <w:color w:val="000000"/>
        </w:rPr>
        <w:t>Bangalore, India</w:t>
      </w:r>
    </w:p>
    <w:p w14:paraId="00000068" w14:textId="77777777" w:rsidR="00927CF1" w:rsidRDefault="00B57B4C">
      <w:pPr>
        <w:widowControl/>
        <w:jc w:val="both"/>
      </w:pPr>
      <w:r>
        <w:rPr>
          <w:rFonts w:ascii="Calibri" w:eastAsia="Calibri" w:hAnsi="Calibri" w:cs="Calibri"/>
          <w:color w:val="000000"/>
        </w:rPr>
        <w:t xml:space="preserve">Poster Title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Position-specific analysis of helix termini in </w:t>
      </w:r>
      <w:r>
        <w:rPr>
          <w:rFonts w:ascii="Calibri" w:eastAsia="Calibri" w:hAnsi="Calibri" w:cs="Calibri"/>
          <w:i/>
          <w:color w:val="000000"/>
        </w:rPr>
        <w:t>α</w:t>
      </w:r>
      <w:r>
        <w:rPr>
          <w:rFonts w:ascii="Calibri" w:eastAsia="Calibri" w:hAnsi="Calibri" w:cs="Calibri"/>
          <w:color w:val="000000"/>
        </w:rPr>
        <w:t>-helices in Membrane Proteins</w:t>
      </w:r>
    </w:p>
    <w:p w14:paraId="00000069" w14:textId="77777777" w:rsidR="00927CF1" w:rsidRDefault="00B57B4C">
      <w:pPr>
        <w:widowControl/>
        <w:ind w:left="2127" w:hanging="2127"/>
        <w:jc w:val="both"/>
      </w:pPr>
      <w:r>
        <w:rPr>
          <w:rFonts w:ascii="Calibri" w:eastAsia="Calibri" w:hAnsi="Calibri" w:cs="Calibri"/>
          <w:color w:val="000000"/>
        </w:rPr>
        <w:t xml:space="preserve">2012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Lipid-Protein Interactions in the </w:t>
      </w:r>
      <w:proofErr w:type="spellStart"/>
      <w:r>
        <w:rPr>
          <w:rFonts w:ascii="Calibri" w:eastAsia="Calibri" w:hAnsi="Calibri" w:cs="Calibri"/>
          <w:b/>
          <w:color w:val="000000"/>
        </w:rPr>
        <w:t>Membrane:Implications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for Health and Disease</w:t>
      </w:r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000000"/>
        </w:rPr>
        <w:t>Hyderabad,India</w:t>
      </w:r>
      <w:proofErr w:type="spellEnd"/>
    </w:p>
    <w:p w14:paraId="0000006A" w14:textId="77777777" w:rsidR="00927CF1" w:rsidRDefault="00B57B4C">
      <w:pPr>
        <w:widowControl/>
        <w:ind w:left="2127" w:hanging="2127"/>
        <w:jc w:val="both"/>
      </w:pPr>
      <w:r>
        <w:rPr>
          <w:rFonts w:ascii="Calibri" w:eastAsia="Calibri" w:hAnsi="Calibri" w:cs="Calibri"/>
          <w:color w:val="000000"/>
        </w:rPr>
        <w:t xml:space="preserve">Poster Title </w:t>
      </w:r>
      <w:r>
        <w:rPr>
          <w:rFonts w:ascii="Calibri" w:eastAsia="Calibri" w:hAnsi="Calibri" w:cs="Calibri"/>
          <w:color w:val="000000"/>
        </w:rPr>
        <w:tab/>
        <w:t>Defining α-helix geometry by Cα</w:t>
      </w:r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atom trace vs (</w:t>
      </w:r>
      <w:r>
        <w:rPr>
          <w:rFonts w:ascii="Times New Roman" w:eastAsia="Times New Roman" w:hAnsi="Times New Roman" w:cs="Times New Roman"/>
          <w:i/>
          <w:color w:val="000000"/>
        </w:rPr>
        <w:t>φ-ψ</w:t>
      </w:r>
      <w:r>
        <w:rPr>
          <w:rFonts w:ascii="Calibri" w:eastAsia="Calibri" w:hAnsi="Calibri" w:cs="Calibri"/>
          <w:color w:val="000000"/>
        </w:rPr>
        <w:t>) torsion angles: A comparative analysis</w:t>
      </w:r>
    </w:p>
    <w:p w14:paraId="0000006B" w14:textId="77777777" w:rsidR="00927CF1" w:rsidRDefault="00B57B4C">
      <w:pPr>
        <w:widowControl/>
        <w:jc w:val="both"/>
      </w:pPr>
      <w:r>
        <w:rPr>
          <w:rFonts w:ascii="Calibri" w:eastAsia="Calibri" w:hAnsi="Calibri" w:cs="Calibri"/>
          <w:color w:val="000000"/>
        </w:rPr>
        <w:t xml:space="preserve">2010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>International Conference on Recent Advances in Bioinformatics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Bhubaneswar, India</w:t>
      </w:r>
    </w:p>
    <w:p w14:paraId="0000006D" w14:textId="29F29535" w:rsidR="00927CF1" w:rsidRDefault="00B57B4C" w:rsidP="00C03A30">
      <w:pPr>
        <w:ind w:left="2127" w:hanging="212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Poster Title </w:t>
      </w:r>
      <w:r>
        <w:rPr>
          <w:rFonts w:ascii="Calibri" w:eastAsia="Calibri" w:hAnsi="Calibri" w:cs="Calibri"/>
          <w:color w:val="000000"/>
        </w:rPr>
        <w:tab/>
        <w:t xml:space="preserve"> Machine Learning Approaches to predict Galactose Binding Sites in Proteins</w:t>
      </w:r>
    </w:p>
    <w:p w14:paraId="5A52D709" w14:textId="37106ABB" w:rsidR="000A1658" w:rsidRDefault="000A1658" w:rsidP="00C03A30">
      <w:pPr>
        <w:ind w:left="2127" w:hanging="2127"/>
        <w:jc w:val="both"/>
        <w:rPr>
          <w:rFonts w:ascii="Calibri" w:eastAsia="Calibri" w:hAnsi="Calibri" w:cs="Calibri"/>
          <w:color w:val="000000"/>
        </w:rPr>
      </w:pPr>
    </w:p>
    <w:p w14:paraId="0000006E" w14:textId="7B428F17" w:rsidR="00927CF1" w:rsidRDefault="00927CF1">
      <w:pPr>
        <w:rPr>
          <w:rFonts w:ascii="Calibri" w:eastAsia="Calibri" w:hAnsi="Calibri" w:cs="Calibri"/>
          <w:color w:val="0070C0"/>
        </w:rPr>
      </w:pPr>
    </w:p>
    <w:p w14:paraId="0000006F" w14:textId="77777777" w:rsidR="00927CF1" w:rsidRDefault="00B57B4C">
      <w:pPr>
        <w:rPr>
          <w:rFonts w:ascii="Calibri" w:eastAsia="Calibri" w:hAnsi="Calibri" w:cs="Calibri"/>
          <w:b/>
          <w:color w:val="0070C0"/>
          <w:sz w:val="26"/>
          <w:szCs w:val="26"/>
        </w:rPr>
      </w:pPr>
      <w:r>
        <w:rPr>
          <w:rFonts w:ascii="Calibri" w:eastAsia="Calibri" w:hAnsi="Calibri" w:cs="Calibri"/>
          <w:b/>
          <w:color w:val="0070C0"/>
          <w:sz w:val="26"/>
          <w:szCs w:val="26"/>
        </w:rPr>
        <w:t>Oral Presentations</w:t>
      </w:r>
    </w:p>
    <w:p w14:paraId="47AFA003" w14:textId="77777777" w:rsidR="004A1E48" w:rsidRDefault="004A1E48" w:rsidP="004A1E48">
      <w:pPr>
        <w:ind w:left="2127" w:hanging="212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2024</w:t>
      </w:r>
      <w:r>
        <w:rPr>
          <w:rFonts w:asciiTheme="majorHAnsi" w:hAnsiTheme="majorHAnsi" w:cstheme="majorHAnsi"/>
        </w:rPr>
        <w:tab/>
      </w:r>
      <w:r w:rsidRPr="00382C76">
        <w:rPr>
          <w:rFonts w:asciiTheme="majorHAnsi" w:hAnsiTheme="majorHAnsi" w:cstheme="majorHAnsi"/>
          <w:b/>
          <w:bCs/>
          <w:i/>
          <w:iCs/>
        </w:rPr>
        <w:t>Annual American Society of Nephrology Meeting,</w:t>
      </w:r>
      <w:r>
        <w:rPr>
          <w:rFonts w:asciiTheme="majorHAnsi" w:hAnsiTheme="majorHAnsi" w:cstheme="majorHAnsi"/>
        </w:rPr>
        <w:t xml:space="preserve"> San Diego, USA</w:t>
      </w:r>
    </w:p>
    <w:p w14:paraId="3A2F4526" w14:textId="350CD599" w:rsidR="004A1E48" w:rsidRDefault="004A1E48" w:rsidP="004A1E48">
      <w:pPr>
        <w:ind w:left="2127" w:hanging="212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Poster Title</w:t>
      </w:r>
      <w:r>
        <w:rPr>
          <w:rFonts w:asciiTheme="majorHAnsi" w:hAnsiTheme="majorHAnsi" w:cstheme="majorHAnsi"/>
        </w:rPr>
        <w:tab/>
        <w:t>Understanding pathophysiology of AIN through spatial characterization of cell-cell interactions using imaging mass cytometry in a human biopsy cohort</w:t>
      </w:r>
    </w:p>
    <w:p w14:paraId="427C9F44" w14:textId="77777777" w:rsidR="004A1E48" w:rsidRPr="00382C76" w:rsidRDefault="004A1E48" w:rsidP="004A1E48">
      <w:pPr>
        <w:ind w:left="2127" w:hanging="2127"/>
        <w:rPr>
          <w:rFonts w:asciiTheme="majorHAnsi" w:hAnsiTheme="majorHAnsi" w:cstheme="majorHAnsi"/>
        </w:rPr>
      </w:pPr>
      <w:r w:rsidRPr="00382C76">
        <w:rPr>
          <w:rFonts w:asciiTheme="majorHAnsi" w:hAnsiTheme="majorHAnsi" w:cstheme="majorHAnsi"/>
        </w:rPr>
        <w:t>2021</w:t>
      </w:r>
      <w:r w:rsidRPr="00382C76">
        <w:rPr>
          <w:rFonts w:asciiTheme="majorHAnsi" w:hAnsiTheme="majorHAnsi" w:cstheme="majorHAnsi"/>
        </w:rPr>
        <w:tab/>
      </w:r>
      <w:r w:rsidRPr="00382C76">
        <w:rPr>
          <w:rFonts w:asciiTheme="majorHAnsi" w:hAnsiTheme="majorHAnsi" w:cstheme="majorHAnsi"/>
          <w:b/>
          <w:bCs/>
          <w:i/>
          <w:iCs/>
        </w:rPr>
        <w:t>Annual Worm Meeting</w:t>
      </w:r>
      <w:r w:rsidRPr="00382C76">
        <w:rPr>
          <w:rFonts w:asciiTheme="majorHAnsi" w:hAnsiTheme="majorHAnsi" w:cstheme="majorHAnsi"/>
        </w:rPr>
        <w:t>, San Diego, USA</w:t>
      </w:r>
    </w:p>
    <w:p w14:paraId="006BEEAA" w14:textId="486B29EB" w:rsidR="004A1E48" w:rsidRPr="004A1E48" w:rsidRDefault="004A1E48" w:rsidP="004A1E48">
      <w:pPr>
        <w:ind w:left="2127" w:hanging="2127"/>
        <w:rPr>
          <w:rFonts w:asciiTheme="majorHAnsi" w:hAnsiTheme="majorHAnsi" w:cstheme="majorHAnsi"/>
        </w:rPr>
      </w:pPr>
      <w:r w:rsidRPr="00382C76">
        <w:rPr>
          <w:rFonts w:asciiTheme="majorHAnsi" w:hAnsiTheme="majorHAnsi" w:cstheme="majorHAnsi"/>
        </w:rPr>
        <w:t>Poster Title</w:t>
      </w:r>
      <w:r w:rsidRPr="00382C76">
        <w:rPr>
          <w:rFonts w:asciiTheme="majorHAnsi" w:hAnsiTheme="majorHAnsi" w:cstheme="majorHAnsi"/>
        </w:rPr>
        <w:tab/>
        <w:t xml:space="preserve">Mapping G Protein Coupled Neurotransmitter Receptor Expression Patterns in </w:t>
      </w:r>
      <w:r w:rsidRPr="00382C76">
        <w:rPr>
          <w:rFonts w:asciiTheme="majorHAnsi" w:hAnsiTheme="majorHAnsi" w:cstheme="majorHAnsi"/>
          <w:i/>
          <w:iCs/>
        </w:rPr>
        <w:t>C. elegans</w:t>
      </w:r>
    </w:p>
    <w:p w14:paraId="00000070" w14:textId="77777777" w:rsidR="00927CF1" w:rsidRDefault="00B57B4C">
      <w:pPr>
        <w:ind w:left="2127" w:hanging="2127"/>
        <w:jc w:val="both"/>
      </w:pPr>
      <w:r>
        <w:rPr>
          <w:rFonts w:ascii="Calibri" w:eastAsia="Calibri" w:hAnsi="Calibri" w:cs="Calibri"/>
        </w:rPr>
        <w:t>2012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0000"/>
        </w:rPr>
        <w:t>Sequence and Conformational preferences at helix termini in Membrane Proteins</w:t>
      </w:r>
      <w:r>
        <w:rPr>
          <w:rFonts w:ascii="Calibri" w:eastAsia="Calibri" w:hAnsi="Calibri" w:cs="Calibri"/>
        </w:rPr>
        <w:t xml:space="preserve"> at </w:t>
      </w:r>
      <w:r>
        <w:rPr>
          <w:rFonts w:ascii="Calibri" w:eastAsia="Calibri" w:hAnsi="Calibri" w:cs="Calibri"/>
          <w:b/>
        </w:rPr>
        <w:t>MBU In-house symposium held at IISc, Bangalore, India</w:t>
      </w:r>
    </w:p>
    <w:p w14:paraId="00000071" w14:textId="77777777" w:rsidR="00927CF1" w:rsidRDefault="00B57B4C">
      <w:pPr>
        <w:ind w:left="2127" w:hanging="2127"/>
        <w:jc w:val="both"/>
      </w:pPr>
      <w:r>
        <w:rPr>
          <w:rFonts w:ascii="Calibri" w:eastAsia="Calibri" w:hAnsi="Calibri" w:cs="Calibri"/>
        </w:rPr>
        <w:t xml:space="preserve">2016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0000"/>
        </w:rPr>
        <w:t>Helix distortions in Membrane Proteins: Role in Inter-helical interactions and Folding of the Membrane Protei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at </w:t>
      </w:r>
      <w:r>
        <w:rPr>
          <w:rFonts w:ascii="Calibri" w:eastAsia="Calibri" w:hAnsi="Calibri" w:cs="Calibri"/>
          <w:b/>
        </w:rPr>
        <w:t xml:space="preserve">Annual Meeting of the Indian Biophysical Society </w:t>
      </w:r>
    </w:p>
    <w:p w14:paraId="00000072" w14:textId="77777777" w:rsidR="00927CF1" w:rsidRDefault="00927CF1">
      <w:pPr>
        <w:ind w:left="2127" w:hanging="2127"/>
        <w:rPr>
          <w:rFonts w:ascii="Calibri" w:eastAsia="Calibri" w:hAnsi="Calibri" w:cs="Calibri"/>
          <w:sz w:val="16"/>
          <w:szCs w:val="16"/>
        </w:rPr>
      </w:pPr>
    </w:p>
    <w:p w14:paraId="00000073" w14:textId="77777777" w:rsidR="00927CF1" w:rsidRDefault="00B57B4C">
      <w:pPr>
        <w:rPr>
          <w:rFonts w:ascii="Calibri" w:eastAsia="Calibri" w:hAnsi="Calibri" w:cs="Calibri"/>
          <w:b/>
          <w:color w:val="0070C0"/>
          <w:sz w:val="26"/>
          <w:szCs w:val="26"/>
        </w:rPr>
      </w:pPr>
      <w:r>
        <w:rPr>
          <w:rFonts w:ascii="Calibri" w:eastAsia="Calibri" w:hAnsi="Calibri" w:cs="Calibri"/>
          <w:b/>
          <w:color w:val="0070C0"/>
          <w:sz w:val="26"/>
          <w:szCs w:val="26"/>
        </w:rPr>
        <w:t>Teaching Experience</w:t>
      </w:r>
    </w:p>
    <w:p w14:paraId="22B18999" w14:textId="00CA1B91" w:rsidR="00B82938" w:rsidRDefault="00B82938" w:rsidP="00B82938">
      <w:pPr>
        <w:ind w:left="2127" w:hanging="2127"/>
      </w:pPr>
      <w:r>
        <w:rPr>
          <w:rFonts w:ascii="Calibri" w:eastAsia="Calibri" w:hAnsi="Calibri" w:cs="Calibri"/>
          <w:color w:val="000000"/>
        </w:rPr>
        <w:t>20</w:t>
      </w:r>
      <w:r>
        <w:rPr>
          <w:rFonts w:ascii="Calibri" w:eastAsia="Calibri" w:hAnsi="Calibri" w:cs="Calibri"/>
          <w:color w:val="000000"/>
        </w:rPr>
        <w:t>24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Pr="00B82938">
        <w:rPr>
          <w:rFonts w:ascii="Calibri" w:eastAsia="Calibri" w:hAnsi="Calibri" w:cs="Calibri"/>
          <w:b/>
          <w:bCs/>
          <w:color w:val="000000"/>
        </w:rPr>
        <w:t>Conducted workshops and hands-on-training sessions for analysis of spatial genomic data using Xenium</w:t>
      </w:r>
      <w:r>
        <w:rPr>
          <w:rFonts w:ascii="Calibri" w:eastAsia="Calibri" w:hAnsi="Calibri" w:cs="Calibri"/>
          <w:color w:val="000000"/>
        </w:rPr>
        <w:t xml:space="preserve">  for members of Yale School of Medicine and Yale New Haven Health Hospital</w:t>
      </w:r>
    </w:p>
    <w:p w14:paraId="00000074" w14:textId="77777777" w:rsidR="00927CF1" w:rsidRDefault="00B57B4C">
      <w:pPr>
        <w:widowControl/>
        <w:ind w:left="2127" w:hanging="2127"/>
      </w:pPr>
      <w:r>
        <w:rPr>
          <w:rFonts w:ascii="Calibri" w:eastAsia="Calibri" w:hAnsi="Calibri" w:cs="Calibri"/>
          <w:color w:val="000000"/>
        </w:rPr>
        <w:t xml:space="preserve">2010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>Conducted lectures and a hands-on training workshop on the Use of Support Vector Machines and their applications in biological systems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i/>
          <w:color w:val="000000"/>
        </w:rPr>
        <w:t>at Kalinga Institute of Information Technology</w:t>
      </w:r>
      <w:r>
        <w:rPr>
          <w:rFonts w:ascii="Calibri" w:eastAsia="Calibri" w:hAnsi="Calibri" w:cs="Calibri"/>
          <w:color w:val="000000"/>
        </w:rPr>
        <w:t>, Orissa</w:t>
      </w:r>
    </w:p>
    <w:p w14:paraId="00000075" w14:textId="77777777" w:rsidR="00927CF1" w:rsidRDefault="00927CF1">
      <w:pPr>
        <w:widowControl/>
        <w:rPr>
          <w:rFonts w:ascii="Calibri" w:eastAsia="Calibri" w:hAnsi="Calibri" w:cs="Calibri"/>
          <w:color w:val="3366A6"/>
          <w:sz w:val="26"/>
          <w:szCs w:val="26"/>
        </w:rPr>
      </w:pPr>
    </w:p>
    <w:p w14:paraId="00000076" w14:textId="77777777" w:rsidR="00927CF1" w:rsidRDefault="00B57B4C">
      <w:pPr>
        <w:widowControl/>
      </w:pPr>
      <w:r>
        <w:rPr>
          <w:rFonts w:ascii="Calibri" w:eastAsia="Calibri" w:hAnsi="Calibri" w:cs="Calibri"/>
          <w:b/>
          <w:color w:val="3366A6"/>
          <w:sz w:val="26"/>
          <w:szCs w:val="26"/>
        </w:rPr>
        <w:lastRenderedPageBreak/>
        <w:t>Languages</w:t>
      </w:r>
    </w:p>
    <w:p w14:paraId="00000077" w14:textId="77777777" w:rsidR="00927CF1" w:rsidRDefault="00B57B4C">
      <w:pPr>
        <w:widowControl/>
        <w:ind w:left="4320" w:hanging="4320"/>
      </w:pPr>
      <w:r>
        <w:rPr>
          <w:rFonts w:ascii="Calibri" w:eastAsia="Calibri" w:hAnsi="Calibri" w:cs="Calibri"/>
          <w:color w:val="000000"/>
        </w:rPr>
        <w:t xml:space="preserve">English </w:t>
      </w:r>
      <w:r>
        <w:rPr>
          <w:rFonts w:ascii="Calibri" w:eastAsia="Calibri" w:hAnsi="Calibri" w:cs="Calibri"/>
        </w:rPr>
        <w:t xml:space="preserve">                          </w:t>
      </w:r>
      <w:r>
        <w:rPr>
          <w:rFonts w:ascii="Calibri" w:eastAsia="Calibri" w:hAnsi="Calibri" w:cs="Calibri"/>
          <w:b/>
          <w:color w:val="000000"/>
        </w:rPr>
        <w:t xml:space="preserve">Fluent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 xml:space="preserve">Medium of </w:t>
      </w:r>
      <w:proofErr w:type="spellStart"/>
      <w:r>
        <w:rPr>
          <w:rFonts w:ascii="Calibri" w:eastAsia="Calibri" w:hAnsi="Calibri" w:cs="Calibri"/>
          <w:i/>
          <w:color w:val="000000"/>
        </w:rPr>
        <w:t>education.GRE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score: Verbal: 540/800,       Quantitative:800/800; Analytical Writing : 4.5/6</w:t>
      </w:r>
    </w:p>
    <w:p w14:paraId="00000078" w14:textId="77777777" w:rsidR="00927CF1" w:rsidRDefault="00B57B4C">
      <w:pPr>
        <w:widowControl/>
      </w:pPr>
      <w:r>
        <w:rPr>
          <w:rFonts w:ascii="Calibri" w:eastAsia="Calibri" w:hAnsi="Calibri" w:cs="Calibri"/>
          <w:color w:val="000000"/>
        </w:rPr>
        <w:t xml:space="preserve">German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>Beginner</w:t>
      </w:r>
      <w:r>
        <w:rPr>
          <w:rFonts w:ascii="Calibri" w:eastAsia="Calibri" w:hAnsi="Calibri" w:cs="Calibri"/>
          <w:b/>
          <w:color w:val="000000"/>
        </w:rPr>
        <w:tab/>
        <w:t xml:space="preserve">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Beginners course at Max Mueller Bhavan, Pune, India</w:t>
      </w:r>
    </w:p>
    <w:p w14:paraId="00000079" w14:textId="77777777" w:rsidR="00927CF1" w:rsidRDefault="00927CF1">
      <w:pPr>
        <w:widowControl/>
        <w:rPr>
          <w:rFonts w:ascii="Calibri" w:eastAsia="Calibri" w:hAnsi="Calibri" w:cs="Calibri"/>
          <w:color w:val="000000"/>
        </w:rPr>
      </w:pPr>
    </w:p>
    <w:p w14:paraId="0000007A" w14:textId="43784F9B" w:rsidR="00927CF1" w:rsidRDefault="00B57B4C">
      <w:pPr>
        <w:widowControl/>
        <w:rPr>
          <w:rFonts w:ascii="Calibri" w:eastAsia="Calibri" w:hAnsi="Calibri" w:cs="Calibri"/>
          <w:b/>
          <w:color w:val="3366A6"/>
          <w:sz w:val="26"/>
          <w:szCs w:val="26"/>
        </w:rPr>
      </w:pPr>
      <w:r>
        <w:rPr>
          <w:rFonts w:ascii="Calibri" w:eastAsia="Calibri" w:hAnsi="Calibri" w:cs="Calibri"/>
          <w:b/>
          <w:color w:val="3366A6"/>
          <w:sz w:val="26"/>
          <w:szCs w:val="26"/>
        </w:rPr>
        <w:t>References</w:t>
      </w:r>
    </w:p>
    <w:p w14:paraId="7992B6A9" w14:textId="6356D724" w:rsidR="000A1658" w:rsidRDefault="000A1658">
      <w:pPr>
        <w:widowControl/>
        <w:rPr>
          <w:rFonts w:ascii="Calibri" w:eastAsia="Calibri" w:hAnsi="Calibri" w:cs="Calibri"/>
          <w:b/>
          <w:color w:val="3366A6"/>
          <w:sz w:val="26"/>
          <w:szCs w:val="26"/>
        </w:rPr>
      </w:pPr>
    </w:p>
    <w:p w14:paraId="158877BE" w14:textId="14FCC34C" w:rsidR="00F32618" w:rsidRDefault="00F32618">
      <w:pPr>
        <w:widowControl/>
        <w:rPr>
          <w:rFonts w:ascii="Calibri" w:eastAsia="Calibri" w:hAnsi="Calibri" w:cs="Calibri"/>
          <w:bCs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Dr.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James Knight </w:t>
      </w:r>
      <w:r>
        <w:rPr>
          <w:rFonts w:ascii="Calibri" w:eastAsia="Calibri" w:hAnsi="Calibri" w:cs="Calibri"/>
          <w:bCs/>
          <w:sz w:val="26"/>
          <w:szCs w:val="26"/>
        </w:rPr>
        <w:t xml:space="preserve">Department of Genetics, Yale University, CT, USA </w:t>
      </w:r>
    </w:p>
    <w:p w14:paraId="3FDD090F" w14:textId="308761EE" w:rsidR="00F32618" w:rsidRDefault="00F32618">
      <w:pPr>
        <w:widowControl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 xml:space="preserve">Email: </w:t>
      </w:r>
      <w:hyperlink r:id="rId8" w:history="1">
        <w:r w:rsidRPr="00185A94">
          <w:rPr>
            <w:rStyle w:val="Hyperlink"/>
            <w:rFonts w:ascii="Calibri" w:eastAsia="Calibri" w:hAnsi="Calibri" w:cs="Calibri"/>
            <w:bCs/>
            <w:sz w:val="26"/>
            <w:szCs w:val="26"/>
          </w:rPr>
          <w:t>j.knight@yale.edu</w:t>
        </w:r>
      </w:hyperlink>
    </w:p>
    <w:p w14:paraId="3747D6B9" w14:textId="77777777" w:rsidR="00F32618" w:rsidRPr="00F32618" w:rsidRDefault="00F32618">
      <w:pPr>
        <w:widowControl/>
        <w:rPr>
          <w:rFonts w:ascii="Calibri" w:eastAsia="Calibri" w:hAnsi="Calibri" w:cs="Calibri"/>
          <w:bCs/>
          <w:color w:val="3366A6"/>
          <w:sz w:val="26"/>
          <w:szCs w:val="26"/>
        </w:rPr>
      </w:pPr>
    </w:p>
    <w:p w14:paraId="0502028A" w14:textId="3F4FEBB6" w:rsidR="000A1658" w:rsidRPr="000A1658" w:rsidRDefault="000A1658">
      <w:pPr>
        <w:widowControl/>
        <w:rPr>
          <w:rFonts w:ascii="Calibri" w:eastAsia="Calibri" w:hAnsi="Calibri" w:cs="Calibri"/>
          <w:bCs/>
          <w:sz w:val="26"/>
          <w:szCs w:val="26"/>
        </w:rPr>
      </w:pPr>
      <w:r w:rsidRPr="000A1658">
        <w:rPr>
          <w:rFonts w:ascii="Calibri" w:eastAsia="Calibri" w:hAnsi="Calibri" w:cs="Calibri"/>
          <w:b/>
          <w:sz w:val="26"/>
          <w:szCs w:val="26"/>
        </w:rPr>
        <w:t xml:space="preserve">Professor Michael </w:t>
      </w:r>
      <w:proofErr w:type="spellStart"/>
      <w:r w:rsidRPr="000A1658">
        <w:rPr>
          <w:rFonts w:ascii="Calibri" w:eastAsia="Calibri" w:hAnsi="Calibri" w:cs="Calibri"/>
          <w:b/>
          <w:sz w:val="26"/>
          <w:szCs w:val="26"/>
        </w:rPr>
        <w:t>Koelle</w:t>
      </w:r>
      <w:proofErr w:type="spellEnd"/>
      <w:r w:rsidR="00F32618">
        <w:rPr>
          <w:rFonts w:ascii="Calibri" w:eastAsia="Calibri" w:hAnsi="Calibri" w:cs="Calibri"/>
          <w:b/>
          <w:sz w:val="26"/>
          <w:szCs w:val="26"/>
        </w:rPr>
        <w:t xml:space="preserve">  </w:t>
      </w:r>
      <w:r w:rsidRPr="000A1658">
        <w:rPr>
          <w:rFonts w:ascii="Calibri" w:eastAsia="Calibri" w:hAnsi="Calibri" w:cs="Calibri"/>
          <w:bCs/>
          <w:sz w:val="26"/>
          <w:szCs w:val="26"/>
        </w:rPr>
        <w:t>Molecular Biophysics and Biochemistry</w:t>
      </w:r>
      <w:r w:rsidR="00F32618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Pr="000A1658">
        <w:rPr>
          <w:rFonts w:ascii="Calibri" w:eastAsia="Calibri" w:hAnsi="Calibri" w:cs="Calibri"/>
          <w:bCs/>
          <w:sz w:val="26"/>
          <w:szCs w:val="26"/>
        </w:rPr>
        <w:t>Yale University, CT, USA</w:t>
      </w:r>
    </w:p>
    <w:p w14:paraId="102CBFC7" w14:textId="22E34CBF" w:rsidR="000A1658" w:rsidRPr="000A1658" w:rsidRDefault="000A1658">
      <w:pPr>
        <w:widowControl/>
        <w:rPr>
          <w:bCs/>
        </w:rPr>
      </w:pPr>
      <w:r w:rsidRPr="000A1658">
        <w:rPr>
          <w:rFonts w:ascii="Calibri" w:eastAsia="Calibri" w:hAnsi="Calibri" w:cs="Calibri"/>
          <w:bCs/>
          <w:sz w:val="26"/>
          <w:szCs w:val="26"/>
        </w:rPr>
        <w:t>Email : michael.koelle@yale.edu</w:t>
      </w:r>
    </w:p>
    <w:p w14:paraId="0000007F" w14:textId="77777777" w:rsidR="00927CF1" w:rsidRDefault="00927CF1">
      <w:pPr>
        <w:widowControl/>
        <w:rPr>
          <w:rFonts w:ascii="Calibri" w:eastAsia="Calibri" w:hAnsi="Calibri" w:cs="Calibri"/>
          <w:color w:val="000000"/>
        </w:rPr>
      </w:pPr>
    </w:p>
    <w:p w14:paraId="00000082" w14:textId="3E887BC1" w:rsidR="00927CF1" w:rsidRDefault="00B57B4C">
      <w:pPr>
        <w:widowControl/>
      </w:pPr>
      <w:r>
        <w:rPr>
          <w:rFonts w:ascii="Calibri" w:eastAsia="Calibri" w:hAnsi="Calibri" w:cs="Calibri"/>
          <w:b/>
          <w:color w:val="000000"/>
        </w:rPr>
        <w:t xml:space="preserve">Professor Daniel </w:t>
      </w:r>
      <w:proofErr w:type="spellStart"/>
      <w:r>
        <w:rPr>
          <w:rFonts w:ascii="Calibri" w:eastAsia="Calibri" w:hAnsi="Calibri" w:cs="Calibri"/>
          <w:b/>
          <w:color w:val="000000"/>
        </w:rPr>
        <w:t>DiMaio</w:t>
      </w:r>
      <w:proofErr w:type="spellEnd"/>
      <w:r w:rsidR="00F32618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Department of Genetics,  Yale University, CT, USA</w:t>
      </w:r>
      <w:r w:rsidR="00F32618">
        <w:rPr>
          <w:rFonts w:ascii="Calibri" w:eastAsia="Calibri" w:hAnsi="Calibri" w:cs="Calibri"/>
          <w:color w:val="000000"/>
        </w:rPr>
        <w:t xml:space="preserve"> </w:t>
      </w:r>
    </w:p>
    <w:p w14:paraId="00000083" w14:textId="77777777" w:rsidR="00927CF1" w:rsidRDefault="00B57B4C">
      <w:pPr>
        <w:widowControl/>
      </w:pPr>
      <w:r>
        <w:rPr>
          <w:rFonts w:ascii="Calibri" w:eastAsia="Calibri" w:hAnsi="Calibri" w:cs="Calibri"/>
          <w:color w:val="000000"/>
        </w:rPr>
        <w:t>Email: daniel.dimaio@yale.edu</w:t>
      </w:r>
    </w:p>
    <w:p w14:paraId="00000084" w14:textId="77777777" w:rsidR="00927CF1" w:rsidRDefault="00927CF1">
      <w:pPr>
        <w:widowControl/>
        <w:rPr>
          <w:rFonts w:ascii="Calibri" w:eastAsia="Calibri" w:hAnsi="Calibri" w:cs="Calibri"/>
          <w:color w:val="000000"/>
        </w:rPr>
      </w:pPr>
    </w:p>
    <w:p w14:paraId="00000089" w14:textId="77777777" w:rsidR="00927CF1" w:rsidRDefault="00927C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0000008A" w14:textId="77777777" w:rsidR="00927CF1" w:rsidRDefault="00B57B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</w:rPr>
        <w:t>----------------------------</w:t>
      </w:r>
    </w:p>
    <w:p w14:paraId="0000008B" w14:textId="77777777" w:rsidR="00927CF1" w:rsidRDefault="00927CF1">
      <w:pPr>
        <w:ind w:left="720"/>
        <w:jc w:val="both"/>
      </w:pPr>
    </w:p>
    <w:sectPr w:rsidR="00927CF1">
      <w:footerReference w:type="default" r:id="rId9"/>
      <w:footerReference w:type="first" r:id="rId10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15D2" w14:textId="77777777" w:rsidR="003D7766" w:rsidRDefault="003D7766">
      <w:r>
        <w:separator/>
      </w:r>
    </w:p>
  </w:endnote>
  <w:endnote w:type="continuationSeparator" w:id="0">
    <w:p w14:paraId="356A7660" w14:textId="77777777" w:rsidR="003D7766" w:rsidRDefault="003D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Liberation Serif">
    <w:altName w:val="Times New Roman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Klee One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C" w14:textId="339A175E" w:rsidR="00927CF1" w:rsidRDefault="00B57B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41E3">
      <w:rPr>
        <w:noProof/>
        <w:color w:val="000000"/>
      </w:rPr>
      <w:t>1</w:t>
    </w:r>
    <w:r>
      <w:rPr>
        <w:color w:val="000000"/>
      </w:rPr>
      <w:fldChar w:fldCharType="end"/>
    </w:r>
  </w:p>
  <w:p w14:paraId="0000008D" w14:textId="77777777" w:rsidR="00927CF1" w:rsidRDefault="00927C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E" w14:textId="77777777" w:rsidR="00927CF1" w:rsidRDefault="00927C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6E2B" w14:textId="77777777" w:rsidR="003D7766" w:rsidRDefault="003D7766">
      <w:r>
        <w:separator/>
      </w:r>
    </w:p>
  </w:footnote>
  <w:footnote w:type="continuationSeparator" w:id="0">
    <w:p w14:paraId="03F9B2DE" w14:textId="77777777" w:rsidR="003D7766" w:rsidRDefault="003D7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68B8"/>
    <w:multiLevelType w:val="multilevel"/>
    <w:tmpl w:val="6BD092E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C16E88"/>
    <w:multiLevelType w:val="multilevel"/>
    <w:tmpl w:val="583E952A"/>
    <w:lvl w:ilvl="0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8640" w:hanging="360"/>
      </w:pPr>
      <w:rPr>
        <w:u w:val="none"/>
      </w:rPr>
    </w:lvl>
  </w:abstractNum>
  <w:abstractNum w:abstractNumId="2" w15:restartNumberingAfterBreak="0">
    <w:nsid w:val="0DF93413"/>
    <w:multiLevelType w:val="multilevel"/>
    <w:tmpl w:val="028C30F6"/>
    <w:lvl w:ilvl="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338C3345"/>
    <w:multiLevelType w:val="hybridMultilevel"/>
    <w:tmpl w:val="1C5E90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2571D2F"/>
    <w:multiLevelType w:val="multilevel"/>
    <w:tmpl w:val="8B4A1A30"/>
    <w:lvl w:ilvl="0">
      <w:numFmt w:val="bullet"/>
      <w:lvlText w:val="❏"/>
      <w:lvlJc w:val="left"/>
      <w:pPr>
        <w:ind w:left="2487" w:hanging="360"/>
      </w:pPr>
      <w:rPr>
        <w:rFonts w:ascii="Calibri" w:eastAsia="Calibri" w:hAnsi="Calibri" w:cs="Calibri"/>
        <w:color w:val="000000"/>
        <w:vertAlign w:val="baseline"/>
      </w:rPr>
    </w:lvl>
    <w:lvl w:ilvl="1">
      <w:start w:val="1"/>
      <w:numFmt w:val="bullet"/>
      <w:lvlText w:val="❏"/>
      <w:lvlJc w:val="left"/>
      <w:pPr>
        <w:ind w:left="32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❏"/>
      <w:lvlJc w:val="left"/>
      <w:pPr>
        <w:ind w:left="39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❏"/>
      <w:lvlJc w:val="left"/>
      <w:pPr>
        <w:ind w:left="46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❏"/>
      <w:lvlJc w:val="left"/>
      <w:pPr>
        <w:ind w:left="53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❏"/>
      <w:lvlJc w:val="left"/>
      <w:pPr>
        <w:ind w:left="60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❏"/>
      <w:lvlJc w:val="left"/>
      <w:pPr>
        <w:ind w:left="68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❏"/>
      <w:lvlJc w:val="left"/>
      <w:pPr>
        <w:ind w:left="75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❏"/>
      <w:lvlJc w:val="left"/>
      <w:pPr>
        <w:ind w:left="824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40269661">
    <w:abstractNumId w:val="1"/>
  </w:num>
  <w:num w:numId="2" w16cid:durableId="750278126">
    <w:abstractNumId w:val="0"/>
  </w:num>
  <w:num w:numId="3" w16cid:durableId="957763710">
    <w:abstractNumId w:val="4"/>
  </w:num>
  <w:num w:numId="4" w16cid:durableId="945232243">
    <w:abstractNumId w:val="2"/>
  </w:num>
  <w:num w:numId="5" w16cid:durableId="1797211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F1"/>
    <w:rsid w:val="000531AD"/>
    <w:rsid w:val="0005404E"/>
    <w:rsid w:val="000A1658"/>
    <w:rsid w:val="00226E7F"/>
    <w:rsid w:val="00241F38"/>
    <w:rsid w:val="002D4A0B"/>
    <w:rsid w:val="002E031C"/>
    <w:rsid w:val="00382C76"/>
    <w:rsid w:val="00394EE6"/>
    <w:rsid w:val="003D7766"/>
    <w:rsid w:val="003F02C8"/>
    <w:rsid w:val="003F7421"/>
    <w:rsid w:val="00477697"/>
    <w:rsid w:val="004A1E48"/>
    <w:rsid w:val="00575FBA"/>
    <w:rsid w:val="00602F63"/>
    <w:rsid w:val="00650100"/>
    <w:rsid w:val="0073531E"/>
    <w:rsid w:val="00921170"/>
    <w:rsid w:val="00927CF1"/>
    <w:rsid w:val="00A70744"/>
    <w:rsid w:val="00AF327E"/>
    <w:rsid w:val="00B57B4C"/>
    <w:rsid w:val="00B82938"/>
    <w:rsid w:val="00BC10A5"/>
    <w:rsid w:val="00BD0738"/>
    <w:rsid w:val="00C03A30"/>
    <w:rsid w:val="00DB2E31"/>
    <w:rsid w:val="00DF0C31"/>
    <w:rsid w:val="00E741E3"/>
    <w:rsid w:val="00EF7D32"/>
    <w:rsid w:val="00F12A5E"/>
    <w:rsid w:val="00F32618"/>
    <w:rsid w:val="00F5776C"/>
    <w:rsid w:val="00F57BCE"/>
    <w:rsid w:val="00F848EC"/>
    <w:rsid w:val="00FC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42C67"/>
  <w15:docId w15:val="{8EFE972A-81C5-4FEF-AB7F-437C8C1E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n-I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E7F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120"/>
      <w:ind w:left="432" w:hanging="432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00" w:after="120"/>
      <w:ind w:left="576" w:hanging="576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A16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74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knight@yal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ish.she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Shelar, Ashish</cp:lastModifiedBy>
  <cp:revision>3</cp:revision>
  <dcterms:created xsi:type="dcterms:W3CDTF">2025-01-29T18:14:00Z</dcterms:created>
  <dcterms:modified xsi:type="dcterms:W3CDTF">2025-01-29T20:52:00Z</dcterms:modified>
</cp:coreProperties>
</file>