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A637C5" w:rsidRDefault="00000000">
      <w:pPr>
        <w:pBdr>
          <w:top w:val="nil"/>
          <w:left w:val="nil"/>
          <w:bottom w:val="nil"/>
          <w:right w:val="nil"/>
          <w:between w:val="nil"/>
        </w:pBdr>
        <w:tabs>
          <w:tab w:val="center" w:pos="4320"/>
          <w:tab w:val="right" w:pos="8640"/>
        </w:tabs>
        <w:spacing w:before="1440"/>
        <w:jc w:val="center"/>
        <w:rPr>
          <w:color w:val="000000"/>
        </w:rPr>
      </w:pPr>
      <w:r>
        <w:rPr>
          <w:b/>
          <w:sz w:val="32"/>
          <w:szCs w:val="32"/>
        </w:rPr>
        <w:t xml:space="preserve">  </w:t>
      </w:r>
      <w:r>
        <w:rPr>
          <w:b/>
          <w:color w:val="000000"/>
          <w:sz w:val="32"/>
          <w:szCs w:val="32"/>
        </w:rPr>
        <w:t xml:space="preserve">Mina </w:t>
      </w:r>
      <w:proofErr w:type="spellStart"/>
      <w:r>
        <w:rPr>
          <w:b/>
          <w:color w:val="000000"/>
          <w:sz w:val="32"/>
          <w:szCs w:val="32"/>
        </w:rPr>
        <w:t>LuQing</w:t>
      </w:r>
      <w:proofErr w:type="spellEnd"/>
      <w:r>
        <w:rPr>
          <w:b/>
          <w:color w:val="000000"/>
          <w:sz w:val="32"/>
          <w:szCs w:val="32"/>
        </w:rPr>
        <w:t xml:space="preserve"> Xu</w:t>
      </w:r>
    </w:p>
    <w:p w14:paraId="00000002" w14:textId="77777777" w:rsidR="00A637C5" w:rsidRDefault="00000000">
      <w:pPr>
        <w:pBdr>
          <w:top w:val="nil"/>
          <w:left w:val="nil"/>
          <w:bottom w:val="nil"/>
          <w:right w:val="nil"/>
          <w:between w:val="nil"/>
        </w:pBdr>
        <w:tabs>
          <w:tab w:val="center" w:pos="4320"/>
          <w:tab w:val="right" w:pos="8640"/>
        </w:tabs>
        <w:jc w:val="center"/>
        <w:rPr>
          <w:color w:val="000000"/>
        </w:rPr>
      </w:pPr>
      <w:r>
        <w:rPr>
          <w:color w:val="000000"/>
          <w:sz w:val="20"/>
          <w:szCs w:val="20"/>
        </w:rPr>
        <w:t>minaxu@post.harvard.edu</w:t>
      </w:r>
    </w:p>
    <w:p w14:paraId="00000003" w14:textId="77777777" w:rsidR="00A637C5" w:rsidRDefault="00A637C5">
      <w:pPr>
        <w:pBdr>
          <w:top w:val="nil"/>
          <w:left w:val="nil"/>
          <w:bottom w:val="nil"/>
          <w:right w:val="nil"/>
          <w:between w:val="nil"/>
        </w:pBdr>
        <w:rPr>
          <w:b/>
          <w:color w:val="000000"/>
        </w:rPr>
      </w:pPr>
    </w:p>
    <w:p w14:paraId="00000004" w14:textId="77777777" w:rsidR="00A637C5" w:rsidRDefault="00000000">
      <w:pPr>
        <w:pBdr>
          <w:top w:val="nil"/>
          <w:left w:val="nil"/>
          <w:bottom w:val="nil"/>
          <w:right w:val="nil"/>
          <w:between w:val="nil"/>
        </w:pBdr>
        <w:tabs>
          <w:tab w:val="right" w:pos="9360"/>
        </w:tabs>
        <w:spacing w:before="120"/>
        <w:ind w:left="1980" w:hanging="1980"/>
        <w:rPr>
          <w:color w:val="000000"/>
        </w:rPr>
      </w:pPr>
      <w:r>
        <w:rPr>
          <w:color w:val="000000"/>
        </w:rPr>
        <w:t>8/2017 - present</w:t>
      </w:r>
      <w:r>
        <w:rPr>
          <w:color w:val="000000"/>
        </w:rPr>
        <w:tab/>
      </w:r>
      <w:r>
        <w:rPr>
          <w:b/>
          <w:color w:val="000000"/>
        </w:rPr>
        <w:t>Yale-New Haven Hospital/Yale School of Medicine</w:t>
      </w:r>
    </w:p>
    <w:p w14:paraId="00000005" w14:textId="77777777" w:rsidR="00A637C5" w:rsidRDefault="00000000">
      <w:pPr>
        <w:pBdr>
          <w:top w:val="nil"/>
          <w:left w:val="nil"/>
          <w:bottom w:val="nil"/>
          <w:right w:val="nil"/>
          <w:between w:val="nil"/>
        </w:pBdr>
        <w:tabs>
          <w:tab w:val="right" w:pos="9360"/>
        </w:tabs>
        <w:ind w:left="1980" w:hanging="1980"/>
        <w:rPr>
          <w:color w:val="000000"/>
        </w:rPr>
      </w:pPr>
      <w:r>
        <w:rPr>
          <w:color w:val="000000"/>
        </w:rPr>
        <w:tab/>
      </w:r>
      <w:r>
        <w:rPr>
          <w:i/>
          <w:color w:val="000000"/>
        </w:rPr>
        <w:t>Director of Hematopathology (2016-present)</w:t>
      </w:r>
      <w:r>
        <w:rPr>
          <w:color w:val="000000"/>
        </w:rPr>
        <w:tab/>
      </w:r>
      <w:r>
        <w:rPr>
          <w:color w:val="000000"/>
        </w:rPr>
        <w:tab/>
      </w:r>
    </w:p>
    <w:p w14:paraId="00000006" w14:textId="77777777" w:rsidR="00A637C5" w:rsidRDefault="00000000">
      <w:pPr>
        <w:pBdr>
          <w:top w:val="nil"/>
          <w:left w:val="nil"/>
          <w:bottom w:val="nil"/>
          <w:right w:val="nil"/>
          <w:between w:val="nil"/>
        </w:pBdr>
        <w:tabs>
          <w:tab w:val="right" w:pos="9360"/>
        </w:tabs>
        <w:ind w:left="1980" w:hanging="1980"/>
        <w:rPr>
          <w:color w:val="000000"/>
        </w:rPr>
      </w:pPr>
      <w:r>
        <w:rPr>
          <w:i/>
          <w:color w:val="000000"/>
        </w:rPr>
        <w:tab/>
        <w:t>Associate Professor of Pathology and Laboratory Medicine</w:t>
      </w:r>
    </w:p>
    <w:p w14:paraId="00000007" w14:textId="77777777" w:rsidR="00A637C5" w:rsidRDefault="00000000">
      <w:pPr>
        <w:pBdr>
          <w:top w:val="nil"/>
          <w:left w:val="nil"/>
          <w:bottom w:val="nil"/>
          <w:right w:val="nil"/>
          <w:between w:val="nil"/>
        </w:pBdr>
        <w:tabs>
          <w:tab w:val="right" w:pos="9360"/>
        </w:tabs>
        <w:spacing w:before="120"/>
        <w:ind w:left="1980" w:hanging="1980"/>
        <w:rPr>
          <w:color w:val="000000"/>
        </w:rPr>
      </w:pPr>
      <w:r>
        <w:rPr>
          <w:color w:val="000000"/>
        </w:rPr>
        <w:t>8/2011 - 2016</w:t>
      </w:r>
      <w:r>
        <w:rPr>
          <w:color w:val="000000"/>
        </w:rPr>
        <w:tab/>
      </w:r>
      <w:r>
        <w:rPr>
          <w:b/>
          <w:color w:val="000000"/>
        </w:rPr>
        <w:t>Yale-New Haven Hospital/Yale School of Medicine</w:t>
      </w:r>
      <w:r>
        <w:rPr>
          <w:color w:val="000000"/>
        </w:rPr>
        <w:tab/>
      </w:r>
      <w:r>
        <w:rPr>
          <w:i/>
          <w:color w:val="000000"/>
        </w:rPr>
        <w:tab/>
      </w:r>
    </w:p>
    <w:p w14:paraId="00000008" w14:textId="77777777" w:rsidR="00A637C5" w:rsidRDefault="00000000">
      <w:pPr>
        <w:pBdr>
          <w:top w:val="nil"/>
          <w:left w:val="nil"/>
          <w:bottom w:val="nil"/>
          <w:right w:val="nil"/>
          <w:between w:val="nil"/>
        </w:pBdr>
        <w:tabs>
          <w:tab w:val="right" w:pos="9360"/>
        </w:tabs>
        <w:ind w:left="1980" w:hanging="1980"/>
        <w:rPr>
          <w:i/>
          <w:color w:val="000000"/>
        </w:rPr>
      </w:pPr>
      <w:r>
        <w:rPr>
          <w:i/>
          <w:color w:val="000000"/>
        </w:rPr>
        <w:tab/>
        <w:t>Assistant Professor of Pathology and Laboratory Medicine</w:t>
      </w:r>
    </w:p>
    <w:p w14:paraId="00000009" w14:textId="77777777" w:rsidR="00A637C5" w:rsidRDefault="00A637C5">
      <w:pPr>
        <w:keepNext/>
        <w:pBdr>
          <w:top w:val="nil"/>
          <w:left w:val="nil"/>
          <w:bottom w:val="nil"/>
          <w:right w:val="nil"/>
          <w:between w:val="nil"/>
        </w:pBdr>
        <w:tabs>
          <w:tab w:val="left" w:pos="1080"/>
          <w:tab w:val="left" w:pos="1440"/>
          <w:tab w:val="left" w:pos="1980"/>
          <w:tab w:val="left" w:pos="2790"/>
        </w:tabs>
        <w:ind w:left="360" w:hanging="360"/>
        <w:rPr>
          <w:b/>
          <w:color w:val="000000"/>
        </w:rPr>
      </w:pPr>
    </w:p>
    <w:p w14:paraId="0000000A" w14:textId="77777777" w:rsidR="00A637C5" w:rsidRDefault="00000000">
      <w:pPr>
        <w:keepNext/>
        <w:pBdr>
          <w:top w:val="nil"/>
          <w:left w:val="nil"/>
          <w:bottom w:val="nil"/>
          <w:right w:val="nil"/>
          <w:between w:val="nil"/>
        </w:pBdr>
        <w:tabs>
          <w:tab w:val="left" w:pos="1080"/>
          <w:tab w:val="left" w:pos="1440"/>
          <w:tab w:val="left" w:pos="1980"/>
          <w:tab w:val="left" w:pos="2790"/>
        </w:tabs>
        <w:ind w:left="360" w:hanging="360"/>
        <w:rPr>
          <w:b/>
          <w:color w:val="000000"/>
        </w:rPr>
      </w:pPr>
      <w:r>
        <w:rPr>
          <w:b/>
          <w:color w:val="000000"/>
        </w:rPr>
        <w:t>Education:</w:t>
      </w:r>
    </w:p>
    <w:p w14:paraId="0000000B" w14:textId="77777777" w:rsidR="00A637C5" w:rsidRDefault="00000000">
      <w:pPr>
        <w:pBdr>
          <w:top w:val="nil"/>
          <w:left w:val="nil"/>
          <w:bottom w:val="nil"/>
          <w:right w:val="nil"/>
          <w:between w:val="nil"/>
        </w:pBdr>
        <w:tabs>
          <w:tab w:val="right" w:pos="9360"/>
        </w:tabs>
        <w:spacing w:before="120"/>
        <w:ind w:left="1980" w:hanging="1980"/>
        <w:rPr>
          <w:color w:val="000000"/>
        </w:rPr>
      </w:pPr>
      <w:r>
        <w:rPr>
          <w:color w:val="000000"/>
        </w:rPr>
        <w:t>7/2010 - 6/2011</w:t>
      </w:r>
      <w:r>
        <w:rPr>
          <w:color w:val="000000"/>
        </w:rPr>
        <w:tab/>
      </w:r>
      <w:r>
        <w:rPr>
          <w:b/>
          <w:color w:val="000000"/>
        </w:rPr>
        <w:t>Brigham and Women’s Hospital/Harvard Medical School</w:t>
      </w:r>
    </w:p>
    <w:p w14:paraId="0000000C" w14:textId="77777777" w:rsidR="00A637C5" w:rsidRDefault="00000000">
      <w:pPr>
        <w:pBdr>
          <w:top w:val="nil"/>
          <w:left w:val="nil"/>
          <w:bottom w:val="nil"/>
          <w:right w:val="nil"/>
          <w:between w:val="nil"/>
        </w:pBdr>
        <w:tabs>
          <w:tab w:val="left" w:pos="1980"/>
          <w:tab w:val="right" w:pos="9360"/>
        </w:tabs>
        <w:ind w:left="2070" w:hanging="2250"/>
        <w:rPr>
          <w:color w:val="000000"/>
        </w:rPr>
      </w:pPr>
      <w:r>
        <w:rPr>
          <w:color w:val="000000"/>
        </w:rPr>
        <w:tab/>
      </w:r>
      <w:r>
        <w:rPr>
          <w:i/>
          <w:color w:val="000000"/>
        </w:rPr>
        <w:t>Hematopathology Fellow</w:t>
      </w:r>
    </w:p>
    <w:p w14:paraId="0000000D" w14:textId="77777777" w:rsidR="00A637C5" w:rsidRDefault="00000000">
      <w:pPr>
        <w:pBdr>
          <w:top w:val="nil"/>
          <w:left w:val="nil"/>
          <w:bottom w:val="nil"/>
          <w:right w:val="nil"/>
          <w:between w:val="nil"/>
        </w:pBdr>
        <w:tabs>
          <w:tab w:val="right" w:pos="9360"/>
        </w:tabs>
        <w:spacing w:before="120"/>
        <w:ind w:left="1980" w:hanging="1980"/>
        <w:rPr>
          <w:color w:val="000000"/>
        </w:rPr>
      </w:pPr>
      <w:r>
        <w:rPr>
          <w:color w:val="000000"/>
        </w:rPr>
        <w:t>7/2006 - 6/2010</w:t>
      </w:r>
      <w:r>
        <w:rPr>
          <w:color w:val="000000"/>
        </w:rPr>
        <w:tab/>
      </w:r>
      <w:r>
        <w:rPr>
          <w:b/>
          <w:color w:val="000000"/>
        </w:rPr>
        <w:t>Yale-New Haven Hospital/Yale School of Medicine</w:t>
      </w:r>
    </w:p>
    <w:p w14:paraId="0000000E" w14:textId="77777777" w:rsidR="00A637C5" w:rsidRDefault="00000000">
      <w:pPr>
        <w:pBdr>
          <w:top w:val="nil"/>
          <w:left w:val="nil"/>
          <w:bottom w:val="nil"/>
          <w:right w:val="nil"/>
          <w:between w:val="nil"/>
        </w:pBdr>
        <w:ind w:left="1980"/>
        <w:rPr>
          <w:color w:val="000000"/>
        </w:rPr>
      </w:pPr>
      <w:r>
        <w:rPr>
          <w:i/>
          <w:color w:val="000000"/>
        </w:rPr>
        <w:t>Anatomical and Clinical Pathology Resident</w:t>
      </w:r>
    </w:p>
    <w:p w14:paraId="0000000F" w14:textId="77777777" w:rsidR="00A637C5" w:rsidRDefault="00000000">
      <w:pPr>
        <w:pBdr>
          <w:top w:val="nil"/>
          <w:left w:val="nil"/>
          <w:bottom w:val="nil"/>
          <w:right w:val="nil"/>
          <w:between w:val="nil"/>
        </w:pBdr>
        <w:tabs>
          <w:tab w:val="right" w:pos="9360"/>
        </w:tabs>
        <w:ind w:left="1980" w:hanging="1980"/>
        <w:rPr>
          <w:color w:val="000000"/>
        </w:rPr>
      </w:pPr>
      <w:r>
        <w:rPr>
          <w:color w:val="000000"/>
        </w:rPr>
        <w:tab/>
      </w:r>
      <w:r>
        <w:rPr>
          <w:i/>
          <w:color w:val="000000"/>
        </w:rPr>
        <w:t>Chief Resident</w:t>
      </w:r>
      <w:r>
        <w:rPr>
          <w:color w:val="000000"/>
        </w:rPr>
        <w:t>, 2009 – 2010</w:t>
      </w:r>
    </w:p>
    <w:p w14:paraId="00000010" w14:textId="77777777" w:rsidR="00A637C5" w:rsidRDefault="00000000">
      <w:pPr>
        <w:pBdr>
          <w:top w:val="nil"/>
          <w:left w:val="nil"/>
          <w:bottom w:val="nil"/>
          <w:right w:val="nil"/>
          <w:between w:val="nil"/>
        </w:pBdr>
        <w:tabs>
          <w:tab w:val="right" w:pos="9360"/>
        </w:tabs>
        <w:spacing w:before="120"/>
        <w:ind w:left="1980" w:hanging="1980"/>
        <w:rPr>
          <w:color w:val="000000"/>
        </w:rPr>
      </w:pPr>
      <w:r>
        <w:rPr>
          <w:color w:val="000000"/>
        </w:rPr>
        <w:t>9/2001 - 6/2006</w:t>
      </w:r>
      <w:r>
        <w:rPr>
          <w:color w:val="000000"/>
        </w:rPr>
        <w:tab/>
      </w:r>
      <w:r>
        <w:rPr>
          <w:b/>
          <w:color w:val="000000"/>
        </w:rPr>
        <w:t>UCSF School of Medicine</w:t>
      </w:r>
      <w:r>
        <w:rPr>
          <w:smallCaps/>
          <w:color w:val="000000"/>
        </w:rPr>
        <w:t xml:space="preserve">, </w:t>
      </w:r>
      <w:r>
        <w:rPr>
          <w:i/>
          <w:smallCaps/>
          <w:color w:val="000000"/>
        </w:rPr>
        <w:t>M.D.</w:t>
      </w:r>
    </w:p>
    <w:p w14:paraId="00000011" w14:textId="77777777" w:rsidR="00A637C5" w:rsidRDefault="00000000">
      <w:pPr>
        <w:pBdr>
          <w:top w:val="nil"/>
          <w:left w:val="nil"/>
          <w:bottom w:val="nil"/>
          <w:right w:val="nil"/>
          <w:between w:val="nil"/>
        </w:pBdr>
        <w:ind w:left="1980" w:hanging="1980"/>
        <w:rPr>
          <w:color w:val="000000"/>
        </w:rPr>
      </w:pPr>
      <w:r>
        <w:rPr>
          <w:i/>
          <w:color w:val="000000"/>
        </w:rPr>
        <w:t xml:space="preserve"> </w:t>
      </w:r>
      <w:r>
        <w:rPr>
          <w:i/>
          <w:color w:val="000000"/>
        </w:rPr>
        <w:tab/>
        <w:t>American Society of Hematology Trainee</w:t>
      </w:r>
      <w:r>
        <w:rPr>
          <w:color w:val="000000"/>
        </w:rPr>
        <w:t>, 2004 – 2005</w:t>
      </w:r>
    </w:p>
    <w:p w14:paraId="00000012" w14:textId="77777777" w:rsidR="00A637C5" w:rsidRDefault="00000000">
      <w:pPr>
        <w:pBdr>
          <w:top w:val="nil"/>
          <w:left w:val="nil"/>
          <w:bottom w:val="nil"/>
          <w:right w:val="nil"/>
          <w:between w:val="nil"/>
        </w:pBdr>
        <w:tabs>
          <w:tab w:val="right" w:pos="9360"/>
        </w:tabs>
        <w:spacing w:before="120"/>
        <w:ind w:left="1980" w:hanging="1980"/>
        <w:rPr>
          <w:color w:val="000000"/>
        </w:rPr>
      </w:pPr>
      <w:r>
        <w:rPr>
          <w:smallCaps/>
          <w:color w:val="000000"/>
        </w:rPr>
        <w:t>9/1996 - 6/2000</w:t>
      </w:r>
      <w:r>
        <w:rPr>
          <w:smallCaps/>
          <w:color w:val="000000"/>
        </w:rPr>
        <w:tab/>
      </w:r>
      <w:r>
        <w:rPr>
          <w:b/>
          <w:color w:val="000000"/>
        </w:rPr>
        <w:t>Harvard University</w:t>
      </w:r>
      <w:r>
        <w:rPr>
          <w:smallCaps/>
          <w:color w:val="000000"/>
        </w:rPr>
        <w:t xml:space="preserve">, </w:t>
      </w:r>
      <w:r>
        <w:rPr>
          <w:i/>
          <w:color w:val="000000"/>
        </w:rPr>
        <w:t>A.B. with Honors in Biology</w:t>
      </w:r>
    </w:p>
    <w:p w14:paraId="00000013" w14:textId="77777777" w:rsidR="00A637C5" w:rsidRDefault="00A637C5">
      <w:pPr>
        <w:pBdr>
          <w:top w:val="nil"/>
          <w:left w:val="nil"/>
          <w:bottom w:val="nil"/>
          <w:right w:val="nil"/>
          <w:between w:val="nil"/>
        </w:pBdr>
        <w:tabs>
          <w:tab w:val="left" w:pos="1530"/>
          <w:tab w:val="left" w:pos="2880"/>
        </w:tabs>
        <w:spacing w:after="120"/>
        <w:rPr>
          <w:b/>
          <w:color w:val="000000"/>
        </w:rPr>
      </w:pPr>
    </w:p>
    <w:p w14:paraId="00000014" w14:textId="77777777" w:rsidR="00A637C5" w:rsidRDefault="00000000">
      <w:pPr>
        <w:pBdr>
          <w:top w:val="nil"/>
          <w:left w:val="nil"/>
          <w:bottom w:val="nil"/>
          <w:right w:val="nil"/>
          <w:between w:val="nil"/>
        </w:pBdr>
        <w:tabs>
          <w:tab w:val="left" w:pos="1530"/>
          <w:tab w:val="left" w:pos="2880"/>
        </w:tabs>
        <w:spacing w:after="120"/>
        <w:rPr>
          <w:b/>
          <w:color w:val="000000"/>
        </w:rPr>
      </w:pPr>
      <w:r>
        <w:rPr>
          <w:b/>
          <w:color w:val="000000"/>
        </w:rPr>
        <w:t>Career/Academic Appointments:</w:t>
      </w:r>
    </w:p>
    <w:p w14:paraId="00000015" w14:textId="77777777" w:rsidR="00A637C5" w:rsidRDefault="00000000">
      <w:pPr>
        <w:pBdr>
          <w:top w:val="nil"/>
          <w:left w:val="nil"/>
          <w:bottom w:val="nil"/>
          <w:right w:val="nil"/>
          <w:between w:val="nil"/>
        </w:pBdr>
        <w:tabs>
          <w:tab w:val="left" w:pos="1530"/>
          <w:tab w:val="left" w:pos="2880"/>
        </w:tabs>
        <w:spacing w:after="120"/>
        <w:ind w:left="1526" w:hanging="1526"/>
        <w:rPr>
          <w:color w:val="000000"/>
        </w:rPr>
      </w:pPr>
      <w:r>
        <w:rPr>
          <w:color w:val="000000"/>
        </w:rPr>
        <w:t>2004 - 2005</w:t>
      </w:r>
      <w:r>
        <w:rPr>
          <w:color w:val="000000"/>
        </w:rPr>
        <w:tab/>
        <w:t>Research Fellow, Dr. John Aster, Hematopathology, Brigham and Women’s Hospital</w:t>
      </w:r>
    </w:p>
    <w:p w14:paraId="00000016" w14:textId="77777777" w:rsidR="00A637C5" w:rsidRDefault="00000000">
      <w:pPr>
        <w:pBdr>
          <w:top w:val="nil"/>
          <w:left w:val="nil"/>
          <w:bottom w:val="nil"/>
          <w:right w:val="nil"/>
          <w:between w:val="nil"/>
        </w:pBdr>
        <w:tabs>
          <w:tab w:val="left" w:pos="1530"/>
          <w:tab w:val="left" w:pos="2880"/>
        </w:tabs>
        <w:spacing w:after="120"/>
        <w:ind w:left="1530" w:hanging="1530"/>
        <w:rPr>
          <w:color w:val="000000"/>
        </w:rPr>
      </w:pPr>
      <w:r>
        <w:rPr>
          <w:color w:val="000000"/>
        </w:rPr>
        <w:t>2006 - 2009</w:t>
      </w:r>
      <w:r>
        <w:rPr>
          <w:color w:val="000000"/>
        </w:rPr>
        <w:tab/>
        <w:t>Resident and Chief Resident, Anatomical and Clinical Pathology, Yale-New Haven Hospital, New Haven, CT</w:t>
      </w:r>
    </w:p>
    <w:p w14:paraId="00000017" w14:textId="77777777" w:rsidR="00A637C5" w:rsidRDefault="00000000">
      <w:pPr>
        <w:pBdr>
          <w:top w:val="nil"/>
          <w:left w:val="nil"/>
          <w:bottom w:val="nil"/>
          <w:right w:val="nil"/>
          <w:between w:val="nil"/>
        </w:pBdr>
        <w:tabs>
          <w:tab w:val="left" w:pos="1530"/>
          <w:tab w:val="left" w:pos="2880"/>
        </w:tabs>
        <w:spacing w:after="120"/>
        <w:ind w:left="1530" w:hanging="1530"/>
        <w:rPr>
          <w:color w:val="000000"/>
        </w:rPr>
      </w:pPr>
      <w:r>
        <w:rPr>
          <w:color w:val="000000"/>
        </w:rPr>
        <w:t>2010 - 2011</w:t>
      </w:r>
      <w:r>
        <w:rPr>
          <w:color w:val="000000"/>
        </w:rPr>
        <w:tab/>
        <w:t>Postdoctoral Fellow in Hematopathology, Brigham and Women’s Hospital, Harvard Medical School</w:t>
      </w:r>
    </w:p>
    <w:p w14:paraId="00000018" w14:textId="77777777" w:rsidR="00A637C5" w:rsidRDefault="00000000">
      <w:pPr>
        <w:pBdr>
          <w:top w:val="nil"/>
          <w:left w:val="nil"/>
          <w:bottom w:val="nil"/>
          <w:right w:val="nil"/>
          <w:between w:val="nil"/>
        </w:pBdr>
        <w:tabs>
          <w:tab w:val="left" w:pos="1530"/>
          <w:tab w:val="left" w:pos="2880"/>
        </w:tabs>
        <w:spacing w:after="120"/>
        <w:ind w:left="1526" w:hanging="1526"/>
        <w:rPr>
          <w:color w:val="000000"/>
        </w:rPr>
      </w:pPr>
      <w:r>
        <w:rPr>
          <w:color w:val="000000"/>
        </w:rPr>
        <w:t>2011 - 2017</w:t>
      </w:r>
      <w:r>
        <w:rPr>
          <w:color w:val="000000"/>
        </w:rPr>
        <w:tab/>
        <w:t>Assistant Professor, Dept. of Pathology and Dept. of Laboratory Medicine, Yale University School of Medicine, Yale-New Haven Hospital New Haven, CT</w:t>
      </w:r>
    </w:p>
    <w:p w14:paraId="00000019" w14:textId="77777777" w:rsidR="00A637C5" w:rsidRDefault="00000000">
      <w:pPr>
        <w:pBdr>
          <w:top w:val="nil"/>
          <w:left w:val="nil"/>
          <w:bottom w:val="nil"/>
          <w:right w:val="nil"/>
          <w:between w:val="nil"/>
        </w:pBdr>
        <w:tabs>
          <w:tab w:val="left" w:pos="1530"/>
          <w:tab w:val="left" w:pos="2880"/>
        </w:tabs>
        <w:spacing w:after="120"/>
        <w:ind w:left="1526" w:hanging="1526"/>
        <w:rPr>
          <w:color w:val="000000"/>
        </w:rPr>
      </w:pPr>
      <w:r>
        <w:rPr>
          <w:color w:val="000000"/>
        </w:rPr>
        <w:t>2017 - present   Associate Professor, Dept. of Pathology and Dept. of Laboratory Medicine, Yale University School of Medicine, Yale-New Haven Hospital New Haven, CT</w:t>
      </w:r>
    </w:p>
    <w:p w14:paraId="0000001A" w14:textId="77777777" w:rsidR="00A637C5" w:rsidRDefault="00A637C5">
      <w:pPr>
        <w:pBdr>
          <w:top w:val="nil"/>
          <w:left w:val="nil"/>
          <w:bottom w:val="nil"/>
          <w:right w:val="nil"/>
          <w:between w:val="nil"/>
        </w:pBdr>
        <w:tabs>
          <w:tab w:val="left" w:pos="1530"/>
          <w:tab w:val="left" w:pos="2880"/>
        </w:tabs>
        <w:spacing w:after="120"/>
        <w:rPr>
          <w:b/>
          <w:color w:val="000000"/>
        </w:rPr>
      </w:pPr>
    </w:p>
    <w:p w14:paraId="0000001B" w14:textId="77777777" w:rsidR="00A637C5" w:rsidRDefault="00000000">
      <w:pPr>
        <w:pBdr>
          <w:top w:val="nil"/>
          <w:left w:val="nil"/>
          <w:bottom w:val="nil"/>
          <w:right w:val="nil"/>
          <w:between w:val="nil"/>
        </w:pBdr>
        <w:tabs>
          <w:tab w:val="left" w:pos="1530"/>
          <w:tab w:val="left" w:pos="2880"/>
        </w:tabs>
        <w:spacing w:after="120"/>
        <w:rPr>
          <w:b/>
          <w:color w:val="000000"/>
        </w:rPr>
      </w:pPr>
      <w:r>
        <w:rPr>
          <w:b/>
          <w:color w:val="000000"/>
        </w:rPr>
        <w:t>Administrative Positions:</w:t>
      </w:r>
    </w:p>
    <w:p w14:paraId="0000001C" w14:textId="77777777" w:rsidR="00A637C5" w:rsidRDefault="00000000">
      <w:pPr>
        <w:pBdr>
          <w:top w:val="nil"/>
          <w:left w:val="nil"/>
          <w:bottom w:val="nil"/>
          <w:right w:val="nil"/>
          <w:between w:val="nil"/>
        </w:pBdr>
        <w:tabs>
          <w:tab w:val="left" w:pos="1530"/>
          <w:tab w:val="left" w:pos="2880"/>
        </w:tabs>
        <w:spacing w:after="120"/>
        <w:rPr>
          <w:color w:val="000000"/>
        </w:rPr>
      </w:pPr>
      <w:r>
        <w:rPr>
          <w:color w:val="000000"/>
        </w:rPr>
        <w:t>2016 - present</w:t>
      </w:r>
      <w:r>
        <w:rPr>
          <w:color w:val="000000"/>
        </w:rPr>
        <w:tab/>
        <w:t>Director of Hematopathology, Yale University School of Medicine</w:t>
      </w:r>
    </w:p>
    <w:p w14:paraId="0000001D" w14:textId="77777777" w:rsidR="00A637C5" w:rsidRDefault="00000000">
      <w:pPr>
        <w:tabs>
          <w:tab w:val="left" w:pos="0"/>
          <w:tab w:val="left" w:pos="2880"/>
        </w:tabs>
        <w:spacing w:after="120"/>
        <w:ind w:left="1530" w:hanging="1530"/>
      </w:pPr>
      <w:r>
        <w:lastRenderedPageBreak/>
        <w:t>2015 - 2016</w:t>
      </w:r>
      <w:r>
        <w:tab/>
        <w:t>Associate Director of Hematopathology, Yale University School of Medicine</w:t>
      </w:r>
    </w:p>
    <w:p w14:paraId="0000001E" w14:textId="77777777" w:rsidR="00A637C5" w:rsidRDefault="00000000">
      <w:pPr>
        <w:pBdr>
          <w:top w:val="nil"/>
          <w:left w:val="nil"/>
          <w:bottom w:val="nil"/>
          <w:right w:val="nil"/>
          <w:between w:val="nil"/>
        </w:pBdr>
        <w:tabs>
          <w:tab w:val="left" w:pos="1530"/>
        </w:tabs>
        <w:spacing w:after="120"/>
        <w:ind w:left="1530" w:hanging="1530"/>
        <w:rPr>
          <w:color w:val="000000"/>
        </w:rPr>
      </w:pPr>
      <w:r>
        <w:rPr>
          <w:color w:val="000000"/>
        </w:rPr>
        <w:t>2016 - present</w:t>
      </w:r>
      <w:r>
        <w:rPr>
          <w:color w:val="000000"/>
        </w:rPr>
        <w:tab/>
        <w:t>PI of Lymphoma Biobank, Yale Pathology</w:t>
      </w:r>
    </w:p>
    <w:p w14:paraId="0000001F" w14:textId="77777777" w:rsidR="00A637C5" w:rsidRDefault="00000000">
      <w:pPr>
        <w:pBdr>
          <w:top w:val="nil"/>
          <w:left w:val="nil"/>
          <w:bottom w:val="nil"/>
          <w:right w:val="nil"/>
          <w:between w:val="nil"/>
        </w:pBdr>
        <w:tabs>
          <w:tab w:val="left" w:pos="1530"/>
          <w:tab w:val="left" w:pos="2880"/>
        </w:tabs>
        <w:spacing w:after="120"/>
        <w:ind w:left="1530" w:hanging="1530"/>
        <w:rPr>
          <w:color w:val="000000"/>
        </w:rPr>
      </w:pPr>
      <w:r>
        <w:rPr>
          <w:color w:val="000000"/>
        </w:rPr>
        <w:t>2017 - present</w:t>
      </w:r>
      <w:r>
        <w:rPr>
          <w:color w:val="000000"/>
        </w:rPr>
        <w:tab/>
        <w:t>Course Director, Hematopathology for 1</w:t>
      </w:r>
      <w:r>
        <w:rPr>
          <w:color w:val="000000"/>
          <w:vertAlign w:val="superscript"/>
        </w:rPr>
        <w:t>st</w:t>
      </w:r>
      <w:r>
        <w:rPr>
          <w:color w:val="000000"/>
        </w:rPr>
        <w:t xml:space="preserve"> year medical students, Yale School of Medicine</w:t>
      </w:r>
    </w:p>
    <w:p w14:paraId="00000020" w14:textId="77777777" w:rsidR="00A637C5" w:rsidRDefault="00000000">
      <w:pPr>
        <w:pBdr>
          <w:top w:val="nil"/>
          <w:left w:val="nil"/>
          <w:bottom w:val="nil"/>
          <w:right w:val="nil"/>
          <w:between w:val="nil"/>
        </w:pBdr>
        <w:tabs>
          <w:tab w:val="left" w:pos="1530"/>
          <w:tab w:val="left" w:pos="2880"/>
        </w:tabs>
        <w:spacing w:after="120"/>
        <w:ind w:left="1530" w:hanging="1530"/>
        <w:rPr>
          <w:color w:val="000000"/>
        </w:rPr>
      </w:pPr>
      <w:r>
        <w:rPr>
          <w:color w:val="000000"/>
        </w:rPr>
        <w:t xml:space="preserve"> </w:t>
      </w:r>
    </w:p>
    <w:p w14:paraId="00000021" w14:textId="77777777" w:rsidR="00A637C5" w:rsidRDefault="00000000">
      <w:pPr>
        <w:pBdr>
          <w:top w:val="nil"/>
          <w:left w:val="nil"/>
          <w:bottom w:val="nil"/>
          <w:right w:val="nil"/>
          <w:between w:val="nil"/>
        </w:pBdr>
        <w:tabs>
          <w:tab w:val="left" w:pos="1530"/>
          <w:tab w:val="left" w:pos="2880"/>
        </w:tabs>
        <w:spacing w:after="120"/>
        <w:rPr>
          <w:b/>
          <w:color w:val="000000"/>
        </w:rPr>
      </w:pPr>
      <w:r>
        <w:rPr>
          <w:b/>
          <w:color w:val="000000"/>
        </w:rPr>
        <w:t>Board Certification:</w:t>
      </w:r>
    </w:p>
    <w:p w14:paraId="00000022" w14:textId="77777777" w:rsidR="00A637C5" w:rsidRDefault="00000000">
      <w:pPr>
        <w:pBdr>
          <w:top w:val="nil"/>
          <w:left w:val="nil"/>
          <w:bottom w:val="nil"/>
          <w:right w:val="nil"/>
          <w:between w:val="nil"/>
        </w:pBdr>
        <w:tabs>
          <w:tab w:val="left" w:pos="1530"/>
          <w:tab w:val="left" w:pos="2880"/>
        </w:tabs>
        <w:spacing w:after="120"/>
        <w:rPr>
          <w:b/>
          <w:color w:val="000000"/>
        </w:rPr>
      </w:pPr>
      <w:r>
        <w:rPr>
          <w:color w:val="000000"/>
        </w:rPr>
        <w:t>2010</w:t>
      </w:r>
      <w:r>
        <w:rPr>
          <w:color w:val="000000"/>
        </w:rPr>
        <w:tab/>
        <w:t>American Board of Pathology, Anatomic and Clinical Pathology</w:t>
      </w:r>
    </w:p>
    <w:p w14:paraId="00000023" w14:textId="77777777" w:rsidR="00A637C5" w:rsidRDefault="00000000">
      <w:pPr>
        <w:pBdr>
          <w:top w:val="nil"/>
          <w:left w:val="nil"/>
          <w:bottom w:val="nil"/>
          <w:right w:val="nil"/>
          <w:between w:val="nil"/>
        </w:pBdr>
        <w:tabs>
          <w:tab w:val="left" w:pos="1530"/>
          <w:tab w:val="left" w:pos="2880"/>
        </w:tabs>
        <w:spacing w:after="120"/>
        <w:rPr>
          <w:color w:val="000000"/>
        </w:rPr>
      </w:pPr>
      <w:r>
        <w:rPr>
          <w:color w:val="000000"/>
        </w:rPr>
        <w:t>2011</w:t>
      </w:r>
      <w:r>
        <w:rPr>
          <w:color w:val="000000"/>
        </w:rPr>
        <w:tab/>
        <w:t>American College of Pathology, Hematopathology</w:t>
      </w:r>
    </w:p>
    <w:p w14:paraId="00000024" w14:textId="77777777" w:rsidR="00A637C5" w:rsidRDefault="00A637C5">
      <w:pPr>
        <w:pBdr>
          <w:top w:val="nil"/>
          <w:left w:val="nil"/>
          <w:bottom w:val="nil"/>
          <w:right w:val="nil"/>
          <w:between w:val="nil"/>
        </w:pBdr>
        <w:tabs>
          <w:tab w:val="left" w:pos="1890"/>
          <w:tab w:val="left" w:pos="2880"/>
        </w:tabs>
        <w:rPr>
          <w:b/>
          <w:color w:val="000000"/>
        </w:rPr>
      </w:pPr>
    </w:p>
    <w:p w14:paraId="00000025" w14:textId="77777777" w:rsidR="00A637C5" w:rsidRDefault="00000000">
      <w:pPr>
        <w:pBdr>
          <w:top w:val="nil"/>
          <w:left w:val="nil"/>
          <w:bottom w:val="nil"/>
          <w:right w:val="nil"/>
          <w:between w:val="nil"/>
        </w:pBdr>
        <w:tabs>
          <w:tab w:val="left" w:pos="1890"/>
          <w:tab w:val="left" w:pos="2880"/>
        </w:tabs>
        <w:rPr>
          <w:b/>
          <w:color w:val="FF0000"/>
        </w:rPr>
      </w:pPr>
      <w:r>
        <w:rPr>
          <w:b/>
          <w:color w:val="000000"/>
        </w:rPr>
        <w:t xml:space="preserve">Professional Honors &amp; Recognition </w:t>
      </w:r>
    </w:p>
    <w:p w14:paraId="00000026" w14:textId="77777777" w:rsidR="00A637C5" w:rsidRDefault="00A637C5">
      <w:pPr>
        <w:pBdr>
          <w:top w:val="nil"/>
          <w:left w:val="nil"/>
          <w:bottom w:val="nil"/>
          <w:right w:val="nil"/>
          <w:between w:val="nil"/>
        </w:pBdr>
        <w:tabs>
          <w:tab w:val="left" w:pos="1080"/>
          <w:tab w:val="left" w:pos="1890"/>
          <w:tab w:val="left" w:pos="2880"/>
        </w:tabs>
        <w:rPr>
          <w:b/>
          <w:color w:val="000000"/>
        </w:rPr>
      </w:pPr>
    </w:p>
    <w:p w14:paraId="00000027" w14:textId="77777777" w:rsidR="00A637C5" w:rsidRDefault="00000000">
      <w:pPr>
        <w:pBdr>
          <w:top w:val="nil"/>
          <w:left w:val="nil"/>
          <w:bottom w:val="nil"/>
          <w:right w:val="nil"/>
          <w:between w:val="nil"/>
        </w:pBdr>
        <w:tabs>
          <w:tab w:val="left" w:pos="1080"/>
          <w:tab w:val="left" w:pos="1890"/>
          <w:tab w:val="left" w:pos="2880"/>
        </w:tabs>
        <w:spacing w:after="120"/>
        <w:rPr>
          <w:b/>
          <w:color w:val="000000"/>
        </w:rPr>
      </w:pPr>
      <w:r>
        <w:rPr>
          <w:b/>
          <w:color w:val="000000"/>
        </w:rPr>
        <w:t>International/National/Regional</w:t>
      </w:r>
    </w:p>
    <w:p w14:paraId="00000028" w14:textId="77777777" w:rsidR="00A637C5" w:rsidRDefault="00000000">
      <w:pPr>
        <w:pBdr>
          <w:top w:val="nil"/>
          <w:left w:val="nil"/>
          <w:bottom w:val="nil"/>
          <w:right w:val="nil"/>
          <w:between w:val="nil"/>
        </w:pBdr>
        <w:tabs>
          <w:tab w:val="left" w:pos="1530"/>
          <w:tab w:val="left" w:pos="1890"/>
          <w:tab w:val="left" w:pos="2880"/>
        </w:tabs>
        <w:spacing w:after="120"/>
        <w:ind w:left="1530" w:hanging="1530"/>
        <w:rPr>
          <w:b/>
          <w:color w:val="000000"/>
        </w:rPr>
      </w:pPr>
      <w:r>
        <w:rPr>
          <w:color w:val="000000"/>
        </w:rPr>
        <w:t xml:space="preserve">2005     </w:t>
      </w:r>
      <w:r>
        <w:rPr>
          <w:color w:val="000000"/>
        </w:rPr>
        <w:tab/>
        <w:t>American Society of Hematology Trainee Grant</w:t>
      </w:r>
    </w:p>
    <w:p w14:paraId="00000029" w14:textId="77777777" w:rsidR="00A637C5" w:rsidRDefault="00000000">
      <w:pPr>
        <w:pBdr>
          <w:top w:val="nil"/>
          <w:left w:val="nil"/>
          <w:bottom w:val="nil"/>
          <w:right w:val="nil"/>
          <w:between w:val="nil"/>
        </w:pBdr>
        <w:tabs>
          <w:tab w:val="left" w:pos="1530"/>
          <w:tab w:val="left" w:pos="1890"/>
          <w:tab w:val="left" w:pos="2880"/>
        </w:tabs>
        <w:spacing w:after="120"/>
        <w:ind w:left="1530" w:hanging="1530"/>
        <w:rPr>
          <w:b/>
          <w:color w:val="000000"/>
        </w:rPr>
      </w:pPr>
      <w:r>
        <w:rPr>
          <w:color w:val="000000"/>
        </w:rPr>
        <w:t>1996</w:t>
      </w:r>
      <w:r>
        <w:rPr>
          <w:color w:val="000000"/>
        </w:rPr>
        <w:tab/>
        <w:t>Weizmann Institute of Science Scholarship</w:t>
      </w:r>
    </w:p>
    <w:p w14:paraId="0000002A" w14:textId="77777777" w:rsidR="00A637C5" w:rsidRDefault="00000000">
      <w:pPr>
        <w:pBdr>
          <w:top w:val="nil"/>
          <w:left w:val="nil"/>
          <w:bottom w:val="nil"/>
          <w:right w:val="nil"/>
          <w:between w:val="nil"/>
        </w:pBdr>
        <w:tabs>
          <w:tab w:val="left" w:pos="1530"/>
          <w:tab w:val="left" w:pos="2880"/>
        </w:tabs>
        <w:spacing w:after="120"/>
        <w:ind w:left="1530" w:hanging="1530"/>
        <w:rPr>
          <w:b/>
          <w:color w:val="000000"/>
        </w:rPr>
      </w:pPr>
      <w:r>
        <w:rPr>
          <w:color w:val="000000"/>
        </w:rPr>
        <w:t>1995</w:t>
      </w:r>
      <w:r>
        <w:rPr>
          <w:color w:val="000000"/>
        </w:rPr>
        <w:tab/>
        <w:t>Westinghouse Semifinalist</w:t>
      </w:r>
    </w:p>
    <w:p w14:paraId="0000002B" w14:textId="77777777" w:rsidR="00A637C5" w:rsidRDefault="00000000">
      <w:pPr>
        <w:pBdr>
          <w:top w:val="nil"/>
          <w:left w:val="nil"/>
          <w:bottom w:val="nil"/>
          <w:right w:val="nil"/>
          <w:between w:val="nil"/>
        </w:pBdr>
        <w:tabs>
          <w:tab w:val="left" w:pos="1530"/>
          <w:tab w:val="left" w:pos="2880"/>
        </w:tabs>
        <w:spacing w:after="120"/>
        <w:ind w:left="1530" w:hanging="1530"/>
        <w:rPr>
          <w:b/>
          <w:color w:val="000000"/>
        </w:rPr>
      </w:pPr>
      <w:r>
        <w:rPr>
          <w:color w:val="000000"/>
        </w:rPr>
        <w:t>1995</w:t>
      </w:r>
      <w:r>
        <w:rPr>
          <w:color w:val="000000"/>
        </w:rPr>
        <w:tab/>
        <w:t>National Merit Finalist</w:t>
      </w:r>
    </w:p>
    <w:p w14:paraId="0000002C" w14:textId="77777777" w:rsidR="00A637C5" w:rsidRDefault="00000000">
      <w:pPr>
        <w:pBdr>
          <w:top w:val="nil"/>
          <w:left w:val="nil"/>
          <w:bottom w:val="nil"/>
          <w:right w:val="nil"/>
          <w:between w:val="nil"/>
        </w:pBdr>
        <w:tabs>
          <w:tab w:val="left" w:pos="1800"/>
        </w:tabs>
        <w:spacing w:after="120"/>
        <w:ind w:left="1530" w:hanging="1530"/>
        <w:rPr>
          <w:b/>
          <w:color w:val="000000"/>
        </w:rPr>
      </w:pPr>
      <w:r>
        <w:rPr>
          <w:color w:val="000000"/>
        </w:rPr>
        <w:t>1994</w:t>
      </w:r>
      <w:r>
        <w:rPr>
          <w:color w:val="000000"/>
        </w:rPr>
        <w:tab/>
        <w:t>Junior NSF Grant</w:t>
      </w:r>
    </w:p>
    <w:p w14:paraId="0000002D" w14:textId="77777777" w:rsidR="00A637C5" w:rsidRDefault="00000000">
      <w:pPr>
        <w:pBdr>
          <w:top w:val="nil"/>
          <w:left w:val="nil"/>
          <w:bottom w:val="nil"/>
          <w:right w:val="nil"/>
          <w:between w:val="nil"/>
        </w:pBdr>
        <w:tabs>
          <w:tab w:val="left" w:pos="1800"/>
        </w:tabs>
        <w:spacing w:before="120" w:after="120"/>
        <w:ind w:left="1530" w:hanging="1530"/>
        <w:rPr>
          <w:color w:val="000000"/>
        </w:rPr>
      </w:pPr>
      <w:r>
        <w:rPr>
          <w:b/>
          <w:color w:val="000000"/>
        </w:rPr>
        <w:t>University</w:t>
      </w:r>
    </w:p>
    <w:p w14:paraId="0000002E" w14:textId="77777777" w:rsidR="00A637C5" w:rsidRDefault="00000000">
      <w:pPr>
        <w:pBdr>
          <w:top w:val="nil"/>
          <w:left w:val="nil"/>
          <w:bottom w:val="nil"/>
          <w:right w:val="nil"/>
          <w:between w:val="nil"/>
        </w:pBdr>
        <w:tabs>
          <w:tab w:val="left" w:pos="1800"/>
        </w:tabs>
        <w:spacing w:after="120"/>
        <w:ind w:left="1530" w:hanging="1530"/>
        <w:rPr>
          <w:color w:val="000000"/>
        </w:rPr>
      </w:pPr>
      <w:r>
        <w:rPr>
          <w:smallCaps/>
          <w:color w:val="000000"/>
        </w:rPr>
        <w:t>2019</w:t>
      </w:r>
      <w:r>
        <w:rPr>
          <w:smallCaps/>
          <w:color w:val="000000"/>
        </w:rPr>
        <w:tab/>
      </w:r>
      <w:r>
        <w:rPr>
          <w:color w:val="000000"/>
        </w:rPr>
        <w:t>Yale Pathology Retreat Research Pitch Contest Winner</w:t>
      </w:r>
    </w:p>
    <w:p w14:paraId="0000002F" w14:textId="77777777" w:rsidR="00A637C5" w:rsidRDefault="00000000">
      <w:pPr>
        <w:pBdr>
          <w:top w:val="nil"/>
          <w:left w:val="nil"/>
          <w:bottom w:val="nil"/>
          <w:right w:val="nil"/>
          <w:between w:val="nil"/>
        </w:pBdr>
        <w:tabs>
          <w:tab w:val="left" w:pos="1800"/>
        </w:tabs>
        <w:spacing w:after="120"/>
        <w:ind w:left="1530" w:hanging="1530"/>
        <w:rPr>
          <w:color w:val="000000"/>
        </w:rPr>
      </w:pPr>
      <w:r>
        <w:rPr>
          <w:smallCaps/>
          <w:color w:val="000000"/>
        </w:rPr>
        <w:t>2007</w:t>
      </w:r>
      <w:r>
        <w:rPr>
          <w:smallCaps/>
          <w:color w:val="000000"/>
        </w:rPr>
        <w:tab/>
      </w:r>
      <w:r>
        <w:rPr>
          <w:color w:val="000000"/>
        </w:rPr>
        <w:t>Dr. Halina Goldstein Award for Outstanding Achievement in Autopsy Pathology</w:t>
      </w:r>
    </w:p>
    <w:p w14:paraId="00000030" w14:textId="77777777" w:rsidR="00A637C5" w:rsidRDefault="00000000">
      <w:pPr>
        <w:pBdr>
          <w:top w:val="nil"/>
          <w:left w:val="nil"/>
          <w:bottom w:val="nil"/>
          <w:right w:val="nil"/>
          <w:between w:val="nil"/>
        </w:pBdr>
        <w:tabs>
          <w:tab w:val="left" w:pos="1800"/>
        </w:tabs>
        <w:spacing w:after="120"/>
        <w:ind w:left="1530" w:hanging="1530"/>
        <w:rPr>
          <w:color w:val="000000"/>
        </w:rPr>
      </w:pPr>
      <w:r>
        <w:rPr>
          <w:color w:val="000000"/>
        </w:rPr>
        <w:t>2000</w:t>
      </w:r>
      <w:r>
        <w:rPr>
          <w:color w:val="000000"/>
        </w:rPr>
        <w:tab/>
        <w:t>Elizabeth Cary Agassiz Certificate of Merit for Academic Achievement</w:t>
      </w:r>
    </w:p>
    <w:p w14:paraId="00000031" w14:textId="77777777" w:rsidR="00A637C5" w:rsidRDefault="00000000">
      <w:pPr>
        <w:pBdr>
          <w:top w:val="nil"/>
          <w:left w:val="nil"/>
          <w:bottom w:val="nil"/>
          <w:right w:val="nil"/>
          <w:between w:val="nil"/>
        </w:pBdr>
        <w:tabs>
          <w:tab w:val="left" w:pos="1800"/>
        </w:tabs>
        <w:spacing w:after="120"/>
        <w:ind w:left="1530" w:hanging="1530"/>
        <w:rPr>
          <w:color w:val="000000"/>
        </w:rPr>
      </w:pPr>
      <w:r>
        <w:rPr>
          <w:color w:val="000000"/>
        </w:rPr>
        <w:t>1996 - 2000</w:t>
      </w:r>
      <w:r>
        <w:rPr>
          <w:color w:val="000000"/>
        </w:rPr>
        <w:tab/>
        <w:t>Harvard University Dean’s List</w:t>
      </w:r>
    </w:p>
    <w:p w14:paraId="00000032" w14:textId="77777777" w:rsidR="00A637C5" w:rsidRDefault="00000000">
      <w:pPr>
        <w:pBdr>
          <w:top w:val="nil"/>
          <w:left w:val="nil"/>
          <w:bottom w:val="nil"/>
          <w:right w:val="nil"/>
          <w:between w:val="nil"/>
        </w:pBdr>
        <w:tabs>
          <w:tab w:val="left" w:pos="1800"/>
        </w:tabs>
        <w:spacing w:after="120"/>
        <w:ind w:left="1530" w:hanging="1530"/>
        <w:rPr>
          <w:color w:val="000000"/>
        </w:rPr>
      </w:pPr>
      <w:r>
        <w:rPr>
          <w:color w:val="000000"/>
        </w:rPr>
        <w:t>1996</w:t>
      </w:r>
      <w:r>
        <w:rPr>
          <w:color w:val="000000"/>
        </w:rPr>
        <w:tab/>
        <w:t>Rotary Scholarship</w:t>
      </w:r>
    </w:p>
    <w:p w14:paraId="00000033" w14:textId="77777777" w:rsidR="00A637C5" w:rsidRDefault="00A637C5">
      <w:pPr>
        <w:pBdr>
          <w:top w:val="nil"/>
          <w:left w:val="nil"/>
          <w:bottom w:val="nil"/>
          <w:right w:val="nil"/>
          <w:between w:val="nil"/>
        </w:pBdr>
        <w:tabs>
          <w:tab w:val="left" w:pos="1800"/>
        </w:tabs>
        <w:spacing w:after="120"/>
        <w:ind w:left="1530" w:hanging="1530"/>
        <w:rPr>
          <w:color w:val="000000"/>
        </w:rPr>
      </w:pPr>
    </w:p>
    <w:p w14:paraId="00000034" w14:textId="77777777" w:rsidR="00A637C5" w:rsidRDefault="00000000">
      <w:pPr>
        <w:pBdr>
          <w:top w:val="nil"/>
          <w:left w:val="nil"/>
          <w:bottom w:val="nil"/>
          <w:right w:val="nil"/>
          <w:between w:val="nil"/>
        </w:pBdr>
        <w:tabs>
          <w:tab w:val="left" w:pos="1080"/>
          <w:tab w:val="left" w:pos="1890"/>
          <w:tab w:val="left" w:pos="2880"/>
        </w:tabs>
        <w:rPr>
          <w:b/>
          <w:color w:val="FF0000"/>
        </w:rPr>
      </w:pPr>
      <w:r>
        <w:rPr>
          <w:b/>
          <w:color w:val="000000"/>
        </w:rPr>
        <w:t xml:space="preserve">Grant/Clinical Trials History: </w:t>
      </w:r>
    </w:p>
    <w:p w14:paraId="00000035" w14:textId="77777777" w:rsidR="00A637C5" w:rsidRDefault="00A637C5">
      <w:pPr>
        <w:pBdr>
          <w:top w:val="nil"/>
          <w:left w:val="nil"/>
          <w:bottom w:val="nil"/>
          <w:right w:val="nil"/>
          <w:between w:val="nil"/>
        </w:pBdr>
        <w:tabs>
          <w:tab w:val="left" w:pos="1080"/>
          <w:tab w:val="left" w:pos="1890"/>
          <w:tab w:val="left" w:pos="2880"/>
        </w:tabs>
        <w:ind w:left="360" w:hanging="360"/>
        <w:rPr>
          <w:b/>
          <w:color w:val="000000"/>
        </w:rPr>
      </w:pPr>
    </w:p>
    <w:p w14:paraId="00000036" w14:textId="77777777" w:rsidR="00A637C5" w:rsidRDefault="00000000">
      <w:pPr>
        <w:pBdr>
          <w:top w:val="nil"/>
          <w:left w:val="nil"/>
          <w:bottom w:val="nil"/>
          <w:right w:val="nil"/>
          <w:between w:val="nil"/>
        </w:pBdr>
        <w:tabs>
          <w:tab w:val="left" w:pos="1080"/>
          <w:tab w:val="left" w:pos="1440"/>
          <w:tab w:val="left" w:pos="1980"/>
          <w:tab w:val="left" w:pos="2790"/>
          <w:tab w:val="left" w:pos="6480"/>
        </w:tabs>
        <w:ind w:left="180" w:hanging="180"/>
        <w:rPr>
          <w:color w:val="000000"/>
        </w:rPr>
      </w:pPr>
      <w:r>
        <w:rPr>
          <w:b/>
          <w:color w:val="000000"/>
        </w:rPr>
        <w:t>Current Grants</w:t>
      </w:r>
      <w:r>
        <w:rPr>
          <w:color w:val="000000"/>
          <w:u w:val="single"/>
        </w:rPr>
        <w:t xml:space="preserve"> </w:t>
      </w:r>
    </w:p>
    <w:p w14:paraId="00000037" w14:textId="77777777" w:rsidR="00A637C5" w:rsidRDefault="00000000">
      <w:pPr>
        <w:tabs>
          <w:tab w:val="left" w:pos="1080"/>
          <w:tab w:val="left" w:pos="1440"/>
          <w:tab w:val="left" w:pos="1980"/>
          <w:tab w:val="left" w:pos="2790"/>
          <w:tab w:val="left" w:pos="6300"/>
        </w:tabs>
      </w:pPr>
      <w:r>
        <w:t xml:space="preserve">Agency: </w:t>
      </w:r>
      <w:r>
        <w:rPr>
          <w:u w:val="single"/>
        </w:rPr>
        <w:t>NIH</w:t>
      </w:r>
      <w:r>
        <w:tab/>
      </w:r>
      <w:r>
        <w:rPr>
          <w:u w:val="single"/>
        </w:rPr>
        <w:br/>
      </w:r>
      <w:r>
        <w:t>I.D.# U54AG076043-01</w:t>
      </w:r>
      <w:r>
        <w:br/>
        <w:t xml:space="preserve">Title: “Yale TMC for cellular senescence in lymphoid organs” </w:t>
      </w:r>
      <w:proofErr w:type="spellStart"/>
      <w:r>
        <w:t>SenNet</w:t>
      </w:r>
      <w:proofErr w:type="spellEnd"/>
      <w:r>
        <w:t xml:space="preserve"> Center Grant</w:t>
      </w:r>
      <w:r>
        <w:br/>
        <w:t>PI: Rong Fan, PhD</w:t>
      </w:r>
      <w:r>
        <w:br/>
        <w:t>Co-PI of Biospecimen core; Percent effort: 5% effort</w:t>
      </w:r>
      <w:r>
        <w:br/>
        <w:t>Total costs for project period: $6,500,000</w:t>
      </w:r>
      <w:r>
        <w:br/>
        <w:t>Project period: 09/30/21-8/31/26</w:t>
      </w:r>
    </w:p>
    <w:p w14:paraId="00000038" w14:textId="77777777" w:rsidR="00A637C5" w:rsidRDefault="00A637C5">
      <w:pPr>
        <w:tabs>
          <w:tab w:val="left" w:pos="1080"/>
          <w:tab w:val="left" w:pos="1440"/>
          <w:tab w:val="left" w:pos="1980"/>
          <w:tab w:val="left" w:pos="2790"/>
          <w:tab w:val="left" w:pos="6300"/>
        </w:tabs>
      </w:pPr>
    </w:p>
    <w:p w14:paraId="00000039" w14:textId="77777777" w:rsidR="00A637C5" w:rsidRDefault="00000000">
      <w:pPr>
        <w:pBdr>
          <w:top w:val="nil"/>
          <w:left w:val="nil"/>
          <w:bottom w:val="nil"/>
          <w:right w:val="nil"/>
          <w:between w:val="nil"/>
        </w:pBdr>
        <w:tabs>
          <w:tab w:val="left" w:pos="1080"/>
          <w:tab w:val="left" w:pos="1440"/>
          <w:tab w:val="left" w:pos="1980"/>
          <w:tab w:val="left" w:pos="2790"/>
          <w:tab w:val="left" w:pos="6300"/>
        </w:tabs>
        <w:rPr>
          <w:color w:val="000000"/>
        </w:rPr>
      </w:pPr>
      <w:r>
        <w:rPr>
          <w:color w:val="000000"/>
        </w:rPr>
        <w:t xml:space="preserve">Agency: </w:t>
      </w:r>
      <w:r>
        <w:rPr>
          <w:color w:val="000000"/>
          <w:u w:val="single"/>
        </w:rPr>
        <w:t>NIH</w:t>
      </w:r>
      <w:r>
        <w:rPr>
          <w:color w:val="000000"/>
        </w:rPr>
        <w:tab/>
      </w:r>
      <w:r>
        <w:rPr>
          <w:color w:val="000000"/>
          <w:u w:val="single"/>
        </w:rPr>
        <w:br/>
      </w:r>
      <w:r>
        <w:rPr>
          <w:color w:val="000000"/>
        </w:rPr>
        <w:lastRenderedPageBreak/>
        <w:t>I.D.# U01CA260507-01</w:t>
      </w:r>
      <w:r>
        <w:rPr>
          <w:color w:val="000000"/>
        </w:rPr>
        <w:br/>
        <w:t>Title: “</w:t>
      </w:r>
      <w:proofErr w:type="spellStart"/>
      <w:r>
        <w:rPr>
          <w:color w:val="000000"/>
        </w:rPr>
        <w:t>Immunoserological</w:t>
      </w:r>
      <w:proofErr w:type="spellEnd"/>
      <w:r>
        <w:rPr>
          <w:color w:val="000000"/>
        </w:rPr>
        <w:t xml:space="preserve"> assays for COVID19 management in patients with hematological malignancies”</w:t>
      </w:r>
      <w:r>
        <w:rPr>
          <w:color w:val="000000"/>
        </w:rPr>
        <w:br/>
        <w:t>PI: Rong Fan, PhD</w:t>
      </w:r>
      <w:r>
        <w:rPr>
          <w:color w:val="000000"/>
        </w:rPr>
        <w:br/>
        <w:t>Co-I Percent effort: 5% effort</w:t>
      </w:r>
      <w:r>
        <w:rPr>
          <w:color w:val="000000"/>
        </w:rPr>
        <w:br/>
        <w:t>Total costs for project period: $500,000</w:t>
      </w:r>
      <w:r>
        <w:rPr>
          <w:color w:val="000000"/>
        </w:rPr>
        <w:br/>
        <w:t>Project period: 09/30/20 – 09/30/25</w:t>
      </w:r>
    </w:p>
    <w:p w14:paraId="0000003A" w14:textId="77777777" w:rsidR="00A637C5" w:rsidRDefault="00A637C5">
      <w:pPr>
        <w:pBdr>
          <w:top w:val="nil"/>
          <w:left w:val="nil"/>
          <w:bottom w:val="nil"/>
          <w:right w:val="nil"/>
          <w:between w:val="nil"/>
        </w:pBdr>
        <w:tabs>
          <w:tab w:val="left" w:pos="1080"/>
        </w:tabs>
        <w:rPr>
          <w:color w:val="000000"/>
        </w:rPr>
      </w:pPr>
      <w:bookmarkStart w:id="0" w:name="_heading=h.gjdgxs" w:colFirst="0" w:colLast="0"/>
      <w:bookmarkEnd w:id="0"/>
    </w:p>
    <w:p w14:paraId="0000003B" w14:textId="77777777" w:rsidR="00A637C5" w:rsidRDefault="00000000">
      <w:pPr>
        <w:pBdr>
          <w:top w:val="nil"/>
          <w:left w:val="nil"/>
          <w:bottom w:val="nil"/>
          <w:right w:val="nil"/>
          <w:between w:val="nil"/>
        </w:pBdr>
        <w:tabs>
          <w:tab w:val="left" w:pos="1080"/>
          <w:tab w:val="left" w:pos="1440"/>
          <w:tab w:val="left" w:pos="1980"/>
          <w:tab w:val="left" w:pos="2790"/>
          <w:tab w:val="left" w:pos="6300"/>
        </w:tabs>
        <w:ind w:right="-360"/>
        <w:rPr>
          <w:color w:val="000000"/>
          <w:u w:val="single"/>
        </w:rPr>
      </w:pPr>
      <w:r>
        <w:rPr>
          <w:b/>
          <w:color w:val="000000"/>
        </w:rPr>
        <w:t>Past Grants</w:t>
      </w:r>
      <w:r>
        <w:rPr>
          <w:color w:val="000000"/>
          <w:u w:val="single"/>
        </w:rPr>
        <w:t xml:space="preserve"> </w:t>
      </w:r>
    </w:p>
    <w:p w14:paraId="0000003C" w14:textId="77777777" w:rsidR="00A637C5" w:rsidRDefault="00A637C5">
      <w:pPr>
        <w:tabs>
          <w:tab w:val="left" w:pos="1080"/>
          <w:tab w:val="left" w:pos="1440"/>
          <w:tab w:val="left" w:pos="1980"/>
          <w:tab w:val="left" w:pos="2790"/>
          <w:tab w:val="left" w:pos="6300"/>
        </w:tabs>
      </w:pPr>
      <w:bookmarkStart w:id="1" w:name="_heading=h.2et92p0" w:colFirst="0" w:colLast="0"/>
      <w:bookmarkEnd w:id="1"/>
    </w:p>
    <w:p w14:paraId="0000003D" w14:textId="77777777" w:rsidR="00A637C5" w:rsidRDefault="00000000">
      <w:pPr>
        <w:pBdr>
          <w:top w:val="nil"/>
          <w:left w:val="nil"/>
          <w:bottom w:val="nil"/>
          <w:right w:val="nil"/>
          <w:between w:val="nil"/>
        </w:pBdr>
        <w:tabs>
          <w:tab w:val="left" w:pos="1080"/>
          <w:tab w:val="left" w:pos="1440"/>
          <w:tab w:val="left" w:pos="1980"/>
          <w:tab w:val="left" w:pos="2790"/>
          <w:tab w:val="left" w:pos="6300"/>
        </w:tabs>
        <w:rPr>
          <w:color w:val="000000"/>
        </w:rPr>
      </w:pPr>
      <w:r>
        <w:rPr>
          <w:color w:val="000000"/>
        </w:rPr>
        <w:t xml:space="preserve">Agency: </w:t>
      </w:r>
      <w:r>
        <w:rPr>
          <w:color w:val="000000"/>
          <w:u w:val="single"/>
        </w:rPr>
        <w:t>NIH</w:t>
      </w:r>
      <w:r>
        <w:rPr>
          <w:color w:val="000000"/>
        </w:rPr>
        <w:tab/>
      </w:r>
      <w:r>
        <w:rPr>
          <w:color w:val="000000"/>
          <w:u w:val="single"/>
        </w:rPr>
        <w:br/>
      </w:r>
      <w:r>
        <w:rPr>
          <w:color w:val="000000"/>
        </w:rPr>
        <w:t>I.D.# 1R21AI154187-01</w:t>
      </w:r>
      <w:r>
        <w:rPr>
          <w:color w:val="000000"/>
        </w:rPr>
        <w:tab/>
      </w:r>
      <w:r>
        <w:rPr>
          <w:color w:val="000000"/>
        </w:rPr>
        <w:br/>
        <w:t>Title: “Human B cell infiltration into allografts: mechanisms and molecules”</w:t>
      </w:r>
      <w:r>
        <w:rPr>
          <w:color w:val="000000"/>
        </w:rPr>
        <w:br/>
        <w:t xml:space="preserve">PI: Jordan </w:t>
      </w:r>
      <w:proofErr w:type="spellStart"/>
      <w:r>
        <w:rPr>
          <w:color w:val="000000"/>
        </w:rPr>
        <w:t>Pober</w:t>
      </w:r>
      <w:proofErr w:type="spellEnd"/>
      <w:r>
        <w:rPr>
          <w:color w:val="000000"/>
        </w:rPr>
        <w:t>, MD, PhD</w:t>
      </w:r>
      <w:r>
        <w:rPr>
          <w:color w:val="000000"/>
        </w:rPr>
        <w:br/>
        <w:t>Co-PI Percent effort: 5%</w:t>
      </w:r>
      <w:r>
        <w:rPr>
          <w:color w:val="000000"/>
        </w:rPr>
        <w:br/>
        <w:t>Total costs for project period: $150,000</w:t>
      </w:r>
      <w:r>
        <w:rPr>
          <w:color w:val="000000"/>
        </w:rPr>
        <w:br/>
        <w:t>Project period: 07/01/20 – 06/30/22</w:t>
      </w:r>
    </w:p>
    <w:p w14:paraId="0000003E" w14:textId="77777777" w:rsidR="00A637C5" w:rsidRDefault="00A637C5">
      <w:pPr>
        <w:pBdr>
          <w:top w:val="nil"/>
          <w:left w:val="nil"/>
          <w:bottom w:val="nil"/>
          <w:right w:val="nil"/>
          <w:between w:val="nil"/>
        </w:pBdr>
        <w:tabs>
          <w:tab w:val="left" w:pos="1080"/>
          <w:tab w:val="left" w:pos="1440"/>
          <w:tab w:val="left" w:pos="1980"/>
          <w:tab w:val="left" w:pos="2790"/>
          <w:tab w:val="left" w:pos="6300"/>
        </w:tabs>
        <w:rPr>
          <w:rFonts w:ascii="PMingLiU" w:eastAsia="PMingLiU" w:hAnsi="PMingLiU" w:cs="PMingLiU"/>
          <w:color w:val="000000"/>
        </w:rPr>
      </w:pPr>
    </w:p>
    <w:p w14:paraId="0000003F" w14:textId="77777777" w:rsidR="00A637C5" w:rsidRDefault="00000000">
      <w:pPr>
        <w:pBdr>
          <w:top w:val="nil"/>
          <w:left w:val="nil"/>
          <w:bottom w:val="nil"/>
          <w:right w:val="nil"/>
          <w:between w:val="nil"/>
        </w:pBdr>
        <w:tabs>
          <w:tab w:val="left" w:pos="1080"/>
          <w:tab w:val="left" w:pos="1440"/>
          <w:tab w:val="left" w:pos="1980"/>
          <w:tab w:val="left" w:pos="2790"/>
          <w:tab w:val="left" w:pos="6300"/>
        </w:tabs>
        <w:rPr>
          <w:color w:val="000000"/>
        </w:rPr>
      </w:pPr>
      <w:r>
        <w:rPr>
          <w:color w:val="000000"/>
        </w:rPr>
        <w:t xml:space="preserve">Agency: </w:t>
      </w:r>
      <w:r>
        <w:rPr>
          <w:color w:val="000000"/>
          <w:u w:val="single"/>
        </w:rPr>
        <w:t>DeLuca Fund</w:t>
      </w:r>
    </w:p>
    <w:p w14:paraId="00000040" w14:textId="77777777" w:rsidR="00A637C5" w:rsidRDefault="00000000">
      <w:pPr>
        <w:pBdr>
          <w:top w:val="nil"/>
          <w:left w:val="nil"/>
          <w:bottom w:val="nil"/>
          <w:right w:val="nil"/>
          <w:between w:val="nil"/>
        </w:pBdr>
        <w:tabs>
          <w:tab w:val="left" w:pos="1080"/>
          <w:tab w:val="left" w:pos="1440"/>
          <w:tab w:val="left" w:pos="1980"/>
          <w:tab w:val="left" w:pos="2790"/>
          <w:tab w:val="left" w:pos="6300"/>
        </w:tabs>
        <w:rPr>
          <w:color w:val="000000"/>
        </w:rPr>
      </w:pPr>
      <w:r>
        <w:rPr>
          <w:color w:val="000000"/>
        </w:rPr>
        <w:t>I.D.# Private donor</w:t>
      </w:r>
    </w:p>
    <w:p w14:paraId="00000041" w14:textId="77777777" w:rsidR="00A637C5" w:rsidRDefault="00000000">
      <w:pPr>
        <w:pBdr>
          <w:top w:val="nil"/>
          <w:left w:val="nil"/>
          <w:bottom w:val="nil"/>
          <w:right w:val="nil"/>
          <w:between w:val="nil"/>
        </w:pBdr>
        <w:tabs>
          <w:tab w:val="left" w:pos="1080"/>
          <w:tab w:val="left" w:pos="1440"/>
          <w:tab w:val="left" w:pos="1980"/>
          <w:tab w:val="left" w:pos="2790"/>
          <w:tab w:val="left" w:pos="6300"/>
        </w:tabs>
        <w:rPr>
          <w:color w:val="000000"/>
        </w:rPr>
      </w:pPr>
      <w:r>
        <w:rPr>
          <w:color w:val="000000"/>
        </w:rPr>
        <w:t>Title: “Immunophenotypic and functional assessments of human tumor vessels in the lymphoma microenvironment and tumor susceptibility to CAR-T therapy”</w:t>
      </w:r>
    </w:p>
    <w:p w14:paraId="00000042" w14:textId="77777777" w:rsidR="00A637C5" w:rsidRDefault="00000000">
      <w:pPr>
        <w:pBdr>
          <w:top w:val="nil"/>
          <w:left w:val="nil"/>
          <w:bottom w:val="nil"/>
          <w:right w:val="nil"/>
          <w:between w:val="nil"/>
        </w:pBdr>
        <w:tabs>
          <w:tab w:val="left" w:pos="1080"/>
          <w:tab w:val="left" w:pos="1440"/>
          <w:tab w:val="left" w:pos="1980"/>
          <w:tab w:val="left" w:pos="2790"/>
          <w:tab w:val="left" w:pos="6300"/>
        </w:tabs>
        <w:rPr>
          <w:color w:val="000000"/>
        </w:rPr>
      </w:pPr>
      <w:r>
        <w:rPr>
          <w:color w:val="000000"/>
        </w:rPr>
        <w:t xml:space="preserve">PI. Iris </w:t>
      </w:r>
      <w:proofErr w:type="spellStart"/>
      <w:r>
        <w:rPr>
          <w:color w:val="000000"/>
        </w:rPr>
        <w:t>Isufi</w:t>
      </w:r>
      <w:proofErr w:type="spellEnd"/>
      <w:r>
        <w:rPr>
          <w:color w:val="000000"/>
        </w:rPr>
        <w:t>, MD</w:t>
      </w:r>
    </w:p>
    <w:p w14:paraId="00000043" w14:textId="77777777" w:rsidR="00A637C5" w:rsidRDefault="00000000">
      <w:pPr>
        <w:pBdr>
          <w:top w:val="nil"/>
          <w:left w:val="nil"/>
          <w:bottom w:val="nil"/>
          <w:right w:val="nil"/>
          <w:between w:val="nil"/>
        </w:pBdr>
        <w:tabs>
          <w:tab w:val="left" w:pos="1080"/>
          <w:tab w:val="left" w:pos="1440"/>
          <w:tab w:val="left" w:pos="1980"/>
          <w:tab w:val="left" w:pos="2790"/>
          <w:tab w:val="left" w:pos="6300"/>
        </w:tabs>
        <w:rPr>
          <w:color w:val="000000"/>
        </w:rPr>
      </w:pPr>
      <w:r>
        <w:rPr>
          <w:color w:val="000000"/>
        </w:rPr>
        <w:t>Co-PI Percent effort: no salary support</w:t>
      </w:r>
    </w:p>
    <w:p w14:paraId="00000044" w14:textId="77777777" w:rsidR="00A637C5" w:rsidRDefault="00000000">
      <w:pPr>
        <w:pBdr>
          <w:top w:val="nil"/>
          <w:left w:val="nil"/>
          <w:bottom w:val="nil"/>
          <w:right w:val="nil"/>
          <w:between w:val="nil"/>
        </w:pBdr>
        <w:tabs>
          <w:tab w:val="left" w:pos="1080"/>
          <w:tab w:val="left" w:pos="1440"/>
          <w:tab w:val="left" w:pos="1980"/>
          <w:tab w:val="left" w:pos="2790"/>
          <w:tab w:val="left" w:pos="6300"/>
        </w:tabs>
        <w:rPr>
          <w:color w:val="000000"/>
        </w:rPr>
      </w:pPr>
      <w:r>
        <w:rPr>
          <w:color w:val="000000"/>
        </w:rPr>
        <w:t>Total costs for project period: $50,000</w:t>
      </w:r>
    </w:p>
    <w:p w14:paraId="00000045" w14:textId="77777777" w:rsidR="00A637C5" w:rsidRDefault="00000000">
      <w:pPr>
        <w:pBdr>
          <w:top w:val="nil"/>
          <w:left w:val="nil"/>
          <w:bottom w:val="nil"/>
          <w:right w:val="nil"/>
          <w:between w:val="nil"/>
        </w:pBdr>
        <w:tabs>
          <w:tab w:val="left" w:pos="1080"/>
          <w:tab w:val="left" w:pos="1440"/>
          <w:tab w:val="left" w:pos="1980"/>
          <w:tab w:val="left" w:pos="2790"/>
          <w:tab w:val="left" w:pos="6300"/>
        </w:tabs>
        <w:rPr>
          <w:color w:val="000000"/>
        </w:rPr>
      </w:pPr>
      <w:r>
        <w:rPr>
          <w:color w:val="000000"/>
        </w:rPr>
        <w:t>Project period: 09/01/20-09/01/22</w:t>
      </w:r>
    </w:p>
    <w:p w14:paraId="00000046" w14:textId="77777777" w:rsidR="00A637C5" w:rsidRDefault="00A637C5">
      <w:pPr>
        <w:tabs>
          <w:tab w:val="left" w:pos="1080"/>
          <w:tab w:val="left" w:pos="1440"/>
          <w:tab w:val="left" w:pos="1980"/>
          <w:tab w:val="left" w:pos="2790"/>
          <w:tab w:val="left" w:pos="6300"/>
        </w:tabs>
      </w:pPr>
    </w:p>
    <w:p w14:paraId="00000047" w14:textId="77777777" w:rsidR="00A637C5" w:rsidRDefault="00000000">
      <w:pPr>
        <w:tabs>
          <w:tab w:val="left" w:pos="1080"/>
          <w:tab w:val="left" w:pos="1440"/>
          <w:tab w:val="left" w:pos="1980"/>
          <w:tab w:val="left" w:pos="2790"/>
          <w:tab w:val="left" w:pos="6300"/>
        </w:tabs>
      </w:pPr>
      <w:r>
        <w:t xml:space="preserve">Agency: </w:t>
      </w:r>
      <w:r>
        <w:rPr>
          <w:u w:val="single"/>
        </w:rPr>
        <w:t>DeLuca Fund</w:t>
      </w:r>
    </w:p>
    <w:p w14:paraId="00000048" w14:textId="77777777" w:rsidR="00A637C5" w:rsidRDefault="00000000">
      <w:pPr>
        <w:tabs>
          <w:tab w:val="left" w:pos="1080"/>
          <w:tab w:val="left" w:pos="1440"/>
          <w:tab w:val="left" w:pos="1980"/>
          <w:tab w:val="left" w:pos="2790"/>
          <w:tab w:val="left" w:pos="6300"/>
        </w:tabs>
      </w:pPr>
      <w:r>
        <w:t>I.D.# Private donor</w:t>
      </w:r>
    </w:p>
    <w:p w14:paraId="00000049" w14:textId="77777777" w:rsidR="00A637C5" w:rsidRDefault="00000000">
      <w:pPr>
        <w:tabs>
          <w:tab w:val="left" w:pos="1080"/>
          <w:tab w:val="left" w:pos="1440"/>
          <w:tab w:val="left" w:pos="1980"/>
          <w:tab w:val="left" w:pos="2790"/>
          <w:tab w:val="left" w:pos="6300"/>
        </w:tabs>
      </w:pPr>
      <w:r>
        <w:t>Title: “Defining clonal heterogeneity and disease risk by targeted biopsies during treatment of multiple myeloma”</w:t>
      </w:r>
    </w:p>
    <w:p w14:paraId="0000004A" w14:textId="77777777" w:rsidR="00A637C5" w:rsidRDefault="00000000">
      <w:pPr>
        <w:tabs>
          <w:tab w:val="left" w:pos="1080"/>
          <w:tab w:val="left" w:pos="1440"/>
          <w:tab w:val="left" w:pos="1980"/>
          <w:tab w:val="left" w:pos="2790"/>
          <w:tab w:val="left" w:pos="6300"/>
        </w:tabs>
      </w:pPr>
      <w:r>
        <w:t xml:space="preserve">PI Natalia </w:t>
      </w:r>
      <w:proofErr w:type="spellStart"/>
      <w:r>
        <w:t>Neparidze</w:t>
      </w:r>
      <w:proofErr w:type="spellEnd"/>
      <w:r>
        <w:t>, MD</w:t>
      </w:r>
    </w:p>
    <w:p w14:paraId="0000004B" w14:textId="77777777" w:rsidR="00A637C5" w:rsidRDefault="00000000">
      <w:pPr>
        <w:tabs>
          <w:tab w:val="left" w:pos="1080"/>
          <w:tab w:val="left" w:pos="1440"/>
          <w:tab w:val="left" w:pos="1980"/>
          <w:tab w:val="left" w:pos="2790"/>
          <w:tab w:val="left" w:pos="6300"/>
        </w:tabs>
      </w:pPr>
      <w:r>
        <w:t>Co-I Percent effort: no salary support</w:t>
      </w:r>
    </w:p>
    <w:p w14:paraId="0000004C" w14:textId="77777777" w:rsidR="00A637C5" w:rsidRDefault="00000000">
      <w:pPr>
        <w:tabs>
          <w:tab w:val="left" w:pos="1080"/>
          <w:tab w:val="left" w:pos="1440"/>
          <w:tab w:val="left" w:pos="1980"/>
          <w:tab w:val="left" w:pos="2790"/>
          <w:tab w:val="left" w:pos="6300"/>
        </w:tabs>
      </w:pPr>
      <w:r>
        <w:t>Total costs for project period: $100,000</w:t>
      </w:r>
    </w:p>
    <w:p w14:paraId="0000004D" w14:textId="77777777" w:rsidR="00A637C5" w:rsidRDefault="00000000">
      <w:pPr>
        <w:tabs>
          <w:tab w:val="left" w:pos="1080"/>
          <w:tab w:val="left" w:pos="1440"/>
          <w:tab w:val="left" w:pos="1980"/>
          <w:tab w:val="left" w:pos="2790"/>
          <w:tab w:val="left" w:pos="6300"/>
        </w:tabs>
      </w:pPr>
      <w:r>
        <w:t>Project period: 01/01/20-01/01/21</w:t>
      </w:r>
    </w:p>
    <w:p w14:paraId="0000004E" w14:textId="77777777" w:rsidR="00A637C5" w:rsidRDefault="00A637C5">
      <w:pPr>
        <w:pBdr>
          <w:top w:val="nil"/>
          <w:left w:val="nil"/>
          <w:bottom w:val="nil"/>
          <w:right w:val="nil"/>
          <w:between w:val="nil"/>
        </w:pBdr>
        <w:tabs>
          <w:tab w:val="left" w:pos="1080"/>
          <w:tab w:val="left" w:pos="1440"/>
          <w:tab w:val="left" w:pos="1980"/>
          <w:tab w:val="left" w:pos="2790"/>
          <w:tab w:val="left" w:pos="6300"/>
        </w:tabs>
        <w:ind w:right="-360"/>
        <w:rPr>
          <w:u w:val="single"/>
        </w:rPr>
      </w:pPr>
    </w:p>
    <w:p w14:paraId="0000004F" w14:textId="77777777" w:rsidR="00A637C5" w:rsidRDefault="00000000">
      <w:pPr>
        <w:pBdr>
          <w:top w:val="nil"/>
          <w:left w:val="nil"/>
          <w:bottom w:val="nil"/>
          <w:right w:val="nil"/>
          <w:between w:val="nil"/>
        </w:pBdr>
        <w:tabs>
          <w:tab w:val="left" w:pos="1080"/>
        </w:tabs>
        <w:ind w:left="180" w:hanging="180"/>
        <w:rPr>
          <w:color w:val="000000"/>
        </w:rPr>
      </w:pPr>
      <w:r>
        <w:rPr>
          <w:color w:val="000000"/>
        </w:rPr>
        <w:t xml:space="preserve">Agency: </w:t>
      </w:r>
      <w:r>
        <w:rPr>
          <w:color w:val="000000"/>
          <w:u w:val="single"/>
        </w:rPr>
        <w:t>Boehringer Ingelheim Pharmaceuticals, Inc</w:t>
      </w:r>
    </w:p>
    <w:p w14:paraId="00000050" w14:textId="77777777" w:rsidR="00A637C5" w:rsidRDefault="00000000">
      <w:pPr>
        <w:pBdr>
          <w:top w:val="nil"/>
          <w:left w:val="nil"/>
          <w:bottom w:val="nil"/>
          <w:right w:val="nil"/>
          <w:between w:val="nil"/>
        </w:pBdr>
        <w:tabs>
          <w:tab w:val="left" w:pos="1080"/>
        </w:tabs>
        <w:ind w:left="180" w:hanging="180"/>
        <w:rPr>
          <w:color w:val="000000"/>
        </w:rPr>
      </w:pPr>
      <w:r>
        <w:rPr>
          <w:color w:val="000000"/>
        </w:rPr>
        <w:t>I.D.# Clinical Trial</w:t>
      </w:r>
    </w:p>
    <w:p w14:paraId="00000051" w14:textId="77777777" w:rsidR="00A637C5" w:rsidRDefault="00000000">
      <w:pPr>
        <w:pBdr>
          <w:top w:val="nil"/>
          <w:left w:val="nil"/>
          <w:bottom w:val="nil"/>
          <w:right w:val="nil"/>
          <w:between w:val="nil"/>
        </w:pBdr>
        <w:tabs>
          <w:tab w:val="left" w:pos="1080"/>
        </w:tabs>
        <w:ind w:left="180" w:hanging="180"/>
        <w:rPr>
          <w:color w:val="000000"/>
        </w:rPr>
      </w:pPr>
      <w:r>
        <w:rPr>
          <w:color w:val="000000"/>
        </w:rPr>
        <w:t xml:space="preserve">Title: “A Phase I-II randomized trial of a combination of </w:t>
      </w:r>
      <w:proofErr w:type="spellStart"/>
      <w:r>
        <w:rPr>
          <w:color w:val="000000"/>
        </w:rPr>
        <w:t>Nintedanib</w:t>
      </w:r>
      <w:proofErr w:type="spellEnd"/>
      <w:r>
        <w:rPr>
          <w:color w:val="000000"/>
        </w:rPr>
        <w:t xml:space="preserve">/Placebo in combination with induction chemotherapy for patients with refractory or first relapse Acute Myeloid Leukemia” </w:t>
      </w:r>
    </w:p>
    <w:p w14:paraId="00000052" w14:textId="77777777" w:rsidR="00A637C5" w:rsidRDefault="00000000">
      <w:pPr>
        <w:pBdr>
          <w:top w:val="nil"/>
          <w:left w:val="nil"/>
          <w:bottom w:val="nil"/>
          <w:right w:val="nil"/>
          <w:between w:val="nil"/>
        </w:pBdr>
        <w:tabs>
          <w:tab w:val="left" w:pos="1080"/>
        </w:tabs>
        <w:ind w:left="180" w:hanging="180"/>
        <w:rPr>
          <w:color w:val="000000"/>
        </w:rPr>
      </w:pPr>
      <w:r>
        <w:rPr>
          <w:color w:val="000000"/>
        </w:rPr>
        <w:t xml:space="preserve">PI: Thomas </w:t>
      </w:r>
      <w:proofErr w:type="spellStart"/>
      <w:r>
        <w:rPr>
          <w:color w:val="000000"/>
        </w:rPr>
        <w:t>Prebet</w:t>
      </w:r>
      <w:proofErr w:type="spellEnd"/>
      <w:r>
        <w:rPr>
          <w:color w:val="000000"/>
        </w:rPr>
        <w:t>, MD, PhD</w:t>
      </w:r>
    </w:p>
    <w:p w14:paraId="00000053" w14:textId="77777777" w:rsidR="00A637C5" w:rsidRDefault="00000000">
      <w:pPr>
        <w:pBdr>
          <w:top w:val="nil"/>
          <w:left w:val="nil"/>
          <w:bottom w:val="nil"/>
          <w:right w:val="nil"/>
          <w:between w:val="nil"/>
        </w:pBdr>
        <w:tabs>
          <w:tab w:val="left" w:pos="1080"/>
        </w:tabs>
        <w:ind w:left="180" w:hanging="180"/>
        <w:rPr>
          <w:color w:val="000000"/>
        </w:rPr>
      </w:pPr>
      <w:r>
        <w:rPr>
          <w:color w:val="000000"/>
        </w:rPr>
        <w:t>Co-I Percent effort: 5%</w:t>
      </w:r>
    </w:p>
    <w:p w14:paraId="00000054" w14:textId="77777777" w:rsidR="00A637C5" w:rsidRDefault="00000000">
      <w:pPr>
        <w:pBdr>
          <w:top w:val="nil"/>
          <w:left w:val="nil"/>
          <w:bottom w:val="nil"/>
          <w:right w:val="nil"/>
          <w:between w:val="nil"/>
        </w:pBdr>
        <w:tabs>
          <w:tab w:val="left" w:pos="1080"/>
        </w:tabs>
        <w:rPr>
          <w:color w:val="000000"/>
        </w:rPr>
      </w:pPr>
      <w:r>
        <w:rPr>
          <w:color w:val="000000"/>
        </w:rPr>
        <w:t>Total costs for project period: $497,219</w:t>
      </w:r>
    </w:p>
    <w:p w14:paraId="00000055" w14:textId="77777777" w:rsidR="00A637C5" w:rsidRDefault="00000000">
      <w:pPr>
        <w:pBdr>
          <w:top w:val="nil"/>
          <w:left w:val="nil"/>
          <w:bottom w:val="nil"/>
          <w:right w:val="nil"/>
          <w:between w:val="nil"/>
        </w:pBdr>
        <w:tabs>
          <w:tab w:val="left" w:pos="1080"/>
        </w:tabs>
        <w:rPr>
          <w:color w:val="000000"/>
        </w:rPr>
      </w:pPr>
      <w:r>
        <w:rPr>
          <w:color w:val="000000"/>
        </w:rPr>
        <w:t xml:space="preserve">Project period: 06/05/16 – 06/14/18 </w:t>
      </w:r>
    </w:p>
    <w:p w14:paraId="00000056" w14:textId="77777777" w:rsidR="00A637C5" w:rsidRDefault="00A637C5">
      <w:pPr>
        <w:pBdr>
          <w:top w:val="nil"/>
          <w:left w:val="nil"/>
          <w:bottom w:val="nil"/>
          <w:right w:val="nil"/>
          <w:between w:val="nil"/>
        </w:pBdr>
        <w:tabs>
          <w:tab w:val="left" w:pos="1080"/>
        </w:tabs>
        <w:rPr>
          <w:rFonts w:ascii="PMingLiU" w:eastAsia="PMingLiU" w:hAnsi="PMingLiU" w:cs="PMingLiU"/>
        </w:rPr>
      </w:pPr>
    </w:p>
    <w:p w14:paraId="00000057" w14:textId="77777777" w:rsidR="00A637C5" w:rsidRDefault="00000000">
      <w:pPr>
        <w:tabs>
          <w:tab w:val="left" w:pos="1080"/>
          <w:tab w:val="left" w:pos="1440"/>
          <w:tab w:val="left" w:pos="1980"/>
          <w:tab w:val="left" w:pos="2790"/>
          <w:tab w:val="left" w:pos="6300"/>
        </w:tabs>
      </w:pPr>
      <w:r>
        <w:t xml:space="preserve">Agency: </w:t>
      </w:r>
      <w:r>
        <w:rPr>
          <w:u w:val="single"/>
        </w:rPr>
        <w:t>Yale Pathology</w:t>
      </w:r>
      <w:r>
        <w:tab/>
      </w:r>
      <w:r>
        <w:tab/>
        <w:t xml:space="preserve"> </w:t>
      </w:r>
      <w:r>
        <w:rPr>
          <w:u w:val="single"/>
        </w:rPr>
        <w:br/>
      </w:r>
      <w:r>
        <w:t>I.D.# Chairman’s Challenge Award</w:t>
      </w:r>
      <w:r>
        <w:tab/>
      </w:r>
      <w:r>
        <w:br/>
        <w:t>Title: “Vascular phenotyping and functional analysis in human B-cell lymphomas”</w:t>
      </w:r>
      <w:r>
        <w:tab/>
      </w:r>
      <w:r>
        <w:br/>
        <w:t>PI: Mina Xu, MD</w:t>
      </w:r>
      <w:r>
        <w:br/>
        <w:t>PI Percent effort: no salary support</w:t>
      </w:r>
    </w:p>
    <w:p w14:paraId="00000058" w14:textId="77777777" w:rsidR="00A637C5" w:rsidRDefault="00000000">
      <w:pPr>
        <w:pBdr>
          <w:top w:val="nil"/>
          <w:left w:val="nil"/>
          <w:bottom w:val="nil"/>
          <w:right w:val="nil"/>
          <w:between w:val="nil"/>
        </w:pBdr>
        <w:tabs>
          <w:tab w:val="left" w:pos="1080"/>
        </w:tabs>
        <w:rPr>
          <w:color w:val="000000"/>
        </w:rPr>
      </w:pPr>
      <w:r>
        <w:t>Total costs for project period: $10,000</w:t>
      </w:r>
      <w:r>
        <w:br/>
        <w:t>Project period: 10/12/2018 – 10/12/2020</w:t>
      </w:r>
      <w:r>
        <w:rPr>
          <w:rFonts w:ascii="PMingLiU" w:eastAsia="PMingLiU" w:hAnsi="PMingLiU" w:cs="PMingLiU"/>
          <w:color w:val="000000"/>
        </w:rPr>
        <w:br/>
      </w:r>
      <w:r>
        <w:rPr>
          <w:color w:val="000000"/>
          <w:u w:val="single"/>
        </w:rPr>
        <w:br/>
      </w:r>
      <w:r>
        <w:rPr>
          <w:color w:val="000000"/>
        </w:rPr>
        <w:t xml:space="preserve">Agency: </w:t>
      </w:r>
      <w:r>
        <w:rPr>
          <w:color w:val="000000"/>
          <w:u w:val="single"/>
        </w:rPr>
        <w:t>Leukemia Research Foundation</w:t>
      </w:r>
      <w:r>
        <w:rPr>
          <w:color w:val="000000"/>
        </w:rPr>
        <w:tab/>
      </w:r>
      <w:r>
        <w:rPr>
          <w:color w:val="000000"/>
          <w:u w:val="single"/>
        </w:rPr>
        <w:br/>
      </w:r>
      <w:r>
        <w:rPr>
          <w:color w:val="000000"/>
        </w:rPr>
        <w:t>I.D.# New Investigator Grant</w:t>
      </w:r>
      <w:r>
        <w:rPr>
          <w:color w:val="000000"/>
        </w:rPr>
        <w:tab/>
      </w:r>
      <w:r>
        <w:rPr>
          <w:color w:val="000000"/>
        </w:rPr>
        <w:br/>
        <w:t>Title: “Genetic and environmental contributions to Mantle Cell Lymphoma Pathogenesis”</w:t>
      </w:r>
      <w:r>
        <w:rPr>
          <w:color w:val="000000"/>
        </w:rPr>
        <w:br/>
        <w:t>PI: Samuel Katz, MD, PhD</w:t>
      </w:r>
      <w:r>
        <w:rPr>
          <w:color w:val="000000"/>
        </w:rPr>
        <w:br/>
        <w:t>Co-I Percent effort: 5%</w:t>
      </w:r>
      <w:r>
        <w:rPr>
          <w:color w:val="000000"/>
        </w:rPr>
        <w:br/>
        <w:t>Total costs for project period: $100,000</w:t>
      </w:r>
      <w:r>
        <w:rPr>
          <w:color w:val="000000"/>
        </w:rPr>
        <w:br/>
        <w:t>Project period: 07/01/2014 – 12/31/2015</w:t>
      </w:r>
      <w:r>
        <w:rPr>
          <w:color w:val="000000"/>
        </w:rPr>
        <w:br/>
      </w:r>
    </w:p>
    <w:p w14:paraId="00000059" w14:textId="77777777" w:rsidR="00A637C5" w:rsidRDefault="00000000">
      <w:pPr>
        <w:pBdr>
          <w:top w:val="nil"/>
          <w:left w:val="nil"/>
          <w:bottom w:val="nil"/>
          <w:right w:val="nil"/>
          <w:between w:val="nil"/>
        </w:pBdr>
        <w:tabs>
          <w:tab w:val="left" w:pos="1080"/>
          <w:tab w:val="left" w:pos="1440"/>
          <w:tab w:val="left" w:pos="1980"/>
          <w:tab w:val="left" w:pos="2790"/>
          <w:tab w:val="left" w:pos="6300"/>
        </w:tabs>
        <w:rPr>
          <w:color w:val="000000"/>
        </w:rPr>
      </w:pPr>
      <w:r>
        <w:rPr>
          <w:color w:val="000000"/>
        </w:rPr>
        <w:t xml:space="preserve">Agency: </w:t>
      </w:r>
      <w:r>
        <w:rPr>
          <w:color w:val="000000"/>
          <w:u w:val="single"/>
        </w:rPr>
        <w:t>Yale Pathology</w:t>
      </w:r>
      <w:r>
        <w:rPr>
          <w:color w:val="000000"/>
        </w:rPr>
        <w:tab/>
      </w:r>
      <w:r>
        <w:rPr>
          <w:color w:val="000000"/>
        </w:rPr>
        <w:tab/>
        <w:t xml:space="preserve"> </w:t>
      </w:r>
      <w:r>
        <w:rPr>
          <w:color w:val="000000"/>
          <w:u w:val="single"/>
        </w:rPr>
        <w:br/>
      </w:r>
      <w:r>
        <w:rPr>
          <w:color w:val="000000"/>
        </w:rPr>
        <w:t>I.D.# Chairman’s Challenge Award</w:t>
      </w:r>
      <w:r>
        <w:rPr>
          <w:color w:val="000000"/>
        </w:rPr>
        <w:tab/>
      </w:r>
      <w:r>
        <w:rPr>
          <w:color w:val="000000"/>
        </w:rPr>
        <w:br/>
        <w:t>Title: “Immunohistochemical translation of genetic findings of whole exome sequencing”</w:t>
      </w:r>
      <w:r>
        <w:rPr>
          <w:color w:val="000000"/>
        </w:rPr>
        <w:tab/>
      </w:r>
      <w:r>
        <w:rPr>
          <w:color w:val="000000"/>
        </w:rPr>
        <w:br/>
        <w:t>PI: Mina Xu, MD</w:t>
      </w:r>
      <w:r>
        <w:rPr>
          <w:color w:val="000000"/>
        </w:rPr>
        <w:br/>
        <w:t>PI Percent effort: no salary support</w:t>
      </w:r>
    </w:p>
    <w:p w14:paraId="0000005A" w14:textId="77777777" w:rsidR="00A637C5" w:rsidRDefault="00000000">
      <w:pPr>
        <w:pBdr>
          <w:top w:val="nil"/>
          <w:left w:val="nil"/>
          <w:bottom w:val="nil"/>
          <w:right w:val="nil"/>
          <w:between w:val="nil"/>
        </w:pBdr>
        <w:tabs>
          <w:tab w:val="left" w:pos="1080"/>
          <w:tab w:val="left" w:pos="1440"/>
          <w:tab w:val="left" w:pos="1980"/>
          <w:tab w:val="left" w:pos="2790"/>
          <w:tab w:val="left" w:pos="6300"/>
        </w:tabs>
        <w:rPr>
          <w:color w:val="000000"/>
        </w:rPr>
      </w:pPr>
      <w:r>
        <w:rPr>
          <w:color w:val="000000"/>
        </w:rPr>
        <w:t>Total costs for project period: $10,000</w:t>
      </w:r>
      <w:r>
        <w:rPr>
          <w:color w:val="000000"/>
        </w:rPr>
        <w:br/>
        <w:t>Project period: 01/01/2014 – 01/01/15</w:t>
      </w:r>
    </w:p>
    <w:p w14:paraId="0000005B" w14:textId="77777777" w:rsidR="00A637C5" w:rsidRDefault="00000000">
      <w:pPr>
        <w:pBdr>
          <w:top w:val="nil"/>
          <w:left w:val="nil"/>
          <w:bottom w:val="nil"/>
          <w:right w:val="nil"/>
          <w:between w:val="nil"/>
        </w:pBdr>
        <w:tabs>
          <w:tab w:val="left" w:pos="1080"/>
          <w:tab w:val="left" w:pos="1980"/>
          <w:tab w:val="left" w:pos="6300"/>
        </w:tabs>
        <w:rPr>
          <w:color w:val="000000"/>
        </w:rPr>
      </w:pPr>
      <w:r>
        <w:rPr>
          <w:color w:val="000000"/>
        </w:rPr>
        <w:br/>
        <w:t xml:space="preserve">Agency: </w:t>
      </w:r>
      <w:r>
        <w:rPr>
          <w:color w:val="000000"/>
          <w:u w:val="single"/>
        </w:rPr>
        <w:t>Gilead Foundation</w:t>
      </w:r>
      <w:r>
        <w:rPr>
          <w:color w:val="000000"/>
        </w:rPr>
        <w:tab/>
      </w:r>
      <w:r>
        <w:rPr>
          <w:color w:val="000000"/>
          <w:u w:val="single"/>
        </w:rPr>
        <w:br/>
      </w:r>
      <w:r>
        <w:rPr>
          <w:color w:val="000000"/>
        </w:rPr>
        <w:t>I.D.# Yale Center for Genome Analysis</w:t>
      </w:r>
      <w:r>
        <w:rPr>
          <w:color w:val="000000"/>
        </w:rPr>
        <w:br/>
        <w:t>Title: “Peripheral T-cell Lymphoma NOS”</w:t>
      </w:r>
      <w:r>
        <w:rPr>
          <w:color w:val="000000"/>
        </w:rPr>
        <w:br/>
        <w:t>PI: Mina Xu, MD</w:t>
      </w:r>
      <w:r>
        <w:rPr>
          <w:color w:val="000000"/>
        </w:rPr>
        <w:br/>
        <w:t xml:space="preserve">PI Percent effort: no salary </w:t>
      </w:r>
      <w:proofErr w:type="gramStart"/>
      <w:r>
        <w:rPr>
          <w:color w:val="000000"/>
        </w:rPr>
        <w:t>support</w:t>
      </w:r>
      <w:proofErr w:type="gramEnd"/>
      <w:r>
        <w:rPr>
          <w:color w:val="000000"/>
        </w:rPr>
        <w:br/>
        <w:t>Total costs for project period:  $100,000</w:t>
      </w:r>
      <w:r>
        <w:rPr>
          <w:color w:val="000000"/>
        </w:rPr>
        <w:br/>
        <w:t>Project period:  06/15/2012 – 06/19/2014</w:t>
      </w:r>
      <w:r>
        <w:rPr>
          <w:color w:val="000000"/>
        </w:rPr>
        <w:br/>
      </w:r>
    </w:p>
    <w:p w14:paraId="0000005C" w14:textId="77777777" w:rsidR="00A637C5" w:rsidRDefault="00000000">
      <w:pPr>
        <w:pBdr>
          <w:top w:val="nil"/>
          <w:left w:val="nil"/>
          <w:bottom w:val="nil"/>
          <w:right w:val="nil"/>
          <w:between w:val="nil"/>
        </w:pBdr>
        <w:tabs>
          <w:tab w:val="left" w:pos="1080"/>
          <w:tab w:val="left" w:pos="1980"/>
          <w:tab w:val="left" w:pos="6300"/>
        </w:tabs>
        <w:rPr>
          <w:color w:val="000000"/>
        </w:rPr>
      </w:pPr>
      <w:r>
        <w:rPr>
          <w:color w:val="000000"/>
        </w:rPr>
        <w:t xml:space="preserve">Agency: </w:t>
      </w:r>
      <w:r>
        <w:rPr>
          <w:color w:val="000000"/>
          <w:u w:val="single"/>
        </w:rPr>
        <w:t>St. Baldrick’s Foundation</w:t>
      </w:r>
    </w:p>
    <w:p w14:paraId="0000005D" w14:textId="77777777" w:rsidR="00A637C5" w:rsidRDefault="00000000">
      <w:pPr>
        <w:pBdr>
          <w:top w:val="nil"/>
          <w:left w:val="nil"/>
          <w:bottom w:val="nil"/>
          <w:right w:val="nil"/>
          <w:between w:val="nil"/>
        </w:pBdr>
        <w:tabs>
          <w:tab w:val="left" w:pos="1080"/>
          <w:tab w:val="left" w:pos="1980"/>
          <w:tab w:val="left" w:pos="6300"/>
        </w:tabs>
        <w:rPr>
          <w:color w:val="000000"/>
        </w:rPr>
      </w:pPr>
      <w:r>
        <w:rPr>
          <w:color w:val="000000"/>
        </w:rPr>
        <w:t>I.D.# Infrastructure Grant</w:t>
      </w:r>
    </w:p>
    <w:p w14:paraId="0000005E" w14:textId="77777777" w:rsidR="00A637C5" w:rsidRDefault="00000000">
      <w:pPr>
        <w:pBdr>
          <w:top w:val="nil"/>
          <w:left w:val="nil"/>
          <w:bottom w:val="nil"/>
          <w:right w:val="nil"/>
          <w:between w:val="nil"/>
        </w:pBdr>
        <w:tabs>
          <w:tab w:val="left" w:pos="1080"/>
          <w:tab w:val="left" w:pos="1980"/>
          <w:tab w:val="left" w:pos="6300"/>
        </w:tabs>
        <w:rPr>
          <w:color w:val="000000"/>
        </w:rPr>
      </w:pPr>
      <w:r>
        <w:rPr>
          <w:color w:val="000000"/>
        </w:rPr>
        <w:t>Title: “Identifying candidate genes involved in familial Hodgkin lymphoma”</w:t>
      </w:r>
    </w:p>
    <w:p w14:paraId="0000005F" w14:textId="77777777" w:rsidR="00A637C5" w:rsidRDefault="00000000">
      <w:pPr>
        <w:pBdr>
          <w:top w:val="nil"/>
          <w:left w:val="nil"/>
          <w:bottom w:val="nil"/>
          <w:right w:val="nil"/>
          <w:between w:val="nil"/>
        </w:pBdr>
        <w:tabs>
          <w:tab w:val="left" w:pos="1080"/>
          <w:tab w:val="left" w:pos="1980"/>
          <w:tab w:val="left" w:pos="6300"/>
        </w:tabs>
        <w:rPr>
          <w:color w:val="000000"/>
        </w:rPr>
      </w:pPr>
      <w:r>
        <w:rPr>
          <w:color w:val="000000"/>
        </w:rPr>
        <w:t>PI: Gary Kupfer, MD, PhD</w:t>
      </w:r>
    </w:p>
    <w:p w14:paraId="00000060" w14:textId="77777777" w:rsidR="00A637C5" w:rsidRDefault="00000000">
      <w:pPr>
        <w:pBdr>
          <w:top w:val="nil"/>
          <w:left w:val="nil"/>
          <w:bottom w:val="nil"/>
          <w:right w:val="nil"/>
          <w:between w:val="nil"/>
        </w:pBdr>
        <w:tabs>
          <w:tab w:val="left" w:pos="1080"/>
          <w:tab w:val="left" w:pos="1980"/>
          <w:tab w:val="left" w:pos="6300"/>
        </w:tabs>
        <w:rPr>
          <w:color w:val="000000"/>
        </w:rPr>
      </w:pPr>
      <w:r>
        <w:rPr>
          <w:color w:val="000000"/>
        </w:rPr>
        <w:t>Co-I Percent effort: no salary support</w:t>
      </w:r>
    </w:p>
    <w:p w14:paraId="00000061" w14:textId="77777777" w:rsidR="00A637C5" w:rsidRDefault="00000000">
      <w:pPr>
        <w:pBdr>
          <w:top w:val="nil"/>
          <w:left w:val="nil"/>
          <w:bottom w:val="nil"/>
          <w:right w:val="nil"/>
          <w:between w:val="nil"/>
        </w:pBdr>
        <w:tabs>
          <w:tab w:val="left" w:pos="1080"/>
          <w:tab w:val="left" w:pos="1980"/>
          <w:tab w:val="left" w:pos="6300"/>
        </w:tabs>
        <w:rPr>
          <w:color w:val="000000"/>
        </w:rPr>
      </w:pPr>
      <w:r>
        <w:rPr>
          <w:color w:val="000000"/>
        </w:rPr>
        <w:t>Total costs for project period: $50,000</w:t>
      </w:r>
    </w:p>
    <w:p w14:paraId="00000062" w14:textId="77777777" w:rsidR="00A637C5" w:rsidRDefault="00000000">
      <w:pPr>
        <w:pBdr>
          <w:top w:val="nil"/>
          <w:left w:val="nil"/>
          <w:bottom w:val="nil"/>
          <w:right w:val="nil"/>
          <w:between w:val="nil"/>
        </w:pBdr>
        <w:tabs>
          <w:tab w:val="left" w:pos="1080"/>
          <w:tab w:val="left" w:pos="1980"/>
          <w:tab w:val="left" w:pos="6300"/>
        </w:tabs>
        <w:rPr>
          <w:color w:val="000000"/>
        </w:rPr>
      </w:pPr>
      <w:r>
        <w:rPr>
          <w:color w:val="000000"/>
        </w:rPr>
        <w:t>Project period:  01/01/2010 — 06/30/2011</w:t>
      </w:r>
    </w:p>
    <w:p w14:paraId="00000063" w14:textId="77777777" w:rsidR="00A637C5" w:rsidRDefault="00A637C5">
      <w:pPr>
        <w:pBdr>
          <w:top w:val="nil"/>
          <w:left w:val="nil"/>
          <w:bottom w:val="nil"/>
          <w:right w:val="nil"/>
          <w:between w:val="nil"/>
        </w:pBdr>
        <w:tabs>
          <w:tab w:val="left" w:pos="1080"/>
          <w:tab w:val="left" w:pos="1980"/>
          <w:tab w:val="left" w:pos="6300"/>
        </w:tabs>
        <w:rPr>
          <w:color w:val="000000"/>
        </w:rPr>
      </w:pPr>
    </w:p>
    <w:p w14:paraId="00000064" w14:textId="77777777" w:rsidR="00A637C5" w:rsidRDefault="00000000">
      <w:pPr>
        <w:keepNext/>
        <w:pBdr>
          <w:top w:val="nil"/>
          <w:left w:val="nil"/>
          <w:bottom w:val="nil"/>
          <w:right w:val="nil"/>
          <w:between w:val="nil"/>
        </w:pBdr>
        <w:tabs>
          <w:tab w:val="left" w:pos="1080"/>
          <w:tab w:val="left" w:pos="1440"/>
          <w:tab w:val="left" w:pos="1980"/>
          <w:tab w:val="left" w:pos="2790"/>
        </w:tabs>
        <w:spacing w:before="120"/>
        <w:rPr>
          <w:b/>
        </w:rPr>
      </w:pPr>
      <w:bookmarkStart w:id="2" w:name="_heading=h.q717l768ahnx" w:colFirst="0" w:colLast="0"/>
      <w:bookmarkEnd w:id="2"/>
      <w:r>
        <w:rPr>
          <w:b/>
        </w:rPr>
        <w:lastRenderedPageBreak/>
        <w:t>Scheduled Invited Speaking Engagements, Presentations, Symposia &amp; Workshops:</w:t>
      </w:r>
    </w:p>
    <w:p w14:paraId="00000065" w14:textId="77777777" w:rsidR="00A637C5" w:rsidRDefault="00000000">
      <w:pPr>
        <w:keepNext/>
        <w:pBdr>
          <w:top w:val="nil"/>
          <w:left w:val="nil"/>
          <w:bottom w:val="nil"/>
          <w:right w:val="nil"/>
          <w:between w:val="nil"/>
        </w:pBdr>
        <w:tabs>
          <w:tab w:val="left" w:pos="1080"/>
          <w:tab w:val="left" w:pos="1440"/>
          <w:tab w:val="left" w:pos="1980"/>
          <w:tab w:val="left" w:pos="2790"/>
        </w:tabs>
        <w:spacing w:before="120"/>
      </w:pPr>
      <w:bookmarkStart w:id="3" w:name="_heading=h.h97thpq1coet" w:colFirst="0" w:colLast="0"/>
      <w:bookmarkEnd w:id="3"/>
      <w:r>
        <w:t>2023       MDS Workshop Presentation, Dubrovnik, Croatia</w:t>
      </w:r>
    </w:p>
    <w:p w14:paraId="00000066" w14:textId="77777777" w:rsidR="00A637C5" w:rsidRDefault="00000000">
      <w:pPr>
        <w:keepNext/>
        <w:pBdr>
          <w:top w:val="nil"/>
          <w:left w:val="nil"/>
          <w:bottom w:val="nil"/>
          <w:right w:val="nil"/>
          <w:between w:val="nil"/>
        </w:pBdr>
        <w:tabs>
          <w:tab w:val="left" w:pos="1080"/>
          <w:tab w:val="left" w:pos="1440"/>
          <w:tab w:val="left" w:pos="1980"/>
          <w:tab w:val="left" w:pos="2790"/>
        </w:tabs>
        <w:spacing w:before="120"/>
        <w:ind w:left="900" w:hanging="900"/>
      </w:pPr>
      <w:r>
        <w:t>2023       Grand Rounds at Houston Methodist Hospital/Weill Medical College of Cornell University, TBA, Houston, TX</w:t>
      </w:r>
    </w:p>
    <w:p w14:paraId="00000067" w14:textId="77777777" w:rsidR="00A637C5" w:rsidRDefault="00000000">
      <w:pPr>
        <w:keepNext/>
        <w:pBdr>
          <w:top w:val="nil"/>
          <w:left w:val="nil"/>
          <w:bottom w:val="nil"/>
          <w:right w:val="nil"/>
          <w:between w:val="nil"/>
        </w:pBdr>
        <w:tabs>
          <w:tab w:val="left" w:pos="1080"/>
          <w:tab w:val="left" w:pos="1440"/>
          <w:tab w:val="left" w:pos="1980"/>
          <w:tab w:val="left" w:pos="2790"/>
        </w:tabs>
        <w:spacing w:before="120"/>
        <w:ind w:left="900" w:hanging="900"/>
      </w:pPr>
      <w:r>
        <w:t>2023       Grand Rounds at Memorial Sloan Kettering Cancer Center, New York, NY</w:t>
      </w:r>
    </w:p>
    <w:p w14:paraId="00000068" w14:textId="77777777" w:rsidR="00A637C5" w:rsidRDefault="00000000">
      <w:pPr>
        <w:keepNext/>
        <w:pBdr>
          <w:top w:val="nil"/>
          <w:left w:val="nil"/>
          <w:bottom w:val="nil"/>
          <w:right w:val="nil"/>
          <w:between w:val="nil"/>
        </w:pBdr>
        <w:tabs>
          <w:tab w:val="left" w:pos="1080"/>
          <w:tab w:val="left" w:pos="1440"/>
          <w:tab w:val="left" w:pos="1980"/>
          <w:tab w:val="left" w:pos="2790"/>
        </w:tabs>
        <w:spacing w:before="120"/>
        <w:ind w:left="900" w:hanging="900"/>
      </w:pPr>
      <w:r>
        <w:t>2023       Invited Speaker for CAP Hot Topics Lecture, CAP Annual Meeting</w:t>
      </w:r>
    </w:p>
    <w:p w14:paraId="00000069" w14:textId="77777777" w:rsidR="00A637C5" w:rsidRDefault="00A637C5">
      <w:pPr>
        <w:keepNext/>
        <w:pBdr>
          <w:top w:val="nil"/>
          <w:left w:val="nil"/>
          <w:bottom w:val="nil"/>
          <w:right w:val="nil"/>
          <w:between w:val="nil"/>
        </w:pBdr>
        <w:tabs>
          <w:tab w:val="left" w:pos="1080"/>
          <w:tab w:val="left" w:pos="1440"/>
          <w:tab w:val="left" w:pos="1980"/>
          <w:tab w:val="left" w:pos="2790"/>
        </w:tabs>
        <w:spacing w:before="120"/>
        <w:ind w:left="900" w:hanging="900"/>
      </w:pPr>
    </w:p>
    <w:p w14:paraId="0000006A" w14:textId="77777777" w:rsidR="00A637C5" w:rsidRDefault="00000000">
      <w:pPr>
        <w:keepNext/>
        <w:pBdr>
          <w:top w:val="nil"/>
          <w:left w:val="nil"/>
          <w:bottom w:val="nil"/>
          <w:right w:val="nil"/>
          <w:between w:val="nil"/>
        </w:pBdr>
        <w:tabs>
          <w:tab w:val="left" w:pos="1080"/>
          <w:tab w:val="left" w:pos="1440"/>
          <w:tab w:val="left" w:pos="1980"/>
          <w:tab w:val="left" w:pos="2790"/>
        </w:tabs>
        <w:spacing w:before="120"/>
        <w:ind w:left="180" w:hanging="180"/>
        <w:rPr>
          <w:b/>
          <w:color w:val="000000"/>
        </w:rPr>
      </w:pPr>
      <w:r>
        <w:rPr>
          <w:b/>
          <w:color w:val="000000"/>
        </w:rPr>
        <w:t xml:space="preserve">Invited Speaking Engagements, Presentations, Symposia &amp; Workshops Not Affiliated </w:t>
      </w:r>
      <w:proofErr w:type="gramStart"/>
      <w:r>
        <w:rPr>
          <w:b/>
          <w:color w:val="000000"/>
        </w:rPr>
        <w:t>With</w:t>
      </w:r>
      <w:proofErr w:type="gramEnd"/>
      <w:r>
        <w:rPr>
          <w:b/>
          <w:color w:val="000000"/>
        </w:rPr>
        <w:t xml:space="preserve"> Yale:  </w:t>
      </w:r>
    </w:p>
    <w:p w14:paraId="0000006B" w14:textId="77777777" w:rsidR="00A637C5" w:rsidRDefault="00000000">
      <w:pPr>
        <w:pBdr>
          <w:top w:val="nil"/>
          <w:left w:val="nil"/>
          <w:bottom w:val="nil"/>
          <w:right w:val="nil"/>
          <w:between w:val="nil"/>
        </w:pBdr>
        <w:tabs>
          <w:tab w:val="left" w:pos="1260"/>
        </w:tabs>
        <w:spacing w:before="120"/>
        <w:ind w:left="180" w:hanging="180"/>
        <w:rPr>
          <w:b/>
          <w:sz w:val="22"/>
          <w:szCs w:val="22"/>
          <w:highlight w:val="yellow"/>
        </w:rPr>
      </w:pPr>
      <w:r>
        <w:rPr>
          <w:b/>
          <w:color w:val="000000"/>
        </w:rPr>
        <w:t>International/Nationa</w:t>
      </w:r>
      <w:r>
        <w:rPr>
          <w:b/>
        </w:rPr>
        <w:t>l</w:t>
      </w:r>
    </w:p>
    <w:p w14:paraId="0000006C" w14:textId="77777777" w:rsidR="00A637C5" w:rsidRDefault="00000000">
      <w:pPr>
        <w:pBdr>
          <w:top w:val="nil"/>
          <w:left w:val="nil"/>
          <w:bottom w:val="nil"/>
          <w:right w:val="nil"/>
          <w:between w:val="nil"/>
        </w:pBdr>
        <w:tabs>
          <w:tab w:val="left" w:pos="1260"/>
        </w:tabs>
        <w:spacing w:before="120"/>
        <w:ind w:left="900" w:hanging="900"/>
      </w:pPr>
      <w:r>
        <w:t>2023       USCAP Short Course “Roadmap to cytoses: Guide to navigating the elevated blood count” New Orleans, LA</w:t>
      </w:r>
    </w:p>
    <w:p w14:paraId="0000006D" w14:textId="77777777" w:rsidR="00A637C5" w:rsidRDefault="00000000">
      <w:pPr>
        <w:pBdr>
          <w:top w:val="nil"/>
          <w:left w:val="nil"/>
          <w:bottom w:val="nil"/>
          <w:right w:val="nil"/>
          <w:between w:val="nil"/>
        </w:pBdr>
        <w:tabs>
          <w:tab w:val="left" w:pos="90"/>
        </w:tabs>
        <w:spacing w:before="120"/>
        <w:ind w:left="270" w:hanging="270"/>
      </w:pPr>
      <w:r>
        <w:t xml:space="preserve">2023       </w:t>
      </w:r>
      <w:proofErr w:type="spellStart"/>
      <w:r>
        <w:t>HemeReports</w:t>
      </w:r>
      <w:proofErr w:type="spellEnd"/>
      <w:r>
        <w:t xml:space="preserve">: ASH22 Classification and Surveillance of Myeloid Diseases. Online Webinar                                                                                          </w:t>
      </w:r>
    </w:p>
    <w:p w14:paraId="0000006E" w14:textId="77777777" w:rsidR="00A637C5" w:rsidRDefault="00000000">
      <w:pPr>
        <w:keepNext/>
        <w:pBdr>
          <w:top w:val="nil"/>
          <w:left w:val="nil"/>
          <w:bottom w:val="nil"/>
          <w:right w:val="nil"/>
          <w:between w:val="nil"/>
        </w:pBdr>
        <w:tabs>
          <w:tab w:val="left" w:pos="1080"/>
          <w:tab w:val="left" w:pos="1440"/>
          <w:tab w:val="left" w:pos="1980"/>
          <w:tab w:val="left" w:pos="2790"/>
        </w:tabs>
        <w:spacing w:before="120"/>
        <w:ind w:left="900" w:hanging="900"/>
      </w:pPr>
      <w:r>
        <w:t>2022</w:t>
      </w:r>
      <w:r>
        <w:tab/>
        <w:t>International Workshop on Myelodysplastic Syndromes (</w:t>
      </w:r>
      <w:proofErr w:type="spellStart"/>
      <w:r>
        <w:t>iwMDS</w:t>
      </w:r>
      <w:proofErr w:type="spellEnd"/>
      <w:r>
        <w:t xml:space="preserve">) for Clinical Oncologists/Hematologists: Expert Pathology Presenter for MDS Morphology Workshop “Mimics of MDS” Miami, FL </w:t>
      </w:r>
    </w:p>
    <w:p w14:paraId="0000006F" w14:textId="77777777" w:rsidR="00A637C5" w:rsidRDefault="00000000">
      <w:pPr>
        <w:keepNext/>
        <w:pBdr>
          <w:top w:val="nil"/>
          <w:left w:val="nil"/>
          <w:bottom w:val="nil"/>
          <w:right w:val="nil"/>
          <w:between w:val="nil"/>
        </w:pBdr>
        <w:tabs>
          <w:tab w:val="left" w:pos="1080"/>
          <w:tab w:val="left" w:pos="1440"/>
          <w:tab w:val="left" w:pos="1980"/>
          <w:tab w:val="left" w:pos="2790"/>
        </w:tabs>
        <w:spacing w:before="120"/>
        <w:ind w:left="900" w:hanging="900"/>
      </w:pPr>
      <w:r>
        <w:t>2022       Diagnostic Pathology CME “Diagnosing lymphoma on ever smaller needle biopsies” New York City, NY</w:t>
      </w:r>
    </w:p>
    <w:p w14:paraId="00000070" w14:textId="77777777" w:rsidR="00A637C5" w:rsidRDefault="00000000">
      <w:pPr>
        <w:keepNext/>
        <w:pBdr>
          <w:top w:val="nil"/>
          <w:left w:val="nil"/>
          <w:bottom w:val="nil"/>
          <w:right w:val="nil"/>
          <w:between w:val="nil"/>
        </w:pBdr>
        <w:tabs>
          <w:tab w:val="left" w:pos="1080"/>
          <w:tab w:val="left" w:pos="1440"/>
          <w:tab w:val="left" w:pos="1980"/>
          <w:tab w:val="left" w:pos="2790"/>
        </w:tabs>
        <w:spacing w:before="120"/>
        <w:ind w:left="900" w:hanging="900"/>
      </w:pPr>
      <w:r>
        <w:t>2022       USCAP Short Course “Roadmap to cytoses: Guide to navigating the elevated blood count” Los Angeles, CA</w:t>
      </w:r>
    </w:p>
    <w:p w14:paraId="00000071" w14:textId="77777777" w:rsidR="00A637C5" w:rsidRDefault="00000000">
      <w:pPr>
        <w:keepNext/>
        <w:tabs>
          <w:tab w:val="left" w:pos="1080"/>
          <w:tab w:val="left" w:pos="1440"/>
          <w:tab w:val="left" w:pos="1980"/>
          <w:tab w:val="left" w:pos="2790"/>
        </w:tabs>
        <w:spacing w:before="120"/>
        <w:ind w:left="900" w:hanging="900"/>
      </w:pPr>
      <w:bookmarkStart w:id="4" w:name="_heading=h.k57yl95u5152" w:colFirst="0" w:colLast="0"/>
      <w:bookmarkEnd w:id="4"/>
      <w:r>
        <w:t xml:space="preserve">2021       Grand Rounds: “IRF8 in monocytic leukemias: discovering a novel </w:t>
      </w:r>
      <w:proofErr w:type="spellStart"/>
      <w:r>
        <w:t>monoblast</w:t>
      </w:r>
      <w:proofErr w:type="spellEnd"/>
      <w:r>
        <w:t xml:space="preserve"> </w:t>
      </w:r>
      <w:proofErr w:type="gramStart"/>
      <w:r>
        <w:t xml:space="preserve">biomarker”   </w:t>
      </w:r>
      <w:proofErr w:type="gramEnd"/>
      <w:r>
        <w:t xml:space="preserve">        UCLA, Los Angeles, CA</w:t>
      </w:r>
    </w:p>
    <w:p w14:paraId="00000072" w14:textId="77777777" w:rsidR="00A637C5" w:rsidRDefault="00000000">
      <w:pPr>
        <w:pBdr>
          <w:top w:val="nil"/>
          <w:left w:val="nil"/>
          <w:bottom w:val="nil"/>
          <w:right w:val="nil"/>
          <w:between w:val="nil"/>
        </w:pBdr>
        <w:tabs>
          <w:tab w:val="left" w:pos="1800"/>
          <w:tab w:val="left" w:pos="5320"/>
        </w:tabs>
        <w:spacing w:before="120"/>
        <w:ind w:left="900" w:hanging="907"/>
      </w:pPr>
      <w:r>
        <w:t>2021</w:t>
      </w:r>
      <w:r>
        <w:tab/>
        <w:t xml:space="preserve">Update in Hematopathology Faculty for Hawaii </w:t>
      </w:r>
      <w:proofErr w:type="spellStart"/>
      <w:r>
        <w:t>Hemepath</w:t>
      </w:r>
      <w:proofErr w:type="spellEnd"/>
      <w:r>
        <w:t xml:space="preserve"> Conference (Pathology Education Partners CME Series) Maui, HI: </w:t>
      </w:r>
    </w:p>
    <w:p w14:paraId="00000073" w14:textId="77777777" w:rsidR="00A637C5" w:rsidRDefault="00000000">
      <w:pPr>
        <w:pBdr>
          <w:top w:val="nil"/>
          <w:left w:val="nil"/>
          <w:bottom w:val="nil"/>
          <w:right w:val="nil"/>
          <w:between w:val="nil"/>
        </w:pBdr>
        <w:tabs>
          <w:tab w:val="left" w:pos="1800"/>
          <w:tab w:val="left" w:pos="5320"/>
        </w:tabs>
        <w:spacing w:before="120"/>
        <w:ind w:left="900" w:hanging="907"/>
      </w:pPr>
      <w:r>
        <w:tab/>
        <w:t xml:space="preserve">“Myeloproliferative neoplasms and mimics” </w:t>
      </w:r>
    </w:p>
    <w:p w14:paraId="00000074" w14:textId="77777777" w:rsidR="00A637C5" w:rsidRDefault="00000000">
      <w:pPr>
        <w:pBdr>
          <w:top w:val="nil"/>
          <w:left w:val="nil"/>
          <w:bottom w:val="nil"/>
          <w:right w:val="nil"/>
          <w:between w:val="nil"/>
        </w:pBdr>
        <w:tabs>
          <w:tab w:val="left" w:pos="1800"/>
          <w:tab w:val="left" w:pos="5320"/>
        </w:tabs>
        <w:spacing w:before="120"/>
        <w:ind w:left="900" w:hanging="907"/>
      </w:pPr>
      <w:r>
        <w:tab/>
        <w:t xml:space="preserve">“Practical approach to myelodysplastic syndrome: tackling big data </w:t>
      </w:r>
      <w:proofErr w:type="gramStart"/>
      <w:r>
        <w:t>integration</w:t>
      </w:r>
      <w:proofErr w:type="gramEnd"/>
      <w:r>
        <w:t xml:space="preserve">” </w:t>
      </w:r>
    </w:p>
    <w:p w14:paraId="00000075" w14:textId="77777777" w:rsidR="00A637C5" w:rsidRDefault="00000000">
      <w:pPr>
        <w:pBdr>
          <w:top w:val="nil"/>
          <w:left w:val="nil"/>
          <w:bottom w:val="nil"/>
          <w:right w:val="nil"/>
          <w:between w:val="nil"/>
        </w:pBdr>
        <w:tabs>
          <w:tab w:val="left" w:pos="1800"/>
          <w:tab w:val="left" w:pos="5320"/>
        </w:tabs>
        <w:spacing w:before="120"/>
        <w:ind w:left="900" w:hanging="907"/>
      </w:pPr>
      <w:r>
        <w:tab/>
        <w:t xml:space="preserve">“Defining the boundaries between classic Hodgkin lymphoma, primary mediastinal lymphoma and mediastinal gray zone </w:t>
      </w:r>
      <w:proofErr w:type="gramStart"/>
      <w:r>
        <w:t>lymphoma</w:t>
      </w:r>
      <w:proofErr w:type="gramEnd"/>
      <w:r>
        <w:t xml:space="preserve">” </w:t>
      </w:r>
    </w:p>
    <w:p w14:paraId="00000076" w14:textId="77777777" w:rsidR="00A637C5" w:rsidRDefault="00000000">
      <w:pPr>
        <w:pBdr>
          <w:top w:val="nil"/>
          <w:left w:val="nil"/>
          <w:bottom w:val="nil"/>
          <w:right w:val="nil"/>
          <w:between w:val="nil"/>
        </w:pBdr>
        <w:tabs>
          <w:tab w:val="left" w:pos="1800"/>
          <w:tab w:val="left" w:pos="5320"/>
        </w:tabs>
        <w:spacing w:before="120"/>
        <w:ind w:left="900" w:hanging="907"/>
      </w:pPr>
      <w:r>
        <w:tab/>
        <w:t xml:space="preserve">“Getting </w:t>
      </w:r>
      <w:proofErr w:type="gramStart"/>
      <w:r>
        <w:t>to</w:t>
      </w:r>
      <w:proofErr w:type="gramEnd"/>
      <w:r>
        <w:t xml:space="preserve"> correct: diagnosing lymphomas on ever smaller needle biopsies” </w:t>
      </w:r>
    </w:p>
    <w:p w14:paraId="00000077" w14:textId="77777777" w:rsidR="00A637C5" w:rsidRDefault="00000000">
      <w:pPr>
        <w:pBdr>
          <w:top w:val="nil"/>
          <w:left w:val="nil"/>
          <w:bottom w:val="nil"/>
          <w:right w:val="nil"/>
          <w:between w:val="nil"/>
        </w:pBdr>
        <w:tabs>
          <w:tab w:val="left" w:pos="1800"/>
          <w:tab w:val="left" w:pos="5320"/>
        </w:tabs>
        <w:spacing w:before="120"/>
        <w:ind w:left="900" w:hanging="907"/>
      </w:pPr>
      <w:r>
        <w:t>2021       National Lymphoma Rounds (Lymphoma Research Foundation) Presenter &amp; Panelist: “Peripheral T-cell Lymphoma with Cutaneous Presentation” Virtual</w:t>
      </w:r>
    </w:p>
    <w:p w14:paraId="00000078" w14:textId="77777777" w:rsidR="00A637C5" w:rsidRDefault="00000000">
      <w:pPr>
        <w:pBdr>
          <w:top w:val="nil"/>
          <w:left w:val="nil"/>
          <w:bottom w:val="nil"/>
          <w:right w:val="nil"/>
          <w:between w:val="nil"/>
        </w:pBdr>
        <w:tabs>
          <w:tab w:val="left" w:pos="1800"/>
          <w:tab w:val="left" w:pos="5320"/>
        </w:tabs>
        <w:spacing w:before="120"/>
        <w:ind w:left="900" w:hanging="907"/>
      </w:pPr>
      <w:r>
        <w:t>2021       Pathology Department Speaker Series: “T-cell lymphoma update” Brown University, RI</w:t>
      </w:r>
    </w:p>
    <w:p w14:paraId="00000079" w14:textId="77777777" w:rsidR="00A637C5" w:rsidRDefault="00000000">
      <w:pPr>
        <w:pBdr>
          <w:top w:val="nil"/>
          <w:left w:val="nil"/>
          <w:bottom w:val="nil"/>
          <w:right w:val="nil"/>
          <w:between w:val="nil"/>
        </w:pBdr>
        <w:tabs>
          <w:tab w:val="left" w:pos="1800"/>
          <w:tab w:val="left" w:pos="5320"/>
        </w:tabs>
        <w:spacing w:before="120"/>
        <w:ind w:left="900" w:hanging="907"/>
      </w:pPr>
      <w:r>
        <w:t>2021</w:t>
      </w:r>
      <w:r>
        <w:tab/>
        <w:t>New York Lymphoma Rounds (Lymphoma Research Foundation) Presenter &amp; Panelist: “T-cell Lymphoma” Virtual</w:t>
      </w:r>
    </w:p>
    <w:p w14:paraId="0000007A" w14:textId="77777777" w:rsidR="00A637C5" w:rsidRDefault="00000000">
      <w:pPr>
        <w:pBdr>
          <w:top w:val="nil"/>
          <w:left w:val="nil"/>
          <w:bottom w:val="nil"/>
          <w:right w:val="nil"/>
          <w:between w:val="nil"/>
        </w:pBdr>
        <w:tabs>
          <w:tab w:val="left" w:pos="1800"/>
          <w:tab w:val="left" w:pos="5320"/>
        </w:tabs>
        <w:spacing w:before="120"/>
        <w:ind w:left="900" w:hanging="907"/>
      </w:pPr>
      <w:r>
        <w:t>2021</w:t>
      </w:r>
      <w:r>
        <w:tab/>
        <w:t>Lymphoma Research Foundation Virtual Lymphoma Rounds Panelist: “Challenging T-cell lymphoma diagnoses in the bone marrow” Virtual</w:t>
      </w:r>
    </w:p>
    <w:p w14:paraId="0000007B" w14:textId="77777777" w:rsidR="00A637C5" w:rsidRDefault="00000000">
      <w:pPr>
        <w:pBdr>
          <w:top w:val="nil"/>
          <w:left w:val="nil"/>
          <w:bottom w:val="nil"/>
          <w:right w:val="nil"/>
          <w:between w:val="nil"/>
        </w:pBdr>
        <w:tabs>
          <w:tab w:val="left" w:pos="1800"/>
          <w:tab w:val="left" w:pos="5320"/>
        </w:tabs>
        <w:spacing w:before="120"/>
        <w:ind w:left="900" w:hanging="907"/>
        <w:rPr>
          <w:color w:val="000000"/>
        </w:rPr>
      </w:pPr>
      <w:r>
        <w:rPr>
          <w:color w:val="000000"/>
        </w:rPr>
        <w:lastRenderedPageBreak/>
        <w:t>2019</w:t>
      </w:r>
      <w:r>
        <w:rPr>
          <w:color w:val="000000"/>
        </w:rPr>
        <w:tab/>
        <w:t>Grand Rounds: “From Mouse to Microscope: Biomarker discovery in Mantle Cell Lymphoma” Dalhousie University, Halifax, CANADA</w:t>
      </w:r>
    </w:p>
    <w:p w14:paraId="0000007C" w14:textId="77777777" w:rsidR="00A637C5" w:rsidRDefault="00000000">
      <w:pPr>
        <w:pBdr>
          <w:top w:val="nil"/>
          <w:left w:val="nil"/>
          <w:bottom w:val="nil"/>
          <w:right w:val="nil"/>
          <w:between w:val="nil"/>
        </w:pBdr>
        <w:tabs>
          <w:tab w:val="left" w:pos="1800"/>
          <w:tab w:val="left" w:pos="5320"/>
        </w:tabs>
        <w:spacing w:before="120"/>
        <w:ind w:left="900" w:hanging="907"/>
        <w:rPr>
          <w:color w:val="000000"/>
        </w:rPr>
      </w:pPr>
      <w:r>
        <w:rPr>
          <w:color w:val="000000"/>
        </w:rPr>
        <w:t>2019</w:t>
      </w:r>
      <w:r>
        <w:rPr>
          <w:color w:val="000000"/>
        </w:rPr>
        <w:tab/>
        <w:t>Advanced Science Workshop on Myeloid Malignancies: “Diagnostic and WHO Classification of Myeloid Malignancies” New Haven, CT</w:t>
      </w:r>
    </w:p>
    <w:p w14:paraId="0000007D" w14:textId="77777777" w:rsidR="00A637C5" w:rsidRDefault="00000000">
      <w:pPr>
        <w:pBdr>
          <w:top w:val="nil"/>
          <w:left w:val="nil"/>
          <w:bottom w:val="nil"/>
          <w:right w:val="nil"/>
          <w:between w:val="nil"/>
        </w:pBdr>
        <w:tabs>
          <w:tab w:val="left" w:pos="1800"/>
          <w:tab w:val="left" w:pos="5320"/>
        </w:tabs>
        <w:spacing w:before="120"/>
        <w:ind w:left="900" w:hanging="907"/>
        <w:rPr>
          <w:color w:val="000000"/>
        </w:rPr>
      </w:pPr>
      <w:r>
        <w:rPr>
          <w:color w:val="000000"/>
        </w:rPr>
        <w:t>2019</w:t>
      </w:r>
      <w:r>
        <w:rPr>
          <w:color w:val="000000"/>
        </w:rPr>
        <w:tab/>
        <w:t>USCAP Interactive Microscopy Course Faculty: “Terrible T-cell Tumors: focus on updates to the WHO” Washington, DC</w:t>
      </w:r>
    </w:p>
    <w:p w14:paraId="0000007E" w14:textId="77777777" w:rsidR="00A637C5" w:rsidRDefault="00000000">
      <w:pPr>
        <w:pBdr>
          <w:top w:val="nil"/>
          <w:left w:val="nil"/>
          <w:bottom w:val="nil"/>
          <w:right w:val="nil"/>
          <w:between w:val="nil"/>
        </w:pBdr>
        <w:tabs>
          <w:tab w:val="left" w:pos="1800"/>
          <w:tab w:val="left" w:pos="5320"/>
        </w:tabs>
        <w:spacing w:before="120"/>
        <w:ind w:left="900" w:hanging="907"/>
        <w:rPr>
          <w:color w:val="000000"/>
        </w:rPr>
      </w:pPr>
      <w:r>
        <w:rPr>
          <w:color w:val="000000"/>
        </w:rPr>
        <w:t>2018</w:t>
      </w:r>
      <w:r>
        <w:rPr>
          <w:color w:val="000000"/>
        </w:rPr>
        <w:tab/>
        <w:t>Grand Rounds: “Troubling T-cell tumors: genetic update on PTCL, NOS,” Peking University; Beijing Cancer Hospital, Beijing, CHINA</w:t>
      </w:r>
    </w:p>
    <w:p w14:paraId="0000007F" w14:textId="77777777" w:rsidR="00A637C5" w:rsidRDefault="00000000">
      <w:pPr>
        <w:pBdr>
          <w:top w:val="nil"/>
          <w:left w:val="nil"/>
          <w:bottom w:val="nil"/>
          <w:right w:val="nil"/>
          <w:between w:val="nil"/>
        </w:pBdr>
        <w:tabs>
          <w:tab w:val="left" w:pos="1800"/>
          <w:tab w:val="left" w:pos="5320"/>
        </w:tabs>
        <w:spacing w:before="120"/>
        <w:ind w:left="900" w:hanging="907"/>
        <w:rPr>
          <w:color w:val="000000"/>
        </w:rPr>
      </w:pPr>
      <w:r>
        <w:rPr>
          <w:color w:val="000000"/>
        </w:rPr>
        <w:t>2018</w:t>
      </w:r>
      <w:r>
        <w:rPr>
          <w:color w:val="000000"/>
        </w:rPr>
        <w:tab/>
        <w:t>Workshop on T-cell lymphoma Diagnosis and Subclassification, Peking University; Beijing Cancer Hospital, Beijing, CHINA</w:t>
      </w:r>
    </w:p>
    <w:p w14:paraId="00000080" w14:textId="77777777" w:rsidR="00A637C5" w:rsidRDefault="00000000">
      <w:pPr>
        <w:pBdr>
          <w:top w:val="nil"/>
          <w:left w:val="nil"/>
          <w:bottom w:val="nil"/>
          <w:right w:val="nil"/>
          <w:between w:val="nil"/>
        </w:pBdr>
        <w:tabs>
          <w:tab w:val="left" w:pos="1800"/>
          <w:tab w:val="left" w:pos="5320"/>
        </w:tabs>
        <w:spacing w:before="120"/>
        <w:ind w:left="900" w:hanging="907"/>
        <w:rPr>
          <w:color w:val="000000"/>
        </w:rPr>
      </w:pPr>
      <w:r>
        <w:rPr>
          <w:color w:val="000000"/>
        </w:rPr>
        <w:t>2018</w:t>
      </w:r>
      <w:r>
        <w:rPr>
          <w:color w:val="000000"/>
        </w:rPr>
        <w:tab/>
        <w:t xml:space="preserve">Chinese American Pathologists Association (CAPA) Online Education Program: Hematopathology presentation </w:t>
      </w:r>
    </w:p>
    <w:p w14:paraId="00000081" w14:textId="77777777" w:rsidR="00A637C5" w:rsidRDefault="00000000">
      <w:pPr>
        <w:pBdr>
          <w:top w:val="nil"/>
          <w:left w:val="nil"/>
          <w:bottom w:val="nil"/>
          <w:right w:val="nil"/>
          <w:between w:val="nil"/>
        </w:pBdr>
        <w:tabs>
          <w:tab w:val="left" w:pos="1800"/>
          <w:tab w:val="left" w:pos="5320"/>
        </w:tabs>
        <w:spacing w:before="120"/>
        <w:ind w:left="900" w:hanging="907"/>
        <w:rPr>
          <w:color w:val="000000"/>
        </w:rPr>
      </w:pPr>
      <w:r>
        <w:rPr>
          <w:color w:val="000000"/>
        </w:rPr>
        <w:t>2018</w:t>
      </w:r>
      <w:r>
        <w:rPr>
          <w:color w:val="000000"/>
        </w:rPr>
        <w:tab/>
        <w:t>USCAP Interactive Microscopy Course Faculty: “Terrible T-cell Tumors: focus on updates to the WHO” Vancouver, CA</w:t>
      </w:r>
    </w:p>
    <w:p w14:paraId="00000082" w14:textId="77777777" w:rsidR="00A637C5" w:rsidRDefault="00000000">
      <w:pPr>
        <w:pBdr>
          <w:top w:val="nil"/>
          <w:left w:val="nil"/>
          <w:bottom w:val="nil"/>
          <w:right w:val="nil"/>
          <w:between w:val="nil"/>
        </w:pBdr>
        <w:tabs>
          <w:tab w:val="left" w:pos="1800"/>
          <w:tab w:val="left" w:pos="5320"/>
        </w:tabs>
        <w:spacing w:before="120"/>
        <w:ind w:left="900" w:hanging="907"/>
        <w:rPr>
          <w:color w:val="000000"/>
        </w:rPr>
      </w:pPr>
      <w:r>
        <w:rPr>
          <w:color w:val="000000"/>
        </w:rPr>
        <w:t>2017</w:t>
      </w:r>
      <w:r>
        <w:rPr>
          <w:color w:val="000000"/>
        </w:rPr>
        <w:tab/>
        <w:t>Pathology Update Course: “Molecular diagnostics in T-cell Lymphomas,” College of American Pathologists, Washington, DC</w:t>
      </w:r>
    </w:p>
    <w:p w14:paraId="00000083" w14:textId="77777777" w:rsidR="00A637C5" w:rsidRDefault="00000000">
      <w:pPr>
        <w:pBdr>
          <w:top w:val="nil"/>
          <w:left w:val="nil"/>
          <w:bottom w:val="nil"/>
          <w:right w:val="nil"/>
          <w:between w:val="nil"/>
        </w:pBdr>
        <w:tabs>
          <w:tab w:val="left" w:pos="1800"/>
          <w:tab w:val="left" w:pos="5320"/>
        </w:tabs>
        <w:spacing w:before="120"/>
        <w:ind w:left="900" w:hanging="907"/>
        <w:rPr>
          <w:color w:val="000000"/>
        </w:rPr>
      </w:pPr>
      <w:r>
        <w:rPr>
          <w:color w:val="000000"/>
        </w:rPr>
        <w:t>2017</w:t>
      </w:r>
      <w:r>
        <w:rPr>
          <w:color w:val="000000"/>
        </w:rPr>
        <w:tab/>
        <w:t>Grand Rounds: “T-cell Dumpster Diving: discovering genetic abnormalities in Peripheral T-cell Lymphoma, NOS,” NYU, NY</w:t>
      </w:r>
    </w:p>
    <w:p w14:paraId="00000084" w14:textId="77777777" w:rsidR="00A637C5" w:rsidRDefault="00000000">
      <w:pPr>
        <w:pBdr>
          <w:top w:val="nil"/>
          <w:left w:val="nil"/>
          <w:bottom w:val="nil"/>
          <w:right w:val="nil"/>
          <w:between w:val="nil"/>
        </w:pBdr>
        <w:tabs>
          <w:tab w:val="left" w:pos="1800"/>
          <w:tab w:val="left" w:pos="5320"/>
        </w:tabs>
        <w:spacing w:before="120"/>
        <w:ind w:left="900" w:hanging="907"/>
        <w:rPr>
          <w:color w:val="000000"/>
        </w:rPr>
      </w:pPr>
      <w:r>
        <w:rPr>
          <w:color w:val="000000"/>
        </w:rPr>
        <w:t>2017</w:t>
      </w:r>
      <w:r>
        <w:rPr>
          <w:color w:val="000000"/>
        </w:rPr>
        <w:tab/>
        <w:t>Hematopathology Case Conference Tutorial for Residents, NYU, NY</w:t>
      </w:r>
    </w:p>
    <w:p w14:paraId="00000085" w14:textId="77777777" w:rsidR="00A637C5" w:rsidRDefault="00000000">
      <w:pPr>
        <w:pBdr>
          <w:top w:val="nil"/>
          <w:left w:val="nil"/>
          <w:bottom w:val="nil"/>
          <w:right w:val="nil"/>
          <w:between w:val="nil"/>
        </w:pBdr>
        <w:tabs>
          <w:tab w:val="left" w:pos="1800"/>
          <w:tab w:val="left" w:pos="5320"/>
        </w:tabs>
        <w:spacing w:before="120"/>
        <w:ind w:left="900" w:hanging="907"/>
        <w:rPr>
          <w:color w:val="000000"/>
        </w:rPr>
      </w:pPr>
      <w:r>
        <w:rPr>
          <w:color w:val="000000"/>
        </w:rPr>
        <w:t>2016</w:t>
      </w:r>
      <w:r>
        <w:rPr>
          <w:color w:val="000000"/>
        </w:rPr>
        <w:tab/>
        <w:t>Grand Rounds: “Emptying the wastebasket: Finding genetic aberrations in Peripheral T-cell Lymphomas, NOS,” Cornell University, NY</w:t>
      </w:r>
    </w:p>
    <w:p w14:paraId="00000086" w14:textId="77777777" w:rsidR="00A637C5" w:rsidRDefault="00000000">
      <w:pPr>
        <w:pBdr>
          <w:top w:val="nil"/>
          <w:left w:val="nil"/>
          <w:bottom w:val="nil"/>
          <w:right w:val="nil"/>
          <w:between w:val="nil"/>
        </w:pBdr>
        <w:tabs>
          <w:tab w:val="left" w:pos="900"/>
          <w:tab w:val="left" w:pos="1800"/>
          <w:tab w:val="left" w:pos="5320"/>
        </w:tabs>
        <w:spacing w:before="120"/>
        <w:ind w:left="900" w:hanging="900"/>
        <w:rPr>
          <w:color w:val="000000"/>
        </w:rPr>
      </w:pPr>
      <w:r>
        <w:rPr>
          <w:color w:val="000000"/>
        </w:rPr>
        <w:t>2016</w:t>
      </w:r>
      <w:r>
        <w:rPr>
          <w:color w:val="000000"/>
        </w:rPr>
        <w:tab/>
        <w:t>Pathology Update Course: “Molecular diagnostics in T-cell Lymphomas,” Ohio State University, OH</w:t>
      </w:r>
    </w:p>
    <w:p w14:paraId="00000087" w14:textId="77777777" w:rsidR="00A637C5" w:rsidRDefault="00000000">
      <w:pPr>
        <w:pBdr>
          <w:top w:val="nil"/>
          <w:left w:val="nil"/>
          <w:bottom w:val="nil"/>
          <w:right w:val="nil"/>
          <w:between w:val="nil"/>
        </w:pBdr>
        <w:tabs>
          <w:tab w:val="left" w:pos="900"/>
          <w:tab w:val="left" w:pos="1800"/>
          <w:tab w:val="left" w:pos="5320"/>
        </w:tabs>
        <w:spacing w:before="120"/>
        <w:ind w:left="900" w:hanging="900"/>
        <w:rPr>
          <w:color w:val="000000"/>
        </w:rPr>
      </w:pPr>
      <w:r>
        <w:rPr>
          <w:color w:val="000000"/>
        </w:rPr>
        <w:t>2016</w:t>
      </w:r>
      <w:r>
        <w:rPr>
          <w:color w:val="000000"/>
        </w:rPr>
        <w:tab/>
        <w:t>Grand Rounds: “Emptying the wastebasket: Finding genetic aberrations in Peripheral T-cell Lymphomas, NOS,” University of Michigan, MI</w:t>
      </w:r>
    </w:p>
    <w:p w14:paraId="00000088" w14:textId="77777777" w:rsidR="00A637C5" w:rsidRDefault="00000000">
      <w:pPr>
        <w:pBdr>
          <w:top w:val="nil"/>
          <w:left w:val="nil"/>
          <w:bottom w:val="nil"/>
          <w:right w:val="nil"/>
          <w:between w:val="nil"/>
        </w:pBdr>
        <w:tabs>
          <w:tab w:val="left" w:pos="900"/>
          <w:tab w:val="left" w:pos="1800"/>
          <w:tab w:val="left" w:pos="5320"/>
        </w:tabs>
        <w:spacing w:before="120"/>
        <w:ind w:left="900" w:hanging="900"/>
        <w:rPr>
          <w:color w:val="000000"/>
        </w:rPr>
      </w:pPr>
      <w:r>
        <w:rPr>
          <w:color w:val="000000"/>
        </w:rPr>
        <w:t>2015</w:t>
      </w:r>
      <w:r>
        <w:rPr>
          <w:color w:val="000000"/>
        </w:rPr>
        <w:tab/>
        <w:t>“Overview of Peripheral T-cell Lymphomas and their Molecular Landscape,” New York Oncology Hematology, Albany, NY</w:t>
      </w:r>
    </w:p>
    <w:p w14:paraId="00000089" w14:textId="77777777" w:rsidR="00A637C5" w:rsidRDefault="00000000">
      <w:pPr>
        <w:pBdr>
          <w:top w:val="nil"/>
          <w:left w:val="nil"/>
          <w:bottom w:val="nil"/>
          <w:right w:val="nil"/>
          <w:between w:val="nil"/>
        </w:pBdr>
        <w:tabs>
          <w:tab w:val="left" w:pos="900"/>
          <w:tab w:val="left" w:pos="1800"/>
          <w:tab w:val="left" w:pos="5320"/>
        </w:tabs>
        <w:spacing w:before="120"/>
        <w:ind w:left="900" w:hanging="900"/>
        <w:rPr>
          <w:color w:val="000000"/>
        </w:rPr>
      </w:pPr>
      <w:r>
        <w:rPr>
          <w:color w:val="000000"/>
        </w:rPr>
        <w:t>2010</w:t>
      </w:r>
      <w:r>
        <w:rPr>
          <w:color w:val="000000"/>
        </w:rPr>
        <w:tab/>
        <w:t>Grand Rounds: “Molecular Pathophysiology: T lymphoblastic leukemia,” University of Rochester, NY</w:t>
      </w:r>
    </w:p>
    <w:p w14:paraId="0000008A" w14:textId="77777777" w:rsidR="00A637C5" w:rsidRDefault="00000000">
      <w:pPr>
        <w:pBdr>
          <w:top w:val="nil"/>
          <w:left w:val="nil"/>
          <w:bottom w:val="nil"/>
          <w:right w:val="nil"/>
          <w:between w:val="nil"/>
        </w:pBdr>
        <w:tabs>
          <w:tab w:val="left" w:pos="900"/>
        </w:tabs>
        <w:spacing w:before="120"/>
        <w:ind w:left="900" w:hanging="900"/>
        <w:rPr>
          <w:color w:val="000000"/>
        </w:rPr>
      </w:pPr>
      <w:r>
        <w:rPr>
          <w:color w:val="000000"/>
        </w:rPr>
        <w:t>2008</w:t>
      </w:r>
      <w:r>
        <w:rPr>
          <w:color w:val="000000"/>
        </w:rPr>
        <w:tab/>
        <w:t>Hematopathology research talk: “A tail of notch in T lymphoblastic leukemia,” NIH, MD</w:t>
      </w:r>
    </w:p>
    <w:p w14:paraId="0000008B" w14:textId="77777777" w:rsidR="00A637C5" w:rsidRDefault="00A637C5">
      <w:pPr>
        <w:pBdr>
          <w:top w:val="nil"/>
          <w:left w:val="nil"/>
          <w:bottom w:val="nil"/>
          <w:right w:val="nil"/>
          <w:between w:val="nil"/>
        </w:pBdr>
        <w:tabs>
          <w:tab w:val="left" w:pos="1980"/>
          <w:tab w:val="left" w:pos="2790"/>
        </w:tabs>
        <w:rPr>
          <w:b/>
          <w:i/>
          <w:color w:val="000000"/>
        </w:rPr>
      </w:pPr>
    </w:p>
    <w:p w14:paraId="0000008C" w14:textId="77777777" w:rsidR="00A637C5" w:rsidRDefault="00000000">
      <w:pPr>
        <w:pBdr>
          <w:top w:val="nil"/>
          <w:left w:val="nil"/>
          <w:bottom w:val="nil"/>
          <w:right w:val="nil"/>
          <w:between w:val="nil"/>
        </w:pBdr>
        <w:tabs>
          <w:tab w:val="left" w:pos="1980"/>
          <w:tab w:val="left" w:pos="2790"/>
        </w:tabs>
        <w:spacing w:after="120"/>
        <w:ind w:left="180" w:hanging="180"/>
        <w:rPr>
          <w:b/>
          <w:color w:val="000000"/>
        </w:rPr>
      </w:pPr>
      <w:r>
        <w:rPr>
          <w:b/>
          <w:color w:val="000000"/>
        </w:rPr>
        <w:t>Regional</w:t>
      </w:r>
    </w:p>
    <w:p w14:paraId="0000008D" w14:textId="77777777" w:rsidR="00A637C5" w:rsidRDefault="00000000">
      <w:pPr>
        <w:pBdr>
          <w:top w:val="nil"/>
          <w:left w:val="nil"/>
          <w:bottom w:val="nil"/>
          <w:right w:val="nil"/>
          <w:between w:val="nil"/>
        </w:pBdr>
        <w:tabs>
          <w:tab w:val="left" w:pos="900"/>
        </w:tabs>
        <w:spacing w:after="120"/>
        <w:ind w:left="907" w:hanging="907"/>
        <w:rPr>
          <w:color w:val="000000"/>
        </w:rPr>
      </w:pPr>
      <w:r>
        <w:rPr>
          <w:color w:val="000000"/>
        </w:rPr>
        <w:t xml:space="preserve">2022       Yale Hematology/Oncology Research Seminar: “Discovering a </w:t>
      </w:r>
      <w:proofErr w:type="spellStart"/>
      <w:r>
        <w:rPr>
          <w:color w:val="000000"/>
        </w:rPr>
        <w:t>Monoblast</w:t>
      </w:r>
      <w:proofErr w:type="spellEnd"/>
      <w:r>
        <w:rPr>
          <w:color w:val="000000"/>
        </w:rPr>
        <w:t xml:space="preserve"> Marker” New Haven, CT</w:t>
      </w:r>
    </w:p>
    <w:p w14:paraId="0000008E" w14:textId="77777777" w:rsidR="00A637C5" w:rsidRDefault="00000000">
      <w:pPr>
        <w:pBdr>
          <w:top w:val="nil"/>
          <w:left w:val="nil"/>
          <w:bottom w:val="nil"/>
          <w:right w:val="nil"/>
          <w:between w:val="nil"/>
        </w:pBdr>
        <w:tabs>
          <w:tab w:val="left" w:pos="900"/>
        </w:tabs>
        <w:spacing w:after="120"/>
        <w:ind w:left="907" w:hanging="907"/>
        <w:rPr>
          <w:color w:val="000000"/>
        </w:rPr>
      </w:pPr>
      <w:r>
        <w:rPr>
          <w:color w:val="000000"/>
        </w:rPr>
        <w:t>2017</w:t>
      </w:r>
      <w:r>
        <w:rPr>
          <w:color w:val="000000"/>
        </w:rPr>
        <w:tab/>
        <w:t>Yale Therapeutic Radiology Grand Rounds: “Jewels in the Wastebasket: Molecular Findings in Peripheral T-cell Lymphoma, NOS” New Haven, CT</w:t>
      </w:r>
    </w:p>
    <w:p w14:paraId="0000008F" w14:textId="77777777" w:rsidR="00A637C5" w:rsidRDefault="00000000">
      <w:pPr>
        <w:pBdr>
          <w:top w:val="nil"/>
          <w:left w:val="nil"/>
          <w:bottom w:val="nil"/>
          <w:right w:val="nil"/>
          <w:between w:val="nil"/>
        </w:pBdr>
        <w:tabs>
          <w:tab w:val="left" w:pos="900"/>
        </w:tabs>
        <w:spacing w:after="120"/>
        <w:ind w:left="907" w:hanging="907"/>
        <w:rPr>
          <w:color w:val="000000"/>
        </w:rPr>
      </w:pPr>
      <w:r>
        <w:rPr>
          <w:color w:val="000000"/>
        </w:rPr>
        <w:lastRenderedPageBreak/>
        <w:t>2016</w:t>
      </w:r>
      <w:r>
        <w:rPr>
          <w:color w:val="000000"/>
        </w:rPr>
        <w:tab/>
        <w:t>“Molecular diagnostics in T-cell Lymphomas,” Science of Lymphoma and Associated Receptors, Hartford, CT</w:t>
      </w:r>
    </w:p>
    <w:p w14:paraId="00000090" w14:textId="77777777" w:rsidR="00A637C5" w:rsidRDefault="00000000">
      <w:pPr>
        <w:pBdr>
          <w:top w:val="nil"/>
          <w:left w:val="nil"/>
          <w:bottom w:val="nil"/>
          <w:right w:val="nil"/>
          <w:between w:val="nil"/>
        </w:pBdr>
        <w:tabs>
          <w:tab w:val="left" w:pos="900"/>
        </w:tabs>
        <w:spacing w:after="120"/>
        <w:ind w:left="907" w:hanging="907"/>
        <w:rPr>
          <w:color w:val="000000"/>
        </w:rPr>
      </w:pPr>
      <w:r>
        <w:rPr>
          <w:color w:val="000000"/>
        </w:rPr>
        <w:t>2016</w:t>
      </w:r>
      <w:r>
        <w:rPr>
          <w:color w:val="000000"/>
        </w:rPr>
        <w:tab/>
        <w:t>“Molecular diagnostics in T-cell Lymphomas,” Science of Lymphoma and Associated Receptors, Fairfield, CT</w:t>
      </w:r>
    </w:p>
    <w:p w14:paraId="00000091" w14:textId="77777777" w:rsidR="00A637C5" w:rsidRDefault="00000000">
      <w:pPr>
        <w:pBdr>
          <w:top w:val="nil"/>
          <w:left w:val="nil"/>
          <w:bottom w:val="nil"/>
          <w:right w:val="nil"/>
          <w:between w:val="nil"/>
        </w:pBdr>
        <w:tabs>
          <w:tab w:val="left" w:pos="900"/>
        </w:tabs>
        <w:spacing w:after="120"/>
        <w:ind w:left="907" w:hanging="907"/>
        <w:rPr>
          <w:color w:val="000000"/>
        </w:rPr>
      </w:pPr>
      <w:r>
        <w:rPr>
          <w:color w:val="000000"/>
        </w:rPr>
        <w:t>2016</w:t>
      </w:r>
      <w:r>
        <w:rPr>
          <w:color w:val="000000"/>
        </w:rPr>
        <w:tab/>
        <w:t>“Molecular diagnostics in T-cell Lymphomas,” Science of Lymphoma and Associated Receptors, Danbury Hospital, CT</w:t>
      </w:r>
    </w:p>
    <w:p w14:paraId="00000092" w14:textId="77777777" w:rsidR="00A637C5" w:rsidRDefault="00000000">
      <w:pPr>
        <w:pBdr>
          <w:top w:val="nil"/>
          <w:left w:val="nil"/>
          <w:bottom w:val="nil"/>
          <w:right w:val="nil"/>
          <w:between w:val="nil"/>
        </w:pBdr>
        <w:tabs>
          <w:tab w:val="left" w:pos="900"/>
        </w:tabs>
        <w:spacing w:after="120"/>
        <w:ind w:left="907" w:hanging="907"/>
        <w:rPr>
          <w:color w:val="000000"/>
        </w:rPr>
      </w:pPr>
      <w:r>
        <w:rPr>
          <w:color w:val="000000"/>
        </w:rPr>
        <w:t>2013</w:t>
      </w:r>
      <w:r>
        <w:rPr>
          <w:color w:val="000000"/>
        </w:rPr>
        <w:tab/>
        <w:t>“Role of Plasmacytoid Dendritic Cells in Myeloid Neoplasms,” Connecticut Society for Hematopathology, New Haven, CT</w:t>
      </w:r>
    </w:p>
    <w:p w14:paraId="00000093" w14:textId="77777777" w:rsidR="00A637C5" w:rsidRDefault="00A637C5">
      <w:pPr>
        <w:pBdr>
          <w:top w:val="nil"/>
          <w:left w:val="nil"/>
          <w:bottom w:val="nil"/>
          <w:right w:val="nil"/>
          <w:between w:val="nil"/>
        </w:pBdr>
        <w:tabs>
          <w:tab w:val="left" w:pos="900"/>
        </w:tabs>
        <w:spacing w:after="120"/>
        <w:ind w:left="907" w:hanging="907"/>
        <w:rPr>
          <w:color w:val="000000"/>
        </w:rPr>
      </w:pPr>
    </w:p>
    <w:p w14:paraId="00000094" w14:textId="77777777" w:rsidR="00A637C5" w:rsidRDefault="00000000">
      <w:pPr>
        <w:pBdr>
          <w:top w:val="nil"/>
          <w:left w:val="nil"/>
          <w:bottom w:val="nil"/>
          <w:right w:val="nil"/>
          <w:between w:val="nil"/>
        </w:pBdr>
        <w:tabs>
          <w:tab w:val="left" w:pos="900"/>
        </w:tabs>
        <w:spacing w:after="120"/>
        <w:ind w:left="907" w:hanging="907"/>
        <w:rPr>
          <w:b/>
          <w:color w:val="000000"/>
        </w:rPr>
      </w:pPr>
      <w:r>
        <w:rPr>
          <w:b/>
          <w:color w:val="000000"/>
        </w:rPr>
        <w:t>Intradepartmental</w:t>
      </w:r>
    </w:p>
    <w:p w14:paraId="00000095" w14:textId="77777777" w:rsidR="00A637C5" w:rsidRDefault="00000000">
      <w:pPr>
        <w:pBdr>
          <w:top w:val="nil"/>
          <w:left w:val="nil"/>
          <w:bottom w:val="nil"/>
          <w:right w:val="nil"/>
          <w:between w:val="nil"/>
        </w:pBdr>
        <w:tabs>
          <w:tab w:val="left" w:pos="900"/>
        </w:tabs>
        <w:spacing w:after="120"/>
        <w:ind w:left="907" w:hanging="907"/>
        <w:rPr>
          <w:color w:val="000000"/>
        </w:rPr>
      </w:pPr>
      <w:r>
        <w:t>2022</w:t>
      </w:r>
      <w:r>
        <w:tab/>
        <w:t xml:space="preserve">Yale Pathology Grand Rounds: “Discovering a </w:t>
      </w:r>
      <w:proofErr w:type="spellStart"/>
      <w:r>
        <w:t>Monoblast</w:t>
      </w:r>
      <w:proofErr w:type="spellEnd"/>
      <w:r>
        <w:t xml:space="preserve"> Marker” New Haven, CT</w:t>
      </w:r>
    </w:p>
    <w:p w14:paraId="00000096" w14:textId="77777777" w:rsidR="00A637C5" w:rsidRDefault="00000000">
      <w:pPr>
        <w:pBdr>
          <w:top w:val="nil"/>
          <w:left w:val="nil"/>
          <w:bottom w:val="nil"/>
          <w:right w:val="nil"/>
          <w:between w:val="nil"/>
        </w:pBdr>
        <w:tabs>
          <w:tab w:val="left" w:pos="900"/>
        </w:tabs>
        <w:spacing w:after="120"/>
        <w:ind w:left="907" w:hanging="907"/>
        <w:rPr>
          <w:color w:val="000000"/>
        </w:rPr>
      </w:pPr>
      <w:r>
        <w:rPr>
          <w:color w:val="000000"/>
        </w:rPr>
        <w:t>2020</w:t>
      </w:r>
      <w:r>
        <w:rPr>
          <w:color w:val="000000"/>
        </w:rPr>
        <w:tab/>
        <w:t>Yale Pathology Grand Rounds: “From Mouse to Microscope: Biomarker discovery in Mantle Cell Lymphoma” New Haven, CT</w:t>
      </w:r>
    </w:p>
    <w:p w14:paraId="00000097" w14:textId="77777777" w:rsidR="00A637C5" w:rsidRDefault="00A637C5">
      <w:pPr>
        <w:pBdr>
          <w:top w:val="nil"/>
          <w:left w:val="nil"/>
          <w:bottom w:val="nil"/>
          <w:right w:val="nil"/>
          <w:between w:val="nil"/>
        </w:pBdr>
        <w:tabs>
          <w:tab w:val="left" w:pos="1260"/>
          <w:tab w:val="left" w:pos="1440"/>
          <w:tab w:val="left" w:pos="1980"/>
          <w:tab w:val="left" w:pos="2790"/>
        </w:tabs>
        <w:rPr>
          <w:color w:val="000000"/>
        </w:rPr>
      </w:pPr>
    </w:p>
    <w:p w14:paraId="00000098" w14:textId="77777777" w:rsidR="00A637C5" w:rsidRDefault="00000000">
      <w:pPr>
        <w:pBdr>
          <w:top w:val="nil"/>
          <w:left w:val="nil"/>
          <w:bottom w:val="nil"/>
          <w:right w:val="nil"/>
          <w:between w:val="nil"/>
        </w:pBdr>
        <w:tabs>
          <w:tab w:val="left" w:pos="1260"/>
          <w:tab w:val="left" w:pos="1440"/>
          <w:tab w:val="left" w:pos="1980"/>
          <w:tab w:val="left" w:pos="2790"/>
        </w:tabs>
        <w:rPr>
          <w:b/>
          <w:color w:val="000000"/>
        </w:rPr>
      </w:pPr>
      <w:r>
        <w:rPr>
          <w:b/>
          <w:color w:val="000000"/>
        </w:rPr>
        <w:t>Peer-Reviewed Presentations &amp; Symposia</w:t>
      </w:r>
    </w:p>
    <w:p w14:paraId="00000099" w14:textId="77777777" w:rsidR="00A637C5" w:rsidRDefault="00000000">
      <w:pPr>
        <w:pBdr>
          <w:top w:val="nil"/>
          <w:left w:val="nil"/>
          <w:bottom w:val="nil"/>
          <w:right w:val="nil"/>
          <w:between w:val="nil"/>
        </w:pBdr>
        <w:tabs>
          <w:tab w:val="left" w:pos="1260"/>
          <w:tab w:val="left" w:pos="1440"/>
          <w:tab w:val="left" w:pos="1980"/>
          <w:tab w:val="left" w:pos="2790"/>
        </w:tabs>
        <w:rPr>
          <w:b/>
          <w:color w:val="000000"/>
        </w:rPr>
      </w:pPr>
      <w:r>
        <w:rPr>
          <w:b/>
          <w:color w:val="000000"/>
        </w:rPr>
        <w:t xml:space="preserve">International/National </w:t>
      </w:r>
    </w:p>
    <w:p w14:paraId="0000009A" w14:textId="77777777" w:rsidR="00A637C5" w:rsidRDefault="00A637C5">
      <w:pPr>
        <w:pBdr>
          <w:top w:val="nil"/>
          <w:left w:val="nil"/>
          <w:bottom w:val="nil"/>
          <w:right w:val="nil"/>
          <w:between w:val="nil"/>
        </w:pBdr>
        <w:tabs>
          <w:tab w:val="left" w:pos="1260"/>
          <w:tab w:val="left" w:pos="1440"/>
          <w:tab w:val="left" w:pos="1980"/>
          <w:tab w:val="left" w:pos="2790"/>
        </w:tabs>
        <w:spacing w:after="120"/>
        <w:ind w:left="907" w:hanging="907"/>
        <w:rPr>
          <w:color w:val="000000"/>
        </w:rPr>
      </w:pPr>
    </w:p>
    <w:p w14:paraId="0000009B" w14:textId="77777777" w:rsidR="00A637C5" w:rsidRDefault="00000000">
      <w:pPr>
        <w:pBdr>
          <w:top w:val="nil"/>
          <w:left w:val="nil"/>
          <w:bottom w:val="nil"/>
          <w:right w:val="nil"/>
          <w:between w:val="nil"/>
        </w:pBdr>
        <w:tabs>
          <w:tab w:val="left" w:pos="1260"/>
        </w:tabs>
        <w:spacing w:before="120"/>
        <w:ind w:left="900" w:hanging="900"/>
      </w:pPr>
      <w:r>
        <w:t xml:space="preserve">2023       Wong J, Roy S, McNiff J, </w:t>
      </w:r>
      <w:r>
        <w:rPr>
          <w:b/>
        </w:rPr>
        <w:t>Xu ML</w:t>
      </w:r>
      <w:r>
        <w:t>. IRF8 is a plasmacytoid dendritic cell marker that can differentiate subcutaneous panniculitis-like T-cell lymphoma from lupus erythematosus panniculitis. USCAP platform presentation, New Orleans, LA.</w:t>
      </w:r>
    </w:p>
    <w:p w14:paraId="0000009C" w14:textId="77777777" w:rsidR="00A637C5" w:rsidRDefault="00000000">
      <w:pPr>
        <w:pBdr>
          <w:top w:val="nil"/>
          <w:left w:val="nil"/>
          <w:bottom w:val="nil"/>
          <w:right w:val="nil"/>
          <w:between w:val="nil"/>
        </w:pBdr>
        <w:tabs>
          <w:tab w:val="left" w:pos="1260"/>
        </w:tabs>
        <w:spacing w:before="120" w:after="120"/>
        <w:ind w:left="907" w:hanging="907"/>
        <w:rPr>
          <w:sz w:val="22"/>
          <w:szCs w:val="22"/>
          <w:highlight w:val="yellow"/>
        </w:rPr>
      </w:pPr>
      <w:r>
        <w:t xml:space="preserve">2023       </w:t>
      </w:r>
      <w:r>
        <w:rPr>
          <w:b/>
        </w:rPr>
        <w:t>Xu ML</w:t>
      </w:r>
      <w:r>
        <w:t xml:space="preserve">, Thakkar D, ABCG Consortium, Dave SS. Mutations in ASXL1 and/or TET2 identify a subset with worse outcomes in patients with </w:t>
      </w:r>
      <w:proofErr w:type="spellStart"/>
      <w:r>
        <w:t>blastic</w:t>
      </w:r>
      <w:proofErr w:type="spellEnd"/>
      <w:r>
        <w:t xml:space="preserve"> plasmacytoid dendritic cell neoplasms. USCAP platform presentation, New Orleans, LA.</w:t>
      </w:r>
    </w:p>
    <w:p w14:paraId="0000009D" w14:textId="77777777" w:rsidR="00A637C5" w:rsidRDefault="00000000">
      <w:pPr>
        <w:pBdr>
          <w:top w:val="nil"/>
          <w:left w:val="nil"/>
          <w:bottom w:val="nil"/>
          <w:right w:val="nil"/>
          <w:between w:val="nil"/>
        </w:pBdr>
        <w:tabs>
          <w:tab w:val="left" w:pos="1260"/>
          <w:tab w:val="left" w:pos="1440"/>
          <w:tab w:val="left" w:pos="1980"/>
          <w:tab w:val="left" w:pos="2790"/>
        </w:tabs>
        <w:spacing w:after="120"/>
        <w:ind w:left="907" w:hanging="907"/>
        <w:rPr>
          <w:color w:val="000000"/>
        </w:rPr>
      </w:pPr>
      <w:r>
        <w:rPr>
          <w:color w:val="000000"/>
        </w:rPr>
        <w:t>2022</w:t>
      </w:r>
      <w:r>
        <w:rPr>
          <w:b/>
          <w:color w:val="000000"/>
        </w:rPr>
        <w:t xml:space="preserve">       </w:t>
      </w:r>
      <w:r>
        <w:rPr>
          <w:color w:val="000000"/>
        </w:rPr>
        <w:t xml:space="preserve">Mata DA, Lee JK, Decker B, Shanmugam V, Marcus CB, </w:t>
      </w:r>
      <w:proofErr w:type="spellStart"/>
      <w:r>
        <w:rPr>
          <w:color w:val="000000"/>
        </w:rPr>
        <w:t>Tukachinsky</w:t>
      </w:r>
      <w:proofErr w:type="spellEnd"/>
      <w:r>
        <w:rPr>
          <w:color w:val="000000"/>
        </w:rPr>
        <w:t xml:space="preserve"> H, Schrock AB, Patel NR, Ross JS, Oxnard GR, </w:t>
      </w:r>
      <w:proofErr w:type="spellStart"/>
      <w:r>
        <w:rPr>
          <w:color w:val="000000"/>
        </w:rPr>
        <w:t>Vergilio</w:t>
      </w:r>
      <w:proofErr w:type="spellEnd"/>
      <w:r>
        <w:rPr>
          <w:color w:val="000000"/>
        </w:rPr>
        <w:t xml:space="preserve"> J, Mirza KM, </w:t>
      </w:r>
      <w:proofErr w:type="spellStart"/>
      <w:r>
        <w:rPr>
          <w:color w:val="000000"/>
        </w:rPr>
        <w:t>Benhamida</w:t>
      </w:r>
      <w:proofErr w:type="spellEnd"/>
      <w:r>
        <w:rPr>
          <w:color w:val="000000"/>
        </w:rPr>
        <w:t xml:space="preserve"> JK,</w:t>
      </w:r>
      <w:r>
        <w:rPr>
          <w:b/>
          <w:color w:val="000000"/>
        </w:rPr>
        <w:t xml:space="preserve"> Xu ML</w:t>
      </w:r>
      <w:r>
        <w:rPr>
          <w:color w:val="000000"/>
        </w:rPr>
        <w:t>. Liquid biopsy-based next generation sequencing is an alternative to tissue molecular profiling of lymphoid, plasma cell and myeloid neoplasms. Oral presentation at American Society of Hematology, New Orleans, LA.</w:t>
      </w:r>
    </w:p>
    <w:p w14:paraId="0000009E" w14:textId="77777777" w:rsidR="00A637C5" w:rsidRDefault="00000000">
      <w:pPr>
        <w:pBdr>
          <w:top w:val="nil"/>
          <w:left w:val="nil"/>
          <w:bottom w:val="nil"/>
          <w:right w:val="nil"/>
          <w:between w:val="nil"/>
        </w:pBdr>
        <w:tabs>
          <w:tab w:val="left" w:pos="1260"/>
          <w:tab w:val="left" w:pos="1440"/>
          <w:tab w:val="left" w:pos="1980"/>
          <w:tab w:val="left" w:pos="2790"/>
        </w:tabs>
        <w:spacing w:after="120"/>
        <w:ind w:left="907" w:hanging="907"/>
        <w:rPr>
          <w:color w:val="000000"/>
        </w:rPr>
      </w:pPr>
      <w:r>
        <w:rPr>
          <w:color w:val="000000"/>
        </w:rPr>
        <w:t xml:space="preserve">2022       Chapman J, Thakkar D, </w:t>
      </w:r>
      <w:proofErr w:type="spellStart"/>
      <w:r>
        <w:rPr>
          <w:color w:val="000000"/>
        </w:rPr>
        <w:t>Alderuccio</w:t>
      </w:r>
      <w:proofErr w:type="spellEnd"/>
      <w:r>
        <w:rPr>
          <w:color w:val="000000"/>
        </w:rPr>
        <w:t xml:space="preserve"> J, </w:t>
      </w:r>
      <w:proofErr w:type="spellStart"/>
      <w:r>
        <w:rPr>
          <w:color w:val="000000"/>
        </w:rPr>
        <w:t>Kikkeri</w:t>
      </w:r>
      <w:proofErr w:type="spellEnd"/>
      <w:r>
        <w:rPr>
          <w:color w:val="000000"/>
        </w:rPr>
        <w:t xml:space="preserve"> N, </w:t>
      </w:r>
      <w:proofErr w:type="spellStart"/>
      <w:r>
        <w:rPr>
          <w:color w:val="000000"/>
        </w:rPr>
        <w:t>Ondrejka</w:t>
      </w:r>
      <w:proofErr w:type="spellEnd"/>
      <w:r>
        <w:rPr>
          <w:color w:val="000000"/>
        </w:rPr>
        <w:t xml:space="preserve"> S, </w:t>
      </w:r>
      <w:proofErr w:type="spellStart"/>
      <w:r>
        <w:rPr>
          <w:color w:val="000000"/>
        </w:rPr>
        <w:t>Hsi</w:t>
      </w:r>
      <w:proofErr w:type="spellEnd"/>
      <w:r>
        <w:rPr>
          <w:color w:val="000000"/>
        </w:rPr>
        <w:t xml:space="preserve"> E, </w:t>
      </w:r>
      <w:r>
        <w:rPr>
          <w:b/>
          <w:color w:val="000000"/>
        </w:rPr>
        <w:t>Xu ML</w:t>
      </w:r>
      <w:r>
        <w:rPr>
          <w:color w:val="000000"/>
        </w:rPr>
        <w:t xml:space="preserve">, Paulson N, </w:t>
      </w:r>
      <w:proofErr w:type="spellStart"/>
      <w:r>
        <w:rPr>
          <w:color w:val="000000"/>
        </w:rPr>
        <w:t>Koff</w:t>
      </w:r>
      <w:proofErr w:type="spellEnd"/>
      <w:r>
        <w:rPr>
          <w:color w:val="000000"/>
        </w:rPr>
        <w:t xml:space="preserve"> J, Jaye D, Cohen J, Norgaard P, </w:t>
      </w:r>
      <w:proofErr w:type="spellStart"/>
      <w:r>
        <w:rPr>
          <w:color w:val="000000"/>
        </w:rPr>
        <w:t>Breinholt</w:t>
      </w:r>
      <w:proofErr w:type="spellEnd"/>
      <w:r>
        <w:rPr>
          <w:color w:val="000000"/>
        </w:rPr>
        <w:t xml:space="preserve"> M, Leeman-Neill R, Evans A, </w:t>
      </w:r>
      <w:proofErr w:type="spellStart"/>
      <w:r>
        <w:rPr>
          <w:color w:val="000000"/>
        </w:rPr>
        <w:t>Behdad</w:t>
      </w:r>
      <w:proofErr w:type="spellEnd"/>
      <w:r>
        <w:rPr>
          <w:color w:val="000000"/>
        </w:rPr>
        <w:t xml:space="preserve"> A, Galvez C, </w:t>
      </w:r>
      <w:proofErr w:type="spellStart"/>
      <w:r>
        <w:rPr>
          <w:color w:val="000000"/>
        </w:rPr>
        <w:t>Czader</w:t>
      </w:r>
      <w:proofErr w:type="spellEnd"/>
      <w:r>
        <w:rPr>
          <w:color w:val="000000"/>
        </w:rPr>
        <w:t xml:space="preserve"> M, </w:t>
      </w:r>
      <w:proofErr w:type="spellStart"/>
      <w:r>
        <w:rPr>
          <w:color w:val="000000"/>
        </w:rPr>
        <w:t>Jiong</w:t>
      </w:r>
      <w:proofErr w:type="spellEnd"/>
      <w:r>
        <w:rPr>
          <w:color w:val="000000"/>
        </w:rPr>
        <w:t xml:space="preserve"> Y, Dave S, </w:t>
      </w:r>
      <w:proofErr w:type="spellStart"/>
      <w:r>
        <w:rPr>
          <w:color w:val="000000"/>
        </w:rPr>
        <w:t>Lossos</w:t>
      </w:r>
      <w:proofErr w:type="spellEnd"/>
      <w:r>
        <w:rPr>
          <w:color w:val="000000"/>
        </w:rPr>
        <w:t xml:space="preserve"> I. </w:t>
      </w:r>
      <w:proofErr w:type="spellStart"/>
      <w:r>
        <w:rPr>
          <w:color w:val="000000"/>
        </w:rPr>
        <w:t>Extranodal</w:t>
      </w:r>
      <w:proofErr w:type="spellEnd"/>
      <w:r>
        <w:rPr>
          <w:color w:val="000000"/>
        </w:rPr>
        <w:t xml:space="preserve"> Marginal Zone Lymphomas show recurrent mutations in DNA repair genes, Cancer-associated proliferative signaling and NOTCH1 signaling pathways, regardless of anatomic site. Poster presentation at ASH, New Orleans, LA.</w:t>
      </w:r>
    </w:p>
    <w:p w14:paraId="0000009F" w14:textId="77777777" w:rsidR="00A637C5" w:rsidRDefault="00000000">
      <w:pPr>
        <w:pBdr>
          <w:top w:val="nil"/>
          <w:left w:val="nil"/>
          <w:bottom w:val="nil"/>
          <w:right w:val="nil"/>
          <w:between w:val="nil"/>
        </w:pBdr>
        <w:tabs>
          <w:tab w:val="left" w:pos="1260"/>
          <w:tab w:val="left" w:pos="1440"/>
          <w:tab w:val="left" w:pos="1980"/>
          <w:tab w:val="left" w:pos="2790"/>
        </w:tabs>
        <w:spacing w:after="120"/>
        <w:ind w:left="907" w:hanging="907"/>
        <w:rPr>
          <w:color w:val="000000"/>
        </w:rPr>
      </w:pPr>
      <w:r>
        <w:rPr>
          <w:color w:val="000000"/>
        </w:rPr>
        <w:t xml:space="preserve">2022       </w:t>
      </w:r>
      <w:proofErr w:type="spellStart"/>
      <w:r>
        <w:rPr>
          <w:color w:val="000000"/>
        </w:rPr>
        <w:t>Epperla</w:t>
      </w:r>
      <w:proofErr w:type="spellEnd"/>
      <w:r>
        <w:rPr>
          <w:color w:val="000000"/>
        </w:rPr>
        <w:t xml:space="preserve"> N, Zaya A, Daniel L, Hughes M, Ayers E, Bock A, Nowakowski G, Mark G, Beckman A, Medeiros J, Kothari S, </w:t>
      </w:r>
      <w:r>
        <w:rPr>
          <w:b/>
          <w:color w:val="000000"/>
        </w:rPr>
        <w:t>Xu ML</w:t>
      </w:r>
      <w:r>
        <w:rPr>
          <w:color w:val="000000"/>
        </w:rPr>
        <w:t xml:space="preserve">, </w:t>
      </w:r>
      <w:proofErr w:type="spellStart"/>
      <w:r>
        <w:rPr>
          <w:color w:val="000000"/>
        </w:rPr>
        <w:t>Torka</w:t>
      </w:r>
      <w:proofErr w:type="spellEnd"/>
      <w:r>
        <w:rPr>
          <w:color w:val="000000"/>
        </w:rPr>
        <w:t xml:space="preserve"> P, Smith S, </w:t>
      </w:r>
      <w:proofErr w:type="spellStart"/>
      <w:r>
        <w:rPr>
          <w:color w:val="000000"/>
        </w:rPr>
        <w:t>Kikkeri</w:t>
      </w:r>
      <w:proofErr w:type="spellEnd"/>
      <w:r>
        <w:rPr>
          <w:color w:val="000000"/>
        </w:rPr>
        <w:t xml:space="preserve"> N, Bond, D, Saad M, Pandya K, Naik S, </w:t>
      </w:r>
      <w:proofErr w:type="spellStart"/>
      <w:r>
        <w:rPr>
          <w:color w:val="000000"/>
        </w:rPr>
        <w:t>Kamdar</w:t>
      </w:r>
      <w:proofErr w:type="spellEnd"/>
      <w:r>
        <w:rPr>
          <w:color w:val="000000"/>
        </w:rPr>
        <w:t xml:space="preserve"> M, Rubinstein P, Chaudhry A, </w:t>
      </w:r>
      <w:proofErr w:type="spellStart"/>
      <w:r>
        <w:rPr>
          <w:color w:val="000000"/>
        </w:rPr>
        <w:t>Vose</w:t>
      </w:r>
      <w:proofErr w:type="spellEnd"/>
      <w:r>
        <w:rPr>
          <w:color w:val="000000"/>
        </w:rPr>
        <w:t xml:space="preserve"> J, </w:t>
      </w:r>
      <w:proofErr w:type="spellStart"/>
      <w:r>
        <w:rPr>
          <w:color w:val="000000"/>
        </w:rPr>
        <w:t>Nutsch</w:t>
      </w:r>
      <w:proofErr w:type="spellEnd"/>
      <w:r>
        <w:rPr>
          <w:color w:val="000000"/>
        </w:rPr>
        <w:t xml:space="preserve"> H, Olszewski A. High-grade B-cell Lymphoma, not otherwise specified: central nervous system involvement, prophylaxis and recurrence risk in a multi-institutional series. Poster presentation at ASH, New Orleans, LA.</w:t>
      </w:r>
    </w:p>
    <w:p w14:paraId="000000A0" w14:textId="77777777" w:rsidR="00A637C5" w:rsidRDefault="00000000">
      <w:pPr>
        <w:pBdr>
          <w:top w:val="nil"/>
          <w:left w:val="nil"/>
          <w:bottom w:val="nil"/>
          <w:right w:val="nil"/>
          <w:between w:val="nil"/>
        </w:pBdr>
        <w:tabs>
          <w:tab w:val="left" w:pos="1260"/>
          <w:tab w:val="left" w:pos="1440"/>
          <w:tab w:val="left" w:pos="1980"/>
          <w:tab w:val="left" w:pos="2790"/>
        </w:tabs>
        <w:spacing w:after="120"/>
        <w:ind w:left="907" w:hanging="907"/>
        <w:rPr>
          <w:color w:val="000000"/>
        </w:rPr>
      </w:pPr>
      <w:r>
        <w:rPr>
          <w:color w:val="000000"/>
        </w:rPr>
        <w:lastRenderedPageBreak/>
        <w:t xml:space="preserve">2022       Liu Y, Parker TL, Bar N, </w:t>
      </w:r>
      <w:proofErr w:type="spellStart"/>
      <w:r>
        <w:rPr>
          <w:color w:val="000000"/>
        </w:rPr>
        <w:t>Dhodapkar</w:t>
      </w:r>
      <w:proofErr w:type="spellEnd"/>
      <w:r>
        <w:rPr>
          <w:color w:val="000000"/>
        </w:rPr>
        <w:t xml:space="preserve"> M, </w:t>
      </w:r>
      <w:proofErr w:type="spellStart"/>
      <w:r>
        <w:rPr>
          <w:color w:val="000000"/>
        </w:rPr>
        <w:t>Seropian</w:t>
      </w:r>
      <w:proofErr w:type="spellEnd"/>
      <w:r>
        <w:rPr>
          <w:color w:val="000000"/>
        </w:rPr>
        <w:t xml:space="preserve"> S, </w:t>
      </w:r>
      <w:r>
        <w:rPr>
          <w:b/>
          <w:color w:val="000000"/>
        </w:rPr>
        <w:t>Xu ML</w:t>
      </w:r>
      <w:r>
        <w:rPr>
          <w:color w:val="000000"/>
        </w:rPr>
        <w:t xml:space="preserve">, </w:t>
      </w:r>
      <w:proofErr w:type="spellStart"/>
      <w:r>
        <w:rPr>
          <w:color w:val="000000"/>
        </w:rPr>
        <w:t>Syam</w:t>
      </w:r>
      <w:proofErr w:type="spellEnd"/>
      <w:r>
        <w:rPr>
          <w:color w:val="000000"/>
        </w:rPr>
        <w:t xml:space="preserve"> R, </w:t>
      </w:r>
      <w:proofErr w:type="spellStart"/>
      <w:r>
        <w:rPr>
          <w:color w:val="000000"/>
        </w:rPr>
        <w:t>Gorshein</w:t>
      </w:r>
      <w:proofErr w:type="spellEnd"/>
      <w:r>
        <w:rPr>
          <w:color w:val="000000"/>
        </w:rPr>
        <w:t xml:space="preserve"> E, </w:t>
      </w:r>
      <w:proofErr w:type="spellStart"/>
      <w:r>
        <w:rPr>
          <w:color w:val="000000"/>
        </w:rPr>
        <w:t>Talsania</w:t>
      </w:r>
      <w:proofErr w:type="spellEnd"/>
      <w:r>
        <w:rPr>
          <w:color w:val="000000"/>
        </w:rPr>
        <w:t xml:space="preserve"> A, </w:t>
      </w:r>
      <w:proofErr w:type="spellStart"/>
      <w:r>
        <w:rPr>
          <w:color w:val="000000"/>
        </w:rPr>
        <w:t>Montanari</w:t>
      </w:r>
      <w:proofErr w:type="spellEnd"/>
      <w:r>
        <w:rPr>
          <w:color w:val="000000"/>
        </w:rPr>
        <w:t xml:space="preserve"> F, Wei W, </w:t>
      </w:r>
      <w:proofErr w:type="spellStart"/>
      <w:r>
        <w:rPr>
          <w:color w:val="000000"/>
        </w:rPr>
        <w:t>Haims</w:t>
      </w:r>
      <w:proofErr w:type="spellEnd"/>
      <w:r>
        <w:rPr>
          <w:color w:val="000000"/>
        </w:rPr>
        <w:t xml:space="preserve"> A, </w:t>
      </w:r>
      <w:proofErr w:type="spellStart"/>
      <w:r>
        <w:rPr>
          <w:color w:val="000000"/>
        </w:rPr>
        <w:t>Neparidze</w:t>
      </w:r>
      <w:proofErr w:type="spellEnd"/>
      <w:r>
        <w:rPr>
          <w:color w:val="000000"/>
        </w:rPr>
        <w:t xml:space="preserve"> N. Enhanced global disease assessment with advanced imaging and targeted myeloma lesion biopsy highlights spatial heterogeneity and detects residual disease in multiple myeloma. Poster presentation at ASH, New Orleans, LA.</w:t>
      </w:r>
    </w:p>
    <w:p w14:paraId="000000A1" w14:textId="77777777" w:rsidR="00A637C5" w:rsidRDefault="00000000">
      <w:pPr>
        <w:pBdr>
          <w:top w:val="nil"/>
          <w:left w:val="nil"/>
          <w:bottom w:val="nil"/>
          <w:right w:val="nil"/>
          <w:between w:val="nil"/>
        </w:pBdr>
        <w:tabs>
          <w:tab w:val="left" w:pos="1260"/>
          <w:tab w:val="left" w:pos="1440"/>
          <w:tab w:val="left" w:pos="1980"/>
          <w:tab w:val="left" w:pos="2790"/>
        </w:tabs>
        <w:spacing w:after="120"/>
        <w:ind w:left="907" w:hanging="907"/>
        <w:rPr>
          <w:color w:val="000000"/>
        </w:rPr>
      </w:pPr>
      <w:r>
        <w:rPr>
          <w:color w:val="000000"/>
        </w:rPr>
        <w:t>2022       Kalashnikov I, Karjalainen-</w:t>
      </w:r>
      <w:proofErr w:type="spellStart"/>
      <w:r>
        <w:rPr>
          <w:color w:val="000000"/>
        </w:rPr>
        <w:t>Lindsberg</w:t>
      </w:r>
      <w:proofErr w:type="spellEnd"/>
      <w:r>
        <w:rPr>
          <w:color w:val="000000"/>
        </w:rPr>
        <w:t xml:space="preserve"> M, </w:t>
      </w:r>
      <w:proofErr w:type="spellStart"/>
      <w:r>
        <w:rPr>
          <w:color w:val="000000"/>
        </w:rPr>
        <w:t>Kovanen</w:t>
      </w:r>
      <w:proofErr w:type="spellEnd"/>
      <w:r>
        <w:rPr>
          <w:color w:val="000000"/>
        </w:rPr>
        <w:t xml:space="preserve"> P, Dunkel J, </w:t>
      </w:r>
      <w:proofErr w:type="spellStart"/>
      <w:r>
        <w:rPr>
          <w:color w:val="000000"/>
        </w:rPr>
        <w:t>Pasanen</w:t>
      </w:r>
      <w:proofErr w:type="spellEnd"/>
      <w:r>
        <w:rPr>
          <w:color w:val="000000"/>
        </w:rPr>
        <w:t xml:space="preserve"> A, </w:t>
      </w:r>
      <w:proofErr w:type="spellStart"/>
      <w:r>
        <w:rPr>
          <w:color w:val="000000"/>
        </w:rPr>
        <w:t>Kositsky</w:t>
      </w:r>
      <w:proofErr w:type="spellEnd"/>
      <w:r>
        <w:rPr>
          <w:color w:val="000000"/>
        </w:rPr>
        <w:t xml:space="preserve"> R, </w:t>
      </w:r>
      <w:proofErr w:type="spellStart"/>
      <w:r>
        <w:rPr>
          <w:color w:val="000000"/>
        </w:rPr>
        <w:t>Ondrejka</w:t>
      </w:r>
      <w:proofErr w:type="spellEnd"/>
      <w:r>
        <w:rPr>
          <w:color w:val="000000"/>
        </w:rPr>
        <w:t xml:space="preserve"> SL, </w:t>
      </w:r>
      <w:proofErr w:type="spellStart"/>
      <w:r>
        <w:rPr>
          <w:color w:val="000000"/>
        </w:rPr>
        <w:t>Hsi</w:t>
      </w:r>
      <w:proofErr w:type="spellEnd"/>
      <w:r>
        <w:rPr>
          <w:color w:val="000000"/>
        </w:rPr>
        <w:t xml:space="preserve"> E, Evans A, Gang A, </w:t>
      </w:r>
      <w:proofErr w:type="spellStart"/>
      <w:r>
        <w:rPr>
          <w:color w:val="000000"/>
        </w:rPr>
        <w:t>Czader</w:t>
      </w:r>
      <w:proofErr w:type="spellEnd"/>
      <w:r>
        <w:rPr>
          <w:color w:val="000000"/>
        </w:rPr>
        <w:t xml:space="preserve"> M, Zhou J, </w:t>
      </w:r>
      <w:r>
        <w:rPr>
          <w:b/>
          <w:color w:val="000000"/>
        </w:rPr>
        <w:t>Xu ML</w:t>
      </w:r>
      <w:r>
        <w:rPr>
          <w:color w:val="000000"/>
        </w:rPr>
        <w:t xml:space="preserve">, </w:t>
      </w:r>
      <w:proofErr w:type="spellStart"/>
      <w:r>
        <w:rPr>
          <w:color w:val="000000"/>
        </w:rPr>
        <w:t>Natkunam</w:t>
      </w:r>
      <w:proofErr w:type="spellEnd"/>
      <w:r>
        <w:rPr>
          <w:color w:val="000000"/>
        </w:rPr>
        <w:t xml:space="preserve"> Y, </w:t>
      </w:r>
      <w:proofErr w:type="spellStart"/>
      <w:r>
        <w:rPr>
          <w:color w:val="000000"/>
        </w:rPr>
        <w:t>Louissaint</w:t>
      </w:r>
      <w:proofErr w:type="spellEnd"/>
      <w:r>
        <w:rPr>
          <w:color w:val="000000"/>
        </w:rPr>
        <w:t xml:space="preserve"> A, McCall C, Younes S, Chapman J, Amador C, </w:t>
      </w:r>
      <w:proofErr w:type="spellStart"/>
      <w:r>
        <w:rPr>
          <w:color w:val="000000"/>
        </w:rPr>
        <w:t>Fedoriw</w:t>
      </w:r>
      <w:proofErr w:type="spellEnd"/>
      <w:r>
        <w:rPr>
          <w:color w:val="000000"/>
        </w:rPr>
        <w:t xml:space="preserve"> Y, </w:t>
      </w:r>
      <w:proofErr w:type="spellStart"/>
      <w:r>
        <w:rPr>
          <w:color w:val="000000"/>
        </w:rPr>
        <w:t>Chadburn</w:t>
      </w:r>
      <w:proofErr w:type="spellEnd"/>
      <w:r>
        <w:rPr>
          <w:color w:val="000000"/>
        </w:rPr>
        <w:t xml:space="preserve"> A, </w:t>
      </w:r>
      <w:proofErr w:type="spellStart"/>
      <w:r>
        <w:rPr>
          <w:color w:val="000000"/>
        </w:rPr>
        <w:t>Sojitra</w:t>
      </w:r>
      <w:proofErr w:type="spellEnd"/>
      <w:r>
        <w:rPr>
          <w:color w:val="000000"/>
        </w:rPr>
        <w:t xml:space="preserve"> P, </w:t>
      </w:r>
      <w:proofErr w:type="spellStart"/>
      <w:r>
        <w:rPr>
          <w:color w:val="000000"/>
        </w:rPr>
        <w:t>Behdad</w:t>
      </w:r>
      <w:proofErr w:type="spellEnd"/>
      <w:r>
        <w:rPr>
          <w:color w:val="000000"/>
        </w:rPr>
        <w:t xml:space="preserve"> A, Naresh KN, Yin C, Goswami , </w:t>
      </w:r>
      <w:proofErr w:type="spellStart"/>
      <w:r>
        <w:rPr>
          <w:color w:val="000000"/>
        </w:rPr>
        <w:t>Juskevicius</w:t>
      </w:r>
      <w:proofErr w:type="spellEnd"/>
      <w:r>
        <w:rPr>
          <w:color w:val="000000"/>
        </w:rPr>
        <w:t xml:space="preserve"> R, Dave S. Nodular lymphocyte predominant Hodgkin lymphoma with splenic involvement is characterized by inflamed tumor microenvironment, high expression of checkpoint molecular gene-signature and adverse outcome. Poster presentation at ASH, New Orleans, LA.</w:t>
      </w:r>
    </w:p>
    <w:p w14:paraId="000000A2" w14:textId="77777777" w:rsidR="00A637C5" w:rsidRDefault="00000000">
      <w:pPr>
        <w:pBdr>
          <w:top w:val="nil"/>
          <w:left w:val="nil"/>
          <w:bottom w:val="nil"/>
          <w:right w:val="nil"/>
          <w:between w:val="nil"/>
        </w:pBdr>
        <w:tabs>
          <w:tab w:val="left" w:pos="1260"/>
          <w:tab w:val="left" w:pos="1440"/>
          <w:tab w:val="left" w:pos="1980"/>
          <w:tab w:val="left" w:pos="2790"/>
        </w:tabs>
        <w:spacing w:after="120"/>
        <w:ind w:left="907" w:hanging="907"/>
        <w:rPr>
          <w:color w:val="000000"/>
        </w:rPr>
      </w:pPr>
      <w:r>
        <w:rPr>
          <w:color w:val="000000"/>
        </w:rPr>
        <w:t xml:space="preserve">2022       Liu Y, Parker TL, Bar N, </w:t>
      </w:r>
      <w:proofErr w:type="spellStart"/>
      <w:r>
        <w:rPr>
          <w:color w:val="000000"/>
        </w:rPr>
        <w:t>Dhodapkar</w:t>
      </w:r>
      <w:proofErr w:type="spellEnd"/>
      <w:r>
        <w:rPr>
          <w:color w:val="000000"/>
        </w:rPr>
        <w:t xml:space="preserve"> M, </w:t>
      </w:r>
      <w:proofErr w:type="spellStart"/>
      <w:r>
        <w:rPr>
          <w:color w:val="000000"/>
        </w:rPr>
        <w:t>Seropian</w:t>
      </w:r>
      <w:proofErr w:type="spellEnd"/>
      <w:r>
        <w:rPr>
          <w:color w:val="000000"/>
        </w:rPr>
        <w:t xml:space="preserve"> S, </w:t>
      </w:r>
      <w:r>
        <w:rPr>
          <w:b/>
          <w:color w:val="000000"/>
        </w:rPr>
        <w:t>Xu ML</w:t>
      </w:r>
      <w:r>
        <w:rPr>
          <w:color w:val="000000"/>
        </w:rPr>
        <w:t xml:space="preserve">, Witt D, </w:t>
      </w:r>
      <w:proofErr w:type="spellStart"/>
      <w:r>
        <w:rPr>
          <w:color w:val="000000"/>
        </w:rPr>
        <w:t>Lischuk</w:t>
      </w:r>
      <w:proofErr w:type="spellEnd"/>
      <w:r>
        <w:rPr>
          <w:color w:val="000000"/>
        </w:rPr>
        <w:t xml:space="preserve"> A, Chang V, </w:t>
      </w:r>
      <w:proofErr w:type="spellStart"/>
      <w:r>
        <w:rPr>
          <w:color w:val="000000"/>
        </w:rPr>
        <w:t>Gorshein</w:t>
      </w:r>
      <w:proofErr w:type="spellEnd"/>
      <w:r>
        <w:rPr>
          <w:color w:val="000000"/>
        </w:rPr>
        <w:t xml:space="preserve"> E, </w:t>
      </w:r>
      <w:proofErr w:type="spellStart"/>
      <w:r>
        <w:rPr>
          <w:color w:val="000000"/>
        </w:rPr>
        <w:t>Talsania</w:t>
      </w:r>
      <w:proofErr w:type="spellEnd"/>
      <w:r>
        <w:rPr>
          <w:color w:val="000000"/>
        </w:rPr>
        <w:t xml:space="preserve"> A, </w:t>
      </w:r>
      <w:proofErr w:type="spellStart"/>
      <w:r>
        <w:rPr>
          <w:color w:val="000000"/>
        </w:rPr>
        <w:t>Montanari</w:t>
      </w:r>
      <w:proofErr w:type="spellEnd"/>
      <w:r>
        <w:rPr>
          <w:color w:val="000000"/>
        </w:rPr>
        <w:t xml:space="preserve"> F, Wei W, </w:t>
      </w:r>
      <w:proofErr w:type="spellStart"/>
      <w:r>
        <w:rPr>
          <w:color w:val="000000"/>
        </w:rPr>
        <w:t>Haims</w:t>
      </w:r>
      <w:proofErr w:type="spellEnd"/>
      <w:r>
        <w:rPr>
          <w:color w:val="000000"/>
        </w:rPr>
        <w:t xml:space="preserve"> A, </w:t>
      </w:r>
      <w:proofErr w:type="spellStart"/>
      <w:r>
        <w:rPr>
          <w:color w:val="000000"/>
        </w:rPr>
        <w:t>Neparidze</w:t>
      </w:r>
      <w:proofErr w:type="spellEnd"/>
      <w:r>
        <w:rPr>
          <w:color w:val="000000"/>
        </w:rPr>
        <w:t xml:space="preserve"> N. Genomic sequencing of paired bone marrow and focal lesion biopsies of newly diagnosed multiple myeloma patients before and after induction therapy. Poster presentation at ASH, New Orleans, LA.</w:t>
      </w:r>
    </w:p>
    <w:p w14:paraId="000000A3" w14:textId="77777777" w:rsidR="00A637C5" w:rsidRDefault="00000000">
      <w:pPr>
        <w:pBdr>
          <w:top w:val="nil"/>
          <w:left w:val="nil"/>
          <w:bottom w:val="nil"/>
          <w:right w:val="nil"/>
          <w:between w:val="nil"/>
        </w:pBdr>
        <w:tabs>
          <w:tab w:val="left" w:pos="1260"/>
          <w:tab w:val="left" w:pos="1440"/>
          <w:tab w:val="left" w:pos="1980"/>
          <w:tab w:val="left" w:pos="2790"/>
        </w:tabs>
        <w:spacing w:after="120"/>
        <w:ind w:left="907" w:hanging="907"/>
        <w:rPr>
          <w:color w:val="000000"/>
        </w:rPr>
      </w:pPr>
      <w:r>
        <w:rPr>
          <w:color w:val="000000"/>
        </w:rPr>
        <w:t xml:space="preserve">2022       </w:t>
      </w:r>
      <w:proofErr w:type="spellStart"/>
      <w:r>
        <w:rPr>
          <w:color w:val="000000"/>
        </w:rPr>
        <w:t>Hrones</w:t>
      </w:r>
      <w:proofErr w:type="spellEnd"/>
      <w:r>
        <w:rPr>
          <w:color w:val="000000"/>
        </w:rPr>
        <w:t xml:space="preserve"> M, </w:t>
      </w:r>
      <w:proofErr w:type="spellStart"/>
      <w:r>
        <w:rPr>
          <w:color w:val="000000"/>
        </w:rPr>
        <w:t>Siddon</w:t>
      </w:r>
      <w:proofErr w:type="spellEnd"/>
      <w:r>
        <w:rPr>
          <w:color w:val="000000"/>
        </w:rPr>
        <w:t xml:space="preserve"> A, </w:t>
      </w:r>
      <w:proofErr w:type="spellStart"/>
      <w:r>
        <w:rPr>
          <w:color w:val="000000"/>
        </w:rPr>
        <w:t>Perincheri</w:t>
      </w:r>
      <w:proofErr w:type="spellEnd"/>
      <w:r>
        <w:rPr>
          <w:color w:val="000000"/>
        </w:rPr>
        <w:t xml:space="preserve"> S, Foss F, </w:t>
      </w:r>
      <w:r>
        <w:rPr>
          <w:b/>
          <w:color w:val="000000"/>
        </w:rPr>
        <w:t>Xu ML</w:t>
      </w:r>
      <w:r>
        <w:rPr>
          <w:color w:val="000000"/>
        </w:rPr>
        <w:t>. Mature T-cell lymphomas with T-LBL characteristics. Poster presentation at CAP, New Orleans, LA.</w:t>
      </w:r>
    </w:p>
    <w:p w14:paraId="000000A4" w14:textId="77777777" w:rsidR="00A637C5" w:rsidRDefault="00000000">
      <w:pPr>
        <w:pBdr>
          <w:top w:val="nil"/>
          <w:left w:val="nil"/>
          <w:bottom w:val="nil"/>
          <w:right w:val="nil"/>
          <w:between w:val="nil"/>
        </w:pBdr>
        <w:tabs>
          <w:tab w:val="left" w:pos="1260"/>
          <w:tab w:val="left" w:pos="1440"/>
          <w:tab w:val="left" w:pos="1980"/>
          <w:tab w:val="left" w:pos="2790"/>
        </w:tabs>
        <w:spacing w:after="120"/>
        <w:ind w:left="907" w:hanging="907"/>
        <w:rPr>
          <w:color w:val="000000"/>
        </w:rPr>
      </w:pPr>
      <w:r>
        <w:rPr>
          <w:color w:val="000000"/>
        </w:rPr>
        <w:t>2022</w:t>
      </w:r>
      <w:r>
        <w:rPr>
          <w:color w:val="000000"/>
        </w:rPr>
        <w:tab/>
        <w:t xml:space="preserve">Mata DA, </w:t>
      </w:r>
      <w:r>
        <w:rPr>
          <w:b/>
          <w:color w:val="000000"/>
        </w:rPr>
        <w:t>Xu ML</w:t>
      </w:r>
      <w:r>
        <w:rPr>
          <w:color w:val="000000"/>
        </w:rPr>
        <w:t xml:space="preserve">, Shanmugam V, </w:t>
      </w:r>
      <w:proofErr w:type="spellStart"/>
      <w:r>
        <w:rPr>
          <w:color w:val="000000"/>
        </w:rPr>
        <w:t>Tukachinsky</w:t>
      </w:r>
      <w:proofErr w:type="spellEnd"/>
      <w:r>
        <w:rPr>
          <w:color w:val="000000"/>
        </w:rPr>
        <w:t xml:space="preserve"> H, Schrock AB, Ross JS, Williams A, </w:t>
      </w:r>
      <w:proofErr w:type="spellStart"/>
      <w:r>
        <w:rPr>
          <w:color w:val="000000"/>
        </w:rPr>
        <w:t>Montesion</w:t>
      </w:r>
      <w:proofErr w:type="spellEnd"/>
      <w:r>
        <w:rPr>
          <w:color w:val="000000"/>
        </w:rPr>
        <w:t xml:space="preserve"> M, Decker BJ, </w:t>
      </w:r>
      <w:proofErr w:type="spellStart"/>
      <w:r>
        <w:rPr>
          <w:color w:val="000000"/>
        </w:rPr>
        <w:t>Vergilio</w:t>
      </w:r>
      <w:proofErr w:type="spellEnd"/>
      <w:r>
        <w:rPr>
          <w:color w:val="000000"/>
        </w:rPr>
        <w:t xml:space="preserve"> J, Oxnard GR, </w:t>
      </w:r>
      <w:proofErr w:type="spellStart"/>
      <w:r>
        <w:rPr>
          <w:color w:val="000000"/>
        </w:rPr>
        <w:t>Benhamida</w:t>
      </w:r>
      <w:proofErr w:type="spellEnd"/>
      <w:r>
        <w:rPr>
          <w:color w:val="000000"/>
        </w:rPr>
        <w:t xml:space="preserve"> JK. Liquid-biopsy (LB)-based comprehensive genomic profiling (CGP) of circulating tumor DNA (</w:t>
      </w:r>
      <w:proofErr w:type="spellStart"/>
      <w:r>
        <w:rPr>
          <w:color w:val="000000"/>
        </w:rPr>
        <w:t>ctDNA</w:t>
      </w:r>
      <w:proofErr w:type="spellEnd"/>
      <w:r>
        <w:rPr>
          <w:color w:val="000000"/>
        </w:rPr>
        <w:t>) for the evaluation of patients with myeloid neoplasms. Poster presentation at ASCO Annual Meeting, Chicago, IL.</w:t>
      </w:r>
    </w:p>
    <w:p w14:paraId="000000A5" w14:textId="77777777" w:rsidR="00A637C5" w:rsidRDefault="00000000">
      <w:pPr>
        <w:pBdr>
          <w:top w:val="nil"/>
          <w:left w:val="nil"/>
          <w:bottom w:val="nil"/>
          <w:right w:val="nil"/>
          <w:between w:val="nil"/>
        </w:pBdr>
        <w:spacing w:after="120"/>
        <w:ind w:left="907" w:hanging="907"/>
      </w:pPr>
      <w:r>
        <w:t xml:space="preserve">2022       McQuaid D, Gauri P, Wang W, Katz SG, </w:t>
      </w:r>
      <w:r>
        <w:rPr>
          <w:b/>
        </w:rPr>
        <w:t>Xu ML</w:t>
      </w:r>
      <w:r>
        <w:t>. Global Assessment of IRF8 as a Novel Cancer Biomarker. Poster presentation at USCAP, Los Angeles, CA.</w:t>
      </w:r>
    </w:p>
    <w:p w14:paraId="000000A6" w14:textId="77777777" w:rsidR="00A637C5" w:rsidRDefault="00000000">
      <w:pPr>
        <w:pBdr>
          <w:top w:val="nil"/>
          <w:left w:val="nil"/>
          <w:bottom w:val="nil"/>
          <w:right w:val="nil"/>
          <w:between w:val="nil"/>
        </w:pBdr>
        <w:spacing w:after="120"/>
        <w:ind w:left="900" w:hanging="900"/>
      </w:pPr>
      <w:bookmarkStart w:id="5" w:name="_heading=h.2s8eyo1" w:colFirst="0" w:colLast="0"/>
      <w:bookmarkEnd w:id="5"/>
      <w:r>
        <w:t xml:space="preserve">2022       McQuaid D, Katz SG, </w:t>
      </w:r>
      <w:r>
        <w:rPr>
          <w:b/>
        </w:rPr>
        <w:t>Xu ML</w:t>
      </w:r>
      <w:r>
        <w:t>. Novel Marker IRF8 Helps Differentiate Between CD30-Positive Large Cell Lymphomas. Poster presentation at USCAP, Los Angeles, CA.</w:t>
      </w:r>
    </w:p>
    <w:p w14:paraId="000000A7" w14:textId="77777777" w:rsidR="00A637C5" w:rsidRDefault="00000000">
      <w:pPr>
        <w:pBdr>
          <w:top w:val="nil"/>
          <w:left w:val="nil"/>
          <w:bottom w:val="nil"/>
          <w:right w:val="nil"/>
          <w:between w:val="nil"/>
        </w:pBdr>
        <w:spacing w:after="120"/>
        <w:ind w:left="900" w:hanging="900"/>
      </w:pPr>
      <w:r>
        <w:t>2021</w:t>
      </w:r>
      <w:r>
        <w:tab/>
      </w:r>
      <w:proofErr w:type="spellStart"/>
      <w:r>
        <w:t>Zayac</w:t>
      </w:r>
      <w:proofErr w:type="spellEnd"/>
      <w:r>
        <w:t xml:space="preserve"> A, </w:t>
      </w:r>
      <w:proofErr w:type="spellStart"/>
      <w:r>
        <w:t>Arnason</w:t>
      </w:r>
      <w:proofErr w:type="spellEnd"/>
      <w:r>
        <w:t xml:space="preserve"> J, Sarit A, </w:t>
      </w:r>
      <w:proofErr w:type="spellStart"/>
      <w:r>
        <w:t>Balendra</w:t>
      </w:r>
      <w:proofErr w:type="spellEnd"/>
      <w:r>
        <w:t xml:space="preserve"> J, Bock A, Bond D, Bower M, </w:t>
      </w:r>
      <w:proofErr w:type="spellStart"/>
      <w:r>
        <w:t>Kamdar</w:t>
      </w:r>
      <w:proofErr w:type="spellEnd"/>
      <w:r>
        <w:t xml:space="preserve"> M, Yasmin K, Cerny, J, </w:t>
      </w:r>
      <w:proofErr w:type="spellStart"/>
      <w:r>
        <w:t>Issac</w:t>
      </w:r>
      <w:proofErr w:type="spellEnd"/>
      <w:r>
        <w:t xml:space="preserve"> D, Jagadeesh D, </w:t>
      </w:r>
      <w:proofErr w:type="spellStart"/>
      <w:r>
        <w:t>Kenkre</w:t>
      </w:r>
      <w:proofErr w:type="spellEnd"/>
      <w:r>
        <w:t xml:space="preserve"> V, </w:t>
      </w:r>
      <w:proofErr w:type="spellStart"/>
      <w:r>
        <w:t>Ollila</w:t>
      </w:r>
      <w:proofErr w:type="spellEnd"/>
      <w:r>
        <w:t xml:space="preserve"> T, Feldman T, El-</w:t>
      </w:r>
      <w:proofErr w:type="spellStart"/>
      <w:r>
        <w:t>Galaly</w:t>
      </w:r>
      <w:proofErr w:type="spellEnd"/>
      <w:r>
        <w:t xml:space="preserve"> TC, </w:t>
      </w:r>
      <w:proofErr w:type="spellStart"/>
      <w:r>
        <w:t>Bachanova</w:t>
      </w:r>
      <w:proofErr w:type="spellEnd"/>
      <w:r>
        <w:t xml:space="preserve"> V, </w:t>
      </w:r>
      <w:proofErr w:type="spellStart"/>
      <w:r>
        <w:t>Vose</w:t>
      </w:r>
      <w:proofErr w:type="spellEnd"/>
      <w:r>
        <w:t xml:space="preserve"> J, Evens A, Di M, </w:t>
      </w:r>
      <w:proofErr w:type="spellStart"/>
      <w:r>
        <w:t>Amitkumar</w:t>
      </w:r>
      <w:proofErr w:type="spellEnd"/>
      <w:r>
        <w:t xml:space="preserve"> M, </w:t>
      </w:r>
      <w:r>
        <w:rPr>
          <w:b/>
        </w:rPr>
        <w:t>Xu ML</w:t>
      </w:r>
      <w:r>
        <w:t xml:space="preserve">, Klein A, </w:t>
      </w:r>
      <w:proofErr w:type="spellStart"/>
      <w:r>
        <w:t>Lunning</w:t>
      </w:r>
      <w:proofErr w:type="spellEnd"/>
      <w:r>
        <w:t xml:space="preserve"> M, Phillips T, Kim S, Smith S, Sprague J, </w:t>
      </w:r>
      <w:proofErr w:type="spellStart"/>
      <w:r>
        <w:t>Alderuccio</w:t>
      </w:r>
      <w:proofErr w:type="spellEnd"/>
      <w:r>
        <w:t xml:space="preserve"> J, Olszewski A. High-grade B-cell lymphoma, not otherwise specified (HGBL, NOS): characteristics, treatment and outcomes from a multi-institutional series. Podium presentation at American Society of Hematology, Atlanta, GA.</w:t>
      </w:r>
    </w:p>
    <w:p w14:paraId="000000A8" w14:textId="77777777" w:rsidR="00A637C5" w:rsidRDefault="00000000">
      <w:pPr>
        <w:pBdr>
          <w:top w:val="nil"/>
          <w:left w:val="nil"/>
          <w:bottom w:val="nil"/>
          <w:right w:val="nil"/>
          <w:between w:val="nil"/>
        </w:pBdr>
        <w:spacing w:after="120"/>
        <w:ind w:left="900" w:hanging="900"/>
      </w:pPr>
      <w:r>
        <w:t xml:space="preserve">2021   </w:t>
      </w:r>
      <w:r>
        <w:tab/>
        <w:t xml:space="preserve">Love C, Pillai R, </w:t>
      </w:r>
      <w:proofErr w:type="spellStart"/>
      <w:r>
        <w:t>Ondrejka</w:t>
      </w:r>
      <w:proofErr w:type="spellEnd"/>
      <w:r>
        <w:t xml:space="preserve"> S, Bhagat G, </w:t>
      </w:r>
      <w:proofErr w:type="spellStart"/>
      <w:r>
        <w:t>Chadburn</w:t>
      </w:r>
      <w:proofErr w:type="spellEnd"/>
      <w:r>
        <w:t xml:space="preserve"> A, McKinney M, </w:t>
      </w:r>
      <w:proofErr w:type="spellStart"/>
      <w:r>
        <w:t>Koff</w:t>
      </w:r>
      <w:proofErr w:type="spellEnd"/>
      <w:r>
        <w:t xml:space="preserve"> J, Soliman D, </w:t>
      </w:r>
      <w:proofErr w:type="spellStart"/>
      <w:r>
        <w:t>Czader</w:t>
      </w:r>
      <w:proofErr w:type="spellEnd"/>
      <w:r>
        <w:t xml:space="preserve"> M, </w:t>
      </w:r>
      <w:proofErr w:type="spellStart"/>
      <w:r>
        <w:t>Louissant</w:t>
      </w:r>
      <w:proofErr w:type="spellEnd"/>
      <w:r>
        <w:t xml:space="preserve"> A, Li S, Ong C, </w:t>
      </w:r>
      <w:proofErr w:type="spellStart"/>
      <w:r>
        <w:t>Behdad</w:t>
      </w:r>
      <w:proofErr w:type="spellEnd"/>
      <w:r>
        <w:t xml:space="preserve"> A, Evens A, </w:t>
      </w:r>
      <w:proofErr w:type="spellStart"/>
      <w:r>
        <w:t>Natkunam</w:t>
      </w:r>
      <w:proofErr w:type="spellEnd"/>
      <w:r>
        <w:t xml:space="preserve"> Y, Chapman J, </w:t>
      </w:r>
      <w:proofErr w:type="spellStart"/>
      <w:r>
        <w:t>Fedoriw</w:t>
      </w:r>
      <w:proofErr w:type="spellEnd"/>
      <w:r>
        <w:t xml:space="preserve"> Y, Evans A, Goswami R, </w:t>
      </w:r>
      <w:r>
        <w:rPr>
          <w:b/>
        </w:rPr>
        <w:t>Xu ML,</w:t>
      </w:r>
      <w:r>
        <w:t xml:space="preserve"> Naresh KN, </w:t>
      </w:r>
      <w:proofErr w:type="spellStart"/>
      <w:r>
        <w:t>Xiong</w:t>
      </w:r>
      <w:proofErr w:type="spellEnd"/>
      <w:r>
        <w:t xml:space="preserve"> B, Snowden A, Dave T, Thakkar D, Roth C, Dave S. The Atlas of Blood Cancer Genomes (ABCG) Project: A comprehensive molecular characterization of leukemias and lymphomas. Poster presentation at American Society of Hematology, Atlanta, GA.</w:t>
      </w:r>
    </w:p>
    <w:p w14:paraId="000000A9" w14:textId="77777777" w:rsidR="00A637C5" w:rsidRDefault="00000000">
      <w:pPr>
        <w:pBdr>
          <w:top w:val="nil"/>
          <w:left w:val="nil"/>
          <w:bottom w:val="nil"/>
          <w:right w:val="nil"/>
          <w:between w:val="nil"/>
        </w:pBdr>
        <w:spacing w:after="120"/>
        <w:ind w:left="900" w:hanging="900"/>
        <w:rPr>
          <w:color w:val="000000"/>
        </w:rPr>
      </w:pPr>
      <w:r>
        <w:rPr>
          <w:color w:val="000000"/>
        </w:rPr>
        <w:t xml:space="preserve">2021 </w:t>
      </w:r>
      <w:r>
        <w:rPr>
          <w:color w:val="000000"/>
        </w:rPr>
        <w:tab/>
        <w:t xml:space="preserve">Matsumoto N, Ahmed A, Katz SG, Cohen P, </w:t>
      </w:r>
      <w:r>
        <w:rPr>
          <w:b/>
          <w:color w:val="000000"/>
        </w:rPr>
        <w:t>Xu ML</w:t>
      </w:r>
      <w:r>
        <w:rPr>
          <w:color w:val="000000"/>
        </w:rPr>
        <w:t>. The differential diagnosis of human herpesvirus type 8-associated large B-cell lymphomas. Presentation at SH/EAHP (Virtual)</w:t>
      </w:r>
    </w:p>
    <w:p w14:paraId="000000AA" w14:textId="77777777" w:rsidR="00A637C5" w:rsidRDefault="00000000">
      <w:pPr>
        <w:pBdr>
          <w:top w:val="nil"/>
          <w:left w:val="nil"/>
          <w:bottom w:val="nil"/>
          <w:right w:val="nil"/>
          <w:between w:val="nil"/>
        </w:pBdr>
        <w:spacing w:after="120"/>
        <w:ind w:left="900" w:hanging="900"/>
        <w:rPr>
          <w:color w:val="000000"/>
        </w:rPr>
      </w:pPr>
      <w:bookmarkStart w:id="6" w:name="_heading=h.3dy6vkm" w:colFirst="0" w:colLast="0"/>
      <w:bookmarkEnd w:id="6"/>
      <w:r>
        <w:rPr>
          <w:color w:val="000000"/>
        </w:rPr>
        <w:lastRenderedPageBreak/>
        <w:t xml:space="preserve">2021 </w:t>
      </w:r>
      <w:r>
        <w:rPr>
          <w:color w:val="000000"/>
        </w:rPr>
        <w:tab/>
        <w:t xml:space="preserve">Ahmed A, </w:t>
      </w:r>
      <w:r>
        <w:rPr>
          <w:b/>
          <w:color w:val="000000"/>
        </w:rPr>
        <w:t>Xu ML</w:t>
      </w:r>
      <w:r>
        <w:rPr>
          <w:color w:val="000000"/>
        </w:rPr>
        <w:t>. Bone Marrow Workup: adult myelofibrotic myeloid neoplasms. Summary case presentation at SH/EAHP (Virtual)</w:t>
      </w:r>
    </w:p>
    <w:p w14:paraId="000000AB" w14:textId="77777777" w:rsidR="00A637C5" w:rsidRDefault="00000000">
      <w:pPr>
        <w:pBdr>
          <w:top w:val="nil"/>
          <w:left w:val="nil"/>
          <w:bottom w:val="nil"/>
          <w:right w:val="nil"/>
          <w:between w:val="nil"/>
        </w:pBdr>
        <w:spacing w:after="120"/>
        <w:ind w:left="900" w:hanging="900"/>
        <w:rPr>
          <w:color w:val="000000"/>
        </w:rPr>
      </w:pPr>
      <w:r>
        <w:rPr>
          <w:color w:val="000000"/>
        </w:rPr>
        <w:t>202</w:t>
      </w:r>
      <w:r>
        <w:t>1</w:t>
      </w:r>
      <w:r>
        <w:rPr>
          <w:color w:val="000000"/>
        </w:rPr>
        <w:t xml:space="preserve"> </w:t>
      </w:r>
      <w:r>
        <w:rPr>
          <w:color w:val="000000"/>
        </w:rPr>
        <w:tab/>
        <w:t xml:space="preserve">Li P, </w:t>
      </w:r>
      <w:proofErr w:type="spellStart"/>
      <w:r>
        <w:rPr>
          <w:color w:val="000000"/>
        </w:rPr>
        <w:t>Biancon</w:t>
      </w:r>
      <w:proofErr w:type="spellEnd"/>
      <w:r>
        <w:rPr>
          <w:color w:val="000000"/>
        </w:rPr>
        <w:t xml:space="preserve"> G, Patel T, Pan Z, Kothari S, </w:t>
      </w:r>
      <w:proofErr w:type="spellStart"/>
      <w:r>
        <w:rPr>
          <w:color w:val="000000"/>
        </w:rPr>
        <w:t>Prebet</w:t>
      </w:r>
      <w:proofErr w:type="spellEnd"/>
      <w:r>
        <w:rPr>
          <w:color w:val="000000"/>
        </w:rPr>
        <w:t xml:space="preserve"> T, </w:t>
      </w:r>
      <w:proofErr w:type="spellStart"/>
      <w:r>
        <w:rPr>
          <w:color w:val="000000"/>
        </w:rPr>
        <w:t>Halene</w:t>
      </w:r>
      <w:proofErr w:type="spellEnd"/>
      <w:r>
        <w:rPr>
          <w:color w:val="000000"/>
        </w:rPr>
        <w:t xml:space="preserve"> S, </w:t>
      </w:r>
      <w:r>
        <w:rPr>
          <w:b/>
          <w:color w:val="000000"/>
        </w:rPr>
        <w:t>Xu ML</w:t>
      </w:r>
      <w:r>
        <w:rPr>
          <w:color w:val="000000"/>
        </w:rPr>
        <w:t>. Clinicopathologic and comprehensive molecular analysis of mast cell leukemia with associated hematologic neoplasm. Poster presentation at USCAP (Virtual)</w:t>
      </w:r>
    </w:p>
    <w:p w14:paraId="000000AC" w14:textId="77777777" w:rsidR="00A637C5" w:rsidRDefault="00000000">
      <w:pPr>
        <w:pBdr>
          <w:top w:val="nil"/>
          <w:left w:val="nil"/>
          <w:bottom w:val="nil"/>
          <w:right w:val="nil"/>
          <w:between w:val="nil"/>
        </w:pBdr>
        <w:spacing w:after="120"/>
        <w:ind w:left="900" w:hanging="900"/>
        <w:rPr>
          <w:color w:val="000000"/>
        </w:rPr>
      </w:pPr>
      <w:r>
        <w:rPr>
          <w:color w:val="000000"/>
        </w:rPr>
        <w:t>202</w:t>
      </w:r>
      <w:r>
        <w:t>1</w:t>
      </w:r>
      <w:r>
        <w:rPr>
          <w:color w:val="000000"/>
        </w:rPr>
        <w:t xml:space="preserve"> </w:t>
      </w:r>
      <w:r>
        <w:rPr>
          <w:color w:val="000000"/>
        </w:rPr>
        <w:tab/>
      </w:r>
      <w:proofErr w:type="spellStart"/>
      <w:r>
        <w:rPr>
          <w:color w:val="000000"/>
        </w:rPr>
        <w:t>Gisriel</w:t>
      </w:r>
      <w:proofErr w:type="spellEnd"/>
      <w:r>
        <w:rPr>
          <w:color w:val="000000"/>
        </w:rPr>
        <w:t xml:space="preserve"> SD, </w:t>
      </w:r>
      <w:r>
        <w:rPr>
          <w:b/>
          <w:color w:val="000000"/>
        </w:rPr>
        <w:t>Xu ML</w:t>
      </w:r>
      <w:r>
        <w:rPr>
          <w:color w:val="000000"/>
        </w:rPr>
        <w:t xml:space="preserve">. Alpha-6 integrin and CNS metastasis of </w:t>
      </w:r>
      <w:proofErr w:type="spellStart"/>
      <w:r>
        <w:rPr>
          <w:color w:val="000000"/>
        </w:rPr>
        <w:t>chemoresistant</w:t>
      </w:r>
      <w:proofErr w:type="spellEnd"/>
      <w:r>
        <w:rPr>
          <w:color w:val="000000"/>
        </w:rPr>
        <w:t xml:space="preserve"> diffuse large B-cell lymphoma. Poster presentation at USCAP (Virtual)</w:t>
      </w:r>
    </w:p>
    <w:p w14:paraId="000000AD" w14:textId="77777777" w:rsidR="00A637C5" w:rsidRDefault="00000000">
      <w:pPr>
        <w:spacing w:after="120"/>
        <w:ind w:left="900" w:hanging="900"/>
      </w:pPr>
      <w:r>
        <w:t xml:space="preserve">2021 </w:t>
      </w:r>
      <w:r>
        <w:tab/>
      </w:r>
      <w:r>
        <w:rPr>
          <w:rFonts w:ascii="Times New Roman" w:eastAsia="Times New Roman" w:hAnsi="Times New Roman" w:cs="Times New Roman"/>
        </w:rPr>
        <w:t xml:space="preserve">Hu Z, </w:t>
      </w:r>
      <w:r>
        <w:rPr>
          <w:rFonts w:ascii="Times New Roman" w:eastAsia="Times New Roman" w:hAnsi="Times New Roman" w:cs="Times New Roman"/>
          <w:b/>
        </w:rPr>
        <w:t>Xu ML</w:t>
      </w:r>
      <w:r>
        <w:rPr>
          <w:rFonts w:ascii="Times New Roman" w:eastAsia="Times New Roman" w:hAnsi="Times New Roman" w:cs="Times New Roman"/>
        </w:rPr>
        <w:t xml:space="preserve">, Yuan J, </w:t>
      </w:r>
      <w:proofErr w:type="spellStart"/>
      <w:r>
        <w:rPr>
          <w:rFonts w:ascii="Times New Roman" w:eastAsia="Times New Roman" w:hAnsi="Times New Roman" w:cs="Times New Roman"/>
        </w:rPr>
        <w:t>Peker</w:t>
      </w:r>
      <w:proofErr w:type="spellEnd"/>
      <w:r>
        <w:rPr>
          <w:rFonts w:ascii="Times New Roman" w:eastAsia="Times New Roman" w:hAnsi="Times New Roman" w:cs="Times New Roman"/>
        </w:rPr>
        <w:t xml:space="preserve"> D, Shao L, Rios A, Medeiros LJ, Hu S.</w:t>
      </w:r>
      <w:r>
        <w:t xml:space="preserve"> </w:t>
      </w:r>
      <w:r>
        <w:rPr>
          <w:rFonts w:ascii="Times New Roman" w:eastAsia="Times New Roman" w:hAnsi="Times New Roman" w:cs="Times New Roman"/>
        </w:rPr>
        <w:t>T-Cell Prolymphocytic Leukemia (T-PLL) with t(X;</w:t>
      </w:r>
      <w:proofErr w:type="gramStart"/>
      <w:r>
        <w:rPr>
          <w:rFonts w:ascii="Times New Roman" w:eastAsia="Times New Roman" w:hAnsi="Times New Roman" w:cs="Times New Roman"/>
        </w:rPr>
        <w:t>14)(</w:t>
      </w:r>
      <w:proofErr w:type="gramEnd"/>
      <w:r>
        <w:rPr>
          <w:rFonts w:ascii="Times New Roman" w:eastAsia="Times New Roman" w:hAnsi="Times New Roman" w:cs="Times New Roman"/>
        </w:rPr>
        <w:t xml:space="preserve">q28; q11.2): A Report of 17. Cases </w:t>
      </w:r>
      <w:r>
        <w:t>Poster presentation at USCAP (Virtual)</w:t>
      </w:r>
    </w:p>
    <w:p w14:paraId="000000AE" w14:textId="77777777" w:rsidR="00A637C5" w:rsidRDefault="00000000">
      <w:pPr>
        <w:pBdr>
          <w:top w:val="nil"/>
          <w:left w:val="nil"/>
          <w:bottom w:val="nil"/>
          <w:right w:val="nil"/>
          <w:between w:val="nil"/>
        </w:pBdr>
        <w:spacing w:after="120"/>
        <w:ind w:left="900" w:hanging="900"/>
        <w:rPr>
          <w:color w:val="000000"/>
        </w:rPr>
      </w:pPr>
      <w:r>
        <w:rPr>
          <w:color w:val="000000"/>
        </w:rPr>
        <w:t>202</w:t>
      </w:r>
      <w:r>
        <w:t>1</w:t>
      </w:r>
      <w:r>
        <w:rPr>
          <w:color w:val="000000"/>
        </w:rPr>
        <w:t xml:space="preserve"> </w:t>
      </w:r>
      <w:r>
        <w:rPr>
          <w:color w:val="000000"/>
        </w:rPr>
        <w:tab/>
      </w:r>
      <w:proofErr w:type="spellStart"/>
      <w:r>
        <w:rPr>
          <w:color w:val="000000"/>
        </w:rPr>
        <w:t>Gisriel</w:t>
      </w:r>
      <w:proofErr w:type="spellEnd"/>
      <w:r>
        <w:rPr>
          <w:color w:val="000000"/>
        </w:rPr>
        <w:t xml:space="preserve"> SD, Yuan J, Chen X, Wu X, McCracken J, Chen M, Paulson N, Wang E, </w:t>
      </w:r>
      <w:r>
        <w:rPr>
          <w:b/>
          <w:color w:val="000000"/>
        </w:rPr>
        <w:t>Xu ML</w:t>
      </w:r>
      <w:r>
        <w:rPr>
          <w:color w:val="000000"/>
        </w:rPr>
        <w:t>, Pan Z. Human herpesvirus 8 (HHV8)-negative effusion-based large B-cell lymphoma: a multicenter clinicopathologic study of 42 cases and review of the literature. Poster presentation at USCAP (Virtual)</w:t>
      </w:r>
    </w:p>
    <w:p w14:paraId="000000AF" w14:textId="77777777" w:rsidR="00A637C5" w:rsidRDefault="00000000">
      <w:pPr>
        <w:pBdr>
          <w:top w:val="nil"/>
          <w:left w:val="nil"/>
          <w:bottom w:val="nil"/>
          <w:right w:val="nil"/>
          <w:between w:val="nil"/>
        </w:pBdr>
        <w:spacing w:after="120"/>
        <w:ind w:left="900" w:hanging="900"/>
        <w:rPr>
          <w:color w:val="000000"/>
        </w:rPr>
      </w:pPr>
      <w:r>
        <w:rPr>
          <w:color w:val="000000"/>
        </w:rPr>
        <w:t>202</w:t>
      </w:r>
      <w:r>
        <w:t>1</w:t>
      </w:r>
      <w:r>
        <w:rPr>
          <w:color w:val="000000"/>
        </w:rPr>
        <w:t xml:space="preserve"> </w:t>
      </w:r>
      <w:r>
        <w:rPr>
          <w:color w:val="000000"/>
        </w:rPr>
        <w:tab/>
      </w:r>
      <w:proofErr w:type="spellStart"/>
      <w:r>
        <w:rPr>
          <w:color w:val="000000"/>
        </w:rPr>
        <w:t>Gisriel</w:t>
      </w:r>
      <w:proofErr w:type="spellEnd"/>
      <w:r>
        <w:rPr>
          <w:color w:val="000000"/>
        </w:rPr>
        <w:t xml:space="preserve"> SD, Yuan J, Chen X, Wu X, McCracken J, Chen M, Paulson N, Wang E, </w:t>
      </w:r>
      <w:r>
        <w:rPr>
          <w:b/>
          <w:color w:val="000000"/>
        </w:rPr>
        <w:t>Xu ML</w:t>
      </w:r>
      <w:r>
        <w:rPr>
          <w:color w:val="000000"/>
        </w:rPr>
        <w:t>, Pan Z. Diffuse large B-cell lymphoma with concurrent or subsequent lymphomatous effusion is associated with frequent MYC gene rearrangement and dismal prognosis. Poster presentation at USCAP (Virtual)</w:t>
      </w:r>
    </w:p>
    <w:p w14:paraId="000000B0" w14:textId="77777777" w:rsidR="00A637C5" w:rsidRDefault="00000000">
      <w:pPr>
        <w:pBdr>
          <w:top w:val="nil"/>
          <w:left w:val="nil"/>
          <w:bottom w:val="nil"/>
          <w:right w:val="nil"/>
          <w:between w:val="nil"/>
        </w:pBdr>
        <w:spacing w:after="120"/>
        <w:ind w:left="900" w:hanging="900"/>
        <w:rPr>
          <w:color w:val="000000"/>
        </w:rPr>
      </w:pPr>
      <w:r>
        <w:rPr>
          <w:color w:val="000000"/>
        </w:rPr>
        <w:t>202</w:t>
      </w:r>
      <w:r>
        <w:t>0</w:t>
      </w:r>
      <w:r>
        <w:rPr>
          <w:color w:val="000000"/>
        </w:rPr>
        <w:t xml:space="preserve"> </w:t>
      </w:r>
      <w:r>
        <w:rPr>
          <w:color w:val="000000"/>
        </w:rPr>
        <w:tab/>
        <w:t xml:space="preserve">Browning S, Parker T, Bar N, Anderson T, </w:t>
      </w:r>
      <w:proofErr w:type="spellStart"/>
      <w:r>
        <w:rPr>
          <w:color w:val="000000"/>
        </w:rPr>
        <w:t>Dhodapkar</w:t>
      </w:r>
      <w:proofErr w:type="spellEnd"/>
      <w:r>
        <w:rPr>
          <w:color w:val="000000"/>
        </w:rPr>
        <w:t xml:space="preserve"> M, </w:t>
      </w:r>
      <w:proofErr w:type="spellStart"/>
      <w:r>
        <w:rPr>
          <w:color w:val="000000"/>
        </w:rPr>
        <w:t>Seropian</w:t>
      </w:r>
      <w:proofErr w:type="spellEnd"/>
      <w:r>
        <w:rPr>
          <w:color w:val="000000"/>
        </w:rPr>
        <w:t xml:space="preserve"> S, Lee A, </w:t>
      </w:r>
      <w:proofErr w:type="spellStart"/>
      <w:r>
        <w:rPr>
          <w:color w:val="000000"/>
        </w:rPr>
        <w:t>Prebet</w:t>
      </w:r>
      <w:proofErr w:type="spellEnd"/>
      <w:r>
        <w:rPr>
          <w:color w:val="000000"/>
        </w:rPr>
        <w:t xml:space="preserve"> T, </w:t>
      </w:r>
      <w:proofErr w:type="spellStart"/>
      <w:r>
        <w:rPr>
          <w:color w:val="000000"/>
        </w:rPr>
        <w:t>Gorshein</w:t>
      </w:r>
      <w:proofErr w:type="spellEnd"/>
      <w:r>
        <w:rPr>
          <w:color w:val="000000"/>
        </w:rPr>
        <w:t xml:space="preserve"> E, </w:t>
      </w:r>
      <w:proofErr w:type="spellStart"/>
      <w:r>
        <w:rPr>
          <w:color w:val="000000"/>
        </w:rPr>
        <w:t>Talsania</w:t>
      </w:r>
      <w:proofErr w:type="spellEnd"/>
      <w:r>
        <w:rPr>
          <w:color w:val="000000"/>
        </w:rPr>
        <w:t xml:space="preserve"> A, Kidwai W, </w:t>
      </w:r>
      <w:r>
        <w:rPr>
          <w:b/>
          <w:color w:val="000000"/>
        </w:rPr>
        <w:t>Xu ML</w:t>
      </w:r>
      <w:r>
        <w:rPr>
          <w:color w:val="000000"/>
        </w:rPr>
        <w:t xml:space="preserve">, Chang V, </w:t>
      </w:r>
      <w:proofErr w:type="spellStart"/>
      <w:r>
        <w:rPr>
          <w:color w:val="000000"/>
        </w:rPr>
        <w:t>Haims</w:t>
      </w:r>
      <w:proofErr w:type="spellEnd"/>
      <w:r>
        <w:rPr>
          <w:color w:val="000000"/>
        </w:rPr>
        <w:t xml:space="preserve"> A, </w:t>
      </w:r>
      <w:proofErr w:type="spellStart"/>
      <w:r>
        <w:rPr>
          <w:color w:val="000000"/>
        </w:rPr>
        <w:t>Neparidze</w:t>
      </w:r>
      <w:proofErr w:type="spellEnd"/>
      <w:r>
        <w:rPr>
          <w:color w:val="000000"/>
        </w:rPr>
        <w:t xml:space="preserve"> N. Advanced </w:t>
      </w:r>
      <w:proofErr w:type="gramStart"/>
      <w:r>
        <w:rPr>
          <w:color w:val="000000"/>
        </w:rPr>
        <w:t>imaging</w:t>
      </w:r>
      <w:proofErr w:type="gramEnd"/>
      <w:r>
        <w:rPr>
          <w:color w:val="000000"/>
        </w:rPr>
        <w:t xml:space="preserve"> and targeted myeloma lesion biopsies to enhance global response assessment and evaluate spatial heterogeneity in multiple myeloma. Poster presentation at American Society of Hematology, San Diego, CA (Virtual)</w:t>
      </w:r>
    </w:p>
    <w:p w14:paraId="000000B1" w14:textId="77777777" w:rsidR="00A637C5" w:rsidRDefault="00000000">
      <w:pPr>
        <w:pBdr>
          <w:top w:val="nil"/>
          <w:left w:val="nil"/>
          <w:bottom w:val="nil"/>
          <w:right w:val="nil"/>
          <w:between w:val="nil"/>
        </w:pBdr>
        <w:spacing w:after="120"/>
        <w:ind w:left="900" w:hanging="900"/>
        <w:rPr>
          <w:color w:val="000000"/>
        </w:rPr>
      </w:pPr>
      <w:r>
        <w:rPr>
          <w:color w:val="000000"/>
        </w:rPr>
        <w:t>2020</w:t>
      </w:r>
      <w:r>
        <w:rPr>
          <w:color w:val="000000"/>
        </w:rPr>
        <w:tab/>
        <w:t xml:space="preserve">Kumar D, </w:t>
      </w:r>
      <w:r>
        <w:rPr>
          <w:b/>
          <w:color w:val="000000"/>
        </w:rPr>
        <w:t>Xu ML</w:t>
      </w:r>
      <w:r>
        <w:rPr>
          <w:color w:val="000000"/>
        </w:rPr>
        <w:t>. EBV-positive T-NK lymphoproliferative disorders with gamma/delta T-cell receptor expression. Oral presentation at New York Hematopathology Group Conference, New York, NY. (Virtual)</w:t>
      </w:r>
    </w:p>
    <w:p w14:paraId="000000B2" w14:textId="77777777" w:rsidR="00A637C5" w:rsidRDefault="00000000">
      <w:pPr>
        <w:pBdr>
          <w:top w:val="nil"/>
          <w:left w:val="nil"/>
          <w:bottom w:val="nil"/>
          <w:right w:val="nil"/>
          <w:between w:val="nil"/>
        </w:pBdr>
        <w:spacing w:after="120"/>
        <w:ind w:left="900" w:hanging="900"/>
        <w:rPr>
          <w:color w:val="000000"/>
        </w:rPr>
      </w:pPr>
      <w:r>
        <w:rPr>
          <w:color w:val="000000"/>
        </w:rPr>
        <w:t>2020</w:t>
      </w:r>
      <w:r>
        <w:rPr>
          <w:color w:val="000000"/>
        </w:rPr>
        <w:tab/>
        <w:t xml:space="preserve">Gu S, </w:t>
      </w:r>
      <w:r>
        <w:rPr>
          <w:b/>
          <w:color w:val="000000"/>
        </w:rPr>
        <w:t>Xu ML</w:t>
      </w:r>
      <w:r>
        <w:rPr>
          <w:color w:val="000000"/>
        </w:rPr>
        <w:t xml:space="preserve">, Pan Z. Pure </w:t>
      </w:r>
      <w:proofErr w:type="spellStart"/>
      <w:r>
        <w:rPr>
          <w:color w:val="000000"/>
        </w:rPr>
        <w:t>extranodal</w:t>
      </w:r>
      <w:proofErr w:type="spellEnd"/>
      <w:r>
        <w:rPr>
          <w:color w:val="000000"/>
        </w:rPr>
        <w:t xml:space="preserve"> presentation of primary effusion lymphomas. The twilight zone in myeloid neoplasms. Oral presentation at New York Hematopathology Group Conference, New York, NY. (Virtual)</w:t>
      </w:r>
    </w:p>
    <w:p w14:paraId="000000B3" w14:textId="77777777" w:rsidR="00A637C5" w:rsidRDefault="00000000">
      <w:pPr>
        <w:pBdr>
          <w:top w:val="nil"/>
          <w:left w:val="nil"/>
          <w:bottom w:val="nil"/>
          <w:right w:val="nil"/>
          <w:between w:val="nil"/>
        </w:pBdr>
        <w:spacing w:after="120"/>
        <w:ind w:left="900" w:hanging="900"/>
        <w:rPr>
          <w:color w:val="000000"/>
        </w:rPr>
      </w:pPr>
      <w:r>
        <w:rPr>
          <w:color w:val="000000"/>
        </w:rPr>
        <w:t xml:space="preserve">2020 </w:t>
      </w:r>
      <w:r>
        <w:rPr>
          <w:color w:val="000000"/>
        </w:rPr>
        <w:tab/>
        <w:t xml:space="preserve">Ahmed A, Nguyen D, </w:t>
      </w:r>
      <w:r>
        <w:rPr>
          <w:b/>
          <w:color w:val="000000"/>
        </w:rPr>
        <w:t>Xu ML</w:t>
      </w:r>
      <w:r>
        <w:rPr>
          <w:color w:val="000000"/>
        </w:rPr>
        <w:t>. Risk of CNS progression in diffuse large B-cell lymphoma: site-specificity and mechanism of action. Poster presentation at USCAP, Los Angeles, CA.</w:t>
      </w:r>
    </w:p>
    <w:p w14:paraId="000000B4" w14:textId="77777777" w:rsidR="00A637C5" w:rsidRDefault="00000000">
      <w:pPr>
        <w:pBdr>
          <w:top w:val="nil"/>
          <w:left w:val="nil"/>
          <w:bottom w:val="nil"/>
          <w:right w:val="nil"/>
          <w:between w:val="nil"/>
        </w:pBdr>
        <w:spacing w:after="120"/>
        <w:ind w:left="900" w:hanging="900"/>
        <w:rPr>
          <w:color w:val="000000"/>
        </w:rPr>
      </w:pPr>
      <w:r>
        <w:rPr>
          <w:color w:val="000000"/>
        </w:rPr>
        <w:t xml:space="preserve">2020 </w:t>
      </w:r>
      <w:r>
        <w:rPr>
          <w:color w:val="000000"/>
        </w:rPr>
        <w:tab/>
        <w:t xml:space="preserve">Paulson N, </w:t>
      </w:r>
      <w:proofErr w:type="spellStart"/>
      <w:r>
        <w:rPr>
          <w:color w:val="000000"/>
        </w:rPr>
        <w:t>Pober</w:t>
      </w:r>
      <w:proofErr w:type="spellEnd"/>
      <w:r>
        <w:rPr>
          <w:color w:val="000000"/>
        </w:rPr>
        <w:t xml:space="preserve"> J, </w:t>
      </w:r>
      <w:r>
        <w:rPr>
          <w:b/>
          <w:color w:val="000000"/>
        </w:rPr>
        <w:t>Xu ML</w:t>
      </w:r>
      <w:r>
        <w:rPr>
          <w:color w:val="000000"/>
        </w:rPr>
        <w:t>. Quantitative microvascular phenotyping of human B-cell lymphomas. Poster presentation at USCAP, Los Angeles, CA.</w:t>
      </w:r>
    </w:p>
    <w:p w14:paraId="000000B5" w14:textId="77777777" w:rsidR="00A637C5" w:rsidRDefault="00000000">
      <w:pPr>
        <w:pBdr>
          <w:top w:val="nil"/>
          <w:left w:val="nil"/>
          <w:bottom w:val="nil"/>
          <w:right w:val="nil"/>
          <w:between w:val="nil"/>
        </w:pBdr>
        <w:spacing w:after="120"/>
        <w:ind w:left="900" w:hanging="900"/>
        <w:rPr>
          <w:color w:val="000000"/>
        </w:rPr>
      </w:pPr>
      <w:r>
        <w:rPr>
          <w:color w:val="000000"/>
        </w:rPr>
        <w:t xml:space="preserve">2020 </w:t>
      </w:r>
      <w:r>
        <w:rPr>
          <w:color w:val="000000"/>
        </w:rPr>
        <w:tab/>
        <w:t xml:space="preserve">Matsumoto N, Wang J, Shen Q, Chen X, Kim Y, </w:t>
      </w:r>
      <w:proofErr w:type="spellStart"/>
      <w:r>
        <w:rPr>
          <w:color w:val="000000"/>
        </w:rPr>
        <w:t>Zuppan</w:t>
      </w:r>
      <w:proofErr w:type="spellEnd"/>
      <w:r>
        <w:rPr>
          <w:color w:val="000000"/>
        </w:rPr>
        <w:t xml:space="preserve"> C, Chang C, </w:t>
      </w:r>
      <w:r>
        <w:rPr>
          <w:b/>
          <w:color w:val="000000"/>
        </w:rPr>
        <w:t>Xu ML</w:t>
      </w:r>
      <w:r>
        <w:rPr>
          <w:color w:val="000000"/>
        </w:rPr>
        <w:t>, Pan Z. Mast cell sarcoma: report of 5 cases with review of the literature. Poster presentation at USCAP, Los Angeles, CA.</w:t>
      </w:r>
    </w:p>
    <w:p w14:paraId="000000B6" w14:textId="77777777" w:rsidR="00A637C5" w:rsidRDefault="00000000">
      <w:pPr>
        <w:pBdr>
          <w:top w:val="nil"/>
          <w:left w:val="nil"/>
          <w:bottom w:val="nil"/>
          <w:right w:val="nil"/>
          <w:between w:val="nil"/>
        </w:pBdr>
        <w:spacing w:after="120"/>
        <w:ind w:left="900" w:hanging="900"/>
        <w:rPr>
          <w:color w:val="000000"/>
        </w:rPr>
      </w:pPr>
      <w:r>
        <w:rPr>
          <w:color w:val="000000"/>
        </w:rPr>
        <w:t xml:space="preserve">2020 </w:t>
      </w:r>
      <w:r>
        <w:rPr>
          <w:color w:val="000000"/>
        </w:rPr>
        <w:tab/>
        <w:t xml:space="preserve">Weinberg O, Chisholm K, Ok C, </w:t>
      </w:r>
      <w:proofErr w:type="spellStart"/>
      <w:r>
        <w:rPr>
          <w:color w:val="000000"/>
        </w:rPr>
        <w:t>Fedoriw</w:t>
      </w:r>
      <w:proofErr w:type="spellEnd"/>
      <w:r>
        <w:rPr>
          <w:color w:val="000000"/>
        </w:rPr>
        <w:t xml:space="preserve"> Y, Mason E, Moser K, Bhattacharya S, </w:t>
      </w:r>
      <w:r>
        <w:rPr>
          <w:b/>
          <w:color w:val="000000"/>
        </w:rPr>
        <w:t>Xu ML</w:t>
      </w:r>
      <w:r>
        <w:rPr>
          <w:color w:val="000000"/>
        </w:rPr>
        <w:t xml:space="preserve">, </w:t>
      </w:r>
      <w:proofErr w:type="spellStart"/>
      <w:r>
        <w:rPr>
          <w:color w:val="000000"/>
        </w:rPr>
        <w:t>Bagg</w:t>
      </w:r>
      <w:proofErr w:type="spellEnd"/>
      <w:r>
        <w:rPr>
          <w:color w:val="000000"/>
        </w:rPr>
        <w:t xml:space="preserve"> A, George T, Wang S, Arber D, </w:t>
      </w:r>
      <w:proofErr w:type="spellStart"/>
      <w:r>
        <w:rPr>
          <w:color w:val="000000"/>
        </w:rPr>
        <w:t>Hasserjian</w:t>
      </w:r>
      <w:proofErr w:type="spellEnd"/>
      <w:r>
        <w:rPr>
          <w:color w:val="000000"/>
        </w:rPr>
        <w:t xml:space="preserve"> R. Clinical, immunophenotypic and genomic findings of NK-lymphoblastic leukemia. Poster presentation at USCAP, Los Angeles, CA.</w:t>
      </w:r>
    </w:p>
    <w:p w14:paraId="000000B7" w14:textId="77777777" w:rsidR="00A637C5" w:rsidRDefault="00000000">
      <w:pPr>
        <w:pBdr>
          <w:top w:val="nil"/>
          <w:left w:val="nil"/>
          <w:bottom w:val="nil"/>
          <w:right w:val="nil"/>
          <w:between w:val="nil"/>
        </w:pBdr>
        <w:spacing w:after="120"/>
        <w:ind w:left="900" w:hanging="900"/>
        <w:rPr>
          <w:color w:val="000000"/>
        </w:rPr>
      </w:pPr>
      <w:r>
        <w:rPr>
          <w:color w:val="000000"/>
        </w:rPr>
        <w:lastRenderedPageBreak/>
        <w:t xml:space="preserve">2020 </w:t>
      </w:r>
      <w:r>
        <w:rPr>
          <w:color w:val="000000"/>
        </w:rPr>
        <w:tab/>
        <w:t xml:space="preserve">Ahmed F, Yuan J, Li P, </w:t>
      </w:r>
      <w:r>
        <w:rPr>
          <w:b/>
          <w:color w:val="000000"/>
        </w:rPr>
        <w:t>Xu ML</w:t>
      </w:r>
      <w:r>
        <w:rPr>
          <w:color w:val="000000"/>
        </w:rPr>
        <w:t xml:space="preserve">, </w:t>
      </w:r>
      <w:proofErr w:type="spellStart"/>
      <w:r>
        <w:rPr>
          <w:color w:val="000000"/>
        </w:rPr>
        <w:t>Rimm</w:t>
      </w:r>
      <w:proofErr w:type="spellEnd"/>
      <w:r>
        <w:rPr>
          <w:color w:val="000000"/>
        </w:rPr>
        <w:t xml:space="preserve"> D, Pan Z. Assessment of Ki67 proliferation index in mantle cell lymphoma with digital image analysis. Poster presentation at USCAP, Los Angeles, CA.</w:t>
      </w:r>
    </w:p>
    <w:p w14:paraId="000000B8" w14:textId="77777777" w:rsidR="00A637C5" w:rsidRDefault="00000000">
      <w:pPr>
        <w:pBdr>
          <w:top w:val="nil"/>
          <w:left w:val="nil"/>
          <w:bottom w:val="nil"/>
          <w:right w:val="nil"/>
          <w:between w:val="nil"/>
        </w:pBdr>
        <w:spacing w:after="120"/>
        <w:ind w:left="900" w:hanging="900"/>
        <w:rPr>
          <w:color w:val="000000"/>
        </w:rPr>
      </w:pPr>
      <w:r>
        <w:rPr>
          <w:color w:val="000000"/>
        </w:rPr>
        <w:t xml:space="preserve">2020 </w:t>
      </w:r>
      <w:r>
        <w:rPr>
          <w:color w:val="000000"/>
        </w:rPr>
        <w:tab/>
        <w:t xml:space="preserve">Li, P, Yuan J, Ahmed F, Fu K, </w:t>
      </w:r>
      <w:r>
        <w:rPr>
          <w:b/>
          <w:color w:val="000000"/>
        </w:rPr>
        <w:t>Xu ML</w:t>
      </w:r>
      <w:r>
        <w:rPr>
          <w:color w:val="000000"/>
        </w:rPr>
        <w:t xml:space="preserve">, </w:t>
      </w:r>
      <w:proofErr w:type="spellStart"/>
      <w:r>
        <w:rPr>
          <w:color w:val="000000"/>
        </w:rPr>
        <w:t>Rimm</w:t>
      </w:r>
      <w:proofErr w:type="spellEnd"/>
      <w:r>
        <w:rPr>
          <w:color w:val="000000"/>
        </w:rPr>
        <w:t xml:space="preserve"> D, Pan Z. High counts of CD68+ and CD163+ macrophages in mantle cell lymphoma are associated with inferior prognosis. Poster presentation at USCAP, Los Angeles, CA.</w:t>
      </w:r>
    </w:p>
    <w:p w14:paraId="000000B9" w14:textId="77777777" w:rsidR="00A637C5" w:rsidRDefault="00000000">
      <w:pPr>
        <w:pBdr>
          <w:top w:val="nil"/>
          <w:left w:val="nil"/>
          <w:bottom w:val="nil"/>
          <w:right w:val="nil"/>
          <w:between w:val="nil"/>
        </w:pBdr>
        <w:spacing w:after="120"/>
        <w:ind w:left="900" w:hanging="900"/>
        <w:rPr>
          <w:color w:val="000000"/>
        </w:rPr>
      </w:pPr>
      <w:r>
        <w:rPr>
          <w:color w:val="000000"/>
        </w:rPr>
        <w:t xml:space="preserve">2019 </w:t>
      </w:r>
      <w:r>
        <w:rPr>
          <w:color w:val="000000"/>
        </w:rPr>
        <w:tab/>
      </w:r>
      <w:proofErr w:type="spellStart"/>
      <w:r>
        <w:rPr>
          <w:color w:val="000000"/>
        </w:rPr>
        <w:t>Chandhok</w:t>
      </w:r>
      <w:proofErr w:type="spellEnd"/>
      <w:r>
        <w:rPr>
          <w:color w:val="000000"/>
        </w:rPr>
        <w:t xml:space="preserve"> NS, Huntington S, </w:t>
      </w:r>
      <w:proofErr w:type="spellStart"/>
      <w:r>
        <w:rPr>
          <w:color w:val="000000"/>
        </w:rPr>
        <w:t>Isufi</w:t>
      </w:r>
      <w:proofErr w:type="spellEnd"/>
      <w:r>
        <w:rPr>
          <w:color w:val="000000"/>
        </w:rPr>
        <w:t xml:space="preserve"> I, Gowda L, </w:t>
      </w:r>
      <w:r>
        <w:rPr>
          <w:b/>
          <w:color w:val="000000"/>
        </w:rPr>
        <w:t>Xu ML</w:t>
      </w:r>
      <w:r>
        <w:rPr>
          <w:color w:val="000000"/>
        </w:rPr>
        <w:t xml:space="preserve">, Bar N, </w:t>
      </w:r>
      <w:proofErr w:type="spellStart"/>
      <w:r>
        <w:rPr>
          <w:color w:val="000000"/>
        </w:rPr>
        <w:t>Seropian</w:t>
      </w:r>
      <w:proofErr w:type="spellEnd"/>
      <w:r>
        <w:rPr>
          <w:color w:val="000000"/>
        </w:rPr>
        <w:t xml:space="preserve"> S, Foss F. Peripheral blood involvement by flow cytometry as a prognostic factor in aggressive T-cell lymphomas following autologous stem cell transplantation. Poster presentation at American Society of Hematology, Orlando, FL.</w:t>
      </w:r>
    </w:p>
    <w:p w14:paraId="000000BA" w14:textId="77777777" w:rsidR="00A637C5" w:rsidRDefault="00000000">
      <w:pPr>
        <w:pBdr>
          <w:top w:val="nil"/>
          <w:left w:val="nil"/>
          <w:bottom w:val="nil"/>
          <w:right w:val="nil"/>
          <w:between w:val="nil"/>
        </w:pBdr>
        <w:spacing w:after="120"/>
        <w:ind w:left="900" w:hanging="900"/>
        <w:rPr>
          <w:color w:val="000000"/>
        </w:rPr>
      </w:pPr>
      <w:r>
        <w:rPr>
          <w:color w:val="000000"/>
        </w:rPr>
        <w:t>2019</w:t>
      </w:r>
      <w:r>
        <w:rPr>
          <w:color w:val="000000"/>
        </w:rPr>
        <w:tab/>
        <w:t xml:space="preserve">Ma J, </w:t>
      </w:r>
      <w:proofErr w:type="spellStart"/>
      <w:r>
        <w:rPr>
          <w:color w:val="000000"/>
        </w:rPr>
        <w:t>Nie</w:t>
      </w:r>
      <w:proofErr w:type="spellEnd"/>
      <w:r>
        <w:rPr>
          <w:color w:val="000000"/>
        </w:rPr>
        <w:t xml:space="preserve"> J, </w:t>
      </w:r>
      <w:proofErr w:type="spellStart"/>
      <w:r>
        <w:rPr>
          <w:color w:val="000000"/>
        </w:rPr>
        <w:t>Inghirami</w:t>
      </w:r>
      <w:proofErr w:type="spellEnd"/>
      <w:r>
        <w:rPr>
          <w:color w:val="000000"/>
        </w:rPr>
        <w:t xml:space="preserve"> G, </w:t>
      </w:r>
      <w:proofErr w:type="spellStart"/>
      <w:r>
        <w:rPr>
          <w:color w:val="000000"/>
        </w:rPr>
        <w:t>Eng</w:t>
      </w:r>
      <w:proofErr w:type="spellEnd"/>
      <w:r>
        <w:rPr>
          <w:color w:val="000000"/>
        </w:rPr>
        <w:t xml:space="preserve"> K, </w:t>
      </w:r>
      <w:proofErr w:type="spellStart"/>
      <w:r>
        <w:rPr>
          <w:color w:val="000000"/>
        </w:rPr>
        <w:t>Elemento</w:t>
      </w:r>
      <w:proofErr w:type="spellEnd"/>
      <w:r>
        <w:rPr>
          <w:color w:val="000000"/>
        </w:rPr>
        <w:t xml:space="preserve"> O, Au-Yeung R, Shen Y, Srivastava G, Gong J, </w:t>
      </w:r>
      <w:r>
        <w:rPr>
          <w:b/>
          <w:color w:val="000000"/>
        </w:rPr>
        <w:t>Xu ML</w:t>
      </w:r>
      <w:r>
        <w:rPr>
          <w:color w:val="000000"/>
        </w:rPr>
        <w:t xml:space="preserve">, Tan LH, Tam W. Heterogeneous genetic </w:t>
      </w:r>
      <w:proofErr w:type="gramStart"/>
      <w:r>
        <w:rPr>
          <w:color w:val="000000"/>
        </w:rPr>
        <w:t>alterations</w:t>
      </w:r>
      <w:proofErr w:type="gramEnd"/>
      <w:r>
        <w:rPr>
          <w:color w:val="000000"/>
        </w:rPr>
        <w:t xml:space="preserve"> and novel pathogenic pathways in relapsed DLBCL revealed by whole exome sequencing. Poster presentation at American Society of Hematology, Orlando, FL.</w:t>
      </w:r>
    </w:p>
    <w:p w14:paraId="000000BB" w14:textId="77777777" w:rsidR="00A637C5" w:rsidRDefault="00000000">
      <w:pPr>
        <w:widowControl/>
        <w:pBdr>
          <w:top w:val="nil"/>
          <w:left w:val="nil"/>
          <w:bottom w:val="nil"/>
          <w:right w:val="nil"/>
          <w:between w:val="nil"/>
        </w:pBdr>
        <w:spacing w:after="120"/>
        <w:ind w:left="900" w:hanging="900"/>
        <w:rPr>
          <w:rFonts w:ascii="Times New Roman" w:eastAsia="Times New Roman" w:hAnsi="Times New Roman" w:cs="Times New Roman"/>
          <w:color w:val="000000"/>
        </w:rPr>
      </w:pPr>
      <w:r>
        <w:rPr>
          <w:rFonts w:ascii="Times New Roman" w:eastAsia="Times New Roman" w:hAnsi="Times New Roman" w:cs="Times New Roman"/>
          <w:color w:val="000000"/>
        </w:rPr>
        <w:t>2019</w:t>
      </w:r>
      <w:r>
        <w:rPr>
          <w:rFonts w:ascii="Times New Roman" w:eastAsia="Times New Roman" w:hAnsi="Times New Roman" w:cs="Times New Roman"/>
          <w:color w:val="000000"/>
        </w:rPr>
        <w:tab/>
        <w:t xml:space="preserve">Ahmed A, </w:t>
      </w:r>
      <w:r>
        <w:rPr>
          <w:rFonts w:ascii="Times New Roman" w:eastAsia="Times New Roman" w:hAnsi="Times New Roman" w:cs="Times New Roman"/>
          <w:b/>
          <w:color w:val="000000"/>
        </w:rPr>
        <w:t>Xu ML</w:t>
      </w:r>
      <w:r>
        <w:rPr>
          <w:rFonts w:ascii="Times New Roman" w:eastAsia="Times New Roman" w:hAnsi="Times New Roman" w:cs="Times New Roman"/>
          <w:color w:val="000000"/>
        </w:rPr>
        <w:t>. The twilight zone in myeloid neoplasms. Oral presentation at New York Hematopathology Group Conference, New York, NY.</w:t>
      </w:r>
    </w:p>
    <w:p w14:paraId="000000BC" w14:textId="77777777" w:rsidR="00A637C5" w:rsidRDefault="00000000">
      <w:pPr>
        <w:widowControl/>
        <w:pBdr>
          <w:top w:val="nil"/>
          <w:left w:val="nil"/>
          <w:bottom w:val="nil"/>
          <w:right w:val="nil"/>
          <w:between w:val="nil"/>
        </w:pBdr>
        <w:spacing w:after="120"/>
        <w:ind w:left="900" w:hanging="900"/>
        <w:rPr>
          <w:rFonts w:ascii="Times New Roman" w:eastAsia="Times New Roman" w:hAnsi="Times New Roman" w:cs="Times New Roman"/>
          <w:color w:val="000000"/>
        </w:rPr>
      </w:pPr>
      <w:r>
        <w:rPr>
          <w:color w:val="000000"/>
        </w:rPr>
        <w:t xml:space="preserve">2019 </w:t>
      </w:r>
      <w:r>
        <w:rPr>
          <w:color w:val="000000"/>
        </w:rPr>
        <w:tab/>
      </w:r>
      <w:proofErr w:type="spellStart"/>
      <w:r>
        <w:rPr>
          <w:color w:val="000000"/>
        </w:rPr>
        <w:t>Maracaja</w:t>
      </w:r>
      <w:proofErr w:type="spellEnd"/>
      <w:r>
        <w:rPr>
          <w:color w:val="000000"/>
        </w:rPr>
        <w:t xml:space="preserve"> D, </w:t>
      </w:r>
      <w:proofErr w:type="spellStart"/>
      <w:r>
        <w:rPr>
          <w:color w:val="000000"/>
        </w:rPr>
        <w:t>Puthenpura</w:t>
      </w:r>
      <w:proofErr w:type="spellEnd"/>
      <w:r>
        <w:rPr>
          <w:color w:val="000000"/>
        </w:rPr>
        <w:t xml:space="preserve"> V, Pels S, O’Malley D, </w:t>
      </w:r>
      <w:proofErr w:type="spellStart"/>
      <w:r>
        <w:rPr>
          <w:color w:val="000000"/>
        </w:rPr>
        <w:t>Sklar</w:t>
      </w:r>
      <w:proofErr w:type="spellEnd"/>
      <w:r>
        <w:rPr>
          <w:color w:val="000000"/>
        </w:rPr>
        <w:t xml:space="preserve"> J, Finberg K, </w:t>
      </w:r>
      <w:r>
        <w:rPr>
          <w:b/>
          <w:color w:val="000000"/>
        </w:rPr>
        <w:t>Xu ML</w:t>
      </w:r>
      <w:r>
        <w:rPr>
          <w:color w:val="000000"/>
        </w:rPr>
        <w:t>. EBV-positive primary large B-cell lymphoma: highlighting the role of XPO1 mutation in the diagnosis of mediastinal lymphomas. Poster presentation at American Society of Clinical Pathology (ASCP) Annual Meeting; Phoenix, AZ.</w:t>
      </w:r>
      <w:r>
        <w:rPr>
          <w:rFonts w:ascii="Calibri" w:eastAsia="Calibri" w:hAnsi="Calibri" w:cs="Calibri"/>
          <w:color w:val="000000"/>
          <w:sz w:val="22"/>
          <w:szCs w:val="22"/>
        </w:rPr>
        <w:t xml:space="preserve"> </w:t>
      </w:r>
    </w:p>
    <w:p w14:paraId="000000BD" w14:textId="77777777" w:rsidR="00A637C5" w:rsidRDefault="00000000">
      <w:pPr>
        <w:pBdr>
          <w:top w:val="nil"/>
          <w:left w:val="nil"/>
          <w:bottom w:val="nil"/>
          <w:right w:val="nil"/>
          <w:between w:val="nil"/>
        </w:pBdr>
        <w:spacing w:after="120"/>
        <w:ind w:left="900" w:hanging="900"/>
        <w:rPr>
          <w:color w:val="000000"/>
        </w:rPr>
      </w:pPr>
      <w:r>
        <w:rPr>
          <w:color w:val="000000"/>
        </w:rPr>
        <w:t>2019</w:t>
      </w:r>
      <w:r>
        <w:rPr>
          <w:color w:val="000000"/>
        </w:rPr>
        <w:tab/>
      </w:r>
      <w:proofErr w:type="spellStart"/>
      <w:r>
        <w:rPr>
          <w:color w:val="000000"/>
        </w:rPr>
        <w:t>Maracaja</w:t>
      </w:r>
      <w:proofErr w:type="spellEnd"/>
      <w:r>
        <w:rPr>
          <w:color w:val="000000"/>
        </w:rPr>
        <w:t xml:space="preserve"> D, </w:t>
      </w:r>
      <w:r>
        <w:rPr>
          <w:b/>
          <w:color w:val="000000"/>
        </w:rPr>
        <w:t>Xu ML</w:t>
      </w:r>
      <w:r>
        <w:rPr>
          <w:color w:val="000000"/>
        </w:rPr>
        <w:t xml:space="preserve">. In the ring with systemic </w:t>
      </w:r>
      <w:proofErr w:type="spellStart"/>
      <w:r>
        <w:rPr>
          <w:color w:val="000000"/>
        </w:rPr>
        <w:t>mastocytosis</w:t>
      </w:r>
      <w:proofErr w:type="spellEnd"/>
      <w:r>
        <w:rPr>
          <w:color w:val="000000"/>
        </w:rPr>
        <w:t>: a case of quickly evolving eosinophilia. Summary case presentation at SH/EAHP, Phoenix, AZ.</w:t>
      </w:r>
    </w:p>
    <w:p w14:paraId="000000BE" w14:textId="77777777" w:rsidR="00A637C5" w:rsidRDefault="00000000">
      <w:pPr>
        <w:pBdr>
          <w:top w:val="nil"/>
          <w:left w:val="nil"/>
          <w:bottom w:val="nil"/>
          <w:right w:val="nil"/>
          <w:between w:val="nil"/>
        </w:pBdr>
        <w:spacing w:after="120"/>
        <w:ind w:left="900" w:hanging="900"/>
        <w:rPr>
          <w:color w:val="000000"/>
        </w:rPr>
      </w:pPr>
      <w:r>
        <w:rPr>
          <w:color w:val="000000"/>
        </w:rPr>
        <w:t xml:space="preserve">2019 </w:t>
      </w:r>
      <w:r>
        <w:rPr>
          <w:color w:val="000000"/>
        </w:rPr>
        <w:tab/>
        <w:t xml:space="preserve">Paulson N, </w:t>
      </w:r>
      <w:r>
        <w:rPr>
          <w:b/>
          <w:color w:val="000000"/>
        </w:rPr>
        <w:t>Xu ML</w:t>
      </w:r>
      <w:r>
        <w:rPr>
          <w:color w:val="000000"/>
        </w:rPr>
        <w:t>. Wrestling with mast cells in PDGFRA: who’s the heavyweight? Summary case presentation at SH/EAHP, Phoenix, AZ.</w:t>
      </w:r>
    </w:p>
    <w:p w14:paraId="000000BF" w14:textId="77777777" w:rsidR="00A637C5" w:rsidRDefault="00000000">
      <w:pPr>
        <w:pBdr>
          <w:top w:val="nil"/>
          <w:left w:val="nil"/>
          <w:bottom w:val="nil"/>
          <w:right w:val="nil"/>
          <w:between w:val="nil"/>
        </w:pBdr>
        <w:spacing w:after="120"/>
        <w:ind w:left="900" w:hanging="900"/>
        <w:rPr>
          <w:color w:val="000000"/>
        </w:rPr>
      </w:pPr>
      <w:r>
        <w:rPr>
          <w:color w:val="000000"/>
        </w:rPr>
        <w:t xml:space="preserve">2019 </w:t>
      </w:r>
      <w:r>
        <w:rPr>
          <w:color w:val="000000"/>
        </w:rPr>
        <w:tab/>
      </w:r>
      <w:proofErr w:type="spellStart"/>
      <w:r>
        <w:rPr>
          <w:color w:val="000000"/>
        </w:rPr>
        <w:t>Irshaid</w:t>
      </w:r>
      <w:proofErr w:type="spellEnd"/>
      <w:r>
        <w:rPr>
          <w:color w:val="000000"/>
        </w:rPr>
        <w:t xml:space="preserve"> L, Weinberger E, </w:t>
      </w:r>
      <w:proofErr w:type="spellStart"/>
      <w:r>
        <w:rPr>
          <w:color w:val="000000"/>
        </w:rPr>
        <w:t>Garritano</w:t>
      </w:r>
      <w:proofErr w:type="spellEnd"/>
      <w:r>
        <w:rPr>
          <w:color w:val="000000"/>
        </w:rPr>
        <w:t xml:space="preserve"> J, </w:t>
      </w:r>
      <w:proofErr w:type="spellStart"/>
      <w:r>
        <w:rPr>
          <w:color w:val="000000"/>
        </w:rPr>
        <w:t>Patsenker</w:t>
      </w:r>
      <w:proofErr w:type="spellEnd"/>
      <w:r>
        <w:rPr>
          <w:color w:val="000000"/>
        </w:rPr>
        <w:t xml:space="preserve"> J, Kluger Y, Katz SG, </w:t>
      </w:r>
      <w:r>
        <w:rPr>
          <w:b/>
          <w:color w:val="000000"/>
        </w:rPr>
        <w:t>Xu ML</w:t>
      </w:r>
      <w:r>
        <w:rPr>
          <w:color w:val="000000"/>
        </w:rPr>
        <w:t>. Histopathologic and machine deep learning criteria to predict lymphoma transformation in bone marrow biopsies. Poster presentation at USCAP, Washington, DC.</w:t>
      </w:r>
    </w:p>
    <w:p w14:paraId="000000C0" w14:textId="77777777" w:rsidR="00A637C5" w:rsidRDefault="00000000">
      <w:pPr>
        <w:pBdr>
          <w:top w:val="nil"/>
          <w:left w:val="nil"/>
          <w:bottom w:val="nil"/>
          <w:right w:val="nil"/>
          <w:between w:val="nil"/>
        </w:pBdr>
        <w:spacing w:after="120"/>
        <w:ind w:left="900" w:hanging="900"/>
        <w:rPr>
          <w:color w:val="000000"/>
        </w:rPr>
      </w:pPr>
      <w:r>
        <w:rPr>
          <w:color w:val="000000"/>
        </w:rPr>
        <w:t xml:space="preserve">2019 </w:t>
      </w:r>
      <w:r>
        <w:rPr>
          <w:color w:val="000000"/>
        </w:rPr>
        <w:tab/>
        <w:t xml:space="preserve">Patel SS, Ho C, </w:t>
      </w:r>
      <w:proofErr w:type="spellStart"/>
      <w:r>
        <w:rPr>
          <w:color w:val="000000"/>
        </w:rPr>
        <w:t>Sadign</w:t>
      </w:r>
      <w:proofErr w:type="spellEnd"/>
      <w:r>
        <w:rPr>
          <w:color w:val="000000"/>
        </w:rPr>
        <w:t xml:space="preserve"> S, </w:t>
      </w:r>
      <w:proofErr w:type="spellStart"/>
      <w:r>
        <w:rPr>
          <w:color w:val="000000"/>
        </w:rPr>
        <w:t>Bagg</w:t>
      </w:r>
      <w:proofErr w:type="spellEnd"/>
      <w:r>
        <w:rPr>
          <w:color w:val="000000"/>
        </w:rPr>
        <w:t xml:space="preserve"> A, Geyer J, </w:t>
      </w:r>
      <w:r>
        <w:rPr>
          <w:b/>
          <w:color w:val="000000"/>
        </w:rPr>
        <w:t>Xu ML</w:t>
      </w:r>
      <w:r>
        <w:rPr>
          <w:color w:val="000000"/>
        </w:rPr>
        <w:t xml:space="preserve">, Mason EF, Morgan EA, Steensma DP, Winer E, </w:t>
      </w:r>
      <w:proofErr w:type="spellStart"/>
      <w:r>
        <w:rPr>
          <w:color w:val="000000"/>
        </w:rPr>
        <w:t>Hasserjian</w:t>
      </w:r>
      <w:proofErr w:type="spellEnd"/>
      <w:r>
        <w:rPr>
          <w:color w:val="000000"/>
        </w:rPr>
        <w:t xml:space="preserve"> R, Weinberg O. Clinicopathologic and genetic characterization of non-AML NPM1-mutated myeloid neoplasms. Oral presentation at USCAP, Washington, DC.</w:t>
      </w:r>
    </w:p>
    <w:p w14:paraId="000000C1" w14:textId="77777777" w:rsidR="00A637C5" w:rsidRDefault="00000000">
      <w:pPr>
        <w:pBdr>
          <w:top w:val="nil"/>
          <w:left w:val="nil"/>
          <w:bottom w:val="nil"/>
          <w:right w:val="nil"/>
          <w:between w:val="nil"/>
        </w:pBdr>
        <w:spacing w:after="120"/>
        <w:ind w:left="900" w:hanging="900"/>
        <w:rPr>
          <w:color w:val="000000"/>
        </w:rPr>
      </w:pPr>
      <w:r>
        <w:rPr>
          <w:color w:val="000000"/>
        </w:rPr>
        <w:t xml:space="preserve">2019 </w:t>
      </w:r>
      <w:r>
        <w:rPr>
          <w:color w:val="000000"/>
        </w:rPr>
        <w:tab/>
        <w:t xml:space="preserve">Gong, Z, Chen M, </w:t>
      </w:r>
      <w:r>
        <w:rPr>
          <w:b/>
          <w:color w:val="000000"/>
        </w:rPr>
        <w:t>Xu ML</w:t>
      </w:r>
      <w:r>
        <w:rPr>
          <w:color w:val="000000"/>
        </w:rPr>
        <w:t>, Cui W, Zhou T, Wang W, Medeiros J, Hu S. Philadelphia chromosome-negative “blast phase” of chronic myeloid leukemia. Poster presentation at USCAP, Washington, DC.</w:t>
      </w:r>
    </w:p>
    <w:p w14:paraId="000000C2" w14:textId="77777777" w:rsidR="00A637C5" w:rsidRDefault="00000000">
      <w:pPr>
        <w:pBdr>
          <w:top w:val="nil"/>
          <w:left w:val="nil"/>
          <w:bottom w:val="nil"/>
          <w:right w:val="nil"/>
          <w:between w:val="nil"/>
        </w:pBdr>
        <w:spacing w:after="120"/>
        <w:ind w:left="900" w:hanging="900"/>
        <w:rPr>
          <w:color w:val="000000"/>
        </w:rPr>
      </w:pPr>
      <w:r>
        <w:rPr>
          <w:color w:val="000000"/>
        </w:rPr>
        <w:t xml:space="preserve">2019 </w:t>
      </w:r>
      <w:r>
        <w:rPr>
          <w:color w:val="000000"/>
        </w:rPr>
        <w:tab/>
        <w:t xml:space="preserve">Wang J, Katz SG, Morgan EA, Yang DT, Pan X, </w:t>
      </w:r>
      <w:r>
        <w:rPr>
          <w:b/>
          <w:color w:val="000000"/>
        </w:rPr>
        <w:t>Xu ML</w:t>
      </w:r>
      <w:r>
        <w:rPr>
          <w:color w:val="000000"/>
        </w:rPr>
        <w:t>. Pro-apoptotic BIM as a prognostic factor in mantle cell lymphoma. Poster presentation at USCAP, Washington, DC.</w:t>
      </w:r>
    </w:p>
    <w:p w14:paraId="000000C3" w14:textId="77777777" w:rsidR="00A637C5" w:rsidRDefault="00000000">
      <w:pPr>
        <w:pBdr>
          <w:top w:val="nil"/>
          <w:left w:val="nil"/>
          <w:bottom w:val="nil"/>
          <w:right w:val="nil"/>
          <w:between w:val="nil"/>
        </w:pBdr>
        <w:spacing w:after="120"/>
        <w:ind w:left="900" w:hanging="900"/>
        <w:rPr>
          <w:color w:val="000000"/>
        </w:rPr>
      </w:pPr>
      <w:r>
        <w:rPr>
          <w:color w:val="000000"/>
        </w:rPr>
        <w:t xml:space="preserve">2019 </w:t>
      </w:r>
      <w:r>
        <w:rPr>
          <w:color w:val="000000"/>
        </w:rPr>
        <w:tab/>
        <w:t xml:space="preserve">Matsumoto NP, </w:t>
      </w:r>
      <w:r>
        <w:rPr>
          <w:b/>
          <w:color w:val="000000"/>
        </w:rPr>
        <w:t>Xu ML</w:t>
      </w:r>
      <w:r>
        <w:rPr>
          <w:color w:val="000000"/>
        </w:rPr>
        <w:t>, Gibson J. Paucity of plasma cells in the gut in patients following stem cell transplantation. Poster presentation at USCAP, Washington, DC.</w:t>
      </w:r>
    </w:p>
    <w:p w14:paraId="000000C4" w14:textId="77777777" w:rsidR="00A637C5" w:rsidRDefault="00000000">
      <w:pPr>
        <w:pBdr>
          <w:top w:val="nil"/>
          <w:left w:val="nil"/>
          <w:bottom w:val="nil"/>
          <w:right w:val="nil"/>
          <w:between w:val="nil"/>
        </w:pBdr>
        <w:spacing w:after="120"/>
        <w:ind w:left="900" w:hanging="900"/>
        <w:rPr>
          <w:color w:val="000000"/>
        </w:rPr>
      </w:pPr>
      <w:r>
        <w:rPr>
          <w:color w:val="000000"/>
        </w:rPr>
        <w:t xml:space="preserve">2019 </w:t>
      </w:r>
      <w:r>
        <w:rPr>
          <w:color w:val="000000"/>
        </w:rPr>
        <w:tab/>
        <w:t xml:space="preserve">Chen P, O’Malley D, </w:t>
      </w:r>
      <w:r>
        <w:rPr>
          <w:b/>
          <w:color w:val="000000"/>
        </w:rPr>
        <w:t>Xu ML</w:t>
      </w:r>
      <w:r>
        <w:rPr>
          <w:color w:val="000000"/>
        </w:rPr>
        <w:t xml:space="preserve">. Clinicopathologic characteristics and novel biomarkers of aggressive B-cell lymphomas in the nasopharynx. Poster presentation at USCAP, Washington, </w:t>
      </w:r>
      <w:r>
        <w:rPr>
          <w:color w:val="000000"/>
        </w:rPr>
        <w:lastRenderedPageBreak/>
        <w:t>DC.</w:t>
      </w:r>
    </w:p>
    <w:p w14:paraId="000000C5" w14:textId="77777777" w:rsidR="00A637C5" w:rsidRDefault="00000000">
      <w:pPr>
        <w:pBdr>
          <w:top w:val="nil"/>
          <w:left w:val="nil"/>
          <w:bottom w:val="nil"/>
          <w:right w:val="nil"/>
          <w:between w:val="nil"/>
        </w:pBdr>
        <w:spacing w:after="120"/>
        <w:ind w:left="900" w:hanging="900"/>
        <w:rPr>
          <w:color w:val="000000"/>
        </w:rPr>
      </w:pPr>
      <w:r>
        <w:rPr>
          <w:color w:val="000000"/>
        </w:rPr>
        <w:t xml:space="preserve">2019 </w:t>
      </w:r>
      <w:r>
        <w:rPr>
          <w:color w:val="000000"/>
        </w:rPr>
        <w:tab/>
      </w:r>
      <w:proofErr w:type="spellStart"/>
      <w:r>
        <w:rPr>
          <w:color w:val="000000"/>
        </w:rPr>
        <w:t>Panse</w:t>
      </w:r>
      <w:proofErr w:type="spellEnd"/>
      <w:r>
        <w:rPr>
          <w:color w:val="000000"/>
        </w:rPr>
        <w:t xml:space="preserve"> G, </w:t>
      </w:r>
      <w:r>
        <w:rPr>
          <w:b/>
          <w:color w:val="000000"/>
        </w:rPr>
        <w:t>Xu ML</w:t>
      </w:r>
      <w:r>
        <w:rPr>
          <w:color w:val="000000"/>
        </w:rPr>
        <w:t>. Cutaneous involvement by multiple myeloma. Oral presentation at International Society of Dermatopathology, Washington, DC.</w:t>
      </w:r>
    </w:p>
    <w:p w14:paraId="000000C6" w14:textId="77777777" w:rsidR="00A637C5" w:rsidRDefault="00000000">
      <w:pPr>
        <w:pBdr>
          <w:top w:val="nil"/>
          <w:left w:val="nil"/>
          <w:bottom w:val="nil"/>
          <w:right w:val="nil"/>
          <w:between w:val="nil"/>
        </w:pBdr>
        <w:spacing w:after="120"/>
        <w:ind w:left="900" w:hanging="900"/>
        <w:rPr>
          <w:color w:val="000000"/>
        </w:rPr>
      </w:pPr>
      <w:r>
        <w:rPr>
          <w:color w:val="000000"/>
        </w:rPr>
        <w:t>2018</w:t>
      </w:r>
      <w:r>
        <w:rPr>
          <w:color w:val="000000"/>
        </w:rPr>
        <w:tab/>
        <w:t xml:space="preserve">Wang J, Katz S, Morgan E, Yang D, Pan X, </w:t>
      </w:r>
      <w:r>
        <w:rPr>
          <w:b/>
          <w:color w:val="000000"/>
        </w:rPr>
        <w:t>Xu ML</w:t>
      </w:r>
      <w:r>
        <w:rPr>
          <w:color w:val="000000"/>
        </w:rPr>
        <w:t>. Pro-apoptotic protein BIM as a prognostic factor in mantle cell lymphoma.  Oral presentation at New York Hematopathology Group Conference, New York, NY.</w:t>
      </w:r>
    </w:p>
    <w:p w14:paraId="000000C7" w14:textId="77777777" w:rsidR="00A637C5" w:rsidRDefault="00000000">
      <w:pPr>
        <w:pBdr>
          <w:top w:val="nil"/>
          <w:left w:val="nil"/>
          <w:bottom w:val="nil"/>
          <w:right w:val="nil"/>
          <w:between w:val="nil"/>
        </w:pBdr>
        <w:spacing w:after="120"/>
        <w:ind w:left="900" w:hanging="900"/>
        <w:rPr>
          <w:color w:val="000000"/>
        </w:rPr>
      </w:pPr>
      <w:r>
        <w:rPr>
          <w:color w:val="000000"/>
        </w:rPr>
        <w:t>2018</w:t>
      </w:r>
      <w:r>
        <w:rPr>
          <w:color w:val="000000"/>
        </w:rPr>
        <w:tab/>
      </w:r>
      <w:proofErr w:type="spellStart"/>
      <w:r>
        <w:rPr>
          <w:color w:val="000000"/>
        </w:rPr>
        <w:t>Maracaja</w:t>
      </w:r>
      <w:proofErr w:type="spellEnd"/>
      <w:r>
        <w:rPr>
          <w:color w:val="000000"/>
        </w:rPr>
        <w:t xml:space="preserve"> D, </w:t>
      </w:r>
      <w:proofErr w:type="spellStart"/>
      <w:r>
        <w:rPr>
          <w:color w:val="000000"/>
        </w:rPr>
        <w:t>Puthenpura</w:t>
      </w:r>
      <w:proofErr w:type="spellEnd"/>
      <w:r>
        <w:rPr>
          <w:color w:val="000000"/>
        </w:rPr>
        <w:t xml:space="preserve"> V, Pels S, O’Malley D, Finberg K, </w:t>
      </w:r>
      <w:proofErr w:type="spellStart"/>
      <w:r>
        <w:rPr>
          <w:color w:val="000000"/>
        </w:rPr>
        <w:t>Sklar</w:t>
      </w:r>
      <w:proofErr w:type="spellEnd"/>
      <w:r>
        <w:rPr>
          <w:color w:val="000000"/>
        </w:rPr>
        <w:t xml:space="preserve"> J, </w:t>
      </w:r>
      <w:r>
        <w:rPr>
          <w:b/>
          <w:color w:val="000000"/>
        </w:rPr>
        <w:t>Xu ML</w:t>
      </w:r>
      <w:r>
        <w:rPr>
          <w:color w:val="000000"/>
        </w:rPr>
        <w:t>. Exportin some help: the role of XPO1 mutation in the diagnosis of EBV positive primary mediastinal large B-cell lymphoma.  Oral presentation at New York Hematopathology Group Conference, New York, NY.</w:t>
      </w:r>
    </w:p>
    <w:p w14:paraId="000000C8" w14:textId="77777777" w:rsidR="00A637C5" w:rsidRDefault="00000000">
      <w:pPr>
        <w:pBdr>
          <w:top w:val="nil"/>
          <w:left w:val="nil"/>
          <w:bottom w:val="nil"/>
          <w:right w:val="nil"/>
          <w:between w:val="nil"/>
        </w:pBdr>
        <w:spacing w:after="120"/>
        <w:ind w:left="900" w:hanging="900"/>
        <w:rPr>
          <w:color w:val="000000"/>
        </w:rPr>
      </w:pPr>
      <w:r>
        <w:rPr>
          <w:color w:val="000000"/>
        </w:rPr>
        <w:t>2018</w:t>
      </w:r>
      <w:r>
        <w:rPr>
          <w:color w:val="000000"/>
        </w:rPr>
        <w:tab/>
        <w:t xml:space="preserve">Chen P, Yang Y, O’Malley D, </w:t>
      </w:r>
      <w:r>
        <w:rPr>
          <w:b/>
          <w:color w:val="000000"/>
        </w:rPr>
        <w:t>Xu ML</w:t>
      </w:r>
      <w:r>
        <w:rPr>
          <w:color w:val="000000"/>
        </w:rPr>
        <w:t>. Clinicopathologic characteristics and novel biomarkers of aggressive B-cell lymphomas in the nasopharynx.  Poster presentation at EAHP, Edinburgh, Scotland.</w:t>
      </w:r>
    </w:p>
    <w:p w14:paraId="000000C9" w14:textId="77777777" w:rsidR="00A637C5" w:rsidRDefault="00000000">
      <w:pPr>
        <w:pBdr>
          <w:top w:val="nil"/>
          <w:left w:val="nil"/>
          <w:bottom w:val="nil"/>
          <w:right w:val="nil"/>
          <w:between w:val="nil"/>
        </w:pBdr>
        <w:spacing w:after="120"/>
        <w:ind w:left="900" w:hanging="900"/>
        <w:rPr>
          <w:color w:val="000000"/>
        </w:rPr>
      </w:pPr>
      <w:r>
        <w:rPr>
          <w:color w:val="000000"/>
        </w:rPr>
        <w:t>2018</w:t>
      </w:r>
      <w:r>
        <w:rPr>
          <w:color w:val="000000"/>
        </w:rPr>
        <w:tab/>
        <w:t xml:space="preserve">Kumar D, Toki M, </w:t>
      </w:r>
      <w:proofErr w:type="spellStart"/>
      <w:r>
        <w:rPr>
          <w:color w:val="000000"/>
        </w:rPr>
        <w:t>Rimm</w:t>
      </w:r>
      <w:proofErr w:type="spellEnd"/>
      <w:r>
        <w:rPr>
          <w:color w:val="000000"/>
        </w:rPr>
        <w:t xml:space="preserve"> D, </w:t>
      </w:r>
      <w:r>
        <w:rPr>
          <w:b/>
          <w:color w:val="000000"/>
        </w:rPr>
        <w:t>Xu ML</w:t>
      </w:r>
      <w:r>
        <w:rPr>
          <w:color w:val="000000"/>
        </w:rPr>
        <w:t>. Benign lymph node microenvironment is associated with response to immunotherapy.  Poster presentation at USCAP, Vancouver, Canada.</w:t>
      </w:r>
    </w:p>
    <w:p w14:paraId="000000CA" w14:textId="77777777" w:rsidR="00A637C5" w:rsidRDefault="00000000">
      <w:pPr>
        <w:pBdr>
          <w:top w:val="nil"/>
          <w:left w:val="nil"/>
          <w:bottom w:val="nil"/>
          <w:right w:val="nil"/>
          <w:between w:val="nil"/>
        </w:pBdr>
        <w:spacing w:after="120"/>
        <w:ind w:left="900" w:hanging="900"/>
        <w:rPr>
          <w:color w:val="000000"/>
        </w:rPr>
      </w:pPr>
      <w:r>
        <w:rPr>
          <w:color w:val="000000"/>
        </w:rPr>
        <w:t>2018</w:t>
      </w:r>
      <w:r>
        <w:rPr>
          <w:color w:val="000000"/>
        </w:rPr>
        <w:tab/>
        <w:t xml:space="preserve">Chandler J, </w:t>
      </w:r>
      <w:r>
        <w:rPr>
          <w:b/>
          <w:color w:val="000000"/>
        </w:rPr>
        <w:t>Xu ML</w:t>
      </w:r>
      <w:r>
        <w:rPr>
          <w:color w:val="000000"/>
        </w:rPr>
        <w:t>, Hui P, Cai G. Diagnosis of lymphoproliferative disorders on CSF specimens-the utility of gene rearrangements in conjunction with cytologic evaluation. Poster presentation at USCAP, Vancouver, Canada.</w:t>
      </w:r>
    </w:p>
    <w:p w14:paraId="000000CB" w14:textId="77777777" w:rsidR="00A637C5" w:rsidRDefault="00000000">
      <w:pPr>
        <w:pBdr>
          <w:top w:val="nil"/>
          <w:left w:val="nil"/>
          <w:bottom w:val="nil"/>
          <w:right w:val="nil"/>
          <w:between w:val="nil"/>
        </w:pBdr>
        <w:spacing w:after="120"/>
        <w:ind w:left="900" w:hanging="900"/>
        <w:rPr>
          <w:color w:val="000000"/>
        </w:rPr>
      </w:pPr>
      <w:r>
        <w:rPr>
          <w:color w:val="000000"/>
        </w:rPr>
        <w:t>2017</w:t>
      </w:r>
      <w:r>
        <w:rPr>
          <w:color w:val="000000"/>
        </w:rPr>
        <w:tab/>
        <w:t xml:space="preserve">Kim T, Wang J, </w:t>
      </w:r>
      <w:proofErr w:type="spellStart"/>
      <w:r>
        <w:rPr>
          <w:color w:val="000000"/>
        </w:rPr>
        <w:t>Sanmamed</w:t>
      </w:r>
      <w:proofErr w:type="spellEnd"/>
      <w:r>
        <w:rPr>
          <w:color w:val="000000"/>
        </w:rPr>
        <w:t xml:space="preserve"> M, Zhang T, </w:t>
      </w:r>
      <w:proofErr w:type="spellStart"/>
      <w:r>
        <w:rPr>
          <w:color w:val="000000"/>
        </w:rPr>
        <w:t>Halene</w:t>
      </w:r>
      <w:proofErr w:type="spellEnd"/>
      <w:r>
        <w:rPr>
          <w:color w:val="000000"/>
        </w:rPr>
        <w:t xml:space="preserve"> S, Pillai M, Lu J, </w:t>
      </w:r>
      <w:r>
        <w:rPr>
          <w:b/>
          <w:color w:val="000000"/>
        </w:rPr>
        <w:t>Xu ML</w:t>
      </w:r>
      <w:r>
        <w:rPr>
          <w:color w:val="000000"/>
        </w:rPr>
        <w:t xml:space="preserve">, </w:t>
      </w:r>
      <w:proofErr w:type="spellStart"/>
      <w:r>
        <w:rPr>
          <w:color w:val="000000"/>
        </w:rPr>
        <w:t>Zeidan</w:t>
      </w:r>
      <w:proofErr w:type="spellEnd"/>
      <w:r>
        <w:rPr>
          <w:color w:val="000000"/>
        </w:rPr>
        <w:t xml:space="preserve"> A, Gore S, </w:t>
      </w:r>
      <w:proofErr w:type="spellStart"/>
      <w:r>
        <w:rPr>
          <w:color w:val="000000"/>
        </w:rPr>
        <w:t>Dhodapkar</w:t>
      </w:r>
      <w:proofErr w:type="spellEnd"/>
      <w:r>
        <w:rPr>
          <w:color w:val="000000"/>
        </w:rPr>
        <w:t xml:space="preserve"> M, Chen L. PD-1H (VISTA) induces immune evasion in acute myeloid leukemia. Poster presentation at American Society of Hematology, Atlanta, GA.</w:t>
      </w:r>
    </w:p>
    <w:p w14:paraId="000000CC" w14:textId="77777777" w:rsidR="00A637C5" w:rsidRDefault="00000000">
      <w:pPr>
        <w:pBdr>
          <w:top w:val="nil"/>
          <w:left w:val="nil"/>
          <w:bottom w:val="nil"/>
          <w:right w:val="nil"/>
          <w:between w:val="nil"/>
        </w:pBdr>
        <w:spacing w:after="120"/>
        <w:ind w:left="900" w:hanging="900"/>
        <w:rPr>
          <w:color w:val="000000"/>
        </w:rPr>
      </w:pPr>
      <w:r>
        <w:rPr>
          <w:color w:val="000000"/>
        </w:rPr>
        <w:t>2017</w:t>
      </w:r>
      <w:r>
        <w:rPr>
          <w:color w:val="000000"/>
        </w:rPr>
        <w:tab/>
      </w:r>
      <w:proofErr w:type="spellStart"/>
      <w:r>
        <w:rPr>
          <w:color w:val="000000"/>
        </w:rPr>
        <w:t>Bailur</w:t>
      </w:r>
      <w:proofErr w:type="spellEnd"/>
      <w:r>
        <w:rPr>
          <w:color w:val="000000"/>
        </w:rPr>
        <w:t xml:space="preserve"> JK, Mehta S, Zhang L, </w:t>
      </w:r>
      <w:proofErr w:type="spellStart"/>
      <w:r>
        <w:rPr>
          <w:color w:val="000000"/>
        </w:rPr>
        <w:t>Neparidze</w:t>
      </w:r>
      <w:proofErr w:type="spellEnd"/>
      <w:r>
        <w:rPr>
          <w:color w:val="000000"/>
        </w:rPr>
        <w:t xml:space="preserve"> N, Parker TL, Bar N, Anderson T, </w:t>
      </w:r>
      <w:r>
        <w:rPr>
          <w:b/>
          <w:color w:val="000000"/>
        </w:rPr>
        <w:t>Xu ML</w:t>
      </w:r>
      <w:r>
        <w:rPr>
          <w:color w:val="000000"/>
        </w:rPr>
        <w:t xml:space="preserve">, </w:t>
      </w:r>
      <w:proofErr w:type="spellStart"/>
      <w:r>
        <w:rPr>
          <w:color w:val="000000"/>
        </w:rPr>
        <w:t>Dhodapkar</w:t>
      </w:r>
      <w:proofErr w:type="spellEnd"/>
      <w:r>
        <w:rPr>
          <w:color w:val="000000"/>
        </w:rPr>
        <w:t xml:space="preserve"> K, </w:t>
      </w:r>
      <w:proofErr w:type="spellStart"/>
      <w:r>
        <w:rPr>
          <w:color w:val="000000"/>
        </w:rPr>
        <w:t>Dhodapkar</w:t>
      </w:r>
      <w:proofErr w:type="spellEnd"/>
      <w:r>
        <w:rPr>
          <w:color w:val="000000"/>
        </w:rPr>
        <w:t xml:space="preserve"> M. Early enrichment and subsequent dysfunction of marrow ILC subsets in monoclonal gammopathy: target for </w:t>
      </w:r>
      <w:proofErr w:type="spellStart"/>
      <w:r>
        <w:rPr>
          <w:color w:val="000000"/>
        </w:rPr>
        <w:t>IMiD</w:t>
      </w:r>
      <w:proofErr w:type="spellEnd"/>
      <w:r>
        <w:rPr>
          <w:color w:val="000000"/>
        </w:rPr>
        <w:t xml:space="preserve"> Therapy. Poster presentation at American Society of Hematology, Atlanta, GA.</w:t>
      </w:r>
    </w:p>
    <w:p w14:paraId="000000CD" w14:textId="77777777" w:rsidR="00A637C5" w:rsidRDefault="00000000">
      <w:pPr>
        <w:pBdr>
          <w:top w:val="nil"/>
          <w:left w:val="nil"/>
          <w:bottom w:val="nil"/>
          <w:right w:val="nil"/>
          <w:between w:val="nil"/>
        </w:pBdr>
        <w:spacing w:after="120"/>
        <w:ind w:left="900" w:hanging="900"/>
        <w:rPr>
          <w:color w:val="000000"/>
        </w:rPr>
      </w:pPr>
      <w:r>
        <w:rPr>
          <w:color w:val="000000"/>
        </w:rPr>
        <w:t>2017</w:t>
      </w:r>
      <w:r>
        <w:rPr>
          <w:color w:val="000000"/>
        </w:rPr>
        <w:tab/>
      </w:r>
      <w:r>
        <w:rPr>
          <w:b/>
          <w:color w:val="000000"/>
        </w:rPr>
        <w:t>Xu ML</w:t>
      </w:r>
      <w:r>
        <w:rPr>
          <w:color w:val="000000"/>
        </w:rPr>
        <w:t>. Genetics revealing the biology of acute leukemias: lymphoid and myeloid neoplasms with shared genetic abnormalities over time. Summary case presentation at SH/EAHP, Chicago, IL.</w:t>
      </w:r>
    </w:p>
    <w:p w14:paraId="000000CE" w14:textId="77777777" w:rsidR="00A637C5" w:rsidRDefault="00000000">
      <w:pPr>
        <w:pBdr>
          <w:top w:val="nil"/>
          <w:left w:val="nil"/>
          <w:bottom w:val="nil"/>
          <w:right w:val="nil"/>
          <w:between w:val="nil"/>
        </w:pBdr>
        <w:spacing w:after="120"/>
        <w:ind w:left="900" w:hanging="900"/>
        <w:rPr>
          <w:color w:val="000000"/>
        </w:rPr>
      </w:pPr>
      <w:r>
        <w:rPr>
          <w:color w:val="000000"/>
        </w:rPr>
        <w:t>2017</w:t>
      </w:r>
      <w:r>
        <w:rPr>
          <w:color w:val="000000"/>
        </w:rPr>
        <w:tab/>
        <w:t xml:space="preserve">Katz S, </w:t>
      </w:r>
      <w:r>
        <w:rPr>
          <w:b/>
          <w:color w:val="000000"/>
        </w:rPr>
        <w:t>Xu ML</w:t>
      </w:r>
      <w:r>
        <w:rPr>
          <w:color w:val="000000"/>
        </w:rPr>
        <w:t>. Genetic testing in the diagnosis of acute leukemias: sequencing for myeloid mutations in undifferentiated leukemias. Summary case presentation at SH/EAHP, Chicago, IL.</w:t>
      </w:r>
    </w:p>
    <w:p w14:paraId="000000CF" w14:textId="77777777" w:rsidR="00A637C5" w:rsidRDefault="00000000">
      <w:pPr>
        <w:pBdr>
          <w:top w:val="nil"/>
          <w:left w:val="nil"/>
          <w:bottom w:val="nil"/>
          <w:right w:val="nil"/>
          <w:between w:val="nil"/>
        </w:pBdr>
        <w:spacing w:after="120"/>
        <w:ind w:left="900" w:hanging="900"/>
        <w:rPr>
          <w:color w:val="000000"/>
        </w:rPr>
      </w:pPr>
      <w:r>
        <w:rPr>
          <w:color w:val="000000"/>
        </w:rPr>
        <w:t>2017</w:t>
      </w:r>
      <w:r>
        <w:rPr>
          <w:color w:val="000000"/>
        </w:rPr>
        <w:tab/>
      </w:r>
      <w:proofErr w:type="spellStart"/>
      <w:r>
        <w:rPr>
          <w:color w:val="000000"/>
        </w:rPr>
        <w:t>Baraban</w:t>
      </w:r>
      <w:proofErr w:type="spellEnd"/>
      <w:r>
        <w:rPr>
          <w:color w:val="000000"/>
        </w:rPr>
        <w:t xml:space="preserve"> E, Hu S, Hui P, Cooper D, </w:t>
      </w:r>
      <w:proofErr w:type="spellStart"/>
      <w:r>
        <w:rPr>
          <w:color w:val="000000"/>
        </w:rPr>
        <w:t>Podoltsev</w:t>
      </w:r>
      <w:proofErr w:type="spellEnd"/>
      <w:r>
        <w:rPr>
          <w:color w:val="000000"/>
        </w:rPr>
        <w:t xml:space="preserve"> N, </w:t>
      </w:r>
      <w:r>
        <w:rPr>
          <w:b/>
          <w:color w:val="000000"/>
        </w:rPr>
        <w:t>Xu ML</w:t>
      </w:r>
      <w:r>
        <w:rPr>
          <w:color w:val="000000"/>
        </w:rPr>
        <w:t>. Tissue based chimerism analysis enhances detection of donor derived neoplasia in allogeneic stem cell transplant patients. Poster presentation at USCAP, San Antonio, TX.</w:t>
      </w:r>
    </w:p>
    <w:p w14:paraId="000000D0" w14:textId="77777777" w:rsidR="00A637C5" w:rsidRDefault="00000000">
      <w:pPr>
        <w:pBdr>
          <w:top w:val="nil"/>
          <w:left w:val="nil"/>
          <w:bottom w:val="nil"/>
          <w:right w:val="nil"/>
          <w:between w:val="nil"/>
        </w:pBdr>
        <w:spacing w:after="120"/>
        <w:ind w:left="900" w:hanging="900"/>
        <w:rPr>
          <w:color w:val="000000"/>
        </w:rPr>
      </w:pPr>
      <w:r>
        <w:rPr>
          <w:color w:val="000000"/>
        </w:rPr>
        <w:t xml:space="preserve">2017 </w:t>
      </w:r>
      <w:r>
        <w:rPr>
          <w:color w:val="000000"/>
        </w:rPr>
        <w:tab/>
      </w:r>
      <w:proofErr w:type="spellStart"/>
      <w:r>
        <w:rPr>
          <w:color w:val="000000"/>
        </w:rPr>
        <w:t>Pelland</w:t>
      </w:r>
      <w:proofErr w:type="spellEnd"/>
      <w:r>
        <w:rPr>
          <w:color w:val="000000"/>
        </w:rPr>
        <w:t xml:space="preserve"> K, Mathews S, Kamath A, Cohen PJ, Hudnall D, </w:t>
      </w:r>
      <w:r>
        <w:rPr>
          <w:b/>
          <w:color w:val="000000"/>
        </w:rPr>
        <w:t>Xu ML</w:t>
      </w:r>
      <w:r>
        <w:rPr>
          <w:color w:val="000000"/>
        </w:rPr>
        <w:t xml:space="preserve">. Dendritic markers aid in distinguishing mediastinal gray zone lymphoma from Classical Hodgkin Lymphoma and Primary </w:t>
      </w:r>
      <w:proofErr w:type="spellStart"/>
      <w:r>
        <w:rPr>
          <w:color w:val="000000"/>
        </w:rPr>
        <w:t>Mediasinal</w:t>
      </w:r>
      <w:proofErr w:type="spellEnd"/>
      <w:r>
        <w:rPr>
          <w:color w:val="000000"/>
        </w:rPr>
        <w:t xml:space="preserve"> Large B-cell Lymphoma. Poster presentation at USCAP, San Antonio, TX.</w:t>
      </w:r>
    </w:p>
    <w:p w14:paraId="000000D1" w14:textId="77777777" w:rsidR="00A637C5" w:rsidRDefault="00000000">
      <w:pPr>
        <w:pBdr>
          <w:top w:val="nil"/>
          <w:left w:val="nil"/>
          <w:bottom w:val="nil"/>
          <w:right w:val="nil"/>
          <w:between w:val="nil"/>
        </w:pBdr>
        <w:spacing w:after="120"/>
        <w:ind w:left="900" w:hanging="900"/>
        <w:rPr>
          <w:color w:val="000000"/>
        </w:rPr>
      </w:pPr>
      <w:r>
        <w:rPr>
          <w:color w:val="000000"/>
        </w:rPr>
        <w:t>2016</w:t>
      </w:r>
      <w:r>
        <w:rPr>
          <w:color w:val="000000"/>
        </w:rPr>
        <w:tab/>
      </w:r>
      <w:proofErr w:type="spellStart"/>
      <w:r>
        <w:rPr>
          <w:color w:val="000000"/>
        </w:rPr>
        <w:t>Perincheri</w:t>
      </w:r>
      <w:proofErr w:type="spellEnd"/>
      <w:r>
        <w:rPr>
          <w:color w:val="000000"/>
        </w:rPr>
        <w:t xml:space="preserve"> S, Goh G, Foss F, </w:t>
      </w:r>
      <w:proofErr w:type="spellStart"/>
      <w:r>
        <w:rPr>
          <w:color w:val="000000"/>
        </w:rPr>
        <w:t>Lifton</w:t>
      </w:r>
      <w:proofErr w:type="spellEnd"/>
      <w:r>
        <w:rPr>
          <w:color w:val="000000"/>
        </w:rPr>
        <w:t xml:space="preserve"> R, </w:t>
      </w:r>
      <w:r>
        <w:rPr>
          <w:b/>
          <w:color w:val="000000"/>
        </w:rPr>
        <w:t>Xu ML</w:t>
      </w:r>
      <w:r>
        <w:rPr>
          <w:color w:val="000000"/>
        </w:rPr>
        <w:t xml:space="preserve">. Loss of a novel tumor suppressor KLF9 identifies a subset of peripheral T-cell lymphomas, NOS with increased NOTCH1 expression. </w:t>
      </w:r>
      <w:r>
        <w:rPr>
          <w:color w:val="000000"/>
        </w:rPr>
        <w:lastRenderedPageBreak/>
        <w:t>Poster presentation at USCAP, Seattle, WA.</w:t>
      </w:r>
    </w:p>
    <w:p w14:paraId="000000D2" w14:textId="77777777" w:rsidR="00A637C5" w:rsidRDefault="00000000">
      <w:pPr>
        <w:pBdr>
          <w:top w:val="nil"/>
          <w:left w:val="nil"/>
          <w:bottom w:val="nil"/>
          <w:right w:val="nil"/>
          <w:between w:val="nil"/>
        </w:pBdr>
        <w:spacing w:after="120"/>
        <w:ind w:left="900" w:hanging="900"/>
        <w:rPr>
          <w:color w:val="000000"/>
        </w:rPr>
      </w:pPr>
      <w:r>
        <w:rPr>
          <w:color w:val="000000"/>
        </w:rPr>
        <w:t>2016</w:t>
      </w:r>
      <w:r>
        <w:rPr>
          <w:color w:val="000000"/>
        </w:rPr>
        <w:tab/>
        <w:t xml:space="preserve">Ross J, </w:t>
      </w:r>
      <w:r>
        <w:rPr>
          <w:b/>
          <w:color w:val="000000"/>
        </w:rPr>
        <w:t>Xu ML</w:t>
      </w:r>
      <w:r>
        <w:rPr>
          <w:color w:val="000000"/>
        </w:rPr>
        <w:t>, Hui P, Humphrey PA, Adeniran A. Lymphomas of the urinary tract and genital organs: an institutional study of 50 cases. Poster presentation at USCAP, Seattle, WA.</w:t>
      </w:r>
    </w:p>
    <w:p w14:paraId="000000D3" w14:textId="77777777" w:rsidR="00A637C5" w:rsidRDefault="00000000">
      <w:pPr>
        <w:pBdr>
          <w:top w:val="nil"/>
          <w:left w:val="nil"/>
          <w:bottom w:val="nil"/>
          <w:right w:val="nil"/>
          <w:between w:val="nil"/>
        </w:pBdr>
        <w:spacing w:after="120"/>
        <w:ind w:left="900" w:hanging="900"/>
        <w:rPr>
          <w:color w:val="000000"/>
        </w:rPr>
      </w:pPr>
      <w:r>
        <w:rPr>
          <w:color w:val="000000"/>
        </w:rPr>
        <w:t>2015</w:t>
      </w:r>
      <w:r>
        <w:rPr>
          <w:color w:val="000000"/>
        </w:rPr>
        <w:tab/>
        <w:t xml:space="preserve">Verma R, Mai Z, </w:t>
      </w:r>
      <w:r>
        <w:rPr>
          <w:b/>
          <w:color w:val="000000"/>
        </w:rPr>
        <w:t>Xu ML</w:t>
      </w:r>
      <w:r>
        <w:rPr>
          <w:color w:val="000000"/>
        </w:rPr>
        <w:t xml:space="preserve">, Zhang L, </w:t>
      </w:r>
      <w:proofErr w:type="spellStart"/>
      <w:r>
        <w:rPr>
          <w:color w:val="000000"/>
        </w:rPr>
        <w:t>Dhodapkar</w:t>
      </w:r>
      <w:proofErr w:type="spellEnd"/>
      <w:r>
        <w:rPr>
          <w:color w:val="000000"/>
        </w:rPr>
        <w:t xml:space="preserve"> K, </w:t>
      </w:r>
      <w:proofErr w:type="spellStart"/>
      <w:r>
        <w:rPr>
          <w:color w:val="000000"/>
        </w:rPr>
        <w:t>Dhodapkar</w:t>
      </w:r>
      <w:proofErr w:type="spellEnd"/>
      <w:r>
        <w:rPr>
          <w:color w:val="000000"/>
        </w:rPr>
        <w:t xml:space="preserve"> M. Identification of a </w:t>
      </w:r>
      <w:proofErr w:type="spellStart"/>
      <w:r>
        <w:rPr>
          <w:color w:val="000000"/>
        </w:rPr>
        <w:t>cereblon</w:t>
      </w:r>
      <w:proofErr w:type="spellEnd"/>
      <w:r>
        <w:rPr>
          <w:color w:val="000000"/>
        </w:rPr>
        <w:t>-independent protein degradation pathway in residual myeloma cells treated with immunomodulatory drugs. Oral presentation at American Society of Hematology, Orlando, FL.</w:t>
      </w:r>
    </w:p>
    <w:p w14:paraId="000000D4" w14:textId="77777777" w:rsidR="00A637C5" w:rsidRDefault="00000000">
      <w:pPr>
        <w:pBdr>
          <w:top w:val="nil"/>
          <w:left w:val="nil"/>
          <w:bottom w:val="nil"/>
          <w:right w:val="nil"/>
          <w:between w:val="nil"/>
        </w:pBdr>
        <w:spacing w:after="120"/>
        <w:ind w:left="900" w:hanging="900"/>
        <w:rPr>
          <w:color w:val="000000"/>
        </w:rPr>
      </w:pPr>
      <w:r>
        <w:rPr>
          <w:color w:val="000000"/>
        </w:rPr>
        <w:t>2015</w:t>
      </w:r>
      <w:r>
        <w:rPr>
          <w:color w:val="000000"/>
        </w:rPr>
        <w:tab/>
        <w:t xml:space="preserve">Song Y, Taylor A, </w:t>
      </w:r>
      <w:proofErr w:type="spellStart"/>
      <w:r>
        <w:rPr>
          <w:color w:val="000000"/>
        </w:rPr>
        <w:t>Rongvaux</w:t>
      </w:r>
      <w:proofErr w:type="spellEnd"/>
      <w:r>
        <w:rPr>
          <w:color w:val="000000"/>
        </w:rPr>
        <w:t xml:space="preserve"> A, Jiang T, </w:t>
      </w:r>
      <w:proofErr w:type="spellStart"/>
      <w:r>
        <w:rPr>
          <w:color w:val="000000"/>
        </w:rPr>
        <w:t>Podolstev</w:t>
      </w:r>
      <w:proofErr w:type="spellEnd"/>
      <w:r>
        <w:rPr>
          <w:color w:val="000000"/>
        </w:rPr>
        <w:t xml:space="preserve"> N, </w:t>
      </w:r>
      <w:r>
        <w:rPr>
          <w:b/>
          <w:color w:val="000000"/>
        </w:rPr>
        <w:t>Xu ML</w:t>
      </w:r>
      <w:r>
        <w:rPr>
          <w:color w:val="000000"/>
        </w:rPr>
        <w:t xml:space="preserve">, </w:t>
      </w:r>
      <w:proofErr w:type="spellStart"/>
      <w:r>
        <w:rPr>
          <w:color w:val="000000"/>
        </w:rPr>
        <w:t>Neparidze</w:t>
      </w:r>
      <w:proofErr w:type="spellEnd"/>
      <w:r>
        <w:rPr>
          <w:color w:val="000000"/>
        </w:rPr>
        <w:t xml:space="preserve"> N, Torres R, </w:t>
      </w:r>
      <w:proofErr w:type="spellStart"/>
      <w:r>
        <w:rPr>
          <w:color w:val="000000"/>
        </w:rPr>
        <w:t>Barbarotta</w:t>
      </w:r>
      <w:proofErr w:type="spellEnd"/>
      <w:r>
        <w:rPr>
          <w:color w:val="000000"/>
        </w:rPr>
        <w:t xml:space="preserve"> L, Balasubramanian K, Finberg K, Kluger Y, Flavell R, </w:t>
      </w:r>
      <w:proofErr w:type="spellStart"/>
      <w:r>
        <w:rPr>
          <w:color w:val="000000"/>
        </w:rPr>
        <w:t>Halene</w:t>
      </w:r>
      <w:proofErr w:type="spellEnd"/>
      <w:r>
        <w:rPr>
          <w:color w:val="000000"/>
        </w:rPr>
        <w:t xml:space="preserve"> S. Efficient </w:t>
      </w:r>
      <w:proofErr w:type="gramStart"/>
      <w:r>
        <w:rPr>
          <w:color w:val="000000"/>
        </w:rPr>
        <w:t>engraftment</w:t>
      </w:r>
      <w:proofErr w:type="gramEnd"/>
      <w:r>
        <w:rPr>
          <w:color w:val="000000"/>
        </w:rPr>
        <w:t xml:space="preserve"> and disease replication of myelodysplastic syndromes using a novel humanized mice model. Poster presentation at American Society of Hematology, Orlando, FL.</w:t>
      </w:r>
    </w:p>
    <w:p w14:paraId="000000D5" w14:textId="77777777" w:rsidR="00A637C5" w:rsidRDefault="00000000">
      <w:pPr>
        <w:pBdr>
          <w:top w:val="nil"/>
          <w:left w:val="nil"/>
          <w:bottom w:val="nil"/>
          <w:right w:val="nil"/>
          <w:between w:val="nil"/>
        </w:pBdr>
        <w:spacing w:after="120"/>
        <w:ind w:left="900" w:hanging="900"/>
        <w:rPr>
          <w:color w:val="000000"/>
        </w:rPr>
      </w:pPr>
      <w:r>
        <w:rPr>
          <w:color w:val="000000"/>
        </w:rPr>
        <w:t>2015</w:t>
      </w:r>
      <w:r>
        <w:rPr>
          <w:color w:val="000000"/>
        </w:rPr>
        <w:tab/>
        <w:t xml:space="preserve">Carey C, </w:t>
      </w:r>
      <w:proofErr w:type="spellStart"/>
      <w:r>
        <w:rPr>
          <w:color w:val="000000"/>
        </w:rPr>
        <w:t>Gusenleitner</w:t>
      </w:r>
      <w:proofErr w:type="spellEnd"/>
      <w:r>
        <w:rPr>
          <w:color w:val="000000"/>
        </w:rPr>
        <w:t xml:space="preserve"> D, Zhang X, </w:t>
      </w:r>
      <w:proofErr w:type="spellStart"/>
      <w:r>
        <w:rPr>
          <w:color w:val="000000"/>
        </w:rPr>
        <w:t>Sohani</w:t>
      </w:r>
      <w:proofErr w:type="spellEnd"/>
      <w:r>
        <w:rPr>
          <w:color w:val="000000"/>
        </w:rPr>
        <w:t xml:space="preserve"> A, Weinberg O, </w:t>
      </w:r>
      <w:r>
        <w:rPr>
          <w:b/>
          <w:color w:val="000000"/>
        </w:rPr>
        <w:t>Xu ML</w:t>
      </w:r>
      <w:r>
        <w:rPr>
          <w:color w:val="000000"/>
        </w:rPr>
        <w:t xml:space="preserve">, Yu H, Chen B, </w:t>
      </w:r>
      <w:proofErr w:type="spellStart"/>
      <w:r>
        <w:rPr>
          <w:color w:val="000000"/>
        </w:rPr>
        <w:t>Woda</w:t>
      </w:r>
      <w:proofErr w:type="spellEnd"/>
      <w:r>
        <w:rPr>
          <w:color w:val="000000"/>
        </w:rPr>
        <w:t xml:space="preserve"> B, Fu K, Monti S, </w:t>
      </w:r>
      <w:proofErr w:type="spellStart"/>
      <w:r>
        <w:rPr>
          <w:color w:val="000000"/>
        </w:rPr>
        <w:t>Rodig</w:t>
      </w:r>
      <w:proofErr w:type="spellEnd"/>
      <w:r>
        <w:rPr>
          <w:color w:val="000000"/>
        </w:rPr>
        <w:t xml:space="preserve"> S. Resolving the biological heterogeneity of B-cell lymphoma, unclassifiable, with features intermediate between DLBCL and BL (BCL-U) using quantitative profiles of oncogenic signaling networks. Poster presentation at American Society of Hematology, Orlando, FL.</w:t>
      </w:r>
    </w:p>
    <w:p w14:paraId="000000D6" w14:textId="77777777" w:rsidR="00A637C5" w:rsidRDefault="00000000">
      <w:pPr>
        <w:pBdr>
          <w:top w:val="nil"/>
          <w:left w:val="nil"/>
          <w:bottom w:val="nil"/>
          <w:right w:val="nil"/>
          <w:between w:val="nil"/>
        </w:pBdr>
        <w:spacing w:after="120"/>
        <w:ind w:left="900" w:hanging="900"/>
        <w:rPr>
          <w:color w:val="000000"/>
        </w:rPr>
      </w:pPr>
      <w:r>
        <w:rPr>
          <w:color w:val="000000"/>
        </w:rPr>
        <w:t>2015</w:t>
      </w:r>
      <w:r>
        <w:rPr>
          <w:color w:val="000000"/>
        </w:rPr>
        <w:tab/>
      </w:r>
      <w:r>
        <w:rPr>
          <w:b/>
          <w:color w:val="000000"/>
        </w:rPr>
        <w:t>Xu ML</w:t>
      </w:r>
      <w:r>
        <w:rPr>
          <w:color w:val="000000"/>
        </w:rPr>
        <w:t xml:space="preserve">. Lymphoproliferative disorders and mimics associated with primary (congenital) immunodeficiency: hysterectomy in a CVID patient. Case Presentation. Society for </w:t>
      </w:r>
      <w:proofErr w:type="spellStart"/>
      <w:r>
        <w:rPr>
          <w:color w:val="000000"/>
        </w:rPr>
        <w:t>Haematopathology</w:t>
      </w:r>
      <w:proofErr w:type="spellEnd"/>
      <w:r>
        <w:rPr>
          <w:color w:val="000000"/>
        </w:rPr>
        <w:t xml:space="preserve">/European Association for </w:t>
      </w:r>
      <w:proofErr w:type="spellStart"/>
      <w:r>
        <w:rPr>
          <w:color w:val="000000"/>
        </w:rPr>
        <w:t>Haematopathology</w:t>
      </w:r>
      <w:proofErr w:type="spellEnd"/>
      <w:r>
        <w:rPr>
          <w:color w:val="000000"/>
        </w:rPr>
        <w:t xml:space="preserve"> Annual Workshop, Long Beach, CA.</w:t>
      </w:r>
    </w:p>
    <w:p w14:paraId="000000D7" w14:textId="77777777" w:rsidR="00A637C5" w:rsidRDefault="00000000">
      <w:pPr>
        <w:pBdr>
          <w:top w:val="nil"/>
          <w:left w:val="nil"/>
          <w:bottom w:val="nil"/>
          <w:right w:val="nil"/>
          <w:between w:val="nil"/>
        </w:pBdr>
        <w:spacing w:after="120"/>
        <w:ind w:left="900" w:hanging="900"/>
        <w:rPr>
          <w:color w:val="000000"/>
        </w:rPr>
      </w:pPr>
      <w:r>
        <w:rPr>
          <w:color w:val="000000"/>
        </w:rPr>
        <w:t>2015</w:t>
      </w:r>
      <w:r>
        <w:rPr>
          <w:color w:val="000000"/>
        </w:rPr>
        <w:tab/>
        <w:t xml:space="preserve">Song Y, </w:t>
      </w:r>
      <w:proofErr w:type="spellStart"/>
      <w:r>
        <w:rPr>
          <w:color w:val="000000"/>
        </w:rPr>
        <w:t>Rongvaux</w:t>
      </w:r>
      <w:proofErr w:type="spellEnd"/>
      <w:r>
        <w:rPr>
          <w:color w:val="000000"/>
        </w:rPr>
        <w:t xml:space="preserve"> A, Taylor A, </w:t>
      </w:r>
      <w:proofErr w:type="spellStart"/>
      <w:r>
        <w:rPr>
          <w:color w:val="000000"/>
        </w:rPr>
        <w:t>Podoltsev</w:t>
      </w:r>
      <w:proofErr w:type="spellEnd"/>
      <w:r>
        <w:rPr>
          <w:color w:val="000000"/>
        </w:rPr>
        <w:t xml:space="preserve"> N, </w:t>
      </w:r>
      <w:r>
        <w:rPr>
          <w:b/>
          <w:color w:val="000000"/>
        </w:rPr>
        <w:t>Xu ML</w:t>
      </w:r>
      <w:r>
        <w:rPr>
          <w:color w:val="000000"/>
        </w:rPr>
        <w:t xml:space="preserve">, </w:t>
      </w:r>
      <w:proofErr w:type="spellStart"/>
      <w:r>
        <w:rPr>
          <w:color w:val="000000"/>
        </w:rPr>
        <w:t>Neparidze</w:t>
      </w:r>
      <w:proofErr w:type="spellEnd"/>
      <w:r>
        <w:rPr>
          <w:color w:val="000000"/>
        </w:rPr>
        <w:t xml:space="preserve"> N, Torres R, </w:t>
      </w:r>
      <w:proofErr w:type="spellStart"/>
      <w:r>
        <w:rPr>
          <w:color w:val="000000"/>
        </w:rPr>
        <w:t>Barbarotta</w:t>
      </w:r>
      <w:proofErr w:type="spellEnd"/>
      <w:r>
        <w:rPr>
          <w:color w:val="000000"/>
        </w:rPr>
        <w:t xml:space="preserve"> L, Balasubramanian K, Finberg K, Flavell R, </w:t>
      </w:r>
      <w:proofErr w:type="spellStart"/>
      <w:r>
        <w:rPr>
          <w:color w:val="000000"/>
        </w:rPr>
        <w:t>Halene</w:t>
      </w:r>
      <w:proofErr w:type="spellEnd"/>
      <w:r>
        <w:rPr>
          <w:color w:val="000000"/>
        </w:rPr>
        <w:t xml:space="preserve"> S. Humanized mice afford efficient engraftment and disease replication of myelodysplastic syndromes. Oral presentation at International Symposium on Myelodysplastic Syndromes, Washington, DC.</w:t>
      </w:r>
    </w:p>
    <w:p w14:paraId="000000D8" w14:textId="77777777" w:rsidR="00A637C5" w:rsidRDefault="00000000">
      <w:pPr>
        <w:pBdr>
          <w:top w:val="nil"/>
          <w:left w:val="nil"/>
          <w:bottom w:val="nil"/>
          <w:right w:val="nil"/>
          <w:between w:val="nil"/>
        </w:pBdr>
        <w:spacing w:after="120"/>
        <w:ind w:left="900" w:hanging="900"/>
        <w:rPr>
          <w:color w:val="000000"/>
        </w:rPr>
      </w:pPr>
      <w:r>
        <w:rPr>
          <w:color w:val="000000"/>
        </w:rPr>
        <w:t>2015</w:t>
      </w:r>
      <w:r>
        <w:rPr>
          <w:color w:val="000000"/>
        </w:rPr>
        <w:tab/>
      </w:r>
      <w:r>
        <w:rPr>
          <w:b/>
          <w:color w:val="000000"/>
        </w:rPr>
        <w:t>Xu ML</w:t>
      </w:r>
      <w:r>
        <w:rPr>
          <w:color w:val="000000"/>
        </w:rPr>
        <w:t>, Acevedo-</w:t>
      </w:r>
      <w:proofErr w:type="spellStart"/>
      <w:r>
        <w:rPr>
          <w:color w:val="000000"/>
        </w:rPr>
        <w:t>Gadea</w:t>
      </w:r>
      <w:proofErr w:type="spellEnd"/>
      <w:r>
        <w:rPr>
          <w:color w:val="000000"/>
        </w:rPr>
        <w:t xml:space="preserve"> C, </w:t>
      </w:r>
      <w:proofErr w:type="spellStart"/>
      <w:r>
        <w:rPr>
          <w:color w:val="000000"/>
        </w:rPr>
        <w:t>Seropian</w:t>
      </w:r>
      <w:proofErr w:type="spellEnd"/>
      <w:r>
        <w:rPr>
          <w:color w:val="000000"/>
        </w:rPr>
        <w:t xml:space="preserve"> S, Katz S. CD30 Expression does not predict response to brentuximab </w:t>
      </w:r>
      <w:proofErr w:type="spellStart"/>
      <w:r>
        <w:rPr>
          <w:color w:val="000000"/>
        </w:rPr>
        <w:t>vedotin</w:t>
      </w:r>
      <w:proofErr w:type="spellEnd"/>
      <w:r>
        <w:rPr>
          <w:color w:val="000000"/>
        </w:rPr>
        <w:t>. Poster presentation at USCAP, Boston, MA.</w:t>
      </w:r>
    </w:p>
    <w:p w14:paraId="000000D9" w14:textId="77777777" w:rsidR="00A637C5" w:rsidRDefault="00000000">
      <w:pPr>
        <w:pBdr>
          <w:top w:val="nil"/>
          <w:left w:val="nil"/>
          <w:bottom w:val="nil"/>
          <w:right w:val="nil"/>
          <w:between w:val="nil"/>
        </w:pBdr>
        <w:spacing w:after="120"/>
        <w:ind w:left="900" w:hanging="900"/>
        <w:rPr>
          <w:color w:val="000000"/>
        </w:rPr>
      </w:pPr>
      <w:r>
        <w:rPr>
          <w:color w:val="000000"/>
        </w:rPr>
        <w:t>2015</w:t>
      </w:r>
      <w:r>
        <w:rPr>
          <w:color w:val="000000"/>
        </w:rPr>
        <w:tab/>
      </w:r>
      <w:r>
        <w:rPr>
          <w:b/>
          <w:color w:val="000000"/>
        </w:rPr>
        <w:t>Xu ML</w:t>
      </w:r>
      <w:r>
        <w:rPr>
          <w:color w:val="000000"/>
        </w:rPr>
        <w:t>, Gibson J. Plasma cell paucity in the gut following stem cell transplant. Poster presentation at USCAP, Boston, MA.</w:t>
      </w:r>
    </w:p>
    <w:p w14:paraId="000000DA" w14:textId="77777777" w:rsidR="00A637C5" w:rsidRDefault="00000000">
      <w:pPr>
        <w:pBdr>
          <w:top w:val="nil"/>
          <w:left w:val="nil"/>
          <w:bottom w:val="nil"/>
          <w:right w:val="nil"/>
          <w:between w:val="nil"/>
        </w:pBdr>
        <w:spacing w:after="120"/>
        <w:ind w:left="900" w:hanging="900"/>
        <w:rPr>
          <w:color w:val="000000"/>
        </w:rPr>
      </w:pPr>
      <w:r>
        <w:rPr>
          <w:color w:val="000000"/>
        </w:rPr>
        <w:t>2014</w:t>
      </w:r>
      <w:r>
        <w:rPr>
          <w:color w:val="000000"/>
        </w:rPr>
        <w:tab/>
        <w:t xml:space="preserve">Fraser, J, </w:t>
      </w:r>
      <w:proofErr w:type="spellStart"/>
      <w:r>
        <w:rPr>
          <w:color w:val="000000"/>
        </w:rPr>
        <w:t>Subtil</w:t>
      </w:r>
      <w:proofErr w:type="spellEnd"/>
      <w:r>
        <w:rPr>
          <w:color w:val="000000"/>
        </w:rPr>
        <w:t xml:space="preserve"> A, </w:t>
      </w:r>
      <w:proofErr w:type="spellStart"/>
      <w:r>
        <w:rPr>
          <w:color w:val="000000"/>
        </w:rPr>
        <w:t>Alpdogan</w:t>
      </w:r>
      <w:proofErr w:type="spellEnd"/>
      <w:r>
        <w:rPr>
          <w:color w:val="000000"/>
        </w:rPr>
        <w:t xml:space="preserve"> O, </w:t>
      </w:r>
      <w:proofErr w:type="spellStart"/>
      <w:r>
        <w:rPr>
          <w:color w:val="000000"/>
        </w:rPr>
        <w:t>Seropian</w:t>
      </w:r>
      <w:proofErr w:type="spellEnd"/>
      <w:r>
        <w:rPr>
          <w:color w:val="000000"/>
        </w:rPr>
        <w:t xml:space="preserve"> S, Cooper D, </w:t>
      </w:r>
      <w:r>
        <w:rPr>
          <w:b/>
          <w:color w:val="000000"/>
        </w:rPr>
        <w:t>Xu ML</w:t>
      </w:r>
      <w:r>
        <w:rPr>
          <w:color w:val="000000"/>
        </w:rPr>
        <w:t>, Girardi M, Foss F. Allogeneic stem cell transplant for CD8+ cytotoxic and gamma-delta cutaneous T-cell lymphomas. Poster presentation at Society for Investigative Dermatology, Albuquerque, NM.</w:t>
      </w:r>
    </w:p>
    <w:p w14:paraId="000000DB" w14:textId="77777777" w:rsidR="00A637C5" w:rsidRDefault="00000000">
      <w:pPr>
        <w:pBdr>
          <w:top w:val="nil"/>
          <w:left w:val="nil"/>
          <w:bottom w:val="nil"/>
          <w:right w:val="nil"/>
          <w:between w:val="nil"/>
        </w:pBdr>
        <w:spacing w:after="120"/>
        <w:ind w:left="900" w:hanging="900"/>
        <w:rPr>
          <w:color w:val="000000"/>
        </w:rPr>
      </w:pPr>
      <w:r>
        <w:rPr>
          <w:color w:val="000000"/>
        </w:rPr>
        <w:t>2014</w:t>
      </w:r>
      <w:r>
        <w:rPr>
          <w:color w:val="000000"/>
        </w:rPr>
        <w:tab/>
        <w:t xml:space="preserve">Fraser J, </w:t>
      </w:r>
      <w:proofErr w:type="spellStart"/>
      <w:r>
        <w:rPr>
          <w:color w:val="000000"/>
        </w:rPr>
        <w:t>Subtil</w:t>
      </w:r>
      <w:proofErr w:type="spellEnd"/>
      <w:r>
        <w:rPr>
          <w:color w:val="000000"/>
        </w:rPr>
        <w:t xml:space="preserve"> A, </w:t>
      </w:r>
      <w:proofErr w:type="spellStart"/>
      <w:r>
        <w:rPr>
          <w:color w:val="000000"/>
        </w:rPr>
        <w:t>Seropian</w:t>
      </w:r>
      <w:proofErr w:type="spellEnd"/>
      <w:r>
        <w:rPr>
          <w:color w:val="000000"/>
        </w:rPr>
        <w:t xml:space="preserve"> S, Cooper D, </w:t>
      </w:r>
      <w:r>
        <w:rPr>
          <w:b/>
          <w:color w:val="000000"/>
        </w:rPr>
        <w:t>Xu ML</w:t>
      </w:r>
      <w:r>
        <w:rPr>
          <w:color w:val="000000"/>
        </w:rPr>
        <w:t>, Foss F. Cytotoxic and gamma-delta subtypes of peripheral T-cell lymphoma: a single center experience. Poster presentation at T-cell Lymphoma Forum, San Francisco, CA.</w:t>
      </w:r>
    </w:p>
    <w:p w14:paraId="000000DC" w14:textId="77777777" w:rsidR="00A637C5" w:rsidRDefault="00000000">
      <w:pPr>
        <w:pBdr>
          <w:top w:val="nil"/>
          <w:left w:val="nil"/>
          <w:bottom w:val="nil"/>
          <w:right w:val="nil"/>
          <w:between w:val="nil"/>
        </w:pBdr>
        <w:spacing w:after="120"/>
        <w:ind w:left="900" w:hanging="900"/>
        <w:rPr>
          <w:color w:val="000000"/>
        </w:rPr>
      </w:pPr>
      <w:r>
        <w:rPr>
          <w:color w:val="000000"/>
        </w:rPr>
        <w:t>2013</w:t>
      </w:r>
      <w:r>
        <w:rPr>
          <w:color w:val="000000"/>
        </w:rPr>
        <w:tab/>
        <w:t xml:space="preserve">Ho C, Yao X, Tian L, Li F, </w:t>
      </w:r>
      <w:proofErr w:type="spellStart"/>
      <w:r>
        <w:rPr>
          <w:color w:val="000000"/>
        </w:rPr>
        <w:t>Podoltsev</w:t>
      </w:r>
      <w:proofErr w:type="spellEnd"/>
      <w:r>
        <w:rPr>
          <w:color w:val="000000"/>
        </w:rPr>
        <w:t xml:space="preserve"> N, </w:t>
      </w:r>
      <w:r>
        <w:rPr>
          <w:b/>
          <w:color w:val="000000"/>
        </w:rPr>
        <w:t>Xu ML</w:t>
      </w:r>
      <w:r>
        <w:rPr>
          <w:color w:val="000000"/>
        </w:rPr>
        <w:t xml:space="preserve">. Marrow assessment for hemophagocytic </w:t>
      </w:r>
      <w:proofErr w:type="spellStart"/>
      <w:r>
        <w:rPr>
          <w:color w:val="000000"/>
        </w:rPr>
        <w:t>lymphohistiocytosis</w:t>
      </w:r>
      <w:proofErr w:type="spellEnd"/>
      <w:r>
        <w:rPr>
          <w:color w:val="000000"/>
        </w:rPr>
        <w:t xml:space="preserve"> demonstrates poor correlation with disease probability. Poster at USCAP, Baltimore, MD. </w:t>
      </w:r>
    </w:p>
    <w:p w14:paraId="000000DD" w14:textId="77777777" w:rsidR="00A637C5" w:rsidRDefault="00000000">
      <w:pPr>
        <w:pBdr>
          <w:top w:val="nil"/>
          <w:left w:val="nil"/>
          <w:bottom w:val="nil"/>
          <w:right w:val="nil"/>
          <w:between w:val="nil"/>
        </w:pBdr>
        <w:spacing w:after="120"/>
        <w:ind w:left="900" w:hanging="900"/>
        <w:rPr>
          <w:color w:val="000000"/>
        </w:rPr>
      </w:pPr>
      <w:r>
        <w:rPr>
          <w:color w:val="000000"/>
        </w:rPr>
        <w:t>2013</w:t>
      </w:r>
      <w:r>
        <w:rPr>
          <w:color w:val="000000"/>
        </w:rPr>
        <w:tab/>
        <w:t xml:space="preserve">Chen BJ, Ouyang J, </w:t>
      </w:r>
      <w:r>
        <w:rPr>
          <w:b/>
          <w:color w:val="000000"/>
        </w:rPr>
        <w:t>Xu ML</w:t>
      </w:r>
      <w:r>
        <w:rPr>
          <w:color w:val="000000"/>
        </w:rPr>
        <w:t xml:space="preserve">, Yu H, Fletcher CDM, Sun H, Shipp MA, </w:t>
      </w:r>
      <w:proofErr w:type="spellStart"/>
      <w:r>
        <w:rPr>
          <w:color w:val="000000"/>
        </w:rPr>
        <w:t>Rodig</w:t>
      </w:r>
      <w:proofErr w:type="spellEnd"/>
      <w:r>
        <w:rPr>
          <w:color w:val="000000"/>
        </w:rPr>
        <w:t xml:space="preserve"> SJ. Expression of the immunosuppressive molecules PD-L1 and Galectin-1 by EBV positive lymphoproliferative disorders: novel candidates for targeted immunotherapy. Oral presentation </w:t>
      </w:r>
      <w:r>
        <w:rPr>
          <w:color w:val="000000"/>
        </w:rPr>
        <w:lastRenderedPageBreak/>
        <w:t>at USCAP, Baltimore, MD.</w:t>
      </w:r>
    </w:p>
    <w:p w14:paraId="000000DE" w14:textId="77777777" w:rsidR="00A637C5" w:rsidRDefault="00000000">
      <w:pPr>
        <w:pBdr>
          <w:top w:val="nil"/>
          <w:left w:val="nil"/>
          <w:bottom w:val="nil"/>
          <w:right w:val="nil"/>
          <w:between w:val="nil"/>
        </w:pBdr>
        <w:spacing w:after="120"/>
        <w:ind w:left="900" w:hanging="900"/>
        <w:rPr>
          <w:color w:val="000000"/>
        </w:rPr>
      </w:pPr>
      <w:r>
        <w:rPr>
          <w:color w:val="000000"/>
        </w:rPr>
        <w:t>2012</w:t>
      </w:r>
      <w:r>
        <w:rPr>
          <w:color w:val="000000"/>
        </w:rPr>
        <w:tab/>
      </w:r>
      <w:proofErr w:type="spellStart"/>
      <w:r>
        <w:rPr>
          <w:color w:val="000000"/>
        </w:rPr>
        <w:t>Alomari</w:t>
      </w:r>
      <w:proofErr w:type="spellEnd"/>
      <w:r>
        <w:rPr>
          <w:color w:val="000000"/>
        </w:rPr>
        <w:t xml:space="preserve"> A, Hui P, </w:t>
      </w:r>
      <w:r>
        <w:rPr>
          <w:b/>
          <w:color w:val="000000"/>
        </w:rPr>
        <w:t>Xu ML</w:t>
      </w:r>
      <w:r>
        <w:rPr>
          <w:color w:val="000000"/>
        </w:rPr>
        <w:t xml:space="preserve">. Composite peripheral T-cell lymphoma, not otherwise specified and B-cell small lymphocytic lymphoma presenting with hemophagocytic </w:t>
      </w:r>
      <w:proofErr w:type="spellStart"/>
      <w:r>
        <w:rPr>
          <w:color w:val="000000"/>
        </w:rPr>
        <w:t>lymphohistiocytosis</w:t>
      </w:r>
      <w:proofErr w:type="spellEnd"/>
      <w:r>
        <w:rPr>
          <w:color w:val="000000"/>
        </w:rPr>
        <w:t>. Poster presentation at CAP, San Diego, CA.</w:t>
      </w:r>
    </w:p>
    <w:p w14:paraId="000000DF" w14:textId="77777777" w:rsidR="00A637C5" w:rsidRDefault="00000000">
      <w:pPr>
        <w:pBdr>
          <w:top w:val="nil"/>
          <w:left w:val="nil"/>
          <w:bottom w:val="nil"/>
          <w:right w:val="nil"/>
          <w:between w:val="nil"/>
        </w:pBdr>
        <w:spacing w:after="120"/>
        <w:ind w:left="900" w:hanging="900"/>
        <w:rPr>
          <w:color w:val="000000"/>
        </w:rPr>
      </w:pPr>
      <w:r>
        <w:rPr>
          <w:color w:val="000000"/>
        </w:rPr>
        <w:t>2012</w:t>
      </w:r>
      <w:r>
        <w:rPr>
          <w:color w:val="000000"/>
        </w:rPr>
        <w:tab/>
        <w:t>Chen BJ,</w:t>
      </w:r>
      <w:r>
        <w:rPr>
          <w:b/>
          <w:color w:val="000000"/>
        </w:rPr>
        <w:t xml:space="preserve"> Xu ML</w:t>
      </w:r>
      <w:r>
        <w:rPr>
          <w:color w:val="000000"/>
        </w:rPr>
        <w:t xml:space="preserve">, </w:t>
      </w:r>
      <w:proofErr w:type="spellStart"/>
      <w:r>
        <w:rPr>
          <w:color w:val="000000"/>
        </w:rPr>
        <w:t>Rodig</w:t>
      </w:r>
      <w:proofErr w:type="spellEnd"/>
      <w:r>
        <w:rPr>
          <w:color w:val="000000"/>
        </w:rPr>
        <w:t>, S. Expression of Galectin-1 by EBV positive lymphoproliferative disorders. Poster presentation at USCAP, Vancouver, Canada.</w:t>
      </w:r>
    </w:p>
    <w:p w14:paraId="000000E0" w14:textId="77777777" w:rsidR="00A637C5" w:rsidRDefault="00000000">
      <w:pPr>
        <w:pBdr>
          <w:top w:val="nil"/>
          <w:left w:val="nil"/>
          <w:bottom w:val="nil"/>
          <w:right w:val="nil"/>
          <w:between w:val="nil"/>
        </w:pBdr>
        <w:spacing w:after="120"/>
        <w:ind w:left="900" w:hanging="900"/>
        <w:rPr>
          <w:color w:val="000000"/>
        </w:rPr>
      </w:pPr>
      <w:r>
        <w:rPr>
          <w:color w:val="000000"/>
        </w:rPr>
        <w:t>2008</w:t>
      </w:r>
      <w:r>
        <w:rPr>
          <w:color w:val="000000"/>
        </w:rPr>
        <w:tab/>
      </w:r>
      <w:r>
        <w:rPr>
          <w:b/>
          <w:color w:val="000000"/>
        </w:rPr>
        <w:t>Xu ML</w:t>
      </w:r>
      <w:r>
        <w:rPr>
          <w:color w:val="000000"/>
        </w:rPr>
        <w:t xml:space="preserve">, Martel M, Schwartz P, Hui P. HER-2/neu receptor gene amplification and protein expression in endometrial cancers: A comprehensive tissue microarray study. Poster presentation at USCAP, Denver, CO. </w:t>
      </w:r>
    </w:p>
    <w:p w14:paraId="000000E1" w14:textId="77777777" w:rsidR="00A637C5" w:rsidRDefault="00000000">
      <w:pPr>
        <w:pBdr>
          <w:top w:val="nil"/>
          <w:left w:val="nil"/>
          <w:bottom w:val="nil"/>
          <w:right w:val="nil"/>
          <w:between w:val="nil"/>
        </w:pBdr>
        <w:spacing w:after="120"/>
        <w:ind w:left="900" w:hanging="900"/>
        <w:rPr>
          <w:color w:val="000000"/>
        </w:rPr>
      </w:pPr>
      <w:r>
        <w:rPr>
          <w:color w:val="000000"/>
        </w:rPr>
        <w:t>2008</w:t>
      </w:r>
      <w:r>
        <w:rPr>
          <w:color w:val="000000"/>
        </w:rPr>
        <w:tab/>
      </w:r>
      <w:r>
        <w:rPr>
          <w:b/>
          <w:color w:val="000000"/>
        </w:rPr>
        <w:t>Xu ML</w:t>
      </w:r>
      <w:r>
        <w:rPr>
          <w:color w:val="000000"/>
        </w:rPr>
        <w:t xml:space="preserve">, Bin Y, </w:t>
      </w:r>
      <w:proofErr w:type="spellStart"/>
      <w:r>
        <w:rPr>
          <w:color w:val="000000"/>
        </w:rPr>
        <w:t>Carcangiu</w:t>
      </w:r>
      <w:proofErr w:type="spellEnd"/>
      <w:r>
        <w:rPr>
          <w:color w:val="000000"/>
        </w:rPr>
        <w:t xml:space="preserve"> ML, Hui P. Epithelioid trophoblastic tumor: Comparative genomic hybridization and diagnostic DNA genotyping. Poster presentation at USCAP, Denver, CO. </w:t>
      </w:r>
    </w:p>
    <w:p w14:paraId="000000E2" w14:textId="77777777" w:rsidR="00A637C5" w:rsidRDefault="00000000">
      <w:pPr>
        <w:pBdr>
          <w:top w:val="nil"/>
          <w:left w:val="nil"/>
          <w:bottom w:val="nil"/>
          <w:right w:val="nil"/>
          <w:between w:val="nil"/>
        </w:pBdr>
        <w:spacing w:after="120"/>
        <w:ind w:left="900" w:hanging="900"/>
        <w:rPr>
          <w:color w:val="000000"/>
        </w:rPr>
      </w:pPr>
      <w:r>
        <w:rPr>
          <w:color w:val="000000"/>
        </w:rPr>
        <w:t>2005</w:t>
      </w:r>
      <w:r>
        <w:rPr>
          <w:color w:val="000000"/>
        </w:rPr>
        <w:tab/>
      </w:r>
      <w:r>
        <w:rPr>
          <w:b/>
          <w:color w:val="000000"/>
        </w:rPr>
        <w:t>Xu ML</w:t>
      </w:r>
      <w:r>
        <w:rPr>
          <w:color w:val="000000"/>
        </w:rPr>
        <w:t xml:space="preserve">, Chiang M, Lee W, Pear WS, Aster JC. Identification of a C-terminal negative regulatory sequence in NOTCH1 that influences signal strength and leukemogenic activity. Blood vol 106 no. 11 November 16, 2005. Oral presentation at American Society of Hematology, Atlanta, GA. </w:t>
      </w:r>
    </w:p>
    <w:p w14:paraId="000000E3" w14:textId="77777777" w:rsidR="00A637C5" w:rsidRDefault="00000000">
      <w:pPr>
        <w:pBdr>
          <w:top w:val="nil"/>
          <w:left w:val="nil"/>
          <w:bottom w:val="nil"/>
          <w:right w:val="nil"/>
          <w:between w:val="nil"/>
        </w:pBdr>
        <w:spacing w:after="120"/>
        <w:ind w:left="900" w:hanging="900"/>
        <w:rPr>
          <w:color w:val="000000"/>
        </w:rPr>
      </w:pPr>
      <w:r>
        <w:rPr>
          <w:color w:val="000000"/>
        </w:rPr>
        <w:t>2005</w:t>
      </w:r>
      <w:r>
        <w:rPr>
          <w:color w:val="000000"/>
        </w:rPr>
        <w:tab/>
        <w:t xml:space="preserve">Sanchez-Irizarry C, </w:t>
      </w:r>
      <w:proofErr w:type="spellStart"/>
      <w:r>
        <w:rPr>
          <w:color w:val="000000"/>
        </w:rPr>
        <w:t>Malecki</w:t>
      </w:r>
      <w:proofErr w:type="spellEnd"/>
      <w:r>
        <w:rPr>
          <w:color w:val="000000"/>
        </w:rPr>
        <w:t xml:space="preserve"> M, Lee W, </w:t>
      </w:r>
      <w:r>
        <w:rPr>
          <w:b/>
          <w:color w:val="000000"/>
        </w:rPr>
        <w:t>Xu ML</w:t>
      </w:r>
      <w:r>
        <w:rPr>
          <w:color w:val="000000"/>
        </w:rPr>
        <w:t xml:space="preserve">, </w:t>
      </w:r>
      <w:proofErr w:type="spellStart"/>
      <w:r>
        <w:rPr>
          <w:color w:val="000000"/>
        </w:rPr>
        <w:t>Blacklow</w:t>
      </w:r>
      <w:proofErr w:type="spellEnd"/>
      <w:r>
        <w:rPr>
          <w:color w:val="000000"/>
        </w:rPr>
        <w:t xml:space="preserve"> SC, Aster JC. Functional analysis of leukemia-associated mutations involving the heterodimerization domain of NOTCH1. Blood vol 106 no. 11 November 16, 2005. Poster presentation at American Society of Hematology, Atlanta, GA. </w:t>
      </w:r>
    </w:p>
    <w:p w14:paraId="000000E4" w14:textId="77777777" w:rsidR="00A637C5" w:rsidRDefault="00000000">
      <w:pPr>
        <w:pBdr>
          <w:top w:val="nil"/>
          <w:left w:val="nil"/>
          <w:bottom w:val="nil"/>
          <w:right w:val="nil"/>
          <w:between w:val="nil"/>
        </w:pBdr>
        <w:spacing w:after="120"/>
        <w:ind w:left="900" w:hanging="900"/>
        <w:rPr>
          <w:color w:val="000000"/>
        </w:rPr>
      </w:pPr>
      <w:r>
        <w:rPr>
          <w:color w:val="000000"/>
        </w:rPr>
        <w:t>2005</w:t>
      </w:r>
      <w:r>
        <w:rPr>
          <w:color w:val="000000"/>
        </w:rPr>
        <w:tab/>
        <w:t xml:space="preserve">Chiang MY, Hong S, </w:t>
      </w:r>
      <w:proofErr w:type="spellStart"/>
      <w:r>
        <w:rPr>
          <w:color w:val="000000"/>
        </w:rPr>
        <w:t>Shestova</w:t>
      </w:r>
      <w:proofErr w:type="spellEnd"/>
      <w:r>
        <w:rPr>
          <w:color w:val="000000"/>
        </w:rPr>
        <w:t xml:space="preserve"> O, Lee W, </w:t>
      </w:r>
      <w:r>
        <w:rPr>
          <w:b/>
          <w:color w:val="000000"/>
        </w:rPr>
        <w:t>Xu ML</w:t>
      </w:r>
      <w:r>
        <w:rPr>
          <w:color w:val="000000"/>
        </w:rPr>
        <w:t xml:space="preserve">, Pear WS, Aster JC. Synergistic induction of T cell acute lymphoblastic leukemia by functionally distinct mutations in NOTCH1. Blood vol 106 no. 11 November 16, 2005. Poster presentation at American Society of Hematology, Atlanta, GA. </w:t>
      </w:r>
    </w:p>
    <w:p w14:paraId="000000E5" w14:textId="77777777" w:rsidR="00A637C5" w:rsidRDefault="00000000">
      <w:pPr>
        <w:pBdr>
          <w:top w:val="nil"/>
          <w:left w:val="nil"/>
          <w:bottom w:val="nil"/>
          <w:right w:val="nil"/>
          <w:between w:val="nil"/>
        </w:pBdr>
        <w:spacing w:after="120"/>
        <w:ind w:left="900" w:hanging="900"/>
        <w:rPr>
          <w:color w:val="000000"/>
        </w:rPr>
      </w:pPr>
      <w:r>
        <w:rPr>
          <w:color w:val="000000"/>
        </w:rPr>
        <w:t>1996</w:t>
      </w:r>
      <w:r>
        <w:rPr>
          <w:color w:val="000000"/>
        </w:rPr>
        <w:tab/>
        <w:t xml:space="preserve">Mega MS, </w:t>
      </w:r>
      <w:r>
        <w:rPr>
          <w:b/>
          <w:color w:val="000000"/>
        </w:rPr>
        <w:t>Xu LQ</w:t>
      </w:r>
      <w:r>
        <w:rPr>
          <w:color w:val="000000"/>
        </w:rPr>
        <w:t xml:space="preserve">, Karaka TJ, et al. Standardization of MRI volumetric studies: Hippocampal atrophy predates clinical symptoms in individuals at risk for Alzheimer’s disease. Neurology, no.2 suppl vol 46 February 1996. Poster presentation at American Academy of Neurology, San Francisco, CA. </w:t>
      </w:r>
    </w:p>
    <w:p w14:paraId="000000E6" w14:textId="77777777" w:rsidR="00A637C5" w:rsidRDefault="00000000">
      <w:pPr>
        <w:pBdr>
          <w:top w:val="nil"/>
          <w:left w:val="nil"/>
          <w:bottom w:val="nil"/>
          <w:right w:val="nil"/>
          <w:between w:val="nil"/>
        </w:pBdr>
        <w:spacing w:after="120"/>
        <w:ind w:left="900" w:hanging="900"/>
        <w:rPr>
          <w:color w:val="000000"/>
        </w:rPr>
      </w:pPr>
      <w:r>
        <w:rPr>
          <w:color w:val="000000"/>
        </w:rPr>
        <w:t>1996</w:t>
      </w:r>
      <w:r>
        <w:rPr>
          <w:color w:val="000000"/>
        </w:rPr>
        <w:tab/>
        <w:t xml:space="preserve">Thompson PM, Mega MS, </w:t>
      </w:r>
      <w:proofErr w:type="spellStart"/>
      <w:r>
        <w:rPr>
          <w:color w:val="000000"/>
        </w:rPr>
        <w:t>Moussai</w:t>
      </w:r>
      <w:proofErr w:type="spellEnd"/>
      <w:r>
        <w:rPr>
          <w:color w:val="000000"/>
        </w:rPr>
        <w:t xml:space="preserve"> J, </w:t>
      </w:r>
      <w:proofErr w:type="spellStart"/>
      <w:r>
        <w:rPr>
          <w:color w:val="000000"/>
        </w:rPr>
        <w:t>Zohoori</w:t>
      </w:r>
      <w:proofErr w:type="spellEnd"/>
      <w:r>
        <w:rPr>
          <w:color w:val="000000"/>
        </w:rPr>
        <w:t xml:space="preserve"> S, </w:t>
      </w:r>
      <w:r>
        <w:rPr>
          <w:b/>
          <w:color w:val="000000"/>
        </w:rPr>
        <w:t>Xu LQ</w:t>
      </w:r>
      <w:r>
        <w:rPr>
          <w:color w:val="000000"/>
        </w:rPr>
        <w:t xml:space="preserve">, </w:t>
      </w:r>
      <w:proofErr w:type="spellStart"/>
      <w:r>
        <w:rPr>
          <w:color w:val="000000"/>
        </w:rPr>
        <w:t>Goldkorn</w:t>
      </w:r>
      <w:proofErr w:type="spellEnd"/>
      <w:r>
        <w:rPr>
          <w:color w:val="000000"/>
        </w:rPr>
        <w:t xml:space="preserve"> A, Khan AA, Coryell J, Small GW, Cummings J, Toga AW. 3D probabilistic atlas and average surface representation of the Alzheimer’s brain, with local variability and probability maps of ventricles and deep cortex. Poster presentation at Society for Neuroscience, Washington, DC. </w:t>
      </w:r>
    </w:p>
    <w:p w14:paraId="000000E7" w14:textId="77777777" w:rsidR="00A637C5" w:rsidRDefault="00A637C5">
      <w:pPr>
        <w:pBdr>
          <w:top w:val="nil"/>
          <w:left w:val="nil"/>
          <w:bottom w:val="nil"/>
          <w:right w:val="nil"/>
          <w:between w:val="nil"/>
        </w:pBdr>
        <w:ind w:left="576" w:hanging="576"/>
        <w:rPr>
          <w:color w:val="000000"/>
        </w:rPr>
      </w:pPr>
    </w:p>
    <w:p w14:paraId="000000E8" w14:textId="77777777" w:rsidR="00A637C5" w:rsidRDefault="00000000">
      <w:pPr>
        <w:pBdr>
          <w:top w:val="nil"/>
          <w:left w:val="nil"/>
          <w:bottom w:val="nil"/>
          <w:right w:val="nil"/>
          <w:between w:val="nil"/>
        </w:pBdr>
        <w:spacing w:after="120"/>
        <w:rPr>
          <w:b/>
          <w:color w:val="000000"/>
        </w:rPr>
      </w:pPr>
      <w:r>
        <w:rPr>
          <w:b/>
          <w:color w:val="000000"/>
        </w:rPr>
        <w:t xml:space="preserve">Regional </w:t>
      </w:r>
    </w:p>
    <w:p w14:paraId="000000E9" w14:textId="77777777" w:rsidR="00A637C5" w:rsidRDefault="00000000">
      <w:pPr>
        <w:widowControl/>
        <w:pBdr>
          <w:top w:val="nil"/>
          <w:left w:val="nil"/>
          <w:bottom w:val="nil"/>
          <w:right w:val="nil"/>
          <w:between w:val="nil"/>
        </w:pBdr>
        <w:spacing w:after="120"/>
        <w:ind w:left="900" w:hanging="900"/>
        <w:rPr>
          <w:rFonts w:ascii="Times New Roman" w:eastAsia="Times New Roman" w:hAnsi="Times New Roman" w:cs="Times New Roman"/>
          <w:color w:val="000000"/>
        </w:rPr>
      </w:pPr>
      <w:r>
        <w:rPr>
          <w:rFonts w:ascii="Times New Roman" w:eastAsia="Times New Roman" w:hAnsi="Times New Roman" w:cs="Times New Roman"/>
          <w:color w:val="000000"/>
        </w:rPr>
        <w:t>2019</w:t>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Schwaber</w:t>
      </w:r>
      <w:proofErr w:type="spellEnd"/>
      <w:r>
        <w:rPr>
          <w:rFonts w:ascii="Times New Roman" w:eastAsia="Times New Roman" w:hAnsi="Times New Roman" w:cs="Times New Roman"/>
          <w:color w:val="000000"/>
        </w:rPr>
        <w:t xml:space="preserve"> E, Farhan M, D’Souza S, </w:t>
      </w:r>
      <w:r>
        <w:rPr>
          <w:rFonts w:ascii="Times New Roman" w:eastAsia="Times New Roman" w:hAnsi="Times New Roman" w:cs="Times New Roman"/>
          <w:b/>
          <w:color w:val="000000"/>
        </w:rPr>
        <w:t>Xu ML</w:t>
      </w:r>
      <w:r>
        <w:rPr>
          <w:rFonts w:ascii="Times New Roman" w:eastAsia="Times New Roman" w:hAnsi="Times New Roman" w:cs="Times New Roman"/>
          <w:color w:val="000000"/>
        </w:rPr>
        <w:t>, Nguyen K. Two for the price of one: simultaneous discovery of chronic myelomonocytic leukemia and multiple myeloma. Poster presentation at American College of Physicians (ACP) Meeting; Hartford, CT.</w:t>
      </w:r>
    </w:p>
    <w:p w14:paraId="000000EA" w14:textId="77777777" w:rsidR="00A637C5" w:rsidRDefault="00000000">
      <w:pPr>
        <w:pBdr>
          <w:top w:val="nil"/>
          <w:left w:val="nil"/>
          <w:bottom w:val="nil"/>
          <w:right w:val="nil"/>
          <w:between w:val="nil"/>
        </w:pBdr>
        <w:spacing w:after="120"/>
        <w:ind w:left="900" w:hanging="900"/>
        <w:rPr>
          <w:color w:val="000000"/>
        </w:rPr>
      </w:pPr>
      <w:r>
        <w:rPr>
          <w:color w:val="000000"/>
        </w:rPr>
        <w:t>2019</w:t>
      </w:r>
      <w:r>
        <w:rPr>
          <w:color w:val="000000"/>
        </w:rPr>
        <w:tab/>
      </w:r>
      <w:proofErr w:type="spellStart"/>
      <w:r>
        <w:rPr>
          <w:color w:val="000000"/>
        </w:rPr>
        <w:t>Harigopal</w:t>
      </w:r>
      <w:proofErr w:type="spellEnd"/>
      <w:r>
        <w:rPr>
          <w:color w:val="000000"/>
        </w:rPr>
        <w:t xml:space="preserve"> M, Yoon E, Patel N, </w:t>
      </w:r>
      <w:r>
        <w:rPr>
          <w:b/>
          <w:color w:val="000000"/>
        </w:rPr>
        <w:t>Xu M</w:t>
      </w:r>
      <w:r>
        <w:rPr>
          <w:color w:val="000000"/>
        </w:rPr>
        <w:t xml:space="preserve">, </w:t>
      </w:r>
      <w:proofErr w:type="spellStart"/>
      <w:r>
        <w:rPr>
          <w:color w:val="000000"/>
        </w:rPr>
        <w:t>Manrai</w:t>
      </w:r>
      <w:proofErr w:type="spellEnd"/>
      <w:r>
        <w:rPr>
          <w:color w:val="000000"/>
        </w:rPr>
        <w:t xml:space="preserve"> P. Incorporating flipped classroom in graduate medical education for pathology residents using a team-based approach. Poster presentation at Annual Yale Medical Education Fellowship Day, New Haven, CT.</w:t>
      </w:r>
    </w:p>
    <w:p w14:paraId="000000EB" w14:textId="77777777" w:rsidR="00A637C5" w:rsidRDefault="00000000">
      <w:pPr>
        <w:pBdr>
          <w:top w:val="nil"/>
          <w:left w:val="nil"/>
          <w:bottom w:val="nil"/>
          <w:right w:val="nil"/>
          <w:between w:val="nil"/>
        </w:pBdr>
        <w:spacing w:after="120"/>
        <w:ind w:left="900" w:hanging="900"/>
        <w:rPr>
          <w:color w:val="000000"/>
        </w:rPr>
      </w:pPr>
      <w:r>
        <w:rPr>
          <w:color w:val="000000"/>
        </w:rPr>
        <w:lastRenderedPageBreak/>
        <w:t>2009</w:t>
      </w:r>
      <w:r>
        <w:rPr>
          <w:color w:val="000000"/>
        </w:rPr>
        <w:tab/>
      </w:r>
      <w:r>
        <w:rPr>
          <w:b/>
          <w:color w:val="000000"/>
        </w:rPr>
        <w:t>Xu ML</w:t>
      </w:r>
      <w:r>
        <w:rPr>
          <w:color w:val="000000"/>
        </w:rPr>
        <w:t xml:space="preserve">, Abu-Alfa A, High WA, </w:t>
      </w:r>
      <w:proofErr w:type="spellStart"/>
      <w:r>
        <w:rPr>
          <w:color w:val="000000"/>
        </w:rPr>
        <w:t>Kuo</w:t>
      </w:r>
      <w:proofErr w:type="spellEnd"/>
      <w:r>
        <w:rPr>
          <w:color w:val="000000"/>
        </w:rPr>
        <w:t xml:space="preserve"> P, Cowper SE. Clinicopathological, microanalytical and physiological corroboration of NSF disease activity using inductively coupled plasma mass spectrometry and FDG-PET/CT imaging. Poster presentation at Annual Scientific Symposium on NSF and GBCA, New Haven, CT.</w:t>
      </w:r>
    </w:p>
    <w:p w14:paraId="000000EC" w14:textId="77777777" w:rsidR="00A637C5" w:rsidRDefault="00A637C5">
      <w:pPr>
        <w:pBdr>
          <w:top w:val="nil"/>
          <w:left w:val="nil"/>
          <w:bottom w:val="nil"/>
          <w:right w:val="nil"/>
          <w:between w:val="nil"/>
        </w:pBdr>
        <w:rPr>
          <w:b/>
          <w:color w:val="000000"/>
        </w:rPr>
      </w:pPr>
    </w:p>
    <w:p w14:paraId="000000ED" w14:textId="77777777" w:rsidR="00A637C5" w:rsidRDefault="00000000">
      <w:pPr>
        <w:pBdr>
          <w:top w:val="nil"/>
          <w:left w:val="nil"/>
          <w:bottom w:val="nil"/>
          <w:right w:val="nil"/>
          <w:between w:val="nil"/>
        </w:pBdr>
        <w:tabs>
          <w:tab w:val="left" w:pos="720"/>
          <w:tab w:val="left" w:pos="1260"/>
          <w:tab w:val="left" w:pos="1440"/>
          <w:tab w:val="left" w:pos="1980"/>
          <w:tab w:val="left" w:pos="2790"/>
        </w:tabs>
        <w:ind w:left="180" w:hanging="180"/>
        <w:rPr>
          <w:b/>
          <w:color w:val="000000"/>
        </w:rPr>
      </w:pPr>
      <w:r>
        <w:rPr>
          <w:b/>
          <w:color w:val="000000"/>
        </w:rPr>
        <w:t>Professional Service</w:t>
      </w:r>
    </w:p>
    <w:p w14:paraId="000000EE" w14:textId="77777777" w:rsidR="00A637C5" w:rsidRDefault="00000000">
      <w:pPr>
        <w:pBdr>
          <w:top w:val="nil"/>
          <w:left w:val="nil"/>
          <w:bottom w:val="nil"/>
          <w:right w:val="nil"/>
          <w:between w:val="nil"/>
        </w:pBdr>
        <w:tabs>
          <w:tab w:val="left" w:pos="1980"/>
          <w:tab w:val="left" w:pos="2790"/>
        </w:tabs>
        <w:rPr>
          <w:color w:val="000000"/>
          <w:u w:val="single"/>
        </w:rPr>
      </w:pPr>
      <w:r>
        <w:rPr>
          <w:color w:val="000000"/>
          <w:u w:val="single"/>
        </w:rPr>
        <w:t>Journal Service</w:t>
      </w:r>
    </w:p>
    <w:p w14:paraId="000000EF" w14:textId="77777777" w:rsidR="00A637C5" w:rsidRDefault="00000000">
      <w:pPr>
        <w:tabs>
          <w:tab w:val="left" w:pos="1980"/>
          <w:tab w:val="left" w:pos="2790"/>
        </w:tabs>
        <w:ind w:left="900" w:hanging="900"/>
      </w:pPr>
      <w:r>
        <w:t>2021 - present       Associate Editor, Frontiers in Oncology, Hematologic Malignancies Section</w:t>
      </w:r>
    </w:p>
    <w:p w14:paraId="000000F0" w14:textId="77777777" w:rsidR="00A637C5" w:rsidRDefault="00000000">
      <w:pPr>
        <w:tabs>
          <w:tab w:val="left" w:pos="1980"/>
          <w:tab w:val="left" w:pos="2790"/>
        </w:tabs>
        <w:ind w:left="900" w:hanging="900"/>
      </w:pPr>
      <w:r>
        <w:t>2021 - present       Editor, Journal of Clinical and Translational Pathology</w:t>
      </w:r>
    </w:p>
    <w:p w14:paraId="000000F1" w14:textId="77777777" w:rsidR="00A637C5" w:rsidRDefault="00000000">
      <w:pPr>
        <w:tabs>
          <w:tab w:val="left" w:pos="1980"/>
          <w:tab w:val="left" w:pos="2790"/>
        </w:tabs>
        <w:ind w:left="1800" w:hanging="1800"/>
      </w:pPr>
      <w:r>
        <w:t xml:space="preserve">2020 - 2021      </w:t>
      </w:r>
      <w:r>
        <w:tab/>
        <w:t>Editor, Frontiers in Oncology, special issue: Novel diagnostic tools and biomarkers in hematologic malignancies</w:t>
      </w:r>
      <w:r>
        <w:tab/>
      </w:r>
    </w:p>
    <w:p w14:paraId="000000F2" w14:textId="77777777" w:rsidR="00A637C5" w:rsidRDefault="00A637C5">
      <w:pPr>
        <w:tabs>
          <w:tab w:val="left" w:pos="1980"/>
          <w:tab w:val="left" w:pos="2790"/>
        </w:tabs>
        <w:ind w:left="1800"/>
      </w:pPr>
    </w:p>
    <w:p w14:paraId="000000F3" w14:textId="77777777" w:rsidR="00A637C5" w:rsidRDefault="00000000">
      <w:pPr>
        <w:pBdr>
          <w:top w:val="nil"/>
          <w:left w:val="nil"/>
          <w:bottom w:val="nil"/>
          <w:right w:val="nil"/>
          <w:between w:val="nil"/>
        </w:pBdr>
        <w:tabs>
          <w:tab w:val="left" w:pos="1800"/>
        </w:tabs>
        <w:spacing w:before="120"/>
        <w:rPr>
          <w:color w:val="000000"/>
          <w:u w:val="single"/>
        </w:rPr>
      </w:pPr>
      <w:r>
        <w:rPr>
          <w:color w:val="000000"/>
          <w:u w:val="single"/>
        </w:rPr>
        <w:t>Ad Hoc Reviewer</w:t>
      </w:r>
    </w:p>
    <w:p w14:paraId="000000F4" w14:textId="77777777" w:rsidR="00A637C5" w:rsidRDefault="00000000">
      <w:pPr>
        <w:pBdr>
          <w:top w:val="nil"/>
          <w:left w:val="nil"/>
          <w:bottom w:val="nil"/>
          <w:right w:val="nil"/>
          <w:between w:val="nil"/>
        </w:pBdr>
        <w:tabs>
          <w:tab w:val="left" w:pos="1800"/>
        </w:tabs>
        <w:rPr>
          <w:color w:val="000000"/>
        </w:rPr>
      </w:pPr>
      <w:r>
        <w:rPr>
          <w:color w:val="000000"/>
        </w:rPr>
        <w:t xml:space="preserve">Archives of Pathology and Laboratory Medicine, Blood, Pediatric and Developmental Pathology, Journal of Clinical Pathology, Hematology Reports, European Journal of </w:t>
      </w:r>
      <w:proofErr w:type="spellStart"/>
      <w:r>
        <w:rPr>
          <w:color w:val="000000"/>
        </w:rPr>
        <w:t>Haematology</w:t>
      </w:r>
      <w:proofErr w:type="spellEnd"/>
      <w:r>
        <w:rPr>
          <w:color w:val="000000"/>
        </w:rPr>
        <w:t xml:space="preserve">, Case Reports in Hematology, Clinical Case Reports, Neoplasia, FASEB, Blood Advances, Nature Communications, </w:t>
      </w:r>
      <w:proofErr w:type="spellStart"/>
      <w:r>
        <w:rPr>
          <w:color w:val="000000"/>
        </w:rPr>
        <w:t>Haematologica</w:t>
      </w:r>
      <w:proofErr w:type="spellEnd"/>
      <w:r>
        <w:rPr>
          <w:color w:val="000000"/>
        </w:rPr>
        <w:t xml:space="preserve">, Journal of </w:t>
      </w:r>
      <w:proofErr w:type="spellStart"/>
      <w:r>
        <w:rPr>
          <w:color w:val="000000"/>
        </w:rPr>
        <w:t>OncoTargets</w:t>
      </w:r>
      <w:proofErr w:type="spellEnd"/>
      <w:r>
        <w:rPr>
          <w:color w:val="000000"/>
        </w:rPr>
        <w:t xml:space="preserve"> and Therapy, Journal of </w:t>
      </w:r>
      <w:proofErr w:type="spellStart"/>
      <w:r>
        <w:rPr>
          <w:color w:val="000000"/>
        </w:rPr>
        <w:t>ImmunoTherapy</w:t>
      </w:r>
      <w:proofErr w:type="spellEnd"/>
      <w:r>
        <w:rPr>
          <w:color w:val="000000"/>
        </w:rPr>
        <w:t xml:space="preserve"> of Cancer</w:t>
      </w:r>
    </w:p>
    <w:p w14:paraId="000000F5" w14:textId="77777777" w:rsidR="00A637C5" w:rsidRDefault="00A637C5">
      <w:pPr>
        <w:pBdr>
          <w:top w:val="nil"/>
          <w:left w:val="nil"/>
          <w:bottom w:val="nil"/>
          <w:right w:val="nil"/>
          <w:between w:val="nil"/>
        </w:pBdr>
        <w:tabs>
          <w:tab w:val="left" w:pos="1800"/>
        </w:tabs>
        <w:rPr>
          <w:color w:val="000000"/>
        </w:rPr>
      </w:pPr>
    </w:p>
    <w:p w14:paraId="000000F6" w14:textId="77777777" w:rsidR="00A637C5" w:rsidRDefault="00000000">
      <w:pPr>
        <w:pBdr>
          <w:top w:val="nil"/>
          <w:left w:val="nil"/>
          <w:bottom w:val="nil"/>
          <w:right w:val="nil"/>
          <w:between w:val="nil"/>
        </w:pBdr>
        <w:tabs>
          <w:tab w:val="left" w:pos="1980"/>
          <w:tab w:val="left" w:pos="2790"/>
        </w:tabs>
        <w:rPr>
          <w:b/>
          <w:color w:val="000000"/>
        </w:rPr>
      </w:pPr>
      <w:r>
        <w:rPr>
          <w:b/>
          <w:color w:val="000000"/>
        </w:rPr>
        <w:t xml:space="preserve">Service for Professional Organizations: </w:t>
      </w:r>
    </w:p>
    <w:p w14:paraId="000000F7" w14:textId="77777777" w:rsidR="00A637C5" w:rsidRDefault="00000000">
      <w:pPr>
        <w:pBdr>
          <w:top w:val="nil"/>
          <w:left w:val="nil"/>
          <w:bottom w:val="nil"/>
          <w:right w:val="nil"/>
          <w:between w:val="nil"/>
        </w:pBdr>
        <w:tabs>
          <w:tab w:val="left" w:pos="1980"/>
          <w:tab w:val="left" w:pos="2790"/>
        </w:tabs>
        <w:ind w:left="1800" w:hanging="1800"/>
      </w:pPr>
      <w:r>
        <w:rPr>
          <w:color w:val="000000"/>
        </w:rPr>
        <w:t>2021 - present</w:t>
      </w:r>
      <w:r>
        <w:rPr>
          <w:color w:val="000000"/>
        </w:rPr>
        <w:tab/>
        <w:t>Leader, Hodgkin Lymphoma &amp; Histiocytic/dendritic cell ne</w:t>
      </w:r>
      <w:r>
        <w:t>oplasms disease group; International WHO sequencing project (Atlas of Blood Cancers - Genomics)</w:t>
      </w:r>
    </w:p>
    <w:p w14:paraId="000000F8" w14:textId="77777777" w:rsidR="00A637C5" w:rsidRDefault="00000000">
      <w:pPr>
        <w:pBdr>
          <w:top w:val="nil"/>
          <w:left w:val="nil"/>
          <w:bottom w:val="nil"/>
          <w:right w:val="nil"/>
          <w:between w:val="nil"/>
        </w:pBdr>
        <w:tabs>
          <w:tab w:val="left" w:pos="1980"/>
          <w:tab w:val="left" w:pos="2790"/>
        </w:tabs>
        <w:ind w:left="1800" w:hanging="1800"/>
      </w:pPr>
      <w:r>
        <w:t xml:space="preserve">2021 - present </w:t>
      </w:r>
      <w:r>
        <w:tab/>
        <w:t>Alliance for Clinical Trials in Oncology Circulating Tumor DNA Working Group</w:t>
      </w:r>
    </w:p>
    <w:p w14:paraId="000000F9" w14:textId="77777777" w:rsidR="00A637C5" w:rsidRDefault="00000000">
      <w:pPr>
        <w:pBdr>
          <w:top w:val="nil"/>
          <w:left w:val="nil"/>
          <w:bottom w:val="nil"/>
          <w:right w:val="nil"/>
          <w:between w:val="nil"/>
        </w:pBdr>
        <w:tabs>
          <w:tab w:val="left" w:pos="1980"/>
          <w:tab w:val="left" w:pos="2790"/>
        </w:tabs>
        <w:rPr>
          <w:color w:val="000000"/>
        </w:rPr>
      </w:pPr>
      <w:r>
        <w:rPr>
          <w:color w:val="000000"/>
        </w:rPr>
        <w:t>2020 - present       Head of Hematopathology in Connecticut Society</w:t>
      </w:r>
    </w:p>
    <w:p w14:paraId="000000FA" w14:textId="77777777" w:rsidR="00A637C5" w:rsidRDefault="00000000">
      <w:pPr>
        <w:pBdr>
          <w:top w:val="nil"/>
          <w:left w:val="nil"/>
          <w:bottom w:val="nil"/>
          <w:right w:val="nil"/>
          <w:between w:val="nil"/>
        </w:pBdr>
        <w:tabs>
          <w:tab w:val="left" w:pos="1980"/>
          <w:tab w:val="left" w:pos="2790"/>
        </w:tabs>
        <w:ind w:left="1800" w:hanging="1800"/>
        <w:rPr>
          <w:color w:val="000000"/>
        </w:rPr>
      </w:pPr>
      <w:r>
        <w:rPr>
          <w:color w:val="000000"/>
        </w:rPr>
        <w:t>2020 - present</w:t>
      </w:r>
      <w:r>
        <w:rPr>
          <w:color w:val="000000"/>
        </w:rPr>
        <w:tab/>
        <w:t>CAP Hematology/Clinical Microscopy Committee</w:t>
      </w:r>
    </w:p>
    <w:p w14:paraId="000000FB" w14:textId="77777777" w:rsidR="00A637C5" w:rsidRDefault="00000000">
      <w:pPr>
        <w:pBdr>
          <w:top w:val="nil"/>
          <w:left w:val="nil"/>
          <w:bottom w:val="nil"/>
          <w:right w:val="nil"/>
          <w:between w:val="nil"/>
        </w:pBdr>
        <w:tabs>
          <w:tab w:val="left" w:pos="1980"/>
          <w:tab w:val="left" w:pos="2790"/>
        </w:tabs>
        <w:ind w:left="1800" w:hanging="1800"/>
      </w:pPr>
      <w:r>
        <w:tab/>
      </w:r>
      <w:r>
        <w:rPr>
          <w:i/>
        </w:rPr>
        <w:t>CAP TODAY</w:t>
      </w:r>
      <w:r>
        <w:t xml:space="preserve"> Q&amp;A Responder for Hematology Questions </w:t>
      </w:r>
    </w:p>
    <w:p w14:paraId="000000FC" w14:textId="77777777" w:rsidR="00A637C5" w:rsidRDefault="00000000">
      <w:pPr>
        <w:pBdr>
          <w:top w:val="nil"/>
          <w:left w:val="nil"/>
          <w:bottom w:val="nil"/>
          <w:right w:val="nil"/>
          <w:between w:val="nil"/>
        </w:pBdr>
        <w:tabs>
          <w:tab w:val="left" w:pos="1980"/>
          <w:tab w:val="left" w:pos="2790"/>
        </w:tabs>
        <w:ind w:left="1800" w:hanging="1800"/>
        <w:rPr>
          <w:color w:val="000000"/>
        </w:rPr>
      </w:pPr>
      <w:r>
        <w:rPr>
          <w:color w:val="000000"/>
        </w:rPr>
        <w:t xml:space="preserve">2020 - present </w:t>
      </w:r>
      <w:r>
        <w:rPr>
          <w:color w:val="000000"/>
        </w:rPr>
        <w:tab/>
        <w:t xml:space="preserve">Central Pathology Review Committee for CALGB 50801 </w:t>
      </w:r>
    </w:p>
    <w:p w14:paraId="000000FD" w14:textId="77777777" w:rsidR="00A637C5" w:rsidRDefault="00000000">
      <w:pPr>
        <w:pBdr>
          <w:top w:val="nil"/>
          <w:left w:val="nil"/>
          <w:bottom w:val="nil"/>
          <w:right w:val="nil"/>
          <w:between w:val="nil"/>
        </w:pBdr>
        <w:tabs>
          <w:tab w:val="left" w:pos="1980"/>
          <w:tab w:val="left" w:pos="2790"/>
        </w:tabs>
        <w:ind w:left="1800" w:hanging="1800"/>
        <w:rPr>
          <w:color w:val="000000"/>
        </w:rPr>
      </w:pPr>
      <w:r>
        <w:rPr>
          <w:color w:val="000000"/>
        </w:rPr>
        <w:t xml:space="preserve">2020 - </w:t>
      </w:r>
      <w:r>
        <w:t>2022</w:t>
      </w:r>
      <w:r>
        <w:rPr>
          <w:color w:val="000000"/>
        </w:rPr>
        <w:tab/>
        <w:t>ASCP Hematopathology Abstract Reviewer</w:t>
      </w:r>
    </w:p>
    <w:p w14:paraId="000000FE" w14:textId="77777777" w:rsidR="00A637C5" w:rsidRDefault="00000000">
      <w:pPr>
        <w:pBdr>
          <w:top w:val="nil"/>
          <w:left w:val="nil"/>
          <w:bottom w:val="nil"/>
          <w:right w:val="nil"/>
          <w:between w:val="nil"/>
        </w:pBdr>
        <w:tabs>
          <w:tab w:val="left" w:pos="1980"/>
          <w:tab w:val="left" w:pos="2790"/>
        </w:tabs>
        <w:ind w:left="1800" w:hanging="1800"/>
        <w:rPr>
          <w:color w:val="000000"/>
        </w:rPr>
      </w:pPr>
      <w:r>
        <w:rPr>
          <w:color w:val="000000"/>
        </w:rPr>
        <w:t>2019 - present</w:t>
      </w:r>
      <w:r>
        <w:rPr>
          <w:color w:val="000000"/>
        </w:rPr>
        <w:tab/>
        <w:t>Pathology member of Alliance for Clinical Trials in Oncology (formerly Cancer and Leukemia Group B)</w:t>
      </w:r>
    </w:p>
    <w:p w14:paraId="000000FF" w14:textId="77777777" w:rsidR="00A637C5" w:rsidRDefault="00000000">
      <w:pPr>
        <w:pBdr>
          <w:top w:val="nil"/>
          <w:left w:val="nil"/>
          <w:bottom w:val="nil"/>
          <w:right w:val="nil"/>
          <w:between w:val="nil"/>
        </w:pBdr>
        <w:tabs>
          <w:tab w:val="left" w:pos="1980"/>
          <w:tab w:val="left" w:pos="2790"/>
        </w:tabs>
        <w:ind w:left="1800" w:hanging="1800"/>
        <w:rPr>
          <w:color w:val="000000"/>
        </w:rPr>
      </w:pPr>
      <w:r>
        <w:rPr>
          <w:color w:val="000000"/>
        </w:rPr>
        <w:t>2019 - present       Faculty Consultant for Kilimanjaro Christian Medical Center Telepathology: providing pro bono diagnostic consults for a large hospital in Tanzania</w:t>
      </w:r>
      <w:r>
        <w:rPr>
          <w:color w:val="000000"/>
        </w:rPr>
        <w:tab/>
      </w:r>
    </w:p>
    <w:p w14:paraId="00000100" w14:textId="77777777" w:rsidR="00A637C5" w:rsidRDefault="00000000">
      <w:pPr>
        <w:pBdr>
          <w:top w:val="nil"/>
          <w:left w:val="nil"/>
          <w:bottom w:val="nil"/>
          <w:right w:val="nil"/>
          <w:between w:val="nil"/>
        </w:pBdr>
        <w:tabs>
          <w:tab w:val="left" w:pos="1980"/>
          <w:tab w:val="left" w:pos="2790"/>
        </w:tabs>
        <w:rPr>
          <w:color w:val="000000"/>
        </w:rPr>
      </w:pPr>
      <w:r>
        <w:rPr>
          <w:color w:val="000000"/>
        </w:rPr>
        <w:t xml:space="preserve">2019 - present       Pure Marrow Advisory Board </w:t>
      </w:r>
    </w:p>
    <w:p w14:paraId="00000101" w14:textId="77777777" w:rsidR="00A637C5" w:rsidRDefault="00000000">
      <w:pPr>
        <w:pBdr>
          <w:top w:val="nil"/>
          <w:left w:val="nil"/>
          <w:bottom w:val="nil"/>
          <w:right w:val="nil"/>
          <w:between w:val="nil"/>
        </w:pBdr>
        <w:tabs>
          <w:tab w:val="left" w:pos="1980"/>
          <w:tab w:val="left" w:pos="2790"/>
        </w:tabs>
        <w:rPr>
          <w:color w:val="000000"/>
        </w:rPr>
      </w:pPr>
      <w:r>
        <w:rPr>
          <w:color w:val="000000"/>
        </w:rPr>
        <w:t>2018 - present       Seattle Genetics Pathology Advisory Board</w:t>
      </w:r>
    </w:p>
    <w:p w14:paraId="00000102" w14:textId="77777777" w:rsidR="00A637C5" w:rsidRDefault="00000000">
      <w:pPr>
        <w:pBdr>
          <w:top w:val="nil"/>
          <w:left w:val="nil"/>
          <w:bottom w:val="nil"/>
          <w:right w:val="nil"/>
          <w:between w:val="nil"/>
        </w:pBdr>
        <w:tabs>
          <w:tab w:val="left" w:pos="1980"/>
          <w:tab w:val="left" w:pos="2790"/>
        </w:tabs>
        <w:rPr>
          <w:color w:val="000000"/>
        </w:rPr>
      </w:pPr>
      <w:r>
        <w:rPr>
          <w:color w:val="000000"/>
        </w:rPr>
        <w:t>2016 - present       Seattle Genetics Non-Hodgkin Lymphoma Diagnostic Advisory Board</w:t>
      </w:r>
    </w:p>
    <w:p w14:paraId="00000103" w14:textId="77777777" w:rsidR="00A637C5" w:rsidRDefault="00000000">
      <w:pPr>
        <w:pBdr>
          <w:top w:val="nil"/>
          <w:left w:val="nil"/>
          <w:bottom w:val="nil"/>
          <w:right w:val="nil"/>
          <w:between w:val="nil"/>
        </w:pBdr>
        <w:tabs>
          <w:tab w:val="left" w:pos="1800"/>
        </w:tabs>
        <w:ind w:hanging="1800"/>
        <w:rPr>
          <w:color w:val="000000"/>
        </w:rPr>
      </w:pPr>
      <w:r>
        <w:rPr>
          <w:color w:val="000000"/>
        </w:rPr>
        <w:tab/>
        <w:t>2011 - present</w:t>
      </w:r>
      <w:r>
        <w:rPr>
          <w:color w:val="000000"/>
        </w:rPr>
        <w:tab/>
        <w:t xml:space="preserve">Society for Hematopathology </w:t>
      </w:r>
    </w:p>
    <w:p w14:paraId="00000104" w14:textId="77777777" w:rsidR="00A637C5" w:rsidRDefault="00000000">
      <w:pPr>
        <w:pBdr>
          <w:top w:val="nil"/>
          <w:left w:val="nil"/>
          <w:bottom w:val="nil"/>
          <w:right w:val="nil"/>
          <w:between w:val="nil"/>
        </w:pBdr>
        <w:tabs>
          <w:tab w:val="left" w:pos="1800"/>
        </w:tabs>
        <w:ind w:hanging="1800"/>
        <w:rPr>
          <w:color w:val="000000"/>
        </w:rPr>
      </w:pPr>
      <w:r>
        <w:rPr>
          <w:color w:val="000000"/>
        </w:rPr>
        <w:t xml:space="preserve">2016- - </w:t>
      </w:r>
      <w:r>
        <w:rPr>
          <w:color w:val="000000"/>
        </w:rPr>
        <w:tab/>
        <w:t xml:space="preserve">2016 - 2019 </w:t>
      </w:r>
      <w:r>
        <w:rPr>
          <w:color w:val="000000"/>
        </w:rPr>
        <w:tab/>
        <w:t xml:space="preserve">ASCP RISE/FISHE examination subcommittee </w:t>
      </w:r>
    </w:p>
    <w:p w14:paraId="00000105" w14:textId="77777777" w:rsidR="00A637C5" w:rsidRDefault="00000000">
      <w:pPr>
        <w:pBdr>
          <w:top w:val="nil"/>
          <w:left w:val="nil"/>
          <w:bottom w:val="nil"/>
          <w:right w:val="nil"/>
          <w:between w:val="nil"/>
        </w:pBdr>
        <w:tabs>
          <w:tab w:val="left" w:pos="1800"/>
        </w:tabs>
        <w:ind w:hanging="1800"/>
        <w:rPr>
          <w:color w:val="000000"/>
        </w:rPr>
      </w:pPr>
      <w:r>
        <w:rPr>
          <w:smallCaps/>
          <w:color w:val="000000"/>
        </w:rPr>
        <w:tab/>
        <w:t xml:space="preserve">2007 - </w:t>
      </w:r>
      <w:r>
        <w:rPr>
          <w:color w:val="000000"/>
        </w:rPr>
        <w:t>present</w:t>
      </w:r>
      <w:r>
        <w:rPr>
          <w:b/>
          <w:smallCaps/>
          <w:color w:val="000000"/>
        </w:rPr>
        <w:t xml:space="preserve"> </w:t>
      </w:r>
      <w:r>
        <w:rPr>
          <w:b/>
          <w:smallCaps/>
          <w:color w:val="000000"/>
        </w:rPr>
        <w:tab/>
      </w:r>
      <w:r>
        <w:rPr>
          <w:color w:val="000000"/>
        </w:rPr>
        <w:t>United States &amp; Canadian Academy of Pathology</w:t>
      </w:r>
    </w:p>
    <w:p w14:paraId="00000106" w14:textId="77777777" w:rsidR="00A637C5" w:rsidRDefault="00000000">
      <w:pPr>
        <w:pBdr>
          <w:top w:val="nil"/>
          <w:left w:val="nil"/>
          <w:bottom w:val="nil"/>
          <w:right w:val="nil"/>
          <w:between w:val="nil"/>
        </w:pBdr>
        <w:tabs>
          <w:tab w:val="left" w:pos="1800"/>
        </w:tabs>
        <w:ind w:left="360" w:hanging="1800"/>
        <w:rPr>
          <w:color w:val="000000"/>
        </w:rPr>
      </w:pPr>
      <w:r>
        <w:rPr>
          <w:color w:val="000000"/>
        </w:rPr>
        <w:tab/>
      </w:r>
      <w:r>
        <w:rPr>
          <w:color w:val="000000"/>
        </w:rPr>
        <w:tab/>
        <w:t>Ambassador (2016-2019)</w:t>
      </w:r>
    </w:p>
    <w:p w14:paraId="00000107" w14:textId="77777777" w:rsidR="00A637C5" w:rsidRDefault="00000000">
      <w:pPr>
        <w:pBdr>
          <w:top w:val="nil"/>
          <w:left w:val="nil"/>
          <w:bottom w:val="nil"/>
          <w:right w:val="nil"/>
          <w:between w:val="nil"/>
        </w:pBdr>
        <w:tabs>
          <w:tab w:val="left" w:pos="1800"/>
        </w:tabs>
        <w:ind w:left="360" w:hanging="1800"/>
        <w:rPr>
          <w:color w:val="000000"/>
        </w:rPr>
      </w:pPr>
      <w:r>
        <w:rPr>
          <w:color w:val="000000"/>
        </w:rPr>
        <w:tab/>
      </w:r>
      <w:r>
        <w:rPr>
          <w:color w:val="000000"/>
        </w:rPr>
        <w:tab/>
        <w:t>Social Media Committee (2016-2017)</w:t>
      </w:r>
    </w:p>
    <w:p w14:paraId="00000108" w14:textId="77777777" w:rsidR="00A637C5" w:rsidRDefault="00000000">
      <w:pPr>
        <w:pBdr>
          <w:top w:val="nil"/>
          <w:left w:val="nil"/>
          <w:bottom w:val="nil"/>
          <w:right w:val="nil"/>
          <w:between w:val="nil"/>
        </w:pBdr>
        <w:tabs>
          <w:tab w:val="left" w:pos="1800"/>
        </w:tabs>
        <w:ind w:hanging="1800"/>
        <w:rPr>
          <w:color w:val="000000"/>
        </w:rPr>
      </w:pPr>
      <w:r>
        <w:rPr>
          <w:color w:val="000000"/>
        </w:rPr>
        <w:tab/>
      </w:r>
      <w:r>
        <w:rPr>
          <w:color w:val="000000"/>
        </w:rPr>
        <w:tab/>
        <w:t>USCAP Abstract Reviewer (2016-2019)</w:t>
      </w:r>
    </w:p>
    <w:p w14:paraId="00000109" w14:textId="77777777" w:rsidR="00A637C5" w:rsidRDefault="00A637C5">
      <w:pPr>
        <w:pBdr>
          <w:top w:val="nil"/>
          <w:left w:val="nil"/>
          <w:bottom w:val="nil"/>
          <w:right w:val="nil"/>
          <w:between w:val="nil"/>
        </w:pBdr>
        <w:tabs>
          <w:tab w:val="left" w:pos="1980"/>
          <w:tab w:val="left" w:pos="2790"/>
        </w:tabs>
        <w:rPr>
          <w:color w:val="000000"/>
        </w:rPr>
      </w:pPr>
    </w:p>
    <w:p w14:paraId="0000010A" w14:textId="77777777" w:rsidR="00A637C5" w:rsidRDefault="00000000">
      <w:pPr>
        <w:pBdr>
          <w:top w:val="nil"/>
          <w:left w:val="nil"/>
          <w:bottom w:val="nil"/>
          <w:right w:val="nil"/>
          <w:between w:val="nil"/>
        </w:pBdr>
        <w:tabs>
          <w:tab w:val="left" w:pos="1980"/>
          <w:tab w:val="left" w:pos="2790"/>
        </w:tabs>
        <w:rPr>
          <w:b/>
          <w:color w:val="000000"/>
        </w:rPr>
      </w:pPr>
      <w:r>
        <w:rPr>
          <w:b/>
          <w:color w:val="000000"/>
        </w:rPr>
        <w:t xml:space="preserve">Yale University Service:  </w:t>
      </w:r>
    </w:p>
    <w:p w14:paraId="0000010B" w14:textId="77777777" w:rsidR="00A637C5" w:rsidRDefault="00A637C5">
      <w:pPr>
        <w:pBdr>
          <w:top w:val="nil"/>
          <w:left w:val="nil"/>
          <w:bottom w:val="nil"/>
          <w:right w:val="nil"/>
          <w:between w:val="nil"/>
        </w:pBdr>
        <w:tabs>
          <w:tab w:val="left" w:pos="1980"/>
          <w:tab w:val="left" w:pos="2790"/>
        </w:tabs>
        <w:rPr>
          <w:b/>
        </w:rPr>
      </w:pPr>
    </w:p>
    <w:p w14:paraId="0000010C" w14:textId="77777777" w:rsidR="00A637C5" w:rsidRDefault="00000000">
      <w:pPr>
        <w:pBdr>
          <w:top w:val="nil"/>
          <w:left w:val="nil"/>
          <w:bottom w:val="nil"/>
          <w:right w:val="nil"/>
          <w:between w:val="nil"/>
        </w:pBdr>
        <w:tabs>
          <w:tab w:val="left" w:pos="1980"/>
          <w:tab w:val="left" w:pos="2790"/>
        </w:tabs>
        <w:rPr>
          <w:b/>
          <w:i/>
        </w:rPr>
      </w:pPr>
      <w:r>
        <w:rPr>
          <w:b/>
          <w:i/>
        </w:rPr>
        <w:lastRenderedPageBreak/>
        <w:t>University Committees</w:t>
      </w:r>
    </w:p>
    <w:p w14:paraId="0000010D" w14:textId="77777777" w:rsidR="00A637C5" w:rsidRDefault="00000000">
      <w:pPr>
        <w:tabs>
          <w:tab w:val="left" w:pos="1980"/>
          <w:tab w:val="left" w:pos="2790"/>
        </w:tabs>
        <w:rPr>
          <w:sz w:val="22"/>
          <w:szCs w:val="22"/>
        </w:rPr>
      </w:pPr>
      <w:r>
        <w:rPr>
          <w:sz w:val="22"/>
          <w:szCs w:val="22"/>
        </w:rPr>
        <w:t xml:space="preserve">2023 - present       Thesis committee member for Archibald </w:t>
      </w:r>
      <w:proofErr w:type="spellStart"/>
      <w:r>
        <w:rPr>
          <w:sz w:val="22"/>
          <w:szCs w:val="22"/>
        </w:rPr>
        <w:t>Enninful</w:t>
      </w:r>
      <w:proofErr w:type="spellEnd"/>
      <w:r>
        <w:rPr>
          <w:sz w:val="22"/>
          <w:szCs w:val="22"/>
        </w:rPr>
        <w:t xml:space="preserve"> in Biomedical Engineering</w:t>
      </w:r>
    </w:p>
    <w:p w14:paraId="0000010E" w14:textId="77777777" w:rsidR="00A637C5" w:rsidRDefault="00000000">
      <w:pPr>
        <w:tabs>
          <w:tab w:val="left" w:pos="1980"/>
          <w:tab w:val="left" w:pos="2790"/>
        </w:tabs>
        <w:rPr>
          <w:sz w:val="22"/>
          <w:szCs w:val="22"/>
        </w:rPr>
      </w:pPr>
      <w:r>
        <w:rPr>
          <w:sz w:val="22"/>
          <w:szCs w:val="22"/>
        </w:rPr>
        <w:t xml:space="preserve">2023 - present        Thesis committee member for </w:t>
      </w:r>
      <w:proofErr w:type="spellStart"/>
      <w:r>
        <w:rPr>
          <w:sz w:val="22"/>
          <w:szCs w:val="22"/>
        </w:rPr>
        <w:t>Negin</w:t>
      </w:r>
      <w:proofErr w:type="spellEnd"/>
      <w:r>
        <w:rPr>
          <w:sz w:val="22"/>
          <w:szCs w:val="22"/>
        </w:rPr>
        <w:t xml:space="preserve"> Farzad in Biomedical Engineering</w:t>
      </w:r>
    </w:p>
    <w:p w14:paraId="0000010F" w14:textId="77777777" w:rsidR="00A637C5" w:rsidRDefault="00000000">
      <w:pPr>
        <w:tabs>
          <w:tab w:val="left" w:pos="1980"/>
          <w:tab w:val="left" w:pos="2790"/>
        </w:tabs>
        <w:rPr>
          <w:sz w:val="22"/>
          <w:szCs w:val="22"/>
        </w:rPr>
      </w:pPr>
      <w:r>
        <w:rPr>
          <w:sz w:val="22"/>
          <w:szCs w:val="22"/>
        </w:rPr>
        <w:t>2021 - present        DeLuca Center Pilot Grant Review Committee</w:t>
      </w:r>
    </w:p>
    <w:p w14:paraId="00000110" w14:textId="77777777" w:rsidR="00A637C5" w:rsidRDefault="00A637C5">
      <w:pPr>
        <w:pBdr>
          <w:top w:val="nil"/>
          <w:left w:val="nil"/>
          <w:bottom w:val="nil"/>
          <w:right w:val="nil"/>
          <w:between w:val="nil"/>
        </w:pBdr>
        <w:tabs>
          <w:tab w:val="left" w:pos="1980"/>
          <w:tab w:val="left" w:pos="2790"/>
        </w:tabs>
        <w:rPr>
          <w:b/>
        </w:rPr>
      </w:pPr>
    </w:p>
    <w:p w14:paraId="00000111" w14:textId="77777777" w:rsidR="00A637C5" w:rsidRDefault="00000000">
      <w:pPr>
        <w:pBdr>
          <w:top w:val="nil"/>
          <w:left w:val="nil"/>
          <w:bottom w:val="nil"/>
          <w:right w:val="nil"/>
          <w:between w:val="nil"/>
        </w:pBdr>
        <w:tabs>
          <w:tab w:val="left" w:pos="1980"/>
          <w:tab w:val="left" w:pos="2790"/>
        </w:tabs>
        <w:rPr>
          <w:color w:val="000000"/>
        </w:rPr>
      </w:pPr>
      <w:r>
        <w:rPr>
          <w:b/>
          <w:i/>
          <w:color w:val="000000"/>
        </w:rPr>
        <w:t>Medical School Committees &amp; Other Service</w:t>
      </w:r>
    </w:p>
    <w:p w14:paraId="00000112" w14:textId="77777777" w:rsidR="00A637C5" w:rsidRDefault="00000000">
      <w:pPr>
        <w:pBdr>
          <w:top w:val="nil"/>
          <w:left w:val="nil"/>
          <w:bottom w:val="nil"/>
          <w:right w:val="nil"/>
          <w:between w:val="nil"/>
        </w:pBdr>
        <w:tabs>
          <w:tab w:val="left" w:pos="1800"/>
        </w:tabs>
        <w:spacing w:before="120"/>
        <w:rPr>
          <w:color w:val="000000"/>
        </w:rPr>
      </w:pPr>
      <w:r>
        <w:rPr>
          <w:color w:val="000000"/>
        </w:rPr>
        <w:t>2018 - present</w:t>
      </w:r>
      <w:r>
        <w:rPr>
          <w:color w:val="000000"/>
        </w:rPr>
        <w:tab/>
        <w:t xml:space="preserve">YSM Genes &amp; Development: Course Director for Hematopathology/Malignant         </w:t>
      </w:r>
      <w:r>
        <w:rPr>
          <w:color w:val="000000"/>
        </w:rPr>
        <w:tab/>
      </w:r>
      <w:r>
        <w:rPr>
          <w:color w:val="000000"/>
        </w:rPr>
        <w:tab/>
        <w:t>Hematology and Malignant Heme Co</w:t>
      </w:r>
      <w:r>
        <w:t>ntent Leader</w:t>
      </w:r>
    </w:p>
    <w:p w14:paraId="00000113" w14:textId="77777777" w:rsidR="00A637C5" w:rsidRDefault="00000000">
      <w:pPr>
        <w:pBdr>
          <w:top w:val="nil"/>
          <w:left w:val="nil"/>
          <w:bottom w:val="nil"/>
          <w:right w:val="nil"/>
          <w:between w:val="nil"/>
        </w:pBdr>
        <w:tabs>
          <w:tab w:val="left" w:pos="1800"/>
        </w:tabs>
        <w:spacing w:before="120"/>
        <w:rPr>
          <w:color w:val="000000"/>
        </w:rPr>
      </w:pPr>
      <w:r>
        <w:rPr>
          <w:color w:val="000000"/>
        </w:rPr>
        <w:t>2018 - present</w:t>
      </w:r>
      <w:r>
        <w:rPr>
          <w:color w:val="000000"/>
        </w:rPr>
        <w:tab/>
        <w:t xml:space="preserve">Status of Women in Medicine: </w:t>
      </w:r>
    </w:p>
    <w:p w14:paraId="00000114" w14:textId="77777777" w:rsidR="00A637C5" w:rsidRDefault="00000000">
      <w:pPr>
        <w:numPr>
          <w:ilvl w:val="0"/>
          <w:numId w:val="2"/>
        </w:numPr>
        <w:pBdr>
          <w:top w:val="nil"/>
          <w:left w:val="nil"/>
          <w:bottom w:val="nil"/>
          <w:right w:val="nil"/>
          <w:between w:val="nil"/>
        </w:pBdr>
        <w:tabs>
          <w:tab w:val="left" w:pos="1800"/>
        </w:tabs>
        <w:spacing w:before="120"/>
      </w:pPr>
      <w:r>
        <w:rPr>
          <w:color w:val="000000"/>
        </w:rPr>
        <w:t>Speaker for Yale School of Medicine seminar</w:t>
      </w:r>
    </w:p>
    <w:p w14:paraId="00000115" w14:textId="77777777" w:rsidR="00A637C5" w:rsidRDefault="00A637C5">
      <w:pPr>
        <w:pBdr>
          <w:top w:val="nil"/>
          <w:left w:val="nil"/>
          <w:bottom w:val="nil"/>
          <w:right w:val="nil"/>
          <w:between w:val="nil"/>
        </w:pBdr>
        <w:tabs>
          <w:tab w:val="left" w:pos="1980"/>
          <w:tab w:val="left" w:pos="2790"/>
          <w:tab w:val="left" w:pos="6300"/>
        </w:tabs>
        <w:ind w:left="1620" w:hanging="1440"/>
        <w:rPr>
          <w:b/>
          <w:i/>
          <w:color w:val="000000"/>
        </w:rPr>
      </w:pPr>
    </w:p>
    <w:p w14:paraId="00000116" w14:textId="77777777" w:rsidR="00A637C5" w:rsidRDefault="00000000">
      <w:pPr>
        <w:pBdr>
          <w:top w:val="nil"/>
          <w:left w:val="nil"/>
          <w:bottom w:val="nil"/>
          <w:right w:val="nil"/>
          <w:between w:val="nil"/>
        </w:pBdr>
        <w:tabs>
          <w:tab w:val="left" w:pos="1980"/>
          <w:tab w:val="left" w:pos="2790"/>
          <w:tab w:val="left" w:pos="6300"/>
        </w:tabs>
        <w:rPr>
          <w:i/>
          <w:color w:val="000000"/>
        </w:rPr>
      </w:pPr>
      <w:r>
        <w:rPr>
          <w:b/>
          <w:i/>
          <w:color w:val="000000"/>
        </w:rPr>
        <w:t>Hospital and Departmental Committees</w:t>
      </w:r>
    </w:p>
    <w:p w14:paraId="00000117" w14:textId="77777777" w:rsidR="00A637C5" w:rsidRDefault="00000000">
      <w:pPr>
        <w:spacing w:before="120"/>
      </w:pPr>
      <w:r>
        <w:t xml:space="preserve">2023 - present      Director of </w:t>
      </w:r>
      <w:r>
        <w:rPr>
          <w:color w:val="000000"/>
        </w:rPr>
        <w:t>Expert Consultation Practice, Yale Department of Pathology</w:t>
      </w:r>
    </w:p>
    <w:p w14:paraId="00000118" w14:textId="77777777" w:rsidR="00A637C5" w:rsidRDefault="00000000">
      <w:pPr>
        <w:spacing w:before="120"/>
      </w:pPr>
      <w:r>
        <w:t>2023 - present      Pathology Research Pilot Grant Review Committee</w:t>
      </w:r>
    </w:p>
    <w:p w14:paraId="00000119" w14:textId="77777777" w:rsidR="00A637C5" w:rsidRDefault="00000000">
      <w:pPr>
        <w:spacing w:before="120"/>
      </w:pPr>
      <w:r>
        <w:t>2021 - present      Residency Recruitment Committee</w:t>
      </w:r>
    </w:p>
    <w:p w14:paraId="0000011A" w14:textId="77777777" w:rsidR="00A637C5" w:rsidRDefault="00000000">
      <w:pPr>
        <w:spacing w:before="120"/>
      </w:pPr>
      <w:r>
        <w:t>2021 - present      Bone Marrow Biopsy Standard Operating Procedures Committee</w:t>
      </w:r>
    </w:p>
    <w:p w14:paraId="0000011B" w14:textId="77777777" w:rsidR="00A637C5" w:rsidRDefault="00000000">
      <w:pPr>
        <w:tabs>
          <w:tab w:val="left" w:pos="1710"/>
        </w:tabs>
        <w:spacing w:before="120"/>
      </w:pPr>
      <w:r>
        <w:t xml:space="preserve">2021 - present </w:t>
      </w:r>
      <w:r>
        <w:tab/>
        <w:t xml:space="preserve"> Chair of Search Committee, recruitment for Associate Professor of Hematopathology, </w:t>
      </w:r>
      <w:r>
        <w:tab/>
      </w:r>
      <w:r>
        <w:tab/>
        <w:t xml:space="preserve"> Yale Pathology Department</w:t>
      </w:r>
    </w:p>
    <w:p w14:paraId="0000011C" w14:textId="77777777" w:rsidR="00A637C5" w:rsidRDefault="00000000">
      <w:pPr>
        <w:spacing w:before="120"/>
      </w:pPr>
      <w:r>
        <w:t>2021 - present</w:t>
      </w:r>
      <w:r>
        <w:tab/>
        <w:t xml:space="preserve">      Search Committee, Director of Anatomic Pathology, Yale Pathology Department</w:t>
      </w:r>
    </w:p>
    <w:p w14:paraId="0000011D" w14:textId="77777777" w:rsidR="00A637C5" w:rsidRDefault="00000000">
      <w:pPr>
        <w:tabs>
          <w:tab w:val="left" w:pos="1800"/>
        </w:tabs>
        <w:spacing w:before="120"/>
      </w:pPr>
      <w:r>
        <w:t>2021 - present       DeLuca Center Pilot Grant Review Committee</w:t>
      </w:r>
    </w:p>
    <w:p w14:paraId="0000011E" w14:textId="77777777" w:rsidR="00A637C5" w:rsidRDefault="00000000">
      <w:pPr>
        <w:pBdr>
          <w:top w:val="nil"/>
          <w:left w:val="nil"/>
          <w:bottom w:val="nil"/>
          <w:right w:val="nil"/>
          <w:between w:val="nil"/>
        </w:pBdr>
        <w:tabs>
          <w:tab w:val="left" w:pos="1800"/>
        </w:tabs>
        <w:spacing w:before="120"/>
        <w:ind w:left="1800" w:hanging="1800"/>
      </w:pPr>
      <w:bookmarkStart w:id="7" w:name="_heading=h.bpkcvela3rxy" w:colFirst="0" w:colLast="0"/>
      <w:bookmarkEnd w:id="7"/>
      <w:r>
        <w:t>2021 - present       Pathology Compensation Committee</w:t>
      </w:r>
    </w:p>
    <w:p w14:paraId="0000011F" w14:textId="77777777" w:rsidR="00A637C5" w:rsidRDefault="00000000">
      <w:pPr>
        <w:pBdr>
          <w:top w:val="nil"/>
          <w:left w:val="nil"/>
          <w:bottom w:val="nil"/>
          <w:right w:val="nil"/>
          <w:between w:val="nil"/>
        </w:pBdr>
        <w:tabs>
          <w:tab w:val="left" w:pos="1800"/>
        </w:tabs>
        <w:spacing w:before="120"/>
        <w:ind w:left="1800" w:hanging="1800"/>
      </w:pPr>
      <w:bookmarkStart w:id="8" w:name="_heading=h.kxo0pr2dne4u" w:colFirst="0" w:colLast="0"/>
      <w:bookmarkEnd w:id="8"/>
      <w:r>
        <w:rPr>
          <w:color w:val="000000"/>
        </w:rPr>
        <w:t xml:space="preserve">2020 - present       Search Committee, recruitment for senior scientist Joseph </w:t>
      </w:r>
      <w:proofErr w:type="spellStart"/>
      <w:r>
        <w:rPr>
          <w:color w:val="000000"/>
        </w:rPr>
        <w:t>Madri</w:t>
      </w:r>
      <w:proofErr w:type="spellEnd"/>
      <w:r>
        <w:rPr>
          <w:color w:val="000000"/>
        </w:rPr>
        <w:t xml:space="preserve"> Professorship</w:t>
      </w:r>
    </w:p>
    <w:p w14:paraId="00000120" w14:textId="77777777" w:rsidR="00A637C5" w:rsidRDefault="00000000">
      <w:pPr>
        <w:pBdr>
          <w:top w:val="nil"/>
          <w:left w:val="nil"/>
          <w:bottom w:val="nil"/>
          <w:right w:val="nil"/>
          <w:between w:val="nil"/>
        </w:pBdr>
        <w:tabs>
          <w:tab w:val="left" w:pos="1800"/>
        </w:tabs>
        <w:spacing w:before="120"/>
        <w:ind w:left="1800" w:hanging="1800"/>
        <w:rPr>
          <w:color w:val="000000"/>
        </w:rPr>
      </w:pPr>
      <w:r>
        <w:rPr>
          <w:color w:val="000000"/>
        </w:rPr>
        <w:t>2020 - present       Immunohistochemistry Laboratory Advisory Committee</w:t>
      </w:r>
    </w:p>
    <w:p w14:paraId="00000121" w14:textId="77777777" w:rsidR="00A637C5" w:rsidRDefault="00000000">
      <w:pPr>
        <w:pBdr>
          <w:top w:val="nil"/>
          <w:left w:val="nil"/>
          <w:bottom w:val="nil"/>
          <w:right w:val="nil"/>
          <w:between w:val="nil"/>
        </w:pBdr>
        <w:tabs>
          <w:tab w:val="left" w:pos="1800"/>
        </w:tabs>
        <w:spacing w:before="120"/>
        <w:ind w:left="1800" w:hanging="1800"/>
        <w:rPr>
          <w:color w:val="000000"/>
        </w:rPr>
      </w:pPr>
      <w:r>
        <w:rPr>
          <w:color w:val="000000"/>
        </w:rPr>
        <w:t xml:space="preserve">2020 - </w:t>
      </w:r>
      <w:r>
        <w:t xml:space="preserve">2021          </w:t>
      </w:r>
      <w:r>
        <w:rPr>
          <w:color w:val="000000"/>
        </w:rPr>
        <w:t>Course Director for Hematopathology 101 yearlong course for Department of Internal Medicine and Hematology Division residents and fellows (monthly lectures)</w:t>
      </w:r>
    </w:p>
    <w:p w14:paraId="00000122" w14:textId="77777777" w:rsidR="00A637C5" w:rsidRDefault="00000000">
      <w:pPr>
        <w:pBdr>
          <w:top w:val="nil"/>
          <w:left w:val="nil"/>
          <w:bottom w:val="nil"/>
          <w:right w:val="nil"/>
          <w:between w:val="nil"/>
        </w:pBdr>
        <w:tabs>
          <w:tab w:val="left" w:pos="1800"/>
        </w:tabs>
        <w:spacing w:after="120"/>
        <w:ind w:left="1800" w:hanging="1800"/>
        <w:rPr>
          <w:color w:val="000000"/>
        </w:rPr>
      </w:pPr>
      <w:r>
        <w:rPr>
          <w:color w:val="000000"/>
        </w:rPr>
        <w:t xml:space="preserve">2020 - present </w:t>
      </w:r>
      <w:r>
        <w:rPr>
          <w:color w:val="000000"/>
        </w:rPr>
        <w:tab/>
        <w:t>Management Team of Yale Department of Pathology</w:t>
      </w:r>
    </w:p>
    <w:p w14:paraId="00000123" w14:textId="77777777" w:rsidR="00A637C5" w:rsidRDefault="00000000">
      <w:pPr>
        <w:pBdr>
          <w:top w:val="nil"/>
          <w:left w:val="nil"/>
          <w:bottom w:val="nil"/>
          <w:right w:val="nil"/>
          <w:between w:val="nil"/>
        </w:pBdr>
        <w:tabs>
          <w:tab w:val="left" w:pos="1800"/>
        </w:tabs>
        <w:spacing w:after="120"/>
        <w:ind w:left="1800" w:hanging="1800"/>
        <w:rPr>
          <w:color w:val="000000"/>
        </w:rPr>
      </w:pPr>
      <w:r>
        <w:rPr>
          <w:color w:val="000000"/>
        </w:rPr>
        <w:t>2019 - present       Leukemia Clinical Practice Standardization Committee</w:t>
      </w:r>
    </w:p>
    <w:p w14:paraId="00000124" w14:textId="77777777" w:rsidR="00A637C5" w:rsidRDefault="00000000">
      <w:pPr>
        <w:pBdr>
          <w:top w:val="nil"/>
          <w:left w:val="nil"/>
          <w:bottom w:val="nil"/>
          <w:right w:val="nil"/>
          <w:between w:val="nil"/>
        </w:pBdr>
        <w:tabs>
          <w:tab w:val="left" w:pos="1800"/>
        </w:tabs>
        <w:spacing w:after="120"/>
        <w:ind w:left="1800" w:hanging="1800"/>
        <w:rPr>
          <w:color w:val="000000"/>
        </w:rPr>
      </w:pPr>
      <w:r>
        <w:rPr>
          <w:color w:val="000000"/>
        </w:rPr>
        <w:t>2019 - 2020</w:t>
      </w:r>
      <w:r>
        <w:rPr>
          <w:color w:val="000000"/>
        </w:rPr>
        <w:tab/>
        <w:t>Executive Team of Yale Department of Pathology</w:t>
      </w:r>
    </w:p>
    <w:p w14:paraId="00000125" w14:textId="77777777" w:rsidR="00A637C5" w:rsidRDefault="00000000">
      <w:pPr>
        <w:pBdr>
          <w:top w:val="nil"/>
          <w:left w:val="nil"/>
          <w:bottom w:val="nil"/>
          <w:right w:val="nil"/>
          <w:between w:val="nil"/>
        </w:pBdr>
        <w:tabs>
          <w:tab w:val="left" w:pos="1800"/>
        </w:tabs>
        <w:spacing w:after="120"/>
        <w:ind w:left="1800" w:hanging="1800"/>
        <w:rPr>
          <w:color w:val="000000"/>
        </w:rPr>
      </w:pPr>
      <w:r>
        <w:rPr>
          <w:color w:val="000000"/>
        </w:rPr>
        <w:t xml:space="preserve">2019 - </w:t>
      </w:r>
      <w:r>
        <w:t>2021</w:t>
      </w:r>
      <w:r>
        <w:rPr>
          <w:color w:val="000000"/>
        </w:rPr>
        <w:t xml:space="preserve"> </w:t>
      </w:r>
      <w:r>
        <w:rPr>
          <w:color w:val="000000"/>
        </w:rPr>
        <w:tab/>
        <w:t>Search Committee, recruitment for Vice Chair of Molecular and Genomic Diagnostics, Department of Pathology and Laboratory Medicine</w:t>
      </w:r>
    </w:p>
    <w:p w14:paraId="00000126" w14:textId="77777777" w:rsidR="00A637C5" w:rsidRDefault="00000000">
      <w:pPr>
        <w:pBdr>
          <w:top w:val="nil"/>
          <w:left w:val="nil"/>
          <w:bottom w:val="nil"/>
          <w:right w:val="nil"/>
          <w:between w:val="nil"/>
        </w:pBdr>
        <w:tabs>
          <w:tab w:val="left" w:pos="1800"/>
        </w:tabs>
        <w:spacing w:after="120"/>
        <w:ind w:left="1800" w:hanging="1800"/>
        <w:rPr>
          <w:color w:val="000000"/>
        </w:rPr>
      </w:pPr>
      <w:bookmarkStart w:id="9" w:name="_heading=h.30j0zll" w:colFirst="0" w:colLast="0"/>
      <w:bookmarkEnd w:id="9"/>
      <w:r>
        <w:rPr>
          <w:color w:val="000000"/>
        </w:rPr>
        <w:t>2015 - present</w:t>
      </w:r>
      <w:r>
        <w:rPr>
          <w:color w:val="000000"/>
        </w:rPr>
        <w:tab/>
        <w:t>Pathology Representative, NCCN Guidelines Institutional Review Committee for Acute Myeloid Leukemia, Chronic Lymphocytic Lymphoma, Non-Hodgkin Lymphoma, Hodgkin Lymphoma and Myeloproliferative Neoplasms</w:t>
      </w:r>
    </w:p>
    <w:p w14:paraId="00000127" w14:textId="77777777" w:rsidR="00A637C5" w:rsidRDefault="00000000">
      <w:pPr>
        <w:pBdr>
          <w:top w:val="nil"/>
          <w:left w:val="nil"/>
          <w:bottom w:val="nil"/>
          <w:right w:val="nil"/>
          <w:between w:val="nil"/>
        </w:pBdr>
        <w:tabs>
          <w:tab w:val="left" w:pos="1800"/>
        </w:tabs>
        <w:spacing w:after="120"/>
        <w:ind w:left="1800" w:hanging="1800"/>
        <w:rPr>
          <w:color w:val="000000"/>
        </w:rPr>
      </w:pPr>
      <w:r>
        <w:rPr>
          <w:color w:val="000000"/>
        </w:rPr>
        <w:t xml:space="preserve">2017 - </w:t>
      </w:r>
      <w:r>
        <w:t>2019</w:t>
      </w:r>
      <w:r>
        <w:rPr>
          <w:color w:val="000000"/>
        </w:rPr>
        <w:t xml:space="preserve"> </w:t>
      </w:r>
      <w:r>
        <w:rPr>
          <w:color w:val="000000"/>
        </w:rPr>
        <w:tab/>
        <w:t>Search Committee, recruitment for Chief of Benign Hematology, Department of Internal Medicine, Section of Hematology</w:t>
      </w:r>
    </w:p>
    <w:p w14:paraId="00000128" w14:textId="77777777" w:rsidR="00A637C5" w:rsidRDefault="00000000">
      <w:pPr>
        <w:pBdr>
          <w:top w:val="nil"/>
          <w:left w:val="nil"/>
          <w:bottom w:val="nil"/>
          <w:right w:val="nil"/>
          <w:between w:val="nil"/>
        </w:pBdr>
        <w:tabs>
          <w:tab w:val="left" w:pos="1800"/>
        </w:tabs>
        <w:spacing w:after="120"/>
        <w:ind w:left="1800" w:hanging="1800"/>
        <w:rPr>
          <w:color w:val="000000"/>
        </w:rPr>
      </w:pPr>
      <w:r>
        <w:rPr>
          <w:color w:val="000000"/>
        </w:rPr>
        <w:t xml:space="preserve">2017 - </w:t>
      </w:r>
      <w:r>
        <w:t>2019</w:t>
      </w:r>
      <w:r>
        <w:rPr>
          <w:color w:val="000000"/>
        </w:rPr>
        <w:t xml:space="preserve"> </w:t>
      </w:r>
      <w:r>
        <w:rPr>
          <w:color w:val="000000"/>
        </w:rPr>
        <w:tab/>
        <w:t xml:space="preserve">Search Committee, recruitment for Director of Lymphoma Program, Department of </w:t>
      </w:r>
      <w:r>
        <w:rPr>
          <w:color w:val="000000"/>
        </w:rPr>
        <w:lastRenderedPageBreak/>
        <w:t>Internal Medicine, Section of Hematology</w:t>
      </w:r>
    </w:p>
    <w:p w14:paraId="00000129" w14:textId="77777777" w:rsidR="00A637C5" w:rsidRDefault="00000000">
      <w:pPr>
        <w:pBdr>
          <w:top w:val="nil"/>
          <w:left w:val="nil"/>
          <w:bottom w:val="nil"/>
          <w:right w:val="nil"/>
          <w:between w:val="nil"/>
        </w:pBdr>
        <w:tabs>
          <w:tab w:val="left" w:pos="1800"/>
        </w:tabs>
        <w:spacing w:after="120"/>
        <w:ind w:left="1800" w:hanging="1800"/>
        <w:rPr>
          <w:color w:val="000000"/>
        </w:rPr>
      </w:pPr>
      <w:r>
        <w:rPr>
          <w:color w:val="000000"/>
        </w:rPr>
        <w:t xml:space="preserve">2017 - </w:t>
      </w:r>
      <w:r>
        <w:t>2018</w:t>
      </w:r>
      <w:r>
        <w:rPr>
          <w:color w:val="000000"/>
        </w:rPr>
        <w:t xml:space="preserve"> </w:t>
      </w:r>
      <w:r>
        <w:rPr>
          <w:color w:val="000000"/>
        </w:rPr>
        <w:tab/>
      </w:r>
      <w:r>
        <w:t xml:space="preserve">Chair </w:t>
      </w:r>
      <w:r>
        <w:rPr>
          <w:color w:val="000000"/>
        </w:rPr>
        <w:t>of Search Committee, recruitment for Assistant Professor of Hematopathology, Yale Pathology Department</w:t>
      </w:r>
    </w:p>
    <w:p w14:paraId="0000012A" w14:textId="77777777" w:rsidR="00A637C5" w:rsidRDefault="00000000">
      <w:pPr>
        <w:pBdr>
          <w:top w:val="nil"/>
          <w:left w:val="nil"/>
          <w:bottom w:val="nil"/>
          <w:right w:val="nil"/>
          <w:between w:val="nil"/>
        </w:pBdr>
        <w:tabs>
          <w:tab w:val="left" w:pos="1800"/>
        </w:tabs>
        <w:spacing w:after="120"/>
        <w:ind w:left="1800" w:hanging="1800"/>
        <w:rPr>
          <w:color w:val="000000"/>
        </w:rPr>
      </w:pPr>
      <w:r>
        <w:rPr>
          <w:color w:val="000000"/>
        </w:rPr>
        <w:t>2016 - present</w:t>
      </w:r>
      <w:r>
        <w:rPr>
          <w:color w:val="000000"/>
        </w:rPr>
        <w:tab/>
        <w:t>Hematopathology ACGME Fellowship Program Evaluation Committee</w:t>
      </w:r>
    </w:p>
    <w:p w14:paraId="0000012B" w14:textId="77777777" w:rsidR="00A637C5" w:rsidRDefault="00000000">
      <w:pPr>
        <w:pBdr>
          <w:top w:val="nil"/>
          <w:left w:val="nil"/>
          <w:bottom w:val="nil"/>
          <w:right w:val="nil"/>
          <w:between w:val="nil"/>
        </w:pBdr>
        <w:tabs>
          <w:tab w:val="left" w:pos="1800"/>
        </w:tabs>
        <w:spacing w:after="120"/>
        <w:ind w:left="1800" w:hanging="1800"/>
        <w:rPr>
          <w:color w:val="000000"/>
        </w:rPr>
      </w:pPr>
      <w:bookmarkStart w:id="10" w:name="_heading=h.1fob9te" w:colFirst="0" w:colLast="0"/>
      <w:bookmarkEnd w:id="10"/>
      <w:r>
        <w:rPr>
          <w:color w:val="000000"/>
        </w:rPr>
        <w:t xml:space="preserve">2016 - </w:t>
      </w:r>
      <w:r>
        <w:t>2018</w:t>
      </w:r>
      <w:r>
        <w:rPr>
          <w:color w:val="000000"/>
        </w:rPr>
        <w:tab/>
        <w:t>Search Committee, Center for Aging recruitment for scientist in Cancer and Aging, Yale Pathology Department</w:t>
      </w:r>
    </w:p>
    <w:p w14:paraId="0000012C" w14:textId="77777777" w:rsidR="00A637C5" w:rsidRDefault="00000000">
      <w:pPr>
        <w:pBdr>
          <w:top w:val="nil"/>
          <w:left w:val="nil"/>
          <w:bottom w:val="nil"/>
          <w:right w:val="nil"/>
          <w:between w:val="nil"/>
        </w:pBdr>
        <w:tabs>
          <w:tab w:val="left" w:pos="1800"/>
        </w:tabs>
        <w:spacing w:after="120"/>
        <w:ind w:left="360" w:hanging="360"/>
        <w:rPr>
          <w:color w:val="000000"/>
        </w:rPr>
      </w:pPr>
      <w:r>
        <w:rPr>
          <w:color w:val="000000"/>
        </w:rPr>
        <w:t>2011 - 2014</w:t>
      </w:r>
      <w:r>
        <w:rPr>
          <w:color w:val="000000"/>
        </w:rPr>
        <w:tab/>
        <w:t>Curriculum Committee, Yale Hematology/Oncology Fellowship: Hematopathology</w:t>
      </w:r>
      <w:r>
        <w:rPr>
          <w:color w:val="000000"/>
        </w:rPr>
        <w:tab/>
      </w:r>
      <w:r>
        <w:rPr>
          <w:color w:val="000000"/>
        </w:rPr>
        <w:tab/>
        <w:t>Rotation</w:t>
      </w:r>
    </w:p>
    <w:p w14:paraId="0000012D" w14:textId="77777777" w:rsidR="00A637C5" w:rsidRDefault="00000000">
      <w:pPr>
        <w:pBdr>
          <w:top w:val="nil"/>
          <w:left w:val="nil"/>
          <w:bottom w:val="nil"/>
          <w:right w:val="nil"/>
          <w:between w:val="nil"/>
        </w:pBdr>
        <w:tabs>
          <w:tab w:val="left" w:pos="1800"/>
        </w:tabs>
        <w:spacing w:after="120"/>
        <w:ind w:left="360" w:hanging="360"/>
        <w:rPr>
          <w:color w:val="000000"/>
        </w:rPr>
      </w:pPr>
      <w:r>
        <w:rPr>
          <w:color w:val="000000"/>
        </w:rPr>
        <w:tab/>
      </w:r>
      <w:r>
        <w:rPr>
          <w:color w:val="000000"/>
        </w:rPr>
        <w:tab/>
      </w:r>
    </w:p>
    <w:p w14:paraId="0000012E" w14:textId="77777777" w:rsidR="00A637C5" w:rsidRDefault="00000000">
      <w:pPr>
        <w:pBdr>
          <w:top w:val="nil"/>
          <w:left w:val="nil"/>
          <w:bottom w:val="nil"/>
          <w:right w:val="nil"/>
          <w:between w:val="nil"/>
        </w:pBdr>
        <w:tabs>
          <w:tab w:val="left" w:pos="1980"/>
          <w:tab w:val="left" w:pos="2790"/>
        </w:tabs>
        <w:ind w:left="360" w:hanging="360"/>
        <w:rPr>
          <w:color w:val="FF0000"/>
        </w:rPr>
      </w:pPr>
      <w:r>
        <w:rPr>
          <w:b/>
          <w:color w:val="000000"/>
        </w:rPr>
        <w:t xml:space="preserve">Bibliography: </w:t>
      </w:r>
    </w:p>
    <w:p w14:paraId="0000012F" w14:textId="77777777" w:rsidR="00A637C5" w:rsidRDefault="00000000">
      <w:pPr>
        <w:pBdr>
          <w:top w:val="nil"/>
          <w:left w:val="nil"/>
          <w:bottom w:val="nil"/>
          <w:right w:val="nil"/>
          <w:between w:val="nil"/>
        </w:pBdr>
        <w:tabs>
          <w:tab w:val="left" w:pos="720"/>
          <w:tab w:val="left" w:pos="1980"/>
          <w:tab w:val="left" w:pos="2790"/>
        </w:tabs>
        <w:spacing w:before="120"/>
        <w:ind w:left="720" w:hanging="540"/>
        <w:rPr>
          <w:b/>
          <w:color w:val="000000"/>
        </w:rPr>
      </w:pPr>
      <w:r>
        <w:rPr>
          <w:b/>
          <w:color w:val="000000"/>
        </w:rPr>
        <w:t xml:space="preserve">Peer-Reviewed Original Manuscripts </w:t>
      </w:r>
    </w:p>
    <w:p w14:paraId="00000130" w14:textId="77777777" w:rsidR="00A637C5" w:rsidRDefault="00000000">
      <w:pPr>
        <w:pBdr>
          <w:top w:val="nil"/>
          <w:left w:val="nil"/>
          <w:bottom w:val="nil"/>
          <w:right w:val="nil"/>
          <w:between w:val="nil"/>
        </w:pBdr>
        <w:tabs>
          <w:tab w:val="left" w:pos="720"/>
          <w:tab w:val="left" w:pos="1980"/>
          <w:tab w:val="left" w:pos="2790"/>
        </w:tabs>
        <w:spacing w:before="120"/>
        <w:ind w:left="720" w:hanging="540"/>
        <w:rPr>
          <w:b/>
          <w:color w:val="000000"/>
        </w:rPr>
      </w:pPr>
      <w:r>
        <w:rPr>
          <w:b/>
          <w:color w:val="000000"/>
        </w:rPr>
        <w:t>(* denotes last-author citations in which a student/resident is first author)</w:t>
      </w:r>
    </w:p>
    <w:p w14:paraId="00000131" w14:textId="77777777" w:rsidR="00A637C5" w:rsidRDefault="00000000">
      <w:pPr>
        <w:numPr>
          <w:ilvl w:val="0"/>
          <w:numId w:val="1"/>
        </w:numPr>
        <w:pBdr>
          <w:top w:val="nil"/>
          <w:left w:val="nil"/>
          <w:bottom w:val="nil"/>
          <w:right w:val="nil"/>
          <w:between w:val="nil"/>
        </w:pBdr>
        <w:spacing w:before="120"/>
        <w:ind w:hanging="360"/>
      </w:pPr>
      <w:r>
        <w:rPr>
          <w:color w:val="000000"/>
        </w:rPr>
        <w:t xml:space="preserve">Mega MS, Thompson PM, Cummings JL, Back CL, </w:t>
      </w:r>
      <w:r>
        <w:rPr>
          <w:b/>
          <w:color w:val="000000"/>
        </w:rPr>
        <w:t>Xu ML</w:t>
      </w:r>
      <w:r>
        <w:rPr>
          <w:color w:val="000000"/>
        </w:rPr>
        <w:t xml:space="preserve">, </w:t>
      </w:r>
      <w:proofErr w:type="spellStart"/>
      <w:r>
        <w:rPr>
          <w:color w:val="000000"/>
        </w:rPr>
        <w:t>Zohoori</w:t>
      </w:r>
      <w:proofErr w:type="spellEnd"/>
      <w:r>
        <w:rPr>
          <w:color w:val="000000"/>
        </w:rPr>
        <w:t xml:space="preserve"> S, </w:t>
      </w:r>
      <w:proofErr w:type="spellStart"/>
      <w:r>
        <w:rPr>
          <w:color w:val="000000"/>
        </w:rPr>
        <w:t>Goldkorn</w:t>
      </w:r>
      <w:proofErr w:type="spellEnd"/>
      <w:r>
        <w:rPr>
          <w:color w:val="000000"/>
        </w:rPr>
        <w:t xml:space="preserve"> A, </w:t>
      </w:r>
      <w:proofErr w:type="spellStart"/>
      <w:r>
        <w:rPr>
          <w:color w:val="000000"/>
        </w:rPr>
        <w:t>Moussai</w:t>
      </w:r>
      <w:proofErr w:type="spellEnd"/>
      <w:r>
        <w:rPr>
          <w:color w:val="000000"/>
        </w:rPr>
        <w:t xml:space="preserve"> J, Fairbanks L, Small GW, Toga AW. Sulcal variability in the Alzheimer’s brain: correlations with cognition. Neurology 1998; 50: 145-151.</w:t>
      </w:r>
    </w:p>
    <w:p w14:paraId="00000132" w14:textId="77777777" w:rsidR="00A637C5" w:rsidRDefault="00000000">
      <w:pPr>
        <w:numPr>
          <w:ilvl w:val="0"/>
          <w:numId w:val="1"/>
        </w:numPr>
        <w:pBdr>
          <w:top w:val="nil"/>
          <w:left w:val="nil"/>
          <w:bottom w:val="nil"/>
          <w:right w:val="nil"/>
          <w:between w:val="nil"/>
        </w:pBdr>
        <w:spacing w:before="120"/>
        <w:ind w:hanging="360"/>
      </w:pPr>
      <w:r>
        <w:rPr>
          <w:color w:val="000000"/>
        </w:rPr>
        <w:t xml:space="preserve">Mega MS, Small GW, </w:t>
      </w:r>
      <w:r>
        <w:rPr>
          <w:b/>
          <w:color w:val="000000"/>
        </w:rPr>
        <w:t>Xu ML</w:t>
      </w:r>
      <w:r>
        <w:rPr>
          <w:color w:val="000000"/>
        </w:rPr>
        <w:t xml:space="preserve">, Felix J, </w:t>
      </w:r>
      <w:proofErr w:type="spellStart"/>
      <w:r>
        <w:rPr>
          <w:color w:val="000000"/>
        </w:rPr>
        <w:t>Ercoli</w:t>
      </w:r>
      <w:proofErr w:type="spellEnd"/>
      <w:r>
        <w:rPr>
          <w:color w:val="000000"/>
        </w:rPr>
        <w:t xml:space="preserve"> LM, </w:t>
      </w:r>
      <w:proofErr w:type="spellStart"/>
      <w:r>
        <w:rPr>
          <w:color w:val="000000"/>
        </w:rPr>
        <w:t>Bookheimer</w:t>
      </w:r>
      <w:proofErr w:type="spellEnd"/>
      <w:r>
        <w:rPr>
          <w:color w:val="000000"/>
        </w:rPr>
        <w:t xml:space="preserve"> SY, Goldberg RA. Hippocampal atrophy in persons with mild cognitive impairment. Psychosomatic Medicine 2002; 64: 487-92.</w:t>
      </w:r>
    </w:p>
    <w:p w14:paraId="00000133" w14:textId="77777777" w:rsidR="00A637C5" w:rsidRDefault="00000000">
      <w:pPr>
        <w:numPr>
          <w:ilvl w:val="0"/>
          <w:numId w:val="1"/>
        </w:numPr>
        <w:pBdr>
          <w:top w:val="nil"/>
          <w:left w:val="nil"/>
          <w:bottom w:val="nil"/>
          <w:right w:val="nil"/>
          <w:between w:val="nil"/>
        </w:pBdr>
        <w:spacing w:before="120"/>
        <w:ind w:hanging="360"/>
      </w:pPr>
      <w:r>
        <w:rPr>
          <w:b/>
          <w:color w:val="000000"/>
        </w:rPr>
        <w:t>Xu ML</w:t>
      </w:r>
      <w:r>
        <w:rPr>
          <w:color w:val="000000"/>
        </w:rPr>
        <w:t xml:space="preserve">, Chiang MY, </w:t>
      </w:r>
      <w:proofErr w:type="spellStart"/>
      <w:r>
        <w:rPr>
          <w:color w:val="000000"/>
        </w:rPr>
        <w:t>Histen</w:t>
      </w:r>
      <w:proofErr w:type="spellEnd"/>
      <w:r>
        <w:rPr>
          <w:color w:val="000000"/>
        </w:rPr>
        <w:t xml:space="preserve"> G, </w:t>
      </w:r>
      <w:proofErr w:type="spellStart"/>
      <w:r>
        <w:rPr>
          <w:color w:val="000000"/>
        </w:rPr>
        <w:t>Shestova</w:t>
      </w:r>
      <w:proofErr w:type="spellEnd"/>
      <w:r>
        <w:rPr>
          <w:color w:val="000000"/>
        </w:rPr>
        <w:t xml:space="preserve"> O, Roy M, Nam Y, </w:t>
      </w:r>
      <w:proofErr w:type="spellStart"/>
      <w:r>
        <w:rPr>
          <w:color w:val="000000"/>
        </w:rPr>
        <w:t>Blacklow</w:t>
      </w:r>
      <w:proofErr w:type="spellEnd"/>
      <w:r>
        <w:rPr>
          <w:color w:val="000000"/>
        </w:rPr>
        <w:t xml:space="preserve"> SC, Sacks DB, Pear WS, Aster JC. Identification of a conserved negative regulatory sequence that influences the leukemogenic activity of NOTCH1. Molecular Cellular Biology 2006; 26: 6261-71. </w:t>
      </w:r>
    </w:p>
    <w:p w14:paraId="00000134" w14:textId="77777777" w:rsidR="00A637C5" w:rsidRDefault="00000000">
      <w:pPr>
        <w:numPr>
          <w:ilvl w:val="0"/>
          <w:numId w:val="1"/>
        </w:numPr>
        <w:pBdr>
          <w:top w:val="nil"/>
          <w:left w:val="nil"/>
          <w:bottom w:val="nil"/>
          <w:right w:val="nil"/>
          <w:between w:val="nil"/>
        </w:pBdr>
        <w:spacing w:before="120"/>
        <w:ind w:hanging="360"/>
      </w:pPr>
      <w:proofErr w:type="spellStart"/>
      <w:r>
        <w:rPr>
          <w:color w:val="000000"/>
        </w:rPr>
        <w:t>Malecki</w:t>
      </w:r>
      <w:proofErr w:type="spellEnd"/>
      <w:r>
        <w:rPr>
          <w:color w:val="000000"/>
        </w:rPr>
        <w:t xml:space="preserve"> MJ, Sanchez-Irizarry C, Mitchell JL, </w:t>
      </w:r>
      <w:proofErr w:type="spellStart"/>
      <w:r>
        <w:rPr>
          <w:color w:val="000000"/>
        </w:rPr>
        <w:t>Histen</w:t>
      </w:r>
      <w:proofErr w:type="spellEnd"/>
      <w:r>
        <w:rPr>
          <w:color w:val="000000"/>
        </w:rPr>
        <w:t xml:space="preserve"> G, </w:t>
      </w:r>
      <w:r>
        <w:rPr>
          <w:b/>
          <w:color w:val="000000"/>
        </w:rPr>
        <w:t>Xu ML</w:t>
      </w:r>
      <w:r>
        <w:rPr>
          <w:color w:val="000000"/>
        </w:rPr>
        <w:t xml:space="preserve">, Aster JC, </w:t>
      </w:r>
      <w:proofErr w:type="spellStart"/>
      <w:r>
        <w:rPr>
          <w:color w:val="000000"/>
        </w:rPr>
        <w:t>Blacklow</w:t>
      </w:r>
      <w:proofErr w:type="spellEnd"/>
      <w:r>
        <w:rPr>
          <w:color w:val="000000"/>
        </w:rPr>
        <w:t xml:space="preserve"> SC. Leukemia-associated mutations within the NOTCH1 heterodimerization domain fall into at least two distinct mechanistic classes. Molecular Cellular Biology 2006; 26: 4642-51. </w:t>
      </w:r>
    </w:p>
    <w:p w14:paraId="00000135" w14:textId="77777777" w:rsidR="00A637C5" w:rsidRDefault="00000000">
      <w:pPr>
        <w:numPr>
          <w:ilvl w:val="0"/>
          <w:numId w:val="1"/>
        </w:numPr>
        <w:pBdr>
          <w:top w:val="nil"/>
          <w:left w:val="nil"/>
          <w:bottom w:val="nil"/>
          <w:right w:val="nil"/>
          <w:between w:val="nil"/>
        </w:pBdr>
        <w:spacing w:before="120"/>
        <w:ind w:hanging="360"/>
      </w:pPr>
      <w:r>
        <w:rPr>
          <w:color w:val="000000"/>
        </w:rPr>
        <w:t xml:space="preserve">Dickey CC, McCarley RW, </w:t>
      </w:r>
      <w:r>
        <w:rPr>
          <w:b/>
          <w:color w:val="000000"/>
        </w:rPr>
        <w:t>Xu ML</w:t>
      </w:r>
      <w:r>
        <w:rPr>
          <w:color w:val="000000"/>
        </w:rPr>
        <w:t xml:space="preserve">, Seidman LJ, </w:t>
      </w:r>
      <w:proofErr w:type="spellStart"/>
      <w:r>
        <w:rPr>
          <w:color w:val="000000"/>
        </w:rPr>
        <w:t>Voglmaiera</w:t>
      </w:r>
      <w:proofErr w:type="spellEnd"/>
      <w:r>
        <w:rPr>
          <w:color w:val="000000"/>
        </w:rPr>
        <w:t xml:space="preserve"> MM, </w:t>
      </w:r>
      <w:proofErr w:type="spellStart"/>
      <w:r>
        <w:rPr>
          <w:color w:val="000000"/>
        </w:rPr>
        <w:t>Niznikiewicz</w:t>
      </w:r>
      <w:proofErr w:type="spellEnd"/>
      <w:r>
        <w:rPr>
          <w:color w:val="000000"/>
        </w:rPr>
        <w:t xml:space="preserve"> MA, Connor E, Shenton ME. MRI abnormalities of the hippocampus and cavum </w:t>
      </w:r>
      <w:proofErr w:type="spellStart"/>
      <w:r>
        <w:rPr>
          <w:color w:val="000000"/>
        </w:rPr>
        <w:t>septi</w:t>
      </w:r>
      <w:proofErr w:type="spellEnd"/>
      <w:r>
        <w:rPr>
          <w:color w:val="000000"/>
        </w:rPr>
        <w:t xml:space="preserve"> </w:t>
      </w:r>
      <w:proofErr w:type="spellStart"/>
      <w:r>
        <w:rPr>
          <w:color w:val="000000"/>
        </w:rPr>
        <w:t>pellucidi</w:t>
      </w:r>
      <w:proofErr w:type="spellEnd"/>
      <w:r>
        <w:rPr>
          <w:color w:val="000000"/>
        </w:rPr>
        <w:t xml:space="preserve"> in females with schizotypal personality disorder. Schizophrenia Research 2007; 89: 49-58.</w:t>
      </w:r>
    </w:p>
    <w:p w14:paraId="00000136" w14:textId="77777777" w:rsidR="00A637C5" w:rsidRDefault="00000000">
      <w:pPr>
        <w:numPr>
          <w:ilvl w:val="0"/>
          <w:numId w:val="1"/>
        </w:numPr>
        <w:pBdr>
          <w:top w:val="nil"/>
          <w:left w:val="nil"/>
          <w:bottom w:val="nil"/>
          <w:right w:val="nil"/>
          <w:between w:val="nil"/>
        </w:pBdr>
        <w:spacing w:before="120"/>
        <w:ind w:hanging="360"/>
      </w:pPr>
      <w:r>
        <w:rPr>
          <w:b/>
          <w:color w:val="000000"/>
        </w:rPr>
        <w:t>Xu ML</w:t>
      </w:r>
      <w:r>
        <w:rPr>
          <w:color w:val="000000"/>
        </w:rPr>
        <w:t xml:space="preserve">, Bin Y, </w:t>
      </w:r>
      <w:proofErr w:type="spellStart"/>
      <w:r>
        <w:rPr>
          <w:color w:val="000000"/>
        </w:rPr>
        <w:t>Carcangiu</w:t>
      </w:r>
      <w:proofErr w:type="spellEnd"/>
      <w:r>
        <w:rPr>
          <w:color w:val="000000"/>
        </w:rPr>
        <w:t xml:space="preserve"> ML, Hui P. Epithelioid trophoblastic tumor: comparative genomic hybridization and diagnostic DNA genotyping. Modern Pathology 2009; 22: 232-8.</w:t>
      </w:r>
    </w:p>
    <w:p w14:paraId="00000137" w14:textId="77777777" w:rsidR="00A637C5" w:rsidRDefault="00000000">
      <w:pPr>
        <w:numPr>
          <w:ilvl w:val="0"/>
          <w:numId w:val="1"/>
        </w:numPr>
        <w:pBdr>
          <w:top w:val="nil"/>
          <w:left w:val="nil"/>
          <w:bottom w:val="nil"/>
          <w:right w:val="nil"/>
          <w:between w:val="nil"/>
        </w:pBdr>
        <w:spacing w:before="120"/>
        <w:ind w:hanging="360"/>
      </w:pPr>
      <w:r>
        <w:rPr>
          <w:b/>
          <w:color w:val="000000"/>
        </w:rPr>
        <w:t>Xu ML</w:t>
      </w:r>
      <w:r>
        <w:rPr>
          <w:color w:val="000000"/>
        </w:rPr>
        <w:t>, Martel M, Schwartz P, Hui P. HER-2/neu receptor gene status in endometrial carcinomas: A tissue microarray study. Histopathology 2010; 56: 269-73.</w:t>
      </w:r>
    </w:p>
    <w:p w14:paraId="00000138" w14:textId="77777777" w:rsidR="00A637C5" w:rsidRDefault="00000000">
      <w:pPr>
        <w:numPr>
          <w:ilvl w:val="0"/>
          <w:numId w:val="1"/>
        </w:numPr>
        <w:pBdr>
          <w:top w:val="nil"/>
          <w:left w:val="nil"/>
          <w:bottom w:val="nil"/>
          <w:right w:val="nil"/>
          <w:between w:val="nil"/>
        </w:pBdr>
        <w:spacing w:before="120"/>
        <w:ind w:hanging="360"/>
      </w:pPr>
      <w:r>
        <w:rPr>
          <w:color w:val="000000"/>
        </w:rPr>
        <w:t xml:space="preserve">Varughese N, Duong A, Emre, S, </w:t>
      </w:r>
      <w:r>
        <w:rPr>
          <w:b/>
          <w:color w:val="000000"/>
        </w:rPr>
        <w:t>Xu ML</w:t>
      </w:r>
      <w:r>
        <w:rPr>
          <w:color w:val="000000"/>
        </w:rPr>
        <w:t>, Lee A. Venting the spleen. New England Journal of Medicine 2013; 369: 1357-63.</w:t>
      </w:r>
    </w:p>
    <w:p w14:paraId="00000139" w14:textId="77777777" w:rsidR="00A637C5" w:rsidRDefault="00000000">
      <w:pPr>
        <w:numPr>
          <w:ilvl w:val="0"/>
          <w:numId w:val="1"/>
        </w:numPr>
        <w:pBdr>
          <w:top w:val="nil"/>
          <w:left w:val="nil"/>
          <w:bottom w:val="nil"/>
          <w:right w:val="nil"/>
          <w:between w:val="nil"/>
        </w:pBdr>
        <w:spacing w:before="120"/>
        <w:ind w:hanging="360"/>
      </w:pPr>
      <w:r>
        <w:rPr>
          <w:color w:val="000000"/>
        </w:rPr>
        <w:t xml:space="preserve">Chen BJ, </w:t>
      </w:r>
      <w:proofErr w:type="spellStart"/>
      <w:r>
        <w:rPr>
          <w:color w:val="000000"/>
        </w:rPr>
        <w:t>Chapuy</w:t>
      </w:r>
      <w:proofErr w:type="spellEnd"/>
      <w:r>
        <w:rPr>
          <w:color w:val="000000"/>
        </w:rPr>
        <w:t xml:space="preserve"> B, Ouyang J, Sun HH, Roemer MG, </w:t>
      </w:r>
      <w:r>
        <w:rPr>
          <w:b/>
          <w:color w:val="000000"/>
        </w:rPr>
        <w:t>Xu ML</w:t>
      </w:r>
      <w:r>
        <w:rPr>
          <w:color w:val="000000"/>
        </w:rPr>
        <w:t xml:space="preserve">, Yu H, Fletcher C, Freeman GJ, Shipp MA, </w:t>
      </w:r>
      <w:proofErr w:type="spellStart"/>
      <w:r>
        <w:rPr>
          <w:color w:val="000000"/>
        </w:rPr>
        <w:t>Rodig</w:t>
      </w:r>
      <w:proofErr w:type="spellEnd"/>
      <w:r>
        <w:rPr>
          <w:color w:val="000000"/>
        </w:rPr>
        <w:t xml:space="preserve"> SJ. PD-L1 Expression is characteristic of a subset of Aggressive B-cell lymphomas and virus-associated malignancies. Clinical Cancer Research 2013; 19: 3462-73.</w:t>
      </w:r>
    </w:p>
    <w:p w14:paraId="0000013A" w14:textId="77777777" w:rsidR="00A637C5" w:rsidRDefault="00000000">
      <w:pPr>
        <w:numPr>
          <w:ilvl w:val="0"/>
          <w:numId w:val="1"/>
        </w:numPr>
        <w:pBdr>
          <w:top w:val="nil"/>
          <w:left w:val="nil"/>
          <w:bottom w:val="nil"/>
          <w:right w:val="nil"/>
          <w:between w:val="nil"/>
        </w:pBdr>
        <w:spacing w:before="120"/>
        <w:ind w:hanging="360"/>
      </w:pPr>
      <w:r>
        <w:rPr>
          <w:color w:val="000000"/>
        </w:rPr>
        <w:lastRenderedPageBreak/>
        <w:t xml:space="preserve">Al-Omari A, Hui P, </w:t>
      </w:r>
      <w:r>
        <w:rPr>
          <w:b/>
          <w:color w:val="000000"/>
        </w:rPr>
        <w:t>Xu ML</w:t>
      </w:r>
      <w:r>
        <w:rPr>
          <w:color w:val="000000"/>
        </w:rPr>
        <w:t xml:space="preserve">. Composite peripheral T-cell lymphoma, not otherwise specified and B-cell small lymphocytic lymphoma presenting with hemophagocytic </w:t>
      </w:r>
      <w:proofErr w:type="spellStart"/>
      <w:r>
        <w:rPr>
          <w:color w:val="000000"/>
        </w:rPr>
        <w:t>lymphohistiocytosis</w:t>
      </w:r>
      <w:proofErr w:type="spellEnd"/>
      <w:r>
        <w:rPr>
          <w:color w:val="000000"/>
        </w:rPr>
        <w:t xml:space="preserve">. International Journal of Surgical Pathology 2013; 21: 303-8. </w:t>
      </w:r>
      <w:r>
        <w:rPr>
          <w:b/>
          <w:color w:val="000000"/>
        </w:rPr>
        <w:t>*</w:t>
      </w:r>
    </w:p>
    <w:p w14:paraId="0000013B" w14:textId="77777777" w:rsidR="00A637C5" w:rsidRDefault="00000000">
      <w:pPr>
        <w:numPr>
          <w:ilvl w:val="0"/>
          <w:numId w:val="1"/>
        </w:numPr>
        <w:pBdr>
          <w:top w:val="nil"/>
          <w:left w:val="nil"/>
          <w:bottom w:val="nil"/>
          <w:right w:val="nil"/>
          <w:between w:val="nil"/>
        </w:pBdr>
        <w:spacing w:before="120"/>
        <w:ind w:hanging="360"/>
      </w:pPr>
      <w:r>
        <w:rPr>
          <w:b/>
          <w:color w:val="000000"/>
        </w:rPr>
        <w:t>Xu ML</w:t>
      </w:r>
      <w:r>
        <w:rPr>
          <w:color w:val="000000"/>
        </w:rPr>
        <w:t xml:space="preserve"> and Cooper, D. Caught in transformation. Blood 2014; 124: 2749.</w:t>
      </w:r>
    </w:p>
    <w:p w14:paraId="0000013C" w14:textId="77777777" w:rsidR="00A637C5" w:rsidRDefault="00000000">
      <w:pPr>
        <w:numPr>
          <w:ilvl w:val="0"/>
          <w:numId w:val="1"/>
        </w:numPr>
        <w:pBdr>
          <w:top w:val="nil"/>
          <w:left w:val="nil"/>
          <w:bottom w:val="nil"/>
          <w:right w:val="nil"/>
          <w:between w:val="nil"/>
        </w:pBdr>
        <w:spacing w:before="120"/>
        <w:ind w:hanging="360"/>
      </w:pPr>
      <w:r>
        <w:rPr>
          <w:color w:val="000000"/>
        </w:rPr>
        <w:t xml:space="preserve">Ahmad AK, Hui P, </w:t>
      </w:r>
      <w:proofErr w:type="spellStart"/>
      <w:r>
        <w:rPr>
          <w:color w:val="000000"/>
        </w:rPr>
        <w:t>Litkouhi</w:t>
      </w:r>
      <w:proofErr w:type="spellEnd"/>
      <w:r>
        <w:rPr>
          <w:color w:val="000000"/>
        </w:rPr>
        <w:t xml:space="preserve"> B, </w:t>
      </w:r>
      <w:proofErr w:type="spellStart"/>
      <w:r>
        <w:rPr>
          <w:color w:val="000000"/>
        </w:rPr>
        <w:t>Azodi</w:t>
      </w:r>
      <w:proofErr w:type="spellEnd"/>
      <w:r>
        <w:rPr>
          <w:color w:val="000000"/>
        </w:rPr>
        <w:t xml:space="preserve"> M, Rutherford T, McCarthy S, </w:t>
      </w:r>
      <w:r>
        <w:rPr>
          <w:b/>
          <w:color w:val="000000"/>
        </w:rPr>
        <w:t>Xu ML</w:t>
      </w:r>
      <w:r>
        <w:rPr>
          <w:color w:val="000000"/>
        </w:rPr>
        <w:t>, Schwartz PE, Ratner E. Institutional review of primary non-Hodgkin lymphoma of the female genital tract: a 33-year experience. International Journal of Gynecological Cancer 2014; 24:1250-5.</w:t>
      </w:r>
    </w:p>
    <w:p w14:paraId="0000013D" w14:textId="77777777" w:rsidR="00A637C5" w:rsidRDefault="00000000">
      <w:pPr>
        <w:numPr>
          <w:ilvl w:val="0"/>
          <w:numId w:val="1"/>
        </w:numPr>
        <w:pBdr>
          <w:top w:val="nil"/>
          <w:left w:val="nil"/>
          <w:bottom w:val="nil"/>
          <w:right w:val="nil"/>
          <w:between w:val="nil"/>
        </w:pBdr>
        <w:spacing w:before="120"/>
        <w:ind w:hanging="360"/>
      </w:pPr>
      <w:r>
        <w:rPr>
          <w:color w:val="000000"/>
        </w:rPr>
        <w:t xml:space="preserve">Ho C, Yao X, Tian L, Li F, </w:t>
      </w:r>
      <w:proofErr w:type="spellStart"/>
      <w:r>
        <w:rPr>
          <w:color w:val="000000"/>
        </w:rPr>
        <w:t>Podoltsev</w:t>
      </w:r>
      <w:proofErr w:type="spellEnd"/>
      <w:r>
        <w:rPr>
          <w:color w:val="000000"/>
        </w:rPr>
        <w:t xml:space="preserve"> N, </w:t>
      </w:r>
      <w:r>
        <w:rPr>
          <w:b/>
          <w:color w:val="000000"/>
        </w:rPr>
        <w:t>Xu ML</w:t>
      </w:r>
      <w:r>
        <w:rPr>
          <w:color w:val="000000"/>
        </w:rPr>
        <w:t xml:space="preserve">. Marrow assessment for hemophagocytic </w:t>
      </w:r>
      <w:proofErr w:type="spellStart"/>
      <w:r>
        <w:rPr>
          <w:color w:val="000000"/>
        </w:rPr>
        <w:t>lymphohistiocytosis</w:t>
      </w:r>
      <w:proofErr w:type="spellEnd"/>
      <w:r>
        <w:rPr>
          <w:color w:val="000000"/>
        </w:rPr>
        <w:t xml:space="preserve"> demonstrates poor correlation with disease probability. American Journal of Clinical Pathology 2014; 141: 62-71. </w:t>
      </w:r>
      <w:r>
        <w:rPr>
          <w:b/>
          <w:color w:val="000000"/>
        </w:rPr>
        <w:t>*</w:t>
      </w:r>
    </w:p>
    <w:p w14:paraId="0000013E" w14:textId="77777777" w:rsidR="00A637C5" w:rsidRDefault="00000000">
      <w:pPr>
        <w:numPr>
          <w:ilvl w:val="0"/>
          <w:numId w:val="1"/>
        </w:numPr>
        <w:pBdr>
          <w:top w:val="nil"/>
          <w:left w:val="nil"/>
          <w:bottom w:val="nil"/>
          <w:right w:val="nil"/>
          <w:between w:val="nil"/>
        </w:pBdr>
        <w:spacing w:before="120"/>
        <w:ind w:hanging="360"/>
      </w:pPr>
      <w:r>
        <w:rPr>
          <w:b/>
          <w:color w:val="000000"/>
        </w:rPr>
        <w:t xml:space="preserve">Xu M, </w:t>
      </w:r>
      <w:r>
        <w:rPr>
          <w:color w:val="000000"/>
        </w:rPr>
        <w:t>Acevedo-</w:t>
      </w:r>
      <w:proofErr w:type="spellStart"/>
      <w:r>
        <w:rPr>
          <w:color w:val="000000"/>
        </w:rPr>
        <w:t>Gadea</w:t>
      </w:r>
      <w:proofErr w:type="spellEnd"/>
      <w:r>
        <w:rPr>
          <w:color w:val="000000"/>
        </w:rPr>
        <w:t xml:space="preserve"> C, </w:t>
      </w:r>
      <w:proofErr w:type="spellStart"/>
      <w:r>
        <w:rPr>
          <w:color w:val="000000"/>
        </w:rPr>
        <w:t>Seropian</w:t>
      </w:r>
      <w:proofErr w:type="spellEnd"/>
      <w:r>
        <w:rPr>
          <w:color w:val="000000"/>
        </w:rPr>
        <w:t xml:space="preserve"> S, Katz SG. Expression of CD30 as a biomarker to predict response to brentuximab </w:t>
      </w:r>
      <w:proofErr w:type="spellStart"/>
      <w:r>
        <w:rPr>
          <w:color w:val="000000"/>
        </w:rPr>
        <w:t>vedotin</w:t>
      </w:r>
      <w:proofErr w:type="spellEnd"/>
      <w:r>
        <w:rPr>
          <w:color w:val="000000"/>
        </w:rPr>
        <w:t>. Histopathology 2015; 69(1): 155-158.</w:t>
      </w:r>
    </w:p>
    <w:p w14:paraId="0000013F" w14:textId="77777777" w:rsidR="00A637C5" w:rsidRDefault="00000000">
      <w:pPr>
        <w:numPr>
          <w:ilvl w:val="0"/>
          <w:numId w:val="1"/>
        </w:numPr>
        <w:pBdr>
          <w:top w:val="nil"/>
          <w:left w:val="nil"/>
          <w:bottom w:val="nil"/>
          <w:right w:val="nil"/>
          <w:between w:val="nil"/>
        </w:pBdr>
        <w:spacing w:before="120"/>
        <w:ind w:hanging="360"/>
      </w:pPr>
      <w:r>
        <w:rPr>
          <w:color w:val="000000"/>
        </w:rPr>
        <w:t xml:space="preserve">Ok CY, Ye Q, Li L, </w:t>
      </w:r>
      <w:proofErr w:type="spellStart"/>
      <w:r>
        <w:rPr>
          <w:color w:val="000000"/>
        </w:rPr>
        <w:t>Manyam</w:t>
      </w:r>
      <w:proofErr w:type="spellEnd"/>
      <w:r>
        <w:rPr>
          <w:color w:val="000000"/>
        </w:rPr>
        <w:t xml:space="preserve"> GC, Deng L, Goswami RS, Wang X, Montes-Moreno S, </w:t>
      </w:r>
      <w:proofErr w:type="spellStart"/>
      <w:r>
        <w:rPr>
          <w:color w:val="000000"/>
        </w:rPr>
        <w:t>Visco</w:t>
      </w:r>
      <w:proofErr w:type="spellEnd"/>
      <w:r>
        <w:rPr>
          <w:color w:val="000000"/>
        </w:rPr>
        <w:t xml:space="preserve"> C, </w:t>
      </w:r>
      <w:proofErr w:type="spellStart"/>
      <w:r>
        <w:rPr>
          <w:color w:val="000000"/>
        </w:rPr>
        <w:t>Tzankov</w:t>
      </w:r>
      <w:proofErr w:type="spellEnd"/>
      <w:r>
        <w:rPr>
          <w:color w:val="000000"/>
        </w:rPr>
        <w:t xml:space="preserve"> A, </w:t>
      </w:r>
      <w:proofErr w:type="spellStart"/>
      <w:r>
        <w:rPr>
          <w:color w:val="000000"/>
        </w:rPr>
        <w:t>Dybkaer</w:t>
      </w:r>
      <w:proofErr w:type="spellEnd"/>
      <w:r>
        <w:rPr>
          <w:color w:val="000000"/>
        </w:rPr>
        <w:t xml:space="preserve"> K, Zhang L, Abramson J, </w:t>
      </w:r>
      <w:proofErr w:type="spellStart"/>
      <w:r>
        <w:rPr>
          <w:color w:val="000000"/>
        </w:rPr>
        <w:t>Sohani</w:t>
      </w:r>
      <w:proofErr w:type="spellEnd"/>
      <w:r>
        <w:rPr>
          <w:color w:val="000000"/>
        </w:rPr>
        <w:t xml:space="preserve"> AR, Chiu A, </w:t>
      </w:r>
      <w:proofErr w:type="spellStart"/>
      <w:r>
        <w:rPr>
          <w:color w:val="000000"/>
        </w:rPr>
        <w:t>Orazi</w:t>
      </w:r>
      <w:proofErr w:type="spellEnd"/>
      <w:r>
        <w:rPr>
          <w:color w:val="000000"/>
        </w:rPr>
        <w:t xml:space="preserve"> A, Zu Y, Bhagat G, Richards KL, Hsu ED, Choi W, van </w:t>
      </w:r>
      <w:proofErr w:type="spellStart"/>
      <w:r>
        <w:rPr>
          <w:color w:val="000000"/>
        </w:rPr>
        <w:t>Krieken</w:t>
      </w:r>
      <w:proofErr w:type="spellEnd"/>
      <w:r>
        <w:rPr>
          <w:color w:val="000000"/>
        </w:rPr>
        <w:t xml:space="preserve"> H, Huh J, </w:t>
      </w:r>
      <w:proofErr w:type="spellStart"/>
      <w:r>
        <w:rPr>
          <w:color w:val="000000"/>
        </w:rPr>
        <w:t>Ponzoni</w:t>
      </w:r>
      <w:proofErr w:type="spellEnd"/>
      <w:r>
        <w:rPr>
          <w:color w:val="000000"/>
        </w:rPr>
        <w:t xml:space="preserve"> M, </w:t>
      </w:r>
      <w:proofErr w:type="spellStart"/>
      <w:r>
        <w:rPr>
          <w:color w:val="000000"/>
        </w:rPr>
        <w:t>Ferreri</w:t>
      </w:r>
      <w:proofErr w:type="spellEnd"/>
      <w:r>
        <w:rPr>
          <w:color w:val="000000"/>
        </w:rPr>
        <w:t xml:space="preserve"> A, Zhang S, Parsons BM, </w:t>
      </w:r>
      <w:r>
        <w:rPr>
          <w:b/>
          <w:color w:val="000000"/>
        </w:rPr>
        <w:t>Xu M</w:t>
      </w:r>
      <w:r>
        <w:rPr>
          <w:color w:val="000000"/>
        </w:rPr>
        <w:t xml:space="preserve">, Moller MB, Winter JN, </w:t>
      </w:r>
      <w:proofErr w:type="spellStart"/>
      <w:r>
        <w:rPr>
          <w:color w:val="000000"/>
        </w:rPr>
        <w:t>Piris</w:t>
      </w:r>
      <w:proofErr w:type="spellEnd"/>
      <w:r>
        <w:rPr>
          <w:color w:val="000000"/>
        </w:rPr>
        <w:t xml:space="preserve"> MA, Xu-Monette ZY, Medeiros J, Young KH. Age cutoff for Epstein-Barr virus-positive diffuse large B-cell lymphoma—is it necessary? </w:t>
      </w:r>
      <w:proofErr w:type="spellStart"/>
      <w:r>
        <w:rPr>
          <w:color w:val="000000"/>
        </w:rPr>
        <w:t>Oncotarget</w:t>
      </w:r>
      <w:proofErr w:type="spellEnd"/>
      <w:r>
        <w:rPr>
          <w:color w:val="000000"/>
        </w:rPr>
        <w:t xml:space="preserve"> 2015; 6(16):13933-45.</w:t>
      </w:r>
    </w:p>
    <w:p w14:paraId="00000140" w14:textId="77777777" w:rsidR="00A637C5" w:rsidRDefault="00000000">
      <w:pPr>
        <w:numPr>
          <w:ilvl w:val="0"/>
          <w:numId w:val="1"/>
        </w:numPr>
        <w:pBdr>
          <w:top w:val="nil"/>
          <w:left w:val="nil"/>
          <w:bottom w:val="nil"/>
          <w:right w:val="nil"/>
          <w:between w:val="nil"/>
        </w:pBdr>
        <w:spacing w:before="120"/>
        <w:ind w:hanging="360"/>
      </w:pPr>
      <w:r>
        <w:rPr>
          <w:color w:val="000000"/>
        </w:rPr>
        <w:t xml:space="preserve">Gibson JF, </w:t>
      </w:r>
      <w:proofErr w:type="spellStart"/>
      <w:r>
        <w:rPr>
          <w:color w:val="000000"/>
        </w:rPr>
        <w:t>Kapur</w:t>
      </w:r>
      <w:proofErr w:type="spellEnd"/>
      <w:r>
        <w:rPr>
          <w:color w:val="000000"/>
        </w:rPr>
        <w:t xml:space="preserve"> L, </w:t>
      </w:r>
      <w:proofErr w:type="spellStart"/>
      <w:r>
        <w:rPr>
          <w:color w:val="000000"/>
        </w:rPr>
        <w:t>Sokhn</w:t>
      </w:r>
      <w:proofErr w:type="spellEnd"/>
      <w:r>
        <w:rPr>
          <w:color w:val="000000"/>
        </w:rPr>
        <w:t xml:space="preserve"> J, </w:t>
      </w:r>
      <w:r>
        <w:rPr>
          <w:b/>
          <w:color w:val="000000"/>
        </w:rPr>
        <w:t>Xu M</w:t>
      </w:r>
      <w:r>
        <w:rPr>
          <w:color w:val="000000"/>
        </w:rPr>
        <w:t>, Foss FM. A fatal case of primary cutaneous gamma-delta T-cell lymphoma complicated by HLH and cardiac amyloidosis. Clin Case Rep. 2015; 3(1):34-8.</w:t>
      </w:r>
    </w:p>
    <w:p w14:paraId="00000141" w14:textId="77777777" w:rsidR="00A637C5" w:rsidRDefault="00000000">
      <w:pPr>
        <w:numPr>
          <w:ilvl w:val="0"/>
          <w:numId w:val="1"/>
        </w:numPr>
        <w:pBdr>
          <w:top w:val="nil"/>
          <w:left w:val="nil"/>
          <w:bottom w:val="nil"/>
          <w:right w:val="nil"/>
          <w:between w:val="nil"/>
        </w:pBdr>
        <w:spacing w:before="120"/>
        <w:ind w:hanging="360"/>
      </w:pPr>
      <w:r>
        <w:rPr>
          <w:color w:val="000000"/>
        </w:rPr>
        <w:t xml:space="preserve">Munday WR, </w:t>
      </w:r>
      <w:proofErr w:type="spellStart"/>
      <w:r>
        <w:rPr>
          <w:color w:val="000000"/>
        </w:rPr>
        <w:t>Kapur</w:t>
      </w:r>
      <w:proofErr w:type="spellEnd"/>
      <w:r>
        <w:rPr>
          <w:color w:val="000000"/>
        </w:rPr>
        <w:t xml:space="preserve"> LH, </w:t>
      </w:r>
      <w:r>
        <w:rPr>
          <w:b/>
          <w:color w:val="000000"/>
        </w:rPr>
        <w:t>Xu M</w:t>
      </w:r>
      <w:r>
        <w:rPr>
          <w:color w:val="000000"/>
        </w:rPr>
        <w:t>, Zhang X. Russell body duodenitis with immunoglobulin kappa light chain restriction. World Journal of Gastrointestinal Endoscopy 2015; 7: 73-6.</w:t>
      </w:r>
    </w:p>
    <w:p w14:paraId="00000142" w14:textId="77777777" w:rsidR="00A637C5" w:rsidRDefault="00000000">
      <w:pPr>
        <w:numPr>
          <w:ilvl w:val="0"/>
          <w:numId w:val="1"/>
        </w:numPr>
        <w:pBdr>
          <w:top w:val="nil"/>
          <w:left w:val="nil"/>
          <w:bottom w:val="nil"/>
          <w:right w:val="nil"/>
          <w:between w:val="nil"/>
        </w:pBdr>
        <w:spacing w:before="120" w:after="120"/>
        <w:ind w:hanging="360"/>
      </w:pPr>
      <w:r>
        <w:rPr>
          <w:color w:val="000000"/>
        </w:rPr>
        <w:t xml:space="preserve">Simmons NR, </w:t>
      </w:r>
      <w:r>
        <w:rPr>
          <w:b/>
          <w:color w:val="000000"/>
        </w:rPr>
        <w:t>Xu ML</w:t>
      </w:r>
      <w:r>
        <w:rPr>
          <w:color w:val="000000"/>
        </w:rPr>
        <w:t xml:space="preserve">, </w:t>
      </w:r>
      <w:proofErr w:type="spellStart"/>
      <w:r>
        <w:rPr>
          <w:color w:val="000000"/>
        </w:rPr>
        <w:t>Tavassoli</w:t>
      </w:r>
      <w:proofErr w:type="spellEnd"/>
      <w:r>
        <w:rPr>
          <w:color w:val="000000"/>
        </w:rPr>
        <w:t xml:space="preserve"> FA, Geisel J, </w:t>
      </w:r>
      <w:proofErr w:type="spellStart"/>
      <w:r>
        <w:rPr>
          <w:color w:val="000000"/>
        </w:rPr>
        <w:t>Killelea</w:t>
      </w:r>
      <w:proofErr w:type="spellEnd"/>
      <w:r>
        <w:rPr>
          <w:color w:val="000000"/>
        </w:rPr>
        <w:t xml:space="preserve"> B, </w:t>
      </w:r>
      <w:proofErr w:type="spellStart"/>
      <w:r>
        <w:rPr>
          <w:color w:val="000000"/>
        </w:rPr>
        <w:t>Philpotts</w:t>
      </w:r>
      <w:proofErr w:type="spellEnd"/>
      <w:r>
        <w:rPr>
          <w:color w:val="000000"/>
        </w:rPr>
        <w:t xml:space="preserve"> LE. A rare presentation of Rosai-Dorfman disease as a breast mass. Breast J 2016; 22(5):581-3.</w:t>
      </w:r>
    </w:p>
    <w:p w14:paraId="00000143" w14:textId="77777777" w:rsidR="00A637C5" w:rsidRDefault="00000000">
      <w:pPr>
        <w:numPr>
          <w:ilvl w:val="0"/>
          <w:numId w:val="1"/>
        </w:numPr>
        <w:pBdr>
          <w:top w:val="nil"/>
          <w:left w:val="nil"/>
          <w:bottom w:val="nil"/>
          <w:right w:val="nil"/>
          <w:between w:val="nil"/>
        </w:pBdr>
        <w:spacing w:after="120"/>
        <w:ind w:hanging="360"/>
      </w:pPr>
      <w:r>
        <w:rPr>
          <w:color w:val="000000"/>
        </w:rPr>
        <w:t xml:space="preserve">Deng L, Xu-Monette ZY, </w:t>
      </w:r>
      <w:proofErr w:type="spellStart"/>
      <w:r>
        <w:rPr>
          <w:color w:val="000000"/>
        </w:rPr>
        <w:t>Loghavi</w:t>
      </w:r>
      <w:proofErr w:type="spellEnd"/>
      <w:r>
        <w:rPr>
          <w:color w:val="000000"/>
        </w:rPr>
        <w:t xml:space="preserve"> SN, </w:t>
      </w:r>
      <w:proofErr w:type="spellStart"/>
      <w:r>
        <w:rPr>
          <w:color w:val="000000"/>
        </w:rPr>
        <w:t>Manyam</w:t>
      </w:r>
      <w:proofErr w:type="spellEnd"/>
      <w:r>
        <w:rPr>
          <w:color w:val="000000"/>
        </w:rPr>
        <w:t xml:space="preserve"> GC, Xia Y, </w:t>
      </w:r>
      <w:proofErr w:type="spellStart"/>
      <w:r>
        <w:rPr>
          <w:color w:val="000000"/>
        </w:rPr>
        <w:t>Visco</w:t>
      </w:r>
      <w:proofErr w:type="spellEnd"/>
      <w:r>
        <w:rPr>
          <w:color w:val="000000"/>
        </w:rPr>
        <w:t xml:space="preserve"> C, Huh J, Zhang L, </w:t>
      </w:r>
      <w:proofErr w:type="spellStart"/>
      <w:r>
        <w:rPr>
          <w:color w:val="000000"/>
        </w:rPr>
        <w:t>Zhai</w:t>
      </w:r>
      <w:proofErr w:type="spellEnd"/>
      <w:r>
        <w:rPr>
          <w:color w:val="000000"/>
        </w:rPr>
        <w:t xml:space="preserve"> Q, Wang Y, </w:t>
      </w:r>
      <w:proofErr w:type="spellStart"/>
      <w:r>
        <w:rPr>
          <w:color w:val="000000"/>
        </w:rPr>
        <w:t>Qiu</w:t>
      </w:r>
      <w:proofErr w:type="spellEnd"/>
      <w:r>
        <w:rPr>
          <w:color w:val="000000"/>
        </w:rPr>
        <w:t xml:space="preserve"> L, </w:t>
      </w:r>
      <w:proofErr w:type="spellStart"/>
      <w:r>
        <w:rPr>
          <w:color w:val="000000"/>
        </w:rPr>
        <w:t>Dybkaer</w:t>
      </w:r>
      <w:proofErr w:type="spellEnd"/>
      <w:r>
        <w:rPr>
          <w:color w:val="000000"/>
        </w:rPr>
        <w:t xml:space="preserve"> K, Chiu A, Perry AM, </w:t>
      </w:r>
      <w:proofErr w:type="spellStart"/>
      <w:r>
        <w:rPr>
          <w:color w:val="000000"/>
        </w:rPr>
        <w:t>Tzankov</w:t>
      </w:r>
      <w:proofErr w:type="spellEnd"/>
      <w:r>
        <w:rPr>
          <w:color w:val="000000"/>
        </w:rPr>
        <w:t xml:space="preserve"> A, Rao H, Abramson J, </w:t>
      </w:r>
      <w:proofErr w:type="spellStart"/>
      <w:r>
        <w:rPr>
          <w:color w:val="000000"/>
        </w:rPr>
        <w:t>Sohani</w:t>
      </w:r>
      <w:proofErr w:type="spellEnd"/>
      <w:r>
        <w:rPr>
          <w:color w:val="000000"/>
        </w:rPr>
        <w:t xml:space="preserve"> AR, </w:t>
      </w:r>
      <w:r>
        <w:rPr>
          <w:b/>
          <w:color w:val="000000"/>
        </w:rPr>
        <w:t>Xu M</w:t>
      </w:r>
      <w:r>
        <w:rPr>
          <w:color w:val="000000"/>
        </w:rPr>
        <w:t xml:space="preserve">, </w:t>
      </w:r>
      <w:proofErr w:type="spellStart"/>
      <w:r>
        <w:rPr>
          <w:color w:val="000000"/>
        </w:rPr>
        <w:t>Hsi</w:t>
      </w:r>
      <w:proofErr w:type="spellEnd"/>
      <w:r>
        <w:rPr>
          <w:color w:val="000000"/>
        </w:rPr>
        <w:t xml:space="preserve"> ED, Zhu J, </w:t>
      </w:r>
      <w:proofErr w:type="spellStart"/>
      <w:r>
        <w:rPr>
          <w:color w:val="000000"/>
        </w:rPr>
        <w:t>Ponzoni</w:t>
      </w:r>
      <w:proofErr w:type="spellEnd"/>
      <w:r>
        <w:rPr>
          <w:color w:val="000000"/>
        </w:rPr>
        <w:t xml:space="preserve"> M, Wang S, Zhang M, </w:t>
      </w:r>
      <w:proofErr w:type="spellStart"/>
      <w:r>
        <w:rPr>
          <w:color w:val="000000"/>
        </w:rPr>
        <w:t>Ferreri</w:t>
      </w:r>
      <w:proofErr w:type="spellEnd"/>
      <w:r>
        <w:rPr>
          <w:color w:val="000000"/>
        </w:rPr>
        <w:t xml:space="preserve"> AJ, Parsons BM, Li Y, </w:t>
      </w:r>
      <w:proofErr w:type="spellStart"/>
      <w:r>
        <w:rPr>
          <w:color w:val="000000"/>
        </w:rPr>
        <w:t>Piris</w:t>
      </w:r>
      <w:proofErr w:type="spellEnd"/>
      <w:r>
        <w:rPr>
          <w:color w:val="000000"/>
        </w:rPr>
        <w:t xml:space="preserve"> MA, Medeiros LJ, Young KH. Primary testicular diffuse large B-cell lymphoma displays distinct clinical and biological features for treatment failure in rituximab era: A report from the International PTL Consortium. Leukemia 2016; 30(2):361-72.</w:t>
      </w:r>
      <w:r>
        <w:rPr>
          <w:rFonts w:ascii="Times New Roman" w:eastAsia="Times New Roman" w:hAnsi="Times New Roman" w:cs="Times New Roman"/>
          <w:color w:val="000000"/>
        </w:rPr>
        <w:t xml:space="preserve"> </w:t>
      </w:r>
    </w:p>
    <w:p w14:paraId="00000144" w14:textId="77777777" w:rsidR="00A637C5" w:rsidRDefault="00000000">
      <w:pPr>
        <w:numPr>
          <w:ilvl w:val="0"/>
          <w:numId w:val="1"/>
        </w:numPr>
        <w:pBdr>
          <w:top w:val="nil"/>
          <w:left w:val="nil"/>
          <w:bottom w:val="nil"/>
          <w:right w:val="nil"/>
          <w:between w:val="nil"/>
        </w:pBdr>
        <w:spacing w:before="120"/>
        <w:ind w:hanging="360"/>
      </w:pPr>
      <w:r>
        <w:rPr>
          <w:color w:val="000000"/>
        </w:rPr>
        <w:t xml:space="preserve">Stahl M, </w:t>
      </w:r>
      <w:r>
        <w:rPr>
          <w:b/>
          <w:color w:val="000000"/>
        </w:rPr>
        <w:t>Xu ML</w:t>
      </w:r>
      <w:r>
        <w:rPr>
          <w:color w:val="000000"/>
        </w:rPr>
        <w:t xml:space="preserve">, Steensma DP, Rampal R, Much M, </w:t>
      </w:r>
      <w:proofErr w:type="spellStart"/>
      <w:r>
        <w:rPr>
          <w:color w:val="000000"/>
        </w:rPr>
        <w:t>Zeidan</w:t>
      </w:r>
      <w:proofErr w:type="spellEnd"/>
      <w:r>
        <w:rPr>
          <w:color w:val="000000"/>
        </w:rPr>
        <w:t xml:space="preserve"> AM. Clinical response to </w:t>
      </w:r>
      <w:proofErr w:type="spellStart"/>
      <w:r>
        <w:rPr>
          <w:color w:val="000000"/>
        </w:rPr>
        <w:t>ruxolitinib</w:t>
      </w:r>
      <w:proofErr w:type="spellEnd"/>
      <w:r>
        <w:rPr>
          <w:color w:val="000000"/>
        </w:rPr>
        <w:t xml:space="preserve"> in CSF3R T618-mutated chronic neutrophilic leukemia. Annals of Hematology 2016; 95(7): 1197-200.</w:t>
      </w:r>
    </w:p>
    <w:p w14:paraId="00000145" w14:textId="77777777" w:rsidR="00A637C5" w:rsidRDefault="00000000">
      <w:pPr>
        <w:numPr>
          <w:ilvl w:val="0"/>
          <w:numId w:val="1"/>
        </w:numPr>
        <w:pBdr>
          <w:top w:val="nil"/>
          <w:left w:val="nil"/>
          <w:bottom w:val="nil"/>
          <w:right w:val="nil"/>
          <w:between w:val="nil"/>
        </w:pBdr>
        <w:spacing w:before="120"/>
        <w:ind w:hanging="360"/>
      </w:pPr>
      <w:r>
        <w:rPr>
          <w:color w:val="000000"/>
        </w:rPr>
        <w:t xml:space="preserve">Onuoha C, Arshad J, </w:t>
      </w:r>
      <w:proofErr w:type="spellStart"/>
      <w:r>
        <w:rPr>
          <w:color w:val="000000"/>
        </w:rPr>
        <w:t>Astle</w:t>
      </w:r>
      <w:proofErr w:type="spellEnd"/>
      <w:r>
        <w:rPr>
          <w:color w:val="000000"/>
        </w:rPr>
        <w:t xml:space="preserve"> J, </w:t>
      </w:r>
      <w:r>
        <w:rPr>
          <w:b/>
          <w:color w:val="000000"/>
        </w:rPr>
        <w:t>Xu M</w:t>
      </w:r>
      <w:r>
        <w:rPr>
          <w:color w:val="000000"/>
        </w:rPr>
        <w:t xml:space="preserve">, </w:t>
      </w:r>
      <w:proofErr w:type="spellStart"/>
      <w:r>
        <w:rPr>
          <w:color w:val="000000"/>
        </w:rPr>
        <w:t>Halene</w:t>
      </w:r>
      <w:proofErr w:type="spellEnd"/>
      <w:r>
        <w:rPr>
          <w:color w:val="000000"/>
        </w:rPr>
        <w:t xml:space="preserve"> S. Novel developments in leukopenia and pancytopenia. Primary Care Clinics in Office Practice 2016; 43(4):559-573.</w:t>
      </w:r>
    </w:p>
    <w:p w14:paraId="00000146" w14:textId="77777777" w:rsidR="00A637C5" w:rsidRDefault="00000000">
      <w:pPr>
        <w:numPr>
          <w:ilvl w:val="0"/>
          <w:numId w:val="1"/>
        </w:numPr>
        <w:pBdr>
          <w:top w:val="nil"/>
          <w:left w:val="nil"/>
          <w:bottom w:val="nil"/>
          <w:right w:val="nil"/>
          <w:between w:val="nil"/>
        </w:pBdr>
        <w:spacing w:before="120"/>
        <w:ind w:hanging="360"/>
      </w:pPr>
      <w:r>
        <w:rPr>
          <w:color w:val="000000"/>
        </w:rPr>
        <w:t xml:space="preserve">Gauthier AC, Nguyen A, Munday WR, </w:t>
      </w:r>
      <w:r>
        <w:rPr>
          <w:b/>
          <w:color w:val="000000"/>
        </w:rPr>
        <w:t>Xu ML</w:t>
      </w:r>
      <w:r>
        <w:rPr>
          <w:color w:val="000000"/>
        </w:rPr>
        <w:t xml:space="preserve">, </w:t>
      </w:r>
      <w:proofErr w:type="spellStart"/>
      <w:r>
        <w:rPr>
          <w:color w:val="000000"/>
        </w:rPr>
        <w:t>Materin</w:t>
      </w:r>
      <w:proofErr w:type="spellEnd"/>
      <w:r>
        <w:rPr>
          <w:color w:val="000000"/>
        </w:rPr>
        <w:t xml:space="preserve"> MA. Anterior chamber non-Hodgkin Lymphoma of the iris masquerading as uveitis-glaucoma-</w:t>
      </w:r>
      <w:proofErr w:type="spellStart"/>
      <w:r>
        <w:rPr>
          <w:color w:val="000000"/>
        </w:rPr>
        <w:t>hyphema</w:t>
      </w:r>
      <w:proofErr w:type="spellEnd"/>
      <w:r>
        <w:rPr>
          <w:color w:val="000000"/>
        </w:rPr>
        <w:t xml:space="preserve"> syndrome. </w:t>
      </w:r>
      <w:proofErr w:type="spellStart"/>
      <w:r>
        <w:rPr>
          <w:color w:val="000000"/>
        </w:rPr>
        <w:t>Ocul</w:t>
      </w:r>
      <w:proofErr w:type="spellEnd"/>
      <w:r>
        <w:rPr>
          <w:color w:val="000000"/>
        </w:rPr>
        <w:t xml:space="preserve"> Oncol </w:t>
      </w:r>
      <w:proofErr w:type="spellStart"/>
      <w:r>
        <w:rPr>
          <w:color w:val="000000"/>
        </w:rPr>
        <w:t>Pathol</w:t>
      </w:r>
      <w:proofErr w:type="spellEnd"/>
      <w:r>
        <w:rPr>
          <w:color w:val="000000"/>
        </w:rPr>
        <w:t xml:space="preserve"> 2016; 2(4): 230-233.</w:t>
      </w:r>
    </w:p>
    <w:p w14:paraId="00000147" w14:textId="77777777" w:rsidR="00A637C5" w:rsidRDefault="00000000">
      <w:pPr>
        <w:numPr>
          <w:ilvl w:val="0"/>
          <w:numId w:val="1"/>
        </w:numPr>
        <w:pBdr>
          <w:top w:val="nil"/>
          <w:left w:val="nil"/>
          <w:bottom w:val="nil"/>
          <w:right w:val="nil"/>
          <w:between w:val="nil"/>
        </w:pBdr>
        <w:spacing w:before="120"/>
        <w:ind w:hanging="360"/>
        <w:rPr>
          <w:rFonts w:ascii="Times New Roman" w:eastAsia="Times New Roman" w:hAnsi="Times New Roman" w:cs="Times New Roman"/>
          <w:color w:val="000000"/>
        </w:rPr>
      </w:pPr>
      <w:r>
        <w:rPr>
          <w:color w:val="000000"/>
        </w:rPr>
        <w:t xml:space="preserve">Kim TK, </w:t>
      </w:r>
      <w:r>
        <w:rPr>
          <w:b/>
          <w:color w:val="000000"/>
        </w:rPr>
        <w:t>Xu ML</w:t>
      </w:r>
      <w:r>
        <w:rPr>
          <w:color w:val="000000"/>
        </w:rPr>
        <w:t xml:space="preserve">, </w:t>
      </w:r>
      <w:proofErr w:type="spellStart"/>
      <w:r>
        <w:rPr>
          <w:color w:val="000000"/>
        </w:rPr>
        <w:t>Podoltsev</w:t>
      </w:r>
      <w:proofErr w:type="spellEnd"/>
      <w:r>
        <w:rPr>
          <w:color w:val="000000"/>
        </w:rPr>
        <w:t xml:space="preserve"> NA, </w:t>
      </w:r>
      <w:proofErr w:type="spellStart"/>
      <w:r>
        <w:rPr>
          <w:color w:val="000000"/>
        </w:rPr>
        <w:t>Prebet</w:t>
      </w:r>
      <w:proofErr w:type="spellEnd"/>
      <w:r>
        <w:rPr>
          <w:color w:val="000000"/>
        </w:rPr>
        <w:t xml:space="preserve"> T, </w:t>
      </w:r>
      <w:proofErr w:type="spellStart"/>
      <w:r>
        <w:rPr>
          <w:color w:val="000000"/>
        </w:rPr>
        <w:t>Barbarotta</w:t>
      </w:r>
      <w:proofErr w:type="spellEnd"/>
      <w:r>
        <w:rPr>
          <w:color w:val="000000"/>
        </w:rPr>
        <w:t xml:space="preserve"> L, Amin K, </w:t>
      </w:r>
      <w:proofErr w:type="spellStart"/>
      <w:r>
        <w:rPr>
          <w:color w:val="000000"/>
        </w:rPr>
        <w:t>Kasberg</w:t>
      </w:r>
      <w:proofErr w:type="spellEnd"/>
      <w:r>
        <w:rPr>
          <w:color w:val="000000"/>
        </w:rPr>
        <w:t xml:space="preserve"> S, Roche K, Stahl M, </w:t>
      </w:r>
      <w:r>
        <w:rPr>
          <w:color w:val="000000"/>
        </w:rPr>
        <w:lastRenderedPageBreak/>
        <w:t xml:space="preserve">Gore SD, </w:t>
      </w:r>
      <w:proofErr w:type="spellStart"/>
      <w:r>
        <w:rPr>
          <w:color w:val="000000"/>
        </w:rPr>
        <w:t>Zeidan</w:t>
      </w:r>
      <w:proofErr w:type="spellEnd"/>
      <w:r>
        <w:rPr>
          <w:color w:val="000000"/>
        </w:rPr>
        <w:t xml:space="preserve"> AM. Single agent </w:t>
      </w:r>
      <w:proofErr w:type="spellStart"/>
      <w:r>
        <w:rPr>
          <w:color w:val="000000"/>
        </w:rPr>
        <w:t>blinatumumab</w:t>
      </w:r>
      <w:proofErr w:type="spellEnd"/>
      <w:r>
        <w:rPr>
          <w:color w:val="000000"/>
        </w:rPr>
        <w:t xml:space="preserve"> as frontline therapy for an 85-year-old patient with B cell precursor acute lymphoblastic leukemia. Annals of Hematology 2016; 95(11):1895-8.</w:t>
      </w:r>
    </w:p>
    <w:p w14:paraId="00000148" w14:textId="77777777" w:rsidR="00A637C5" w:rsidRDefault="00000000">
      <w:pPr>
        <w:numPr>
          <w:ilvl w:val="0"/>
          <w:numId w:val="1"/>
        </w:numPr>
        <w:pBdr>
          <w:top w:val="nil"/>
          <w:left w:val="nil"/>
          <w:bottom w:val="nil"/>
          <w:right w:val="nil"/>
          <w:between w:val="nil"/>
        </w:pBdr>
        <w:spacing w:before="120"/>
        <w:ind w:hanging="360"/>
      </w:pPr>
      <w:r>
        <w:rPr>
          <w:color w:val="000000"/>
        </w:rPr>
        <w:t xml:space="preserve">Sharma P, Balasingham S, </w:t>
      </w:r>
      <w:proofErr w:type="spellStart"/>
      <w:r>
        <w:rPr>
          <w:color w:val="000000"/>
        </w:rPr>
        <w:t>Stawiarski</w:t>
      </w:r>
      <w:proofErr w:type="spellEnd"/>
      <w:r>
        <w:rPr>
          <w:color w:val="000000"/>
        </w:rPr>
        <w:t xml:space="preserve"> K, </w:t>
      </w:r>
      <w:proofErr w:type="spellStart"/>
      <w:r>
        <w:rPr>
          <w:color w:val="000000"/>
        </w:rPr>
        <w:t>Rahmani</w:t>
      </w:r>
      <w:proofErr w:type="spellEnd"/>
      <w:r>
        <w:rPr>
          <w:color w:val="000000"/>
        </w:rPr>
        <w:t xml:space="preserve"> M, Costantino A, Sharma P, </w:t>
      </w:r>
      <w:r>
        <w:rPr>
          <w:b/>
          <w:color w:val="000000"/>
        </w:rPr>
        <w:t>Xu M</w:t>
      </w:r>
      <w:r>
        <w:rPr>
          <w:color w:val="000000"/>
        </w:rPr>
        <w:t xml:space="preserve">, Masoud A.  Burkitt lymphoma as a lead point for </w:t>
      </w:r>
      <w:proofErr w:type="spellStart"/>
      <w:r>
        <w:rPr>
          <w:color w:val="000000"/>
        </w:rPr>
        <w:t>jejunojejunal</w:t>
      </w:r>
      <w:proofErr w:type="spellEnd"/>
      <w:r>
        <w:rPr>
          <w:color w:val="000000"/>
        </w:rPr>
        <w:t xml:space="preserve"> intussusception in a human immunodeficiency virus patient. Clin J Gastroenterol 2017; 10(4):342-350.</w:t>
      </w:r>
    </w:p>
    <w:p w14:paraId="00000149" w14:textId="77777777" w:rsidR="00A637C5" w:rsidRDefault="00000000">
      <w:pPr>
        <w:numPr>
          <w:ilvl w:val="0"/>
          <w:numId w:val="1"/>
        </w:numPr>
        <w:pBdr>
          <w:top w:val="nil"/>
          <w:left w:val="nil"/>
          <w:bottom w:val="nil"/>
          <w:right w:val="nil"/>
          <w:between w:val="nil"/>
        </w:pBdr>
        <w:spacing w:before="120"/>
        <w:ind w:hanging="360"/>
      </w:pPr>
      <w:proofErr w:type="spellStart"/>
      <w:r>
        <w:rPr>
          <w:color w:val="000000"/>
        </w:rPr>
        <w:t>Zeidan</w:t>
      </w:r>
      <w:proofErr w:type="spellEnd"/>
      <w:r>
        <w:rPr>
          <w:color w:val="000000"/>
        </w:rPr>
        <w:t xml:space="preserve"> AM, </w:t>
      </w:r>
      <w:r>
        <w:rPr>
          <w:b/>
          <w:color w:val="000000"/>
        </w:rPr>
        <w:t>Xu M</w:t>
      </w:r>
      <w:r>
        <w:rPr>
          <w:color w:val="000000"/>
        </w:rPr>
        <w:t xml:space="preserve">, Steensma DP. The importance of erythroblast enumeration in myeloid neoplasia. Ann </w:t>
      </w:r>
      <w:proofErr w:type="spellStart"/>
      <w:r>
        <w:rPr>
          <w:color w:val="000000"/>
        </w:rPr>
        <w:t>Hematol</w:t>
      </w:r>
      <w:proofErr w:type="spellEnd"/>
      <w:r>
        <w:rPr>
          <w:color w:val="000000"/>
        </w:rPr>
        <w:t xml:space="preserve"> 2017; 96(2):329-330.</w:t>
      </w:r>
    </w:p>
    <w:p w14:paraId="0000014A" w14:textId="77777777" w:rsidR="00A637C5" w:rsidRDefault="00000000">
      <w:pPr>
        <w:numPr>
          <w:ilvl w:val="0"/>
          <w:numId w:val="1"/>
        </w:numPr>
        <w:pBdr>
          <w:top w:val="nil"/>
          <w:left w:val="nil"/>
          <w:bottom w:val="nil"/>
          <w:right w:val="nil"/>
          <w:between w:val="nil"/>
        </w:pBdr>
        <w:spacing w:before="120"/>
        <w:ind w:hanging="360"/>
      </w:pPr>
      <w:proofErr w:type="spellStart"/>
      <w:r>
        <w:rPr>
          <w:color w:val="000000"/>
        </w:rPr>
        <w:t>Baraban</w:t>
      </w:r>
      <w:proofErr w:type="spellEnd"/>
      <w:r>
        <w:rPr>
          <w:color w:val="000000"/>
        </w:rPr>
        <w:t xml:space="preserve"> EG, Hu S, Hui P, </w:t>
      </w:r>
      <w:proofErr w:type="spellStart"/>
      <w:r>
        <w:rPr>
          <w:color w:val="000000"/>
        </w:rPr>
        <w:t>Podoltsev</w:t>
      </w:r>
      <w:proofErr w:type="spellEnd"/>
      <w:r>
        <w:rPr>
          <w:color w:val="000000"/>
        </w:rPr>
        <w:t xml:space="preserve"> N, Cooper D, </w:t>
      </w:r>
      <w:r>
        <w:rPr>
          <w:b/>
          <w:color w:val="000000"/>
        </w:rPr>
        <w:t>Xu ML</w:t>
      </w:r>
      <w:r>
        <w:rPr>
          <w:color w:val="000000"/>
        </w:rPr>
        <w:t xml:space="preserve">. Tissue based chimerism analysis enhances detection of donor derived neoplasia in allogeneic stem cell transplant patients. Bone Marrow Transplantation 2017; 52(4):634-637. </w:t>
      </w:r>
      <w:r>
        <w:rPr>
          <w:b/>
          <w:color w:val="000000"/>
        </w:rPr>
        <w:t>*</w:t>
      </w:r>
    </w:p>
    <w:p w14:paraId="0000014B" w14:textId="77777777" w:rsidR="00A637C5" w:rsidRDefault="00000000">
      <w:pPr>
        <w:widowControl/>
        <w:numPr>
          <w:ilvl w:val="0"/>
          <w:numId w:val="1"/>
        </w:numPr>
        <w:pBdr>
          <w:top w:val="nil"/>
          <w:left w:val="nil"/>
          <w:bottom w:val="nil"/>
          <w:right w:val="nil"/>
          <w:between w:val="nil"/>
        </w:pBdr>
        <w:spacing w:before="100" w:after="100"/>
        <w:ind w:hanging="360"/>
      </w:pPr>
      <w:proofErr w:type="spellStart"/>
      <w:r>
        <w:rPr>
          <w:color w:val="000000"/>
        </w:rPr>
        <w:t>Astle</w:t>
      </w:r>
      <w:proofErr w:type="spellEnd"/>
      <w:r>
        <w:rPr>
          <w:color w:val="000000"/>
        </w:rPr>
        <w:t xml:space="preserve"> JM, </w:t>
      </w:r>
      <w:r>
        <w:rPr>
          <w:b/>
          <w:color w:val="000000"/>
        </w:rPr>
        <w:t>Xu ML</w:t>
      </w:r>
      <w:r>
        <w:rPr>
          <w:color w:val="000000"/>
        </w:rPr>
        <w:t>, Friedman T, Brown E. Limitations of poor bone marrow aspirations (for an accurate diagnosis) despite the multi-modal analytical era: a longitudinal retrospective study. American Journal of Hematology 2017; 92(10</w:t>
      </w:r>
      <w:proofErr w:type="gramStart"/>
      <w:r>
        <w:rPr>
          <w:color w:val="000000"/>
        </w:rPr>
        <w:t>):E</w:t>
      </w:r>
      <w:proofErr w:type="gramEnd"/>
      <w:r>
        <w:rPr>
          <w:color w:val="000000"/>
        </w:rPr>
        <w:t xml:space="preserve">600-E602. </w:t>
      </w:r>
    </w:p>
    <w:p w14:paraId="0000014C" w14:textId="77777777" w:rsidR="00A637C5" w:rsidRDefault="00000000">
      <w:pPr>
        <w:widowControl/>
        <w:numPr>
          <w:ilvl w:val="0"/>
          <w:numId w:val="1"/>
        </w:numPr>
        <w:pBdr>
          <w:top w:val="nil"/>
          <w:left w:val="nil"/>
          <w:bottom w:val="nil"/>
          <w:right w:val="nil"/>
          <w:between w:val="nil"/>
        </w:pBdr>
        <w:spacing w:before="100" w:after="100"/>
        <w:ind w:hanging="360"/>
      </w:pPr>
      <w:proofErr w:type="spellStart"/>
      <w:r>
        <w:rPr>
          <w:color w:val="000000"/>
        </w:rPr>
        <w:t>Pelland</w:t>
      </w:r>
      <w:proofErr w:type="spellEnd"/>
      <w:r>
        <w:rPr>
          <w:color w:val="000000"/>
        </w:rPr>
        <w:t xml:space="preserve"> K, Mathews S, Kamath A, Cohen P, Hudnall SD, Cotta CV, </w:t>
      </w:r>
      <w:r>
        <w:rPr>
          <w:b/>
          <w:color w:val="000000"/>
        </w:rPr>
        <w:t>Xu ML</w:t>
      </w:r>
      <w:r>
        <w:rPr>
          <w:color w:val="000000"/>
        </w:rPr>
        <w:t xml:space="preserve">. Dendritic cell markers and PD-L1 are expressed in Mediastinal Gray Zone Lymphoma. Appl </w:t>
      </w:r>
      <w:proofErr w:type="spellStart"/>
      <w:r>
        <w:rPr>
          <w:color w:val="000000"/>
        </w:rPr>
        <w:t>Immunohistochem</w:t>
      </w:r>
      <w:proofErr w:type="spellEnd"/>
      <w:r>
        <w:rPr>
          <w:color w:val="000000"/>
        </w:rPr>
        <w:t xml:space="preserve"> Mol </w:t>
      </w:r>
      <w:proofErr w:type="spellStart"/>
      <w:r>
        <w:rPr>
          <w:color w:val="000000"/>
        </w:rPr>
        <w:t>Morphol</w:t>
      </w:r>
      <w:proofErr w:type="spellEnd"/>
      <w:r>
        <w:rPr>
          <w:color w:val="000000"/>
        </w:rPr>
        <w:t xml:space="preserve"> 2017; 1541-2016. </w:t>
      </w:r>
      <w:r>
        <w:rPr>
          <w:b/>
          <w:color w:val="000000"/>
        </w:rPr>
        <w:t>*</w:t>
      </w:r>
    </w:p>
    <w:p w14:paraId="0000014D" w14:textId="77777777" w:rsidR="00A637C5" w:rsidRDefault="00000000">
      <w:pPr>
        <w:widowControl/>
        <w:numPr>
          <w:ilvl w:val="0"/>
          <w:numId w:val="1"/>
        </w:numPr>
        <w:pBdr>
          <w:top w:val="nil"/>
          <w:left w:val="nil"/>
          <w:bottom w:val="nil"/>
          <w:right w:val="nil"/>
          <w:between w:val="nil"/>
        </w:pBdr>
        <w:spacing w:before="100" w:after="100"/>
        <w:ind w:hanging="360"/>
      </w:pPr>
      <w:proofErr w:type="spellStart"/>
      <w:r>
        <w:rPr>
          <w:color w:val="000000"/>
        </w:rPr>
        <w:t>Bailur</w:t>
      </w:r>
      <w:proofErr w:type="spellEnd"/>
      <w:r>
        <w:rPr>
          <w:color w:val="000000"/>
        </w:rPr>
        <w:t xml:space="preserve"> JK, Mehta S, Zhang L, </w:t>
      </w:r>
      <w:proofErr w:type="spellStart"/>
      <w:r>
        <w:rPr>
          <w:color w:val="000000"/>
        </w:rPr>
        <w:t>Neparidze</w:t>
      </w:r>
      <w:proofErr w:type="spellEnd"/>
      <w:r>
        <w:rPr>
          <w:color w:val="000000"/>
        </w:rPr>
        <w:t xml:space="preserve"> N, Parker T, Bar N, Anderson T, </w:t>
      </w:r>
      <w:r>
        <w:rPr>
          <w:b/>
          <w:color w:val="000000"/>
        </w:rPr>
        <w:t>Xu M</w:t>
      </w:r>
      <w:r>
        <w:rPr>
          <w:color w:val="000000"/>
        </w:rPr>
        <w:t xml:space="preserve">, </w:t>
      </w:r>
      <w:proofErr w:type="spellStart"/>
      <w:r>
        <w:rPr>
          <w:color w:val="000000"/>
        </w:rPr>
        <w:t>Dhodapkar</w:t>
      </w:r>
      <w:proofErr w:type="spellEnd"/>
      <w:r>
        <w:rPr>
          <w:color w:val="000000"/>
        </w:rPr>
        <w:t xml:space="preserve"> KM, </w:t>
      </w:r>
      <w:proofErr w:type="spellStart"/>
      <w:r>
        <w:rPr>
          <w:color w:val="000000"/>
        </w:rPr>
        <w:t>Dhodapkar</w:t>
      </w:r>
      <w:proofErr w:type="spellEnd"/>
      <w:r>
        <w:rPr>
          <w:color w:val="000000"/>
        </w:rPr>
        <w:t xml:space="preserve"> MV. Changes in bone marrow innate lymphoid cell subsets in monoclonal gammopathy: target for </w:t>
      </w:r>
      <w:proofErr w:type="spellStart"/>
      <w:r>
        <w:rPr>
          <w:color w:val="000000"/>
        </w:rPr>
        <w:t>IMiD</w:t>
      </w:r>
      <w:proofErr w:type="spellEnd"/>
      <w:r>
        <w:rPr>
          <w:color w:val="000000"/>
        </w:rPr>
        <w:t xml:space="preserve"> therapy. Blood Adv 2017;1(25):2343-2347.</w:t>
      </w:r>
    </w:p>
    <w:p w14:paraId="0000014E" w14:textId="77777777" w:rsidR="00A637C5" w:rsidRDefault="00000000">
      <w:pPr>
        <w:widowControl/>
        <w:numPr>
          <w:ilvl w:val="0"/>
          <w:numId w:val="1"/>
        </w:numPr>
        <w:pBdr>
          <w:top w:val="nil"/>
          <w:left w:val="nil"/>
          <w:bottom w:val="nil"/>
          <w:right w:val="nil"/>
          <w:between w:val="nil"/>
        </w:pBdr>
        <w:spacing w:before="100" w:after="100"/>
        <w:ind w:hanging="360"/>
      </w:pPr>
      <w:r>
        <w:rPr>
          <w:color w:val="000000"/>
        </w:rPr>
        <w:t xml:space="preserve">Romberg N, Le Coz C, </w:t>
      </w:r>
      <w:proofErr w:type="spellStart"/>
      <w:r>
        <w:rPr>
          <w:color w:val="000000"/>
        </w:rPr>
        <w:t>Glauzy</w:t>
      </w:r>
      <w:proofErr w:type="spellEnd"/>
      <w:r>
        <w:rPr>
          <w:color w:val="000000"/>
        </w:rPr>
        <w:t xml:space="preserve"> S, </w:t>
      </w:r>
      <w:proofErr w:type="spellStart"/>
      <w:r>
        <w:rPr>
          <w:color w:val="000000"/>
        </w:rPr>
        <w:t>Schickel</w:t>
      </w:r>
      <w:proofErr w:type="spellEnd"/>
      <w:r>
        <w:rPr>
          <w:color w:val="000000"/>
        </w:rPr>
        <w:t xml:space="preserve"> J, </w:t>
      </w:r>
      <w:proofErr w:type="spellStart"/>
      <w:r>
        <w:rPr>
          <w:color w:val="000000"/>
        </w:rPr>
        <w:t>Trofa</w:t>
      </w:r>
      <w:proofErr w:type="spellEnd"/>
      <w:r>
        <w:rPr>
          <w:color w:val="000000"/>
        </w:rPr>
        <w:t xml:space="preserve"> M, Nolan B, </w:t>
      </w:r>
      <w:proofErr w:type="spellStart"/>
      <w:r>
        <w:rPr>
          <w:color w:val="000000"/>
        </w:rPr>
        <w:t>Paessler</w:t>
      </w:r>
      <w:proofErr w:type="spellEnd"/>
      <w:r>
        <w:rPr>
          <w:color w:val="000000"/>
        </w:rPr>
        <w:t xml:space="preserve"> M, </w:t>
      </w:r>
      <w:r>
        <w:rPr>
          <w:b/>
          <w:color w:val="000000"/>
        </w:rPr>
        <w:t>Xu ML</w:t>
      </w:r>
      <w:r>
        <w:rPr>
          <w:color w:val="000000"/>
        </w:rPr>
        <w:t xml:space="preserve">, Lamber M, Lakhani SA, </w:t>
      </w:r>
      <w:proofErr w:type="spellStart"/>
      <w:r>
        <w:rPr>
          <w:color w:val="000000"/>
        </w:rPr>
        <w:t>Khokha</w:t>
      </w:r>
      <w:proofErr w:type="spellEnd"/>
      <w:r>
        <w:rPr>
          <w:color w:val="000000"/>
        </w:rPr>
        <w:t xml:space="preserve"> MK, </w:t>
      </w:r>
      <w:proofErr w:type="spellStart"/>
      <w:r>
        <w:rPr>
          <w:color w:val="000000"/>
        </w:rPr>
        <w:t>Jyonouchi</w:t>
      </w:r>
      <w:proofErr w:type="spellEnd"/>
      <w:r>
        <w:rPr>
          <w:color w:val="000000"/>
        </w:rPr>
        <w:t xml:space="preserve"> S, </w:t>
      </w:r>
      <w:proofErr w:type="spellStart"/>
      <w:r>
        <w:rPr>
          <w:color w:val="000000"/>
        </w:rPr>
        <w:t>Heimall</w:t>
      </w:r>
      <w:proofErr w:type="spellEnd"/>
      <w:r>
        <w:rPr>
          <w:color w:val="000000"/>
        </w:rPr>
        <w:t xml:space="preserve"> J, </w:t>
      </w:r>
      <w:proofErr w:type="spellStart"/>
      <w:r>
        <w:rPr>
          <w:color w:val="000000"/>
        </w:rPr>
        <w:t>Takach</w:t>
      </w:r>
      <w:proofErr w:type="spellEnd"/>
      <w:r>
        <w:rPr>
          <w:color w:val="000000"/>
        </w:rPr>
        <w:t xml:space="preserve"> P, </w:t>
      </w:r>
      <w:proofErr w:type="spellStart"/>
      <w:r>
        <w:rPr>
          <w:color w:val="000000"/>
        </w:rPr>
        <w:t>Maglione</w:t>
      </w:r>
      <w:proofErr w:type="spellEnd"/>
      <w:r>
        <w:rPr>
          <w:color w:val="000000"/>
        </w:rPr>
        <w:t xml:space="preserve"> PJ, Catanzaro J, Hsu I, Sullivan KE, </w:t>
      </w:r>
      <w:proofErr w:type="spellStart"/>
      <w:r>
        <w:rPr>
          <w:color w:val="000000"/>
        </w:rPr>
        <w:t>Chunningham</w:t>
      </w:r>
      <w:proofErr w:type="spellEnd"/>
      <w:r>
        <w:rPr>
          <w:color w:val="000000"/>
        </w:rPr>
        <w:t xml:space="preserve">-Rundles C, </w:t>
      </w:r>
      <w:proofErr w:type="spellStart"/>
      <w:r>
        <w:rPr>
          <w:color w:val="000000"/>
        </w:rPr>
        <w:t>Meffre</w:t>
      </w:r>
      <w:proofErr w:type="spellEnd"/>
      <w:r>
        <w:rPr>
          <w:color w:val="000000"/>
        </w:rPr>
        <w:t xml:space="preserve"> E. Common variable immunodeficiency patients with autoimmune </w:t>
      </w:r>
      <w:proofErr w:type="spellStart"/>
      <w:r>
        <w:rPr>
          <w:color w:val="000000"/>
        </w:rPr>
        <w:t>cytopenias</w:t>
      </w:r>
      <w:proofErr w:type="spellEnd"/>
      <w:r>
        <w:rPr>
          <w:color w:val="000000"/>
        </w:rPr>
        <w:t xml:space="preserve"> display hyperplastic and inefficient germinal center responses. J Allergy Clin Immunol 2018; S0091-6749(18);30897-2.</w:t>
      </w:r>
    </w:p>
    <w:p w14:paraId="0000014F" w14:textId="77777777" w:rsidR="00A637C5" w:rsidRDefault="00000000">
      <w:pPr>
        <w:widowControl/>
        <w:numPr>
          <w:ilvl w:val="0"/>
          <w:numId w:val="1"/>
        </w:numPr>
        <w:pBdr>
          <w:top w:val="nil"/>
          <w:left w:val="nil"/>
          <w:bottom w:val="nil"/>
          <w:right w:val="nil"/>
          <w:between w:val="nil"/>
        </w:pBdr>
        <w:spacing w:before="100" w:after="100"/>
        <w:ind w:hanging="360"/>
      </w:pPr>
      <w:proofErr w:type="spellStart"/>
      <w:r>
        <w:rPr>
          <w:color w:val="000000"/>
        </w:rPr>
        <w:t>Rahmani</w:t>
      </w:r>
      <w:proofErr w:type="spellEnd"/>
      <w:r>
        <w:rPr>
          <w:color w:val="000000"/>
        </w:rPr>
        <w:t xml:space="preserve"> M, </w:t>
      </w:r>
      <w:proofErr w:type="spellStart"/>
      <w:r>
        <w:rPr>
          <w:color w:val="000000"/>
        </w:rPr>
        <w:t>Halene</w:t>
      </w:r>
      <w:proofErr w:type="spellEnd"/>
      <w:r>
        <w:rPr>
          <w:color w:val="000000"/>
        </w:rPr>
        <w:t xml:space="preserve"> S, </w:t>
      </w:r>
      <w:r>
        <w:rPr>
          <w:b/>
          <w:color w:val="000000"/>
        </w:rPr>
        <w:t>Xu ML</w:t>
      </w:r>
      <w:r>
        <w:rPr>
          <w:color w:val="000000"/>
        </w:rPr>
        <w:t xml:space="preserve">. Small cell variant of Intravascular Large B-cell Lymphoma: highlighting a potentially fatal and easily missed diagnosis. Biomed Research International 2018:9413015. </w:t>
      </w:r>
      <w:r>
        <w:rPr>
          <w:b/>
          <w:color w:val="000000"/>
        </w:rPr>
        <w:t>*</w:t>
      </w:r>
    </w:p>
    <w:p w14:paraId="00000150" w14:textId="77777777" w:rsidR="00A637C5" w:rsidRDefault="00000000">
      <w:pPr>
        <w:widowControl/>
        <w:numPr>
          <w:ilvl w:val="0"/>
          <w:numId w:val="1"/>
        </w:numPr>
        <w:pBdr>
          <w:top w:val="nil"/>
          <w:left w:val="nil"/>
          <w:bottom w:val="nil"/>
          <w:right w:val="nil"/>
          <w:between w:val="nil"/>
        </w:pBdr>
        <w:spacing w:before="100" w:after="100"/>
        <w:ind w:hanging="360"/>
      </w:pPr>
      <w:proofErr w:type="spellStart"/>
      <w:r>
        <w:rPr>
          <w:color w:val="000000"/>
        </w:rPr>
        <w:t>Shallis</w:t>
      </w:r>
      <w:proofErr w:type="spellEnd"/>
      <w:r>
        <w:rPr>
          <w:color w:val="000000"/>
        </w:rPr>
        <w:t xml:space="preserve"> RM, </w:t>
      </w:r>
      <w:r>
        <w:rPr>
          <w:b/>
          <w:color w:val="000000"/>
        </w:rPr>
        <w:t>Xu ML</w:t>
      </w:r>
      <w:r>
        <w:rPr>
          <w:color w:val="000000"/>
        </w:rPr>
        <w:t xml:space="preserve">, </w:t>
      </w:r>
      <w:proofErr w:type="spellStart"/>
      <w:r>
        <w:rPr>
          <w:color w:val="000000"/>
        </w:rPr>
        <w:t>Podoltsev</w:t>
      </w:r>
      <w:proofErr w:type="spellEnd"/>
      <w:r>
        <w:rPr>
          <w:color w:val="000000"/>
        </w:rPr>
        <w:t xml:space="preserve"> NA, Curtis SA, Considine BT, Khanna SR, </w:t>
      </w:r>
      <w:proofErr w:type="spellStart"/>
      <w:r>
        <w:rPr>
          <w:color w:val="000000"/>
        </w:rPr>
        <w:t>Siddon</w:t>
      </w:r>
      <w:proofErr w:type="spellEnd"/>
      <w:r>
        <w:rPr>
          <w:color w:val="000000"/>
        </w:rPr>
        <w:t xml:space="preserve"> AJ, </w:t>
      </w:r>
      <w:proofErr w:type="spellStart"/>
      <w:r>
        <w:rPr>
          <w:color w:val="000000"/>
        </w:rPr>
        <w:t>Zeidan</w:t>
      </w:r>
      <w:proofErr w:type="spellEnd"/>
      <w:r>
        <w:rPr>
          <w:color w:val="000000"/>
        </w:rPr>
        <w:t xml:space="preserve"> AM. Be careful of the masquerades: differentiating secondary myelodysplasia from myelodysplastic syndromes in clinical practice. Annals of Hematology 2018;97(12):2333-2343.</w:t>
      </w:r>
    </w:p>
    <w:p w14:paraId="00000151" w14:textId="77777777" w:rsidR="00A637C5" w:rsidRDefault="00000000">
      <w:pPr>
        <w:widowControl/>
        <w:numPr>
          <w:ilvl w:val="0"/>
          <w:numId w:val="1"/>
        </w:numPr>
        <w:pBdr>
          <w:top w:val="nil"/>
          <w:left w:val="nil"/>
          <w:bottom w:val="nil"/>
          <w:right w:val="nil"/>
          <w:between w:val="nil"/>
        </w:pBdr>
        <w:spacing w:before="100" w:after="100"/>
        <w:ind w:hanging="360"/>
      </w:pPr>
      <w:proofErr w:type="spellStart"/>
      <w:r>
        <w:rPr>
          <w:color w:val="000000"/>
        </w:rPr>
        <w:t>Shallis</w:t>
      </w:r>
      <w:proofErr w:type="spellEnd"/>
      <w:r>
        <w:rPr>
          <w:color w:val="000000"/>
        </w:rPr>
        <w:t xml:space="preserve"> RM, </w:t>
      </w:r>
      <w:r>
        <w:rPr>
          <w:b/>
          <w:color w:val="000000"/>
        </w:rPr>
        <w:t>Xu ML</w:t>
      </w:r>
      <w:r>
        <w:rPr>
          <w:color w:val="000000"/>
        </w:rPr>
        <w:t xml:space="preserve">, Curtis SA, </w:t>
      </w:r>
      <w:proofErr w:type="spellStart"/>
      <w:r>
        <w:rPr>
          <w:color w:val="000000"/>
        </w:rPr>
        <w:t>Medoff</w:t>
      </w:r>
      <w:proofErr w:type="spellEnd"/>
      <w:r>
        <w:rPr>
          <w:color w:val="000000"/>
        </w:rPr>
        <w:t xml:space="preserve"> E, Mixon R, </w:t>
      </w:r>
      <w:proofErr w:type="spellStart"/>
      <w:r>
        <w:rPr>
          <w:color w:val="000000"/>
        </w:rPr>
        <w:t>Folkers</w:t>
      </w:r>
      <w:proofErr w:type="spellEnd"/>
      <w:r>
        <w:rPr>
          <w:color w:val="000000"/>
        </w:rPr>
        <w:t xml:space="preserve"> A, </w:t>
      </w:r>
      <w:proofErr w:type="spellStart"/>
      <w:r>
        <w:rPr>
          <w:color w:val="000000"/>
        </w:rPr>
        <w:t>Zeidan</w:t>
      </w:r>
      <w:proofErr w:type="spellEnd"/>
      <w:r>
        <w:rPr>
          <w:color w:val="000000"/>
        </w:rPr>
        <w:t xml:space="preserve"> AM. Conviction in the face of affliction: a case series of Jehovah’s witnesses with myeloid malignancies. Annals of Hematology 2018;97(11):2245-2248.</w:t>
      </w:r>
    </w:p>
    <w:p w14:paraId="00000152" w14:textId="77777777" w:rsidR="00A637C5" w:rsidRDefault="00000000">
      <w:pPr>
        <w:widowControl/>
        <w:numPr>
          <w:ilvl w:val="0"/>
          <w:numId w:val="1"/>
        </w:numPr>
        <w:pBdr>
          <w:top w:val="nil"/>
          <w:left w:val="nil"/>
          <w:bottom w:val="nil"/>
          <w:right w:val="nil"/>
          <w:between w:val="nil"/>
        </w:pBdr>
        <w:spacing w:before="100" w:after="100"/>
        <w:ind w:hanging="360"/>
      </w:pPr>
      <w:r>
        <w:rPr>
          <w:color w:val="000000"/>
        </w:rPr>
        <w:t xml:space="preserve">Song Y, </w:t>
      </w:r>
      <w:proofErr w:type="spellStart"/>
      <w:r>
        <w:rPr>
          <w:color w:val="000000"/>
        </w:rPr>
        <w:t>Rongvaux</w:t>
      </w:r>
      <w:proofErr w:type="spellEnd"/>
      <w:r>
        <w:rPr>
          <w:color w:val="000000"/>
        </w:rPr>
        <w:t xml:space="preserve"> A, Taylor A, Jiang T, Zhao J, Balasubramanian K, </w:t>
      </w:r>
      <w:proofErr w:type="spellStart"/>
      <w:r>
        <w:rPr>
          <w:color w:val="000000"/>
        </w:rPr>
        <w:t>Bagale</w:t>
      </w:r>
      <w:proofErr w:type="spellEnd"/>
      <w:r>
        <w:rPr>
          <w:color w:val="000000"/>
        </w:rPr>
        <w:t xml:space="preserve"> A, Terzi YK, Tebaldi T, </w:t>
      </w:r>
      <w:proofErr w:type="spellStart"/>
      <w:r>
        <w:rPr>
          <w:color w:val="000000"/>
        </w:rPr>
        <w:t>Podoltsev</w:t>
      </w:r>
      <w:proofErr w:type="spellEnd"/>
      <w:r>
        <w:rPr>
          <w:color w:val="000000"/>
        </w:rPr>
        <w:t xml:space="preserve"> N, </w:t>
      </w:r>
      <w:r>
        <w:rPr>
          <w:b/>
          <w:color w:val="000000"/>
        </w:rPr>
        <w:t>Xu M</w:t>
      </w:r>
      <w:r>
        <w:rPr>
          <w:color w:val="000000"/>
        </w:rPr>
        <w:t xml:space="preserve">, </w:t>
      </w:r>
      <w:proofErr w:type="spellStart"/>
      <w:r>
        <w:rPr>
          <w:color w:val="000000"/>
        </w:rPr>
        <w:t>Neparidze</w:t>
      </w:r>
      <w:proofErr w:type="spellEnd"/>
      <w:r>
        <w:rPr>
          <w:color w:val="000000"/>
        </w:rPr>
        <w:t xml:space="preserve"> N, Wong E, Torres R, Bruscia E, Kluger Y, </w:t>
      </w:r>
      <w:proofErr w:type="spellStart"/>
      <w:r>
        <w:rPr>
          <w:color w:val="000000"/>
        </w:rPr>
        <w:t>Manz</w:t>
      </w:r>
      <w:proofErr w:type="spellEnd"/>
      <w:r>
        <w:rPr>
          <w:color w:val="000000"/>
        </w:rPr>
        <w:t xml:space="preserve"> MG, Flavell R, </w:t>
      </w:r>
      <w:proofErr w:type="spellStart"/>
      <w:r>
        <w:rPr>
          <w:color w:val="000000"/>
        </w:rPr>
        <w:t>Halene</w:t>
      </w:r>
      <w:proofErr w:type="spellEnd"/>
      <w:r>
        <w:rPr>
          <w:color w:val="000000"/>
        </w:rPr>
        <w:t xml:space="preserve"> S. A highly efficient and faithful MDS patient-derived xenotransplantation model for pre-clinical studies. Nature Communications 2019;10(1):366.</w:t>
      </w:r>
    </w:p>
    <w:p w14:paraId="00000153" w14:textId="77777777" w:rsidR="00A637C5" w:rsidRDefault="00000000">
      <w:pPr>
        <w:widowControl/>
        <w:numPr>
          <w:ilvl w:val="0"/>
          <w:numId w:val="1"/>
        </w:numPr>
        <w:pBdr>
          <w:top w:val="nil"/>
          <w:left w:val="nil"/>
          <w:bottom w:val="nil"/>
          <w:right w:val="nil"/>
          <w:between w:val="nil"/>
        </w:pBdr>
        <w:spacing w:before="100" w:after="100"/>
        <w:ind w:hanging="360"/>
      </w:pPr>
      <w:r>
        <w:rPr>
          <w:color w:val="000000"/>
        </w:rPr>
        <w:t xml:space="preserve">Goldfinger M, </w:t>
      </w:r>
      <w:r>
        <w:rPr>
          <w:b/>
          <w:color w:val="000000"/>
        </w:rPr>
        <w:t>Xu ML</w:t>
      </w:r>
      <w:r>
        <w:rPr>
          <w:color w:val="000000"/>
        </w:rPr>
        <w:t xml:space="preserve">, </w:t>
      </w:r>
      <w:proofErr w:type="spellStart"/>
      <w:r>
        <w:rPr>
          <w:color w:val="000000"/>
        </w:rPr>
        <w:t>Bertino</w:t>
      </w:r>
      <w:proofErr w:type="spellEnd"/>
      <w:r>
        <w:rPr>
          <w:color w:val="000000"/>
        </w:rPr>
        <w:t xml:space="preserve"> JR, Cooper DL. Checking in on lenalidomide in Diffuse Large B-cell Lymphoma. Clin Lymphoma Myeloma Leukemia 2019; S2152-2650(18):31447-2</w:t>
      </w:r>
    </w:p>
    <w:p w14:paraId="00000154" w14:textId="77777777" w:rsidR="00A637C5" w:rsidRDefault="00000000">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after="120"/>
        <w:ind w:hanging="36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lastRenderedPageBreak/>
        <w:t>Shallis</w:t>
      </w:r>
      <w:proofErr w:type="spellEnd"/>
      <w:r>
        <w:rPr>
          <w:rFonts w:ascii="Times New Roman" w:eastAsia="Times New Roman" w:hAnsi="Times New Roman" w:cs="Times New Roman"/>
          <w:color w:val="000000"/>
        </w:rPr>
        <w:t xml:space="preserve"> R, Gleeson S, Azar M, </w:t>
      </w:r>
      <w:proofErr w:type="spellStart"/>
      <w:r>
        <w:rPr>
          <w:rFonts w:ascii="Times New Roman" w:eastAsia="Times New Roman" w:hAnsi="Times New Roman" w:cs="Times New Roman"/>
          <w:color w:val="000000"/>
        </w:rPr>
        <w:t>Malinis</w:t>
      </w:r>
      <w:proofErr w:type="spellEnd"/>
      <w:r>
        <w:rPr>
          <w:rFonts w:ascii="Times New Roman" w:eastAsia="Times New Roman" w:hAnsi="Times New Roman" w:cs="Times New Roman"/>
          <w:color w:val="000000"/>
        </w:rPr>
        <w:t xml:space="preserve"> M, </w:t>
      </w:r>
      <w:r>
        <w:rPr>
          <w:rFonts w:ascii="Times New Roman" w:eastAsia="Times New Roman" w:hAnsi="Times New Roman" w:cs="Times New Roman"/>
          <w:b/>
          <w:color w:val="000000"/>
        </w:rPr>
        <w:t>Xu ML</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Seropian</w:t>
      </w:r>
      <w:proofErr w:type="spellEnd"/>
      <w:r>
        <w:rPr>
          <w:rFonts w:ascii="Times New Roman" w:eastAsia="Times New Roman" w:hAnsi="Times New Roman" w:cs="Times New Roman"/>
          <w:color w:val="000000"/>
        </w:rPr>
        <w:t xml:space="preserve"> S, Gowda L, </w:t>
      </w:r>
      <w:proofErr w:type="spellStart"/>
      <w:r>
        <w:rPr>
          <w:rFonts w:ascii="Times New Roman" w:eastAsia="Times New Roman" w:hAnsi="Times New Roman" w:cs="Times New Roman"/>
          <w:color w:val="000000"/>
        </w:rPr>
        <w:t>Zeidan</w:t>
      </w:r>
      <w:proofErr w:type="spellEnd"/>
      <w:r>
        <w:rPr>
          <w:rFonts w:ascii="Times New Roman" w:eastAsia="Times New Roman" w:hAnsi="Times New Roman" w:cs="Times New Roman"/>
          <w:color w:val="000000"/>
        </w:rPr>
        <w:t xml:space="preserve"> A. Allogeneic stem cell transplantation and combination antiretroviral therapy: cautions, </w:t>
      </w:r>
      <w:proofErr w:type="gramStart"/>
      <w:r>
        <w:rPr>
          <w:rFonts w:ascii="Times New Roman" w:eastAsia="Times New Roman" w:hAnsi="Times New Roman" w:cs="Times New Roman"/>
          <w:color w:val="000000"/>
        </w:rPr>
        <w:t>complications</w:t>
      </w:r>
      <w:proofErr w:type="gramEnd"/>
      <w:r>
        <w:rPr>
          <w:rFonts w:ascii="Times New Roman" w:eastAsia="Times New Roman" w:hAnsi="Times New Roman" w:cs="Times New Roman"/>
          <w:color w:val="000000"/>
        </w:rPr>
        <w:t xml:space="preserve"> and considerations. Leukemia &amp; Lymphoma 2019 Apr 3; 1042-8194.</w:t>
      </w:r>
    </w:p>
    <w:p w14:paraId="00000155" w14:textId="77777777" w:rsidR="00A637C5" w:rsidRDefault="00000000">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after="120"/>
        <w:ind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Patel S, Ho C, </w:t>
      </w:r>
      <w:proofErr w:type="spellStart"/>
      <w:r>
        <w:rPr>
          <w:rFonts w:ascii="Times New Roman" w:eastAsia="Times New Roman" w:hAnsi="Times New Roman" w:cs="Times New Roman"/>
          <w:color w:val="000000"/>
        </w:rPr>
        <w:t>Sadigh</w:t>
      </w:r>
      <w:proofErr w:type="spellEnd"/>
      <w:r>
        <w:rPr>
          <w:rFonts w:ascii="Times New Roman" w:eastAsia="Times New Roman" w:hAnsi="Times New Roman" w:cs="Times New Roman"/>
          <w:color w:val="000000"/>
        </w:rPr>
        <w:t xml:space="preserve"> S, </w:t>
      </w:r>
      <w:proofErr w:type="spellStart"/>
      <w:r>
        <w:rPr>
          <w:rFonts w:ascii="Times New Roman" w:eastAsia="Times New Roman" w:hAnsi="Times New Roman" w:cs="Times New Roman"/>
          <w:color w:val="000000"/>
        </w:rPr>
        <w:t>Bagg</w:t>
      </w:r>
      <w:proofErr w:type="spellEnd"/>
      <w:r>
        <w:rPr>
          <w:rFonts w:ascii="Times New Roman" w:eastAsia="Times New Roman" w:hAnsi="Times New Roman" w:cs="Times New Roman"/>
          <w:color w:val="000000"/>
        </w:rPr>
        <w:t xml:space="preserve"> A, Geyer J, </w:t>
      </w:r>
      <w:r>
        <w:rPr>
          <w:rFonts w:ascii="Times New Roman" w:eastAsia="Times New Roman" w:hAnsi="Times New Roman" w:cs="Times New Roman"/>
          <w:b/>
          <w:color w:val="000000"/>
        </w:rPr>
        <w:t>Xu M</w:t>
      </w:r>
      <w:r>
        <w:rPr>
          <w:rFonts w:ascii="Times New Roman" w:eastAsia="Times New Roman" w:hAnsi="Times New Roman" w:cs="Times New Roman"/>
          <w:color w:val="000000"/>
        </w:rPr>
        <w:t xml:space="preserve">, Mason E, </w:t>
      </w:r>
      <w:proofErr w:type="spellStart"/>
      <w:r>
        <w:rPr>
          <w:rFonts w:ascii="Times New Roman" w:eastAsia="Times New Roman" w:hAnsi="Times New Roman" w:cs="Times New Roman"/>
          <w:color w:val="000000"/>
        </w:rPr>
        <w:t>Seegmiller</w:t>
      </w:r>
      <w:proofErr w:type="spellEnd"/>
      <w:r>
        <w:rPr>
          <w:rFonts w:ascii="Times New Roman" w:eastAsia="Times New Roman" w:hAnsi="Times New Roman" w:cs="Times New Roman"/>
          <w:color w:val="000000"/>
        </w:rPr>
        <w:t xml:space="preserve"> A, Morgan E, Steensma D, Winer E, </w:t>
      </w:r>
      <w:proofErr w:type="spellStart"/>
      <w:r>
        <w:rPr>
          <w:rFonts w:ascii="Times New Roman" w:eastAsia="Times New Roman" w:hAnsi="Times New Roman" w:cs="Times New Roman"/>
          <w:color w:val="000000"/>
        </w:rPr>
        <w:t>Hasserjian</w:t>
      </w:r>
      <w:proofErr w:type="spellEnd"/>
      <w:r>
        <w:rPr>
          <w:rFonts w:ascii="Times New Roman" w:eastAsia="Times New Roman" w:hAnsi="Times New Roman" w:cs="Times New Roman"/>
          <w:color w:val="000000"/>
        </w:rPr>
        <w:t xml:space="preserve"> R, Weinberg O. Clinicopathologic and genetic characterization of non-leukemic NPM1-mutated myeloid neoplasms. Blood Adv 2019;3(9):1540-1545.</w:t>
      </w:r>
    </w:p>
    <w:p w14:paraId="00000156" w14:textId="77777777" w:rsidR="00A637C5" w:rsidRDefault="00000000">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after="120"/>
        <w:ind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Yuan J, Li S, Liu X, </w:t>
      </w:r>
      <w:proofErr w:type="spellStart"/>
      <w:r>
        <w:rPr>
          <w:rFonts w:ascii="Times New Roman" w:eastAsia="Times New Roman" w:hAnsi="Times New Roman" w:cs="Times New Roman"/>
          <w:color w:val="000000"/>
        </w:rPr>
        <w:t>Su</w:t>
      </w:r>
      <w:proofErr w:type="spellEnd"/>
      <w:r>
        <w:rPr>
          <w:rFonts w:ascii="Times New Roman" w:eastAsia="Times New Roman" w:hAnsi="Times New Roman" w:cs="Times New Roman"/>
          <w:color w:val="000000"/>
        </w:rPr>
        <w:t xml:space="preserve"> RJ, Chen M, Wu X, Zheng G, Smith LM, Wang L, Li Y, Liu C, Zhou J, Shen Q, Zhang L, Wang E, </w:t>
      </w:r>
      <w:r>
        <w:rPr>
          <w:rFonts w:ascii="Times New Roman" w:eastAsia="Times New Roman" w:hAnsi="Times New Roman" w:cs="Times New Roman"/>
          <w:b/>
          <w:color w:val="000000"/>
        </w:rPr>
        <w:t>Xu ML</w:t>
      </w:r>
      <w:r>
        <w:rPr>
          <w:rFonts w:ascii="Times New Roman" w:eastAsia="Times New Roman" w:hAnsi="Times New Roman" w:cs="Times New Roman"/>
          <w:color w:val="000000"/>
        </w:rPr>
        <w:t xml:space="preserve">, Pan Z. Mantle cell lymphoma with mantle zone growth pattern. Am J Clin </w:t>
      </w:r>
      <w:proofErr w:type="spellStart"/>
      <w:r>
        <w:rPr>
          <w:rFonts w:ascii="Times New Roman" w:eastAsia="Times New Roman" w:hAnsi="Times New Roman" w:cs="Times New Roman"/>
          <w:color w:val="000000"/>
        </w:rPr>
        <w:t>Pathol</w:t>
      </w:r>
      <w:proofErr w:type="spellEnd"/>
      <w:r>
        <w:rPr>
          <w:rFonts w:ascii="Times New Roman" w:eastAsia="Times New Roman" w:hAnsi="Times New Roman" w:cs="Times New Roman"/>
          <w:color w:val="000000"/>
        </w:rPr>
        <w:t xml:space="preserve"> 2019;152(2):132-145.</w:t>
      </w:r>
    </w:p>
    <w:p w14:paraId="00000157" w14:textId="77777777" w:rsidR="00A637C5" w:rsidRDefault="00000000">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after="120"/>
        <w:ind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Chen PH, Yang Y, O’Malley DP, </w:t>
      </w:r>
      <w:r>
        <w:rPr>
          <w:rFonts w:ascii="Times New Roman" w:eastAsia="Times New Roman" w:hAnsi="Times New Roman" w:cs="Times New Roman"/>
          <w:b/>
          <w:color w:val="000000"/>
        </w:rPr>
        <w:t>Xu ML</w:t>
      </w:r>
      <w:r>
        <w:rPr>
          <w:rFonts w:ascii="Times New Roman" w:eastAsia="Times New Roman" w:hAnsi="Times New Roman" w:cs="Times New Roman"/>
          <w:color w:val="000000"/>
        </w:rPr>
        <w:t xml:space="preserve">. Clinicopathologic characteristics and novel biomarkers of aggressive B-cell lymphomas in the nasopharynx. Ann </w:t>
      </w:r>
      <w:proofErr w:type="spellStart"/>
      <w:r>
        <w:rPr>
          <w:rFonts w:ascii="Times New Roman" w:eastAsia="Times New Roman" w:hAnsi="Times New Roman" w:cs="Times New Roman"/>
          <w:color w:val="000000"/>
        </w:rPr>
        <w:t>Diagn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Pathol</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2019;41:129</w:t>
      </w:r>
      <w:proofErr w:type="gramEnd"/>
      <w:r>
        <w:rPr>
          <w:rFonts w:ascii="Times New Roman" w:eastAsia="Times New Roman" w:hAnsi="Times New Roman" w:cs="Times New Roman"/>
          <w:color w:val="000000"/>
        </w:rPr>
        <w:t xml:space="preserve">-135. </w:t>
      </w:r>
      <w:r>
        <w:rPr>
          <w:rFonts w:ascii="Times New Roman" w:eastAsia="Times New Roman" w:hAnsi="Times New Roman" w:cs="Times New Roman"/>
          <w:b/>
          <w:color w:val="000000"/>
        </w:rPr>
        <w:t>*</w:t>
      </w:r>
    </w:p>
    <w:p w14:paraId="00000158" w14:textId="77777777" w:rsidR="00A637C5" w:rsidRDefault="00000000">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after="120"/>
        <w:ind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Gong Z, </w:t>
      </w:r>
      <w:r>
        <w:rPr>
          <w:rFonts w:ascii="Times New Roman" w:eastAsia="Times New Roman" w:hAnsi="Times New Roman" w:cs="Times New Roman"/>
          <w:b/>
          <w:color w:val="000000"/>
        </w:rPr>
        <w:t>Xu ML</w:t>
      </w:r>
      <w:r>
        <w:rPr>
          <w:rFonts w:ascii="Times New Roman" w:eastAsia="Times New Roman" w:hAnsi="Times New Roman" w:cs="Times New Roman"/>
          <w:color w:val="000000"/>
        </w:rPr>
        <w:t xml:space="preserve">, Chen M, Cui W, </w:t>
      </w:r>
      <w:proofErr w:type="spellStart"/>
      <w:r>
        <w:rPr>
          <w:rFonts w:ascii="Times New Roman" w:eastAsia="Times New Roman" w:hAnsi="Times New Roman" w:cs="Times New Roman"/>
          <w:color w:val="000000"/>
        </w:rPr>
        <w:t>Kantarjian</w:t>
      </w:r>
      <w:proofErr w:type="spellEnd"/>
      <w:r>
        <w:rPr>
          <w:rFonts w:ascii="Times New Roman" w:eastAsia="Times New Roman" w:hAnsi="Times New Roman" w:cs="Times New Roman"/>
          <w:color w:val="000000"/>
        </w:rPr>
        <w:t xml:space="preserve"> HM, Cortes JE, Zhou T, Tang G, Wang W, Medeiros LJ, Hu S. Philadelphia chromosome-negative acute leukemia in patients with chronic myeloid leukemia. Am J </w:t>
      </w:r>
      <w:proofErr w:type="spellStart"/>
      <w:r>
        <w:rPr>
          <w:rFonts w:ascii="Times New Roman" w:eastAsia="Times New Roman" w:hAnsi="Times New Roman" w:cs="Times New Roman"/>
          <w:color w:val="000000"/>
        </w:rPr>
        <w:t>Hematol</w:t>
      </w:r>
      <w:proofErr w:type="spellEnd"/>
      <w:r>
        <w:rPr>
          <w:rFonts w:ascii="Times New Roman" w:eastAsia="Times New Roman" w:hAnsi="Times New Roman" w:cs="Times New Roman"/>
          <w:color w:val="000000"/>
        </w:rPr>
        <w:t>. 2019;94(10</w:t>
      </w:r>
      <w:proofErr w:type="gramStart"/>
      <w:r>
        <w:rPr>
          <w:rFonts w:ascii="Times New Roman" w:eastAsia="Times New Roman" w:hAnsi="Times New Roman" w:cs="Times New Roman"/>
          <w:color w:val="000000"/>
        </w:rPr>
        <w:t>):E</w:t>
      </w:r>
      <w:proofErr w:type="gramEnd"/>
      <w:r>
        <w:rPr>
          <w:rFonts w:ascii="Times New Roman" w:eastAsia="Times New Roman" w:hAnsi="Times New Roman" w:cs="Times New Roman"/>
          <w:color w:val="000000"/>
        </w:rPr>
        <w:t>256-E259.</w:t>
      </w:r>
    </w:p>
    <w:p w14:paraId="00000159" w14:textId="77777777" w:rsidR="00A637C5" w:rsidRDefault="00000000">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after="120"/>
        <w:ind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Wang JD, Katz SG, Morgan EA, Yang DT, Pan X, </w:t>
      </w:r>
      <w:r>
        <w:rPr>
          <w:rFonts w:ascii="Times New Roman" w:eastAsia="Times New Roman" w:hAnsi="Times New Roman" w:cs="Times New Roman"/>
          <w:b/>
          <w:color w:val="000000"/>
        </w:rPr>
        <w:t>Xu ML</w:t>
      </w:r>
      <w:r>
        <w:rPr>
          <w:rFonts w:ascii="Times New Roman" w:eastAsia="Times New Roman" w:hAnsi="Times New Roman" w:cs="Times New Roman"/>
          <w:color w:val="000000"/>
        </w:rPr>
        <w:t xml:space="preserve">. Pro-apoptotic protein BIM as a novel prognostic marker in mantle cell lymphoma. Hum </w:t>
      </w:r>
      <w:proofErr w:type="spellStart"/>
      <w:r>
        <w:rPr>
          <w:rFonts w:ascii="Times New Roman" w:eastAsia="Times New Roman" w:hAnsi="Times New Roman" w:cs="Times New Roman"/>
          <w:color w:val="000000"/>
        </w:rPr>
        <w:t>Pathol</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2019;S</w:t>
      </w:r>
      <w:proofErr w:type="gramEnd"/>
      <w:r>
        <w:rPr>
          <w:rFonts w:ascii="Times New Roman" w:eastAsia="Times New Roman" w:hAnsi="Times New Roman" w:cs="Times New Roman"/>
          <w:color w:val="000000"/>
        </w:rPr>
        <w:t xml:space="preserve">0046-8177(19)30141-8. </w:t>
      </w:r>
      <w:r>
        <w:rPr>
          <w:rFonts w:ascii="Times New Roman" w:eastAsia="Times New Roman" w:hAnsi="Times New Roman" w:cs="Times New Roman"/>
          <w:b/>
          <w:color w:val="000000"/>
        </w:rPr>
        <w:t>*</w:t>
      </w:r>
    </w:p>
    <w:p w14:paraId="0000015A" w14:textId="77777777" w:rsidR="00A637C5" w:rsidRDefault="00000000">
      <w:pPr>
        <w:widowControl/>
        <w:numPr>
          <w:ilvl w:val="0"/>
          <w:numId w:val="1"/>
        </w:numPr>
        <w:pBdr>
          <w:top w:val="nil"/>
          <w:left w:val="nil"/>
          <w:bottom w:val="nil"/>
          <w:right w:val="nil"/>
          <w:between w:val="nil"/>
        </w:pBdr>
        <w:spacing w:after="120"/>
        <w:ind w:hanging="36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Maracaja</w:t>
      </w:r>
      <w:proofErr w:type="spellEnd"/>
      <w:r>
        <w:rPr>
          <w:rFonts w:ascii="Times New Roman" w:eastAsia="Times New Roman" w:hAnsi="Times New Roman" w:cs="Times New Roman"/>
          <w:color w:val="000000"/>
        </w:rPr>
        <w:t xml:space="preserve"> DLV, </w:t>
      </w:r>
      <w:proofErr w:type="spellStart"/>
      <w:r>
        <w:rPr>
          <w:rFonts w:ascii="Times New Roman" w:eastAsia="Times New Roman" w:hAnsi="Times New Roman" w:cs="Times New Roman"/>
          <w:color w:val="000000"/>
        </w:rPr>
        <w:t>Puthenpura</w:t>
      </w:r>
      <w:proofErr w:type="spellEnd"/>
      <w:r>
        <w:rPr>
          <w:rFonts w:ascii="Times New Roman" w:eastAsia="Times New Roman" w:hAnsi="Times New Roman" w:cs="Times New Roman"/>
          <w:color w:val="000000"/>
        </w:rPr>
        <w:t xml:space="preserve"> V, Pels SG, O'Malley D, </w:t>
      </w:r>
      <w:proofErr w:type="spellStart"/>
      <w:r>
        <w:rPr>
          <w:rFonts w:ascii="Times New Roman" w:eastAsia="Times New Roman" w:hAnsi="Times New Roman" w:cs="Times New Roman"/>
          <w:color w:val="000000"/>
        </w:rPr>
        <w:t>Sklar</w:t>
      </w:r>
      <w:proofErr w:type="spellEnd"/>
      <w:r>
        <w:rPr>
          <w:rFonts w:ascii="Times New Roman" w:eastAsia="Times New Roman" w:hAnsi="Times New Roman" w:cs="Times New Roman"/>
          <w:color w:val="000000"/>
        </w:rPr>
        <w:t xml:space="preserve"> J, Finberg K, </w:t>
      </w:r>
      <w:r>
        <w:rPr>
          <w:rFonts w:ascii="Times New Roman" w:eastAsia="Times New Roman" w:hAnsi="Times New Roman" w:cs="Times New Roman"/>
          <w:b/>
          <w:color w:val="000000"/>
        </w:rPr>
        <w:t>Xu ML</w:t>
      </w:r>
      <w:r>
        <w:rPr>
          <w:rFonts w:ascii="Times New Roman" w:eastAsia="Times New Roman" w:hAnsi="Times New Roman" w:cs="Times New Roman"/>
          <w:color w:val="000000"/>
        </w:rPr>
        <w:t>. EBV-Positive Primary Large B-cell Lymphoma: the role of immunohistochemistry and XPO1 in the diagnosis of mediastinal lymphomas. AIMM. 2019</w:t>
      </w:r>
      <w:r>
        <w:rPr>
          <w:rFonts w:ascii="Times New Roman" w:eastAsia="Times New Roman" w:hAnsi="Times New Roman" w:cs="Times New Roman"/>
        </w:rPr>
        <w:t xml:space="preserve">;28(10):725-730. </w:t>
      </w:r>
      <w:r>
        <w:rPr>
          <w:rFonts w:ascii="Times New Roman" w:eastAsia="Times New Roman" w:hAnsi="Times New Roman" w:cs="Times New Roman"/>
          <w:b/>
        </w:rPr>
        <w:t>*</w:t>
      </w:r>
    </w:p>
    <w:p w14:paraId="0000015B" w14:textId="77777777" w:rsidR="00A637C5" w:rsidRDefault="00000000">
      <w:pPr>
        <w:widowControl/>
        <w:numPr>
          <w:ilvl w:val="0"/>
          <w:numId w:val="1"/>
        </w:numPr>
        <w:pBdr>
          <w:top w:val="nil"/>
          <w:left w:val="nil"/>
          <w:bottom w:val="nil"/>
          <w:right w:val="nil"/>
          <w:between w:val="nil"/>
        </w:pBdr>
        <w:spacing w:after="120"/>
        <w:ind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Nair S, Bar N, </w:t>
      </w:r>
      <w:r>
        <w:rPr>
          <w:rFonts w:ascii="Times New Roman" w:eastAsia="Times New Roman" w:hAnsi="Times New Roman" w:cs="Times New Roman"/>
          <w:b/>
          <w:color w:val="000000"/>
        </w:rPr>
        <w:t>Xu ML</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Dhodapkar</w:t>
      </w:r>
      <w:proofErr w:type="spellEnd"/>
      <w:r>
        <w:rPr>
          <w:rFonts w:ascii="Times New Roman" w:eastAsia="Times New Roman" w:hAnsi="Times New Roman" w:cs="Times New Roman"/>
          <w:color w:val="000000"/>
        </w:rPr>
        <w:t xml:space="preserve"> M, Mistry PK. </w:t>
      </w:r>
      <w:proofErr w:type="spellStart"/>
      <w:r>
        <w:rPr>
          <w:rFonts w:ascii="Times New Roman" w:eastAsia="Times New Roman" w:hAnsi="Times New Roman" w:cs="Times New Roman"/>
          <w:color w:val="000000"/>
        </w:rPr>
        <w:t>Glucosylsphingosine</w:t>
      </w:r>
      <w:proofErr w:type="spellEnd"/>
      <w:r>
        <w:rPr>
          <w:rFonts w:ascii="Times New Roman" w:eastAsia="Times New Roman" w:hAnsi="Times New Roman" w:cs="Times New Roman"/>
          <w:color w:val="000000"/>
        </w:rPr>
        <w:t xml:space="preserve"> but not </w:t>
      </w:r>
      <w:proofErr w:type="spellStart"/>
      <w:r>
        <w:rPr>
          <w:rFonts w:ascii="Times New Roman" w:eastAsia="Times New Roman" w:hAnsi="Times New Roman" w:cs="Times New Roman"/>
          <w:color w:val="000000"/>
        </w:rPr>
        <w:t>Saposin</w:t>
      </w:r>
      <w:proofErr w:type="spellEnd"/>
      <w:r>
        <w:rPr>
          <w:rFonts w:ascii="Times New Roman" w:eastAsia="Times New Roman" w:hAnsi="Times New Roman" w:cs="Times New Roman"/>
          <w:color w:val="000000"/>
        </w:rPr>
        <w:t xml:space="preserve"> C, is the target antigen in Gaucher disease-associated gammopathy. Molecular Genetics and Metabolism. 2020</w:t>
      </w:r>
      <w:r>
        <w:rPr>
          <w:rFonts w:ascii="Times New Roman" w:eastAsia="Times New Roman" w:hAnsi="Times New Roman" w:cs="Times New Roman"/>
        </w:rPr>
        <w:t>;129(4):286-291.</w:t>
      </w:r>
    </w:p>
    <w:p w14:paraId="0000015C" w14:textId="77777777" w:rsidR="00A637C5" w:rsidRDefault="00000000">
      <w:pPr>
        <w:widowControl/>
        <w:numPr>
          <w:ilvl w:val="0"/>
          <w:numId w:val="1"/>
        </w:numPr>
        <w:pBdr>
          <w:top w:val="nil"/>
          <w:left w:val="nil"/>
          <w:bottom w:val="nil"/>
          <w:right w:val="nil"/>
          <w:between w:val="nil"/>
        </w:pBdr>
        <w:spacing w:after="120"/>
        <w:ind w:hanging="36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Shallis</w:t>
      </w:r>
      <w:proofErr w:type="spellEnd"/>
      <w:r>
        <w:rPr>
          <w:rFonts w:ascii="Times New Roman" w:eastAsia="Times New Roman" w:hAnsi="Times New Roman" w:cs="Times New Roman"/>
          <w:color w:val="000000"/>
        </w:rPr>
        <w:t xml:space="preserve"> RM, Patel TH, </w:t>
      </w:r>
      <w:proofErr w:type="spellStart"/>
      <w:r>
        <w:rPr>
          <w:rFonts w:ascii="Times New Roman" w:eastAsia="Times New Roman" w:hAnsi="Times New Roman" w:cs="Times New Roman"/>
          <w:color w:val="000000"/>
        </w:rPr>
        <w:t>Podoltsev</w:t>
      </w:r>
      <w:proofErr w:type="spellEnd"/>
      <w:r>
        <w:rPr>
          <w:rFonts w:ascii="Times New Roman" w:eastAsia="Times New Roman" w:hAnsi="Times New Roman" w:cs="Times New Roman"/>
          <w:color w:val="000000"/>
        </w:rPr>
        <w:t xml:space="preserve"> NA, </w:t>
      </w:r>
      <w:r>
        <w:rPr>
          <w:rFonts w:ascii="Times New Roman" w:eastAsia="Times New Roman" w:hAnsi="Times New Roman" w:cs="Times New Roman"/>
          <w:b/>
          <w:color w:val="000000"/>
        </w:rPr>
        <w:t>Xu ML</w:t>
      </w:r>
      <w:r>
        <w:rPr>
          <w:rFonts w:ascii="Times New Roman" w:eastAsia="Times New Roman" w:hAnsi="Times New Roman" w:cs="Times New Roman"/>
          <w:color w:val="000000"/>
        </w:rPr>
        <w:t xml:space="preserve">, Azar MM, Gore SD. Disseminated, yet dissembled: rare infections behind the veil of classical hairy cell leukemia. Leukemia Research. </w:t>
      </w:r>
      <w:proofErr w:type="gramStart"/>
      <w:r>
        <w:rPr>
          <w:rFonts w:ascii="Times New Roman" w:eastAsia="Times New Roman" w:hAnsi="Times New Roman" w:cs="Times New Roman"/>
          <w:color w:val="000000"/>
        </w:rPr>
        <w:t>2020;</w:t>
      </w:r>
      <w:r>
        <w:rPr>
          <w:rFonts w:ascii="Times New Roman" w:eastAsia="Times New Roman" w:hAnsi="Times New Roman" w:cs="Times New Roman"/>
        </w:rPr>
        <w:t>90:106315</w:t>
      </w:r>
      <w:proofErr w:type="gramEnd"/>
      <w:r>
        <w:rPr>
          <w:rFonts w:ascii="Times New Roman" w:eastAsia="Times New Roman" w:hAnsi="Times New Roman" w:cs="Times New Roman"/>
        </w:rPr>
        <w:t>.</w:t>
      </w:r>
    </w:p>
    <w:p w14:paraId="0000015D" w14:textId="77777777" w:rsidR="00A637C5" w:rsidRDefault="00000000">
      <w:pPr>
        <w:widowControl/>
        <w:numPr>
          <w:ilvl w:val="0"/>
          <w:numId w:val="1"/>
        </w:numPr>
        <w:pBdr>
          <w:top w:val="nil"/>
          <w:left w:val="nil"/>
          <w:bottom w:val="nil"/>
          <w:right w:val="nil"/>
          <w:between w:val="nil"/>
        </w:pBdr>
        <w:spacing w:after="120"/>
        <w:ind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Toki M, Kumar D, Ahmed F, </w:t>
      </w:r>
      <w:proofErr w:type="spellStart"/>
      <w:r>
        <w:rPr>
          <w:rFonts w:ascii="Times New Roman" w:eastAsia="Times New Roman" w:hAnsi="Times New Roman" w:cs="Times New Roman"/>
          <w:color w:val="000000"/>
        </w:rPr>
        <w:t>Rimm</w:t>
      </w:r>
      <w:proofErr w:type="spellEnd"/>
      <w:r>
        <w:rPr>
          <w:rFonts w:ascii="Times New Roman" w:eastAsia="Times New Roman" w:hAnsi="Times New Roman" w:cs="Times New Roman"/>
          <w:color w:val="000000"/>
        </w:rPr>
        <w:t xml:space="preserve"> D, </w:t>
      </w:r>
      <w:r>
        <w:rPr>
          <w:rFonts w:ascii="Times New Roman" w:eastAsia="Times New Roman" w:hAnsi="Times New Roman" w:cs="Times New Roman"/>
          <w:b/>
          <w:color w:val="000000"/>
        </w:rPr>
        <w:t>Xu ML</w:t>
      </w:r>
      <w:r>
        <w:rPr>
          <w:rFonts w:ascii="Times New Roman" w:eastAsia="Times New Roman" w:hAnsi="Times New Roman" w:cs="Times New Roman"/>
          <w:color w:val="000000"/>
        </w:rPr>
        <w:t>. Benign lymph node microenvironment is associated with response to immunotherapy. Precision Clinical Med 2020</w:t>
      </w:r>
      <w:r>
        <w:rPr>
          <w:rFonts w:ascii="Times New Roman" w:eastAsia="Times New Roman" w:hAnsi="Times New Roman" w:cs="Times New Roman"/>
        </w:rPr>
        <w:t xml:space="preserve">;3(1):44-53. </w:t>
      </w:r>
      <w:r>
        <w:rPr>
          <w:rFonts w:ascii="Times New Roman" w:eastAsia="Times New Roman" w:hAnsi="Times New Roman" w:cs="Times New Roman"/>
          <w:b/>
        </w:rPr>
        <w:t>*</w:t>
      </w:r>
    </w:p>
    <w:p w14:paraId="0000015E" w14:textId="77777777" w:rsidR="00A637C5" w:rsidRDefault="00000000">
      <w:pPr>
        <w:widowControl/>
        <w:numPr>
          <w:ilvl w:val="0"/>
          <w:numId w:val="1"/>
        </w:numPr>
        <w:pBdr>
          <w:top w:val="nil"/>
          <w:left w:val="nil"/>
          <w:bottom w:val="nil"/>
          <w:right w:val="nil"/>
          <w:between w:val="nil"/>
        </w:pBdr>
        <w:spacing w:after="120"/>
        <w:ind w:hanging="36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Kuhny</w:t>
      </w:r>
      <w:proofErr w:type="spellEnd"/>
      <w:r>
        <w:rPr>
          <w:rFonts w:ascii="Times New Roman" w:eastAsia="Times New Roman" w:hAnsi="Times New Roman" w:cs="Times New Roman"/>
          <w:color w:val="000000"/>
        </w:rPr>
        <w:t xml:space="preserve"> M, Forbes, L, </w:t>
      </w:r>
      <w:proofErr w:type="spellStart"/>
      <w:r>
        <w:rPr>
          <w:rFonts w:ascii="Times New Roman" w:eastAsia="Times New Roman" w:hAnsi="Times New Roman" w:cs="Times New Roman"/>
          <w:color w:val="000000"/>
        </w:rPr>
        <w:t>Cakan</w:t>
      </w:r>
      <w:proofErr w:type="spellEnd"/>
      <w:r>
        <w:rPr>
          <w:rFonts w:ascii="Times New Roman" w:eastAsia="Times New Roman" w:hAnsi="Times New Roman" w:cs="Times New Roman"/>
          <w:color w:val="000000"/>
        </w:rPr>
        <w:t xml:space="preserve"> E, Vega-</w:t>
      </w:r>
      <w:proofErr w:type="spellStart"/>
      <w:r>
        <w:rPr>
          <w:rFonts w:ascii="Times New Roman" w:eastAsia="Times New Roman" w:hAnsi="Times New Roman" w:cs="Times New Roman"/>
          <w:color w:val="000000"/>
        </w:rPr>
        <w:t>Loza</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Kostiuk</w:t>
      </w:r>
      <w:proofErr w:type="spellEnd"/>
      <w:r>
        <w:rPr>
          <w:rFonts w:ascii="Times New Roman" w:eastAsia="Times New Roman" w:hAnsi="Times New Roman" w:cs="Times New Roman"/>
          <w:color w:val="000000"/>
        </w:rPr>
        <w:t xml:space="preserve"> V, Dinesh R, </w:t>
      </w:r>
      <w:proofErr w:type="spellStart"/>
      <w:r>
        <w:rPr>
          <w:rFonts w:ascii="Times New Roman" w:eastAsia="Times New Roman" w:hAnsi="Times New Roman" w:cs="Times New Roman"/>
          <w:color w:val="000000"/>
        </w:rPr>
        <w:t>Glauzy</w:t>
      </w:r>
      <w:proofErr w:type="spellEnd"/>
      <w:r>
        <w:rPr>
          <w:rFonts w:ascii="Times New Roman" w:eastAsia="Times New Roman" w:hAnsi="Times New Roman" w:cs="Times New Roman"/>
          <w:color w:val="000000"/>
        </w:rPr>
        <w:t xml:space="preserve"> S, Stray-Pedersen A, </w:t>
      </w:r>
      <w:proofErr w:type="spellStart"/>
      <w:r>
        <w:rPr>
          <w:rFonts w:ascii="Times New Roman" w:eastAsia="Times New Roman" w:hAnsi="Times New Roman" w:cs="Times New Roman"/>
          <w:color w:val="000000"/>
        </w:rPr>
        <w:t>Pezzi</w:t>
      </w:r>
      <w:proofErr w:type="spellEnd"/>
      <w:r>
        <w:rPr>
          <w:rFonts w:ascii="Times New Roman" w:eastAsia="Times New Roman" w:hAnsi="Times New Roman" w:cs="Times New Roman"/>
          <w:color w:val="000000"/>
        </w:rPr>
        <w:t xml:space="preserve"> A, Hanson IC, Vargas-Hernandez A, </w:t>
      </w:r>
      <w:r>
        <w:rPr>
          <w:rFonts w:ascii="Times New Roman" w:eastAsia="Times New Roman" w:hAnsi="Times New Roman" w:cs="Times New Roman"/>
          <w:b/>
          <w:color w:val="000000"/>
        </w:rPr>
        <w:t>Xu M</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Akdemir</w:t>
      </w:r>
      <w:proofErr w:type="spellEnd"/>
      <w:r>
        <w:rPr>
          <w:rFonts w:ascii="Times New Roman" w:eastAsia="Times New Roman" w:hAnsi="Times New Roman" w:cs="Times New Roman"/>
          <w:color w:val="000000"/>
        </w:rPr>
        <w:t xml:space="preserve"> Z, </w:t>
      </w:r>
      <w:proofErr w:type="spellStart"/>
      <w:r>
        <w:rPr>
          <w:rFonts w:ascii="Times New Roman" w:eastAsia="Times New Roman" w:hAnsi="Times New Roman" w:cs="Times New Roman"/>
          <w:color w:val="000000"/>
        </w:rPr>
        <w:t>Jhanjiani</w:t>
      </w:r>
      <w:proofErr w:type="spellEnd"/>
      <w:r>
        <w:rPr>
          <w:rFonts w:ascii="Times New Roman" w:eastAsia="Times New Roman" w:hAnsi="Times New Roman" w:cs="Times New Roman"/>
          <w:color w:val="000000"/>
        </w:rPr>
        <w:t xml:space="preserve"> S, </w:t>
      </w:r>
      <w:proofErr w:type="spellStart"/>
      <w:r>
        <w:rPr>
          <w:rFonts w:ascii="Times New Roman" w:eastAsia="Times New Roman" w:hAnsi="Times New Roman" w:cs="Times New Roman"/>
          <w:color w:val="000000"/>
        </w:rPr>
        <w:t>Muzny</w:t>
      </w:r>
      <w:proofErr w:type="spellEnd"/>
      <w:r>
        <w:rPr>
          <w:rFonts w:ascii="Times New Roman" w:eastAsia="Times New Roman" w:hAnsi="Times New Roman" w:cs="Times New Roman"/>
          <w:color w:val="000000"/>
        </w:rPr>
        <w:t xml:space="preserve"> D, Gibbs R, </w:t>
      </w:r>
      <w:proofErr w:type="spellStart"/>
      <w:r>
        <w:rPr>
          <w:rFonts w:ascii="Times New Roman" w:eastAsia="Times New Roman" w:hAnsi="Times New Roman" w:cs="Times New Roman"/>
          <w:color w:val="000000"/>
        </w:rPr>
        <w:t>Lupski</w:t>
      </w:r>
      <w:proofErr w:type="spellEnd"/>
      <w:r>
        <w:rPr>
          <w:rFonts w:ascii="Times New Roman" w:eastAsia="Times New Roman" w:hAnsi="Times New Roman" w:cs="Times New Roman"/>
          <w:color w:val="000000"/>
        </w:rPr>
        <w:t xml:space="preserve"> J, Chinn I, Schatz D, Orange J, </w:t>
      </w:r>
      <w:proofErr w:type="spellStart"/>
      <w:r>
        <w:rPr>
          <w:rFonts w:ascii="Times New Roman" w:eastAsia="Times New Roman" w:hAnsi="Times New Roman" w:cs="Times New Roman"/>
          <w:color w:val="000000"/>
        </w:rPr>
        <w:t>Meffre</w:t>
      </w:r>
      <w:proofErr w:type="spellEnd"/>
      <w:r>
        <w:rPr>
          <w:rFonts w:ascii="Times New Roman" w:eastAsia="Times New Roman" w:hAnsi="Times New Roman" w:cs="Times New Roman"/>
          <w:color w:val="000000"/>
        </w:rPr>
        <w:t xml:space="preserve"> E. Disease associated CTNNBL1 mutation impairs somatic hypermutation by decreasing AID binding and nuclear localization. Journal of Clinical Investigation. 2020</w:t>
      </w:r>
      <w:r>
        <w:rPr>
          <w:rFonts w:ascii="Times New Roman" w:eastAsia="Times New Roman" w:hAnsi="Times New Roman" w:cs="Times New Roman"/>
        </w:rPr>
        <w:t>;130(8):4411-4422.</w:t>
      </w:r>
    </w:p>
    <w:p w14:paraId="0000015F" w14:textId="77777777" w:rsidR="00A637C5" w:rsidRDefault="00000000">
      <w:pPr>
        <w:widowControl/>
        <w:numPr>
          <w:ilvl w:val="0"/>
          <w:numId w:val="1"/>
        </w:numPr>
        <w:pBdr>
          <w:top w:val="nil"/>
          <w:left w:val="nil"/>
          <w:bottom w:val="nil"/>
          <w:right w:val="nil"/>
          <w:between w:val="nil"/>
        </w:pBdr>
        <w:spacing w:after="120"/>
        <w:ind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Bar N, Costa F, Das R, Duffy A, </w:t>
      </w:r>
      <w:proofErr w:type="spellStart"/>
      <w:r>
        <w:rPr>
          <w:rFonts w:ascii="Times New Roman" w:eastAsia="Times New Roman" w:hAnsi="Times New Roman" w:cs="Times New Roman"/>
          <w:color w:val="000000"/>
        </w:rPr>
        <w:t>Samur</w:t>
      </w:r>
      <w:proofErr w:type="spellEnd"/>
      <w:r>
        <w:rPr>
          <w:rFonts w:ascii="Times New Roman" w:eastAsia="Times New Roman" w:hAnsi="Times New Roman" w:cs="Times New Roman"/>
          <w:color w:val="000000"/>
        </w:rPr>
        <w:t xml:space="preserve"> M, </w:t>
      </w:r>
      <w:proofErr w:type="spellStart"/>
      <w:r>
        <w:rPr>
          <w:rFonts w:ascii="Times New Roman" w:eastAsia="Times New Roman" w:hAnsi="Times New Roman" w:cs="Times New Roman"/>
          <w:color w:val="000000"/>
        </w:rPr>
        <w:t>McCahren</w:t>
      </w:r>
      <w:proofErr w:type="spellEnd"/>
      <w:r>
        <w:rPr>
          <w:rFonts w:ascii="Times New Roman" w:eastAsia="Times New Roman" w:hAnsi="Times New Roman" w:cs="Times New Roman"/>
          <w:color w:val="000000"/>
        </w:rPr>
        <w:t xml:space="preserve"> S, </w:t>
      </w:r>
      <w:proofErr w:type="spellStart"/>
      <w:r>
        <w:rPr>
          <w:rFonts w:ascii="Times New Roman" w:eastAsia="Times New Roman" w:hAnsi="Times New Roman" w:cs="Times New Roman"/>
          <w:color w:val="000000"/>
        </w:rPr>
        <w:t>Gettinger</w:t>
      </w:r>
      <w:proofErr w:type="spellEnd"/>
      <w:r>
        <w:rPr>
          <w:rFonts w:ascii="Times New Roman" w:eastAsia="Times New Roman" w:hAnsi="Times New Roman" w:cs="Times New Roman"/>
          <w:color w:val="000000"/>
        </w:rPr>
        <w:t xml:space="preserve"> S, </w:t>
      </w:r>
      <w:proofErr w:type="spellStart"/>
      <w:r>
        <w:rPr>
          <w:rFonts w:ascii="Times New Roman" w:eastAsia="Times New Roman" w:hAnsi="Times New Roman" w:cs="Times New Roman"/>
          <w:color w:val="000000"/>
        </w:rPr>
        <w:t>Neparidze</w:t>
      </w:r>
      <w:proofErr w:type="spellEnd"/>
      <w:r>
        <w:rPr>
          <w:rFonts w:ascii="Times New Roman" w:eastAsia="Times New Roman" w:hAnsi="Times New Roman" w:cs="Times New Roman"/>
          <w:color w:val="000000"/>
        </w:rPr>
        <w:t xml:space="preserve"> N, Parker T, Bajpai R, Zhang L, </w:t>
      </w:r>
      <w:r>
        <w:rPr>
          <w:rFonts w:ascii="Times New Roman" w:eastAsia="Times New Roman" w:hAnsi="Times New Roman" w:cs="Times New Roman"/>
          <w:b/>
          <w:color w:val="000000"/>
        </w:rPr>
        <w:t>Xu ML</w:t>
      </w:r>
      <w:r>
        <w:rPr>
          <w:rFonts w:ascii="Times New Roman" w:eastAsia="Times New Roman" w:hAnsi="Times New Roman" w:cs="Times New Roman"/>
          <w:color w:val="000000"/>
        </w:rPr>
        <w:t xml:space="preserve">, Anderson T, Cho H, </w:t>
      </w:r>
      <w:proofErr w:type="spellStart"/>
      <w:r>
        <w:rPr>
          <w:rFonts w:ascii="Times New Roman" w:eastAsia="Times New Roman" w:hAnsi="Times New Roman" w:cs="Times New Roman"/>
          <w:color w:val="000000"/>
        </w:rPr>
        <w:t>Raval</w:t>
      </w:r>
      <w:proofErr w:type="spellEnd"/>
      <w:r>
        <w:rPr>
          <w:rFonts w:ascii="Times New Roman" w:eastAsia="Times New Roman" w:hAnsi="Times New Roman" w:cs="Times New Roman"/>
          <w:color w:val="000000"/>
        </w:rPr>
        <w:t xml:space="preserve"> A, Shanmugam M, </w:t>
      </w:r>
      <w:proofErr w:type="spellStart"/>
      <w:r>
        <w:rPr>
          <w:rFonts w:ascii="Times New Roman" w:eastAsia="Times New Roman" w:hAnsi="Times New Roman" w:cs="Times New Roman"/>
          <w:color w:val="000000"/>
        </w:rPr>
        <w:t>Dhodapkar</w:t>
      </w:r>
      <w:proofErr w:type="spellEnd"/>
      <w:r>
        <w:rPr>
          <w:rFonts w:ascii="Times New Roman" w:eastAsia="Times New Roman" w:hAnsi="Times New Roman" w:cs="Times New Roman"/>
          <w:color w:val="000000"/>
        </w:rPr>
        <w:t xml:space="preserve"> K, </w:t>
      </w:r>
      <w:proofErr w:type="spellStart"/>
      <w:r>
        <w:rPr>
          <w:rFonts w:ascii="Times New Roman" w:eastAsia="Times New Roman" w:hAnsi="Times New Roman" w:cs="Times New Roman"/>
          <w:color w:val="000000"/>
        </w:rPr>
        <w:t>Dhodapkar</w:t>
      </w:r>
      <w:proofErr w:type="spellEnd"/>
      <w:r>
        <w:rPr>
          <w:rFonts w:ascii="Times New Roman" w:eastAsia="Times New Roman" w:hAnsi="Times New Roman" w:cs="Times New Roman"/>
          <w:color w:val="000000"/>
        </w:rPr>
        <w:t xml:space="preserve"> M. Differential effects of PD-L1 versus PD-1 blockade on myeloid inflammation in human lung cancer and myeloma. Journal of Clinical Investigation. 2020;18;5(12</w:t>
      </w:r>
      <w:proofErr w:type="gramStart"/>
      <w:r>
        <w:rPr>
          <w:rFonts w:ascii="Times New Roman" w:eastAsia="Times New Roman" w:hAnsi="Times New Roman" w:cs="Times New Roman"/>
          <w:color w:val="000000"/>
        </w:rPr>
        <w:t>):e</w:t>
      </w:r>
      <w:proofErr w:type="gramEnd"/>
      <w:r>
        <w:rPr>
          <w:rFonts w:ascii="Times New Roman" w:eastAsia="Times New Roman" w:hAnsi="Times New Roman" w:cs="Times New Roman"/>
          <w:color w:val="000000"/>
        </w:rPr>
        <w:t>129353.</w:t>
      </w:r>
    </w:p>
    <w:p w14:paraId="00000160" w14:textId="77777777" w:rsidR="00A637C5" w:rsidRDefault="00000000">
      <w:pPr>
        <w:widowControl/>
        <w:numPr>
          <w:ilvl w:val="0"/>
          <w:numId w:val="1"/>
        </w:numPr>
        <w:pBdr>
          <w:top w:val="nil"/>
          <w:left w:val="nil"/>
          <w:bottom w:val="nil"/>
          <w:right w:val="nil"/>
          <w:between w:val="nil"/>
        </w:pBdr>
        <w:spacing w:after="120"/>
        <w:ind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Hedge M, Joseph SK, </w:t>
      </w:r>
      <w:proofErr w:type="spellStart"/>
      <w:r>
        <w:rPr>
          <w:rFonts w:ascii="Times New Roman" w:eastAsia="Times New Roman" w:hAnsi="Times New Roman" w:cs="Times New Roman"/>
          <w:color w:val="000000"/>
        </w:rPr>
        <w:t>Pashankar</w:t>
      </w:r>
      <w:proofErr w:type="spellEnd"/>
      <w:r>
        <w:rPr>
          <w:rFonts w:ascii="Times New Roman" w:eastAsia="Times New Roman" w:hAnsi="Times New Roman" w:cs="Times New Roman"/>
          <w:color w:val="000000"/>
        </w:rPr>
        <w:t xml:space="preserve"> F, </w:t>
      </w:r>
      <w:proofErr w:type="spellStart"/>
      <w:r>
        <w:rPr>
          <w:rFonts w:ascii="Times New Roman" w:eastAsia="Times New Roman" w:hAnsi="Times New Roman" w:cs="Times New Roman"/>
          <w:color w:val="000000"/>
        </w:rPr>
        <w:t>DeRenzo</w:t>
      </w:r>
      <w:proofErr w:type="spellEnd"/>
      <w:r>
        <w:rPr>
          <w:rFonts w:ascii="Times New Roman" w:eastAsia="Times New Roman" w:hAnsi="Times New Roman" w:cs="Times New Roman"/>
          <w:color w:val="000000"/>
        </w:rPr>
        <w:t xml:space="preserve"> C, </w:t>
      </w:r>
      <w:proofErr w:type="spellStart"/>
      <w:r>
        <w:rPr>
          <w:rFonts w:ascii="Times New Roman" w:eastAsia="Times New Roman" w:hAnsi="Times New Roman" w:cs="Times New Roman"/>
          <w:color w:val="000000"/>
        </w:rPr>
        <w:t>Sanber</w:t>
      </w:r>
      <w:proofErr w:type="spellEnd"/>
      <w:r>
        <w:rPr>
          <w:rFonts w:ascii="Times New Roman" w:eastAsia="Times New Roman" w:hAnsi="Times New Roman" w:cs="Times New Roman"/>
          <w:color w:val="000000"/>
        </w:rPr>
        <w:t xml:space="preserve"> K, </w:t>
      </w:r>
      <w:proofErr w:type="spellStart"/>
      <w:r>
        <w:rPr>
          <w:rFonts w:ascii="Times New Roman" w:eastAsia="Times New Roman" w:hAnsi="Times New Roman" w:cs="Times New Roman"/>
          <w:color w:val="000000"/>
        </w:rPr>
        <w:t>Navai</w:t>
      </w:r>
      <w:proofErr w:type="spellEnd"/>
      <w:r>
        <w:rPr>
          <w:rFonts w:ascii="Times New Roman" w:eastAsia="Times New Roman" w:hAnsi="Times New Roman" w:cs="Times New Roman"/>
          <w:color w:val="000000"/>
        </w:rPr>
        <w:t xml:space="preserve"> S, Byrd TT, Hicks J, </w:t>
      </w:r>
      <w:r>
        <w:rPr>
          <w:rFonts w:ascii="Times New Roman" w:eastAsia="Times New Roman" w:hAnsi="Times New Roman" w:cs="Times New Roman"/>
          <w:b/>
          <w:color w:val="000000"/>
        </w:rPr>
        <w:t>Xu ML</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Gerken</w:t>
      </w:r>
      <w:proofErr w:type="spellEnd"/>
      <w:r>
        <w:rPr>
          <w:rFonts w:ascii="Times New Roman" w:eastAsia="Times New Roman" w:hAnsi="Times New Roman" w:cs="Times New Roman"/>
          <w:color w:val="000000"/>
        </w:rPr>
        <w:t xml:space="preserve"> C, Kaira M, Robertson C, Zhang H, Shree A, Mehta B, </w:t>
      </w:r>
      <w:proofErr w:type="spellStart"/>
      <w:r>
        <w:rPr>
          <w:rFonts w:ascii="Times New Roman" w:eastAsia="Times New Roman" w:hAnsi="Times New Roman" w:cs="Times New Roman"/>
          <w:color w:val="000000"/>
        </w:rPr>
        <w:t>Dakhova</w:t>
      </w:r>
      <w:proofErr w:type="spellEnd"/>
      <w:r>
        <w:rPr>
          <w:rFonts w:ascii="Times New Roman" w:eastAsia="Times New Roman" w:hAnsi="Times New Roman" w:cs="Times New Roman"/>
          <w:color w:val="000000"/>
        </w:rPr>
        <w:t xml:space="preserve"> O, </w:t>
      </w:r>
      <w:proofErr w:type="spellStart"/>
      <w:r>
        <w:rPr>
          <w:rFonts w:ascii="Times New Roman" w:eastAsia="Times New Roman" w:hAnsi="Times New Roman" w:cs="Times New Roman"/>
          <w:color w:val="000000"/>
        </w:rPr>
        <w:t>Salsman</w:t>
      </w:r>
      <w:proofErr w:type="spellEnd"/>
      <w:r>
        <w:rPr>
          <w:rFonts w:ascii="Times New Roman" w:eastAsia="Times New Roman" w:hAnsi="Times New Roman" w:cs="Times New Roman"/>
          <w:color w:val="000000"/>
        </w:rPr>
        <w:t xml:space="preserve"> VS, </w:t>
      </w:r>
      <w:proofErr w:type="spellStart"/>
      <w:r>
        <w:rPr>
          <w:rFonts w:ascii="Times New Roman" w:eastAsia="Times New Roman" w:hAnsi="Times New Roman" w:cs="Times New Roman"/>
          <w:color w:val="000000"/>
        </w:rPr>
        <w:t>Grilley</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lastRenderedPageBreak/>
        <w:t xml:space="preserve">B, Gee A, Dotti G, Heslop HE, Brenner MK, Wels WS, Gottschalk S, Ahmed N. Tumor response and endogenous immune reactivity after administration of HER2 CAR T cells in a child with metastatic rhabdomyosarcoma. Nature Communications. 2020;11(1):3549. </w:t>
      </w:r>
    </w:p>
    <w:p w14:paraId="00000161" w14:textId="77777777" w:rsidR="00A637C5" w:rsidRDefault="00000000">
      <w:pPr>
        <w:widowControl/>
        <w:numPr>
          <w:ilvl w:val="0"/>
          <w:numId w:val="1"/>
        </w:numPr>
        <w:pBdr>
          <w:top w:val="nil"/>
          <w:left w:val="nil"/>
          <w:bottom w:val="nil"/>
          <w:right w:val="nil"/>
          <w:between w:val="nil"/>
        </w:pBdr>
        <w:spacing w:after="120"/>
        <w:ind w:hanging="36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Panse</w:t>
      </w:r>
      <w:proofErr w:type="spellEnd"/>
      <w:r>
        <w:rPr>
          <w:rFonts w:ascii="Times New Roman" w:eastAsia="Times New Roman" w:hAnsi="Times New Roman" w:cs="Times New Roman"/>
          <w:color w:val="000000"/>
        </w:rPr>
        <w:t xml:space="preserve"> G, </w:t>
      </w:r>
      <w:proofErr w:type="spellStart"/>
      <w:r>
        <w:rPr>
          <w:rFonts w:ascii="Times New Roman" w:eastAsia="Times New Roman" w:hAnsi="Times New Roman" w:cs="Times New Roman"/>
          <w:color w:val="000000"/>
        </w:rPr>
        <w:t>Subtil</w:t>
      </w:r>
      <w:proofErr w:type="spellEnd"/>
      <w:r>
        <w:rPr>
          <w:rFonts w:ascii="Times New Roman" w:eastAsia="Times New Roman" w:hAnsi="Times New Roman" w:cs="Times New Roman"/>
          <w:color w:val="000000"/>
        </w:rPr>
        <w:t xml:space="preserve"> A, McNiff J, </w:t>
      </w:r>
      <w:proofErr w:type="spellStart"/>
      <w:r>
        <w:rPr>
          <w:rFonts w:ascii="Times New Roman" w:eastAsia="Times New Roman" w:hAnsi="Times New Roman" w:cs="Times New Roman"/>
          <w:color w:val="000000"/>
        </w:rPr>
        <w:t>Glusac</w:t>
      </w:r>
      <w:proofErr w:type="spellEnd"/>
      <w:r>
        <w:rPr>
          <w:rFonts w:ascii="Times New Roman" w:eastAsia="Times New Roman" w:hAnsi="Times New Roman" w:cs="Times New Roman"/>
          <w:color w:val="000000"/>
        </w:rPr>
        <w:t xml:space="preserve"> E, Ko C, Galan A, Myung P, </w:t>
      </w:r>
      <w:r>
        <w:rPr>
          <w:rFonts w:ascii="Times New Roman" w:eastAsia="Times New Roman" w:hAnsi="Times New Roman" w:cs="Times New Roman"/>
          <w:b/>
          <w:color w:val="000000"/>
        </w:rPr>
        <w:t>Xu ML</w:t>
      </w:r>
      <w:r>
        <w:rPr>
          <w:rFonts w:ascii="Times New Roman" w:eastAsia="Times New Roman" w:hAnsi="Times New Roman" w:cs="Times New Roman"/>
          <w:color w:val="000000"/>
        </w:rPr>
        <w:t>. Cutaneous involvement in plasma cell myeloma. AJCP. 2020</w:t>
      </w:r>
      <w:r>
        <w:rPr>
          <w:rFonts w:ascii="Times New Roman" w:eastAsia="Times New Roman" w:hAnsi="Times New Roman" w:cs="Times New Roman"/>
        </w:rPr>
        <w:t>;155(1):106-116.</w:t>
      </w:r>
    </w:p>
    <w:p w14:paraId="00000162" w14:textId="77777777" w:rsidR="00A637C5" w:rsidRDefault="00000000">
      <w:pPr>
        <w:numPr>
          <w:ilvl w:val="0"/>
          <w:numId w:val="1"/>
        </w:numPr>
        <w:pBdr>
          <w:top w:val="nil"/>
          <w:left w:val="nil"/>
          <w:bottom w:val="nil"/>
          <w:right w:val="nil"/>
          <w:between w:val="nil"/>
        </w:pBdr>
        <w:spacing w:after="120"/>
        <w:ind w:hanging="360"/>
      </w:pPr>
      <w:r>
        <w:rPr>
          <w:b/>
          <w:color w:val="000000"/>
        </w:rPr>
        <w:t>Xu ML</w:t>
      </w:r>
      <w:r>
        <w:rPr>
          <w:color w:val="000000"/>
        </w:rPr>
        <w:t xml:space="preserve">, </w:t>
      </w:r>
      <w:proofErr w:type="spellStart"/>
      <w:r>
        <w:rPr>
          <w:color w:val="000000"/>
        </w:rPr>
        <w:t>Gabali</w:t>
      </w:r>
      <w:proofErr w:type="spellEnd"/>
      <w:r>
        <w:rPr>
          <w:color w:val="000000"/>
        </w:rPr>
        <w:t xml:space="preserve"> A, Hsu ED, </w:t>
      </w:r>
      <w:proofErr w:type="spellStart"/>
      <w:r>
        <w:rPr>
          <w:color w:val="000000"/>
        </w:rPr>
        <w:t>Fedoriw</w:t>
      </w:r>
      <w:proofErr w:type="spellEnd"/>
      <w:r>
        <w:rPr>
          <w:color w:val="000000"/>
        </w:rPr>
        <w:t xml:space="preserve"> Y, </w:t>
      </w:r>
      <w:proofErr w:type="spellStart"/>
      <w:r>
        <w:rPr>
          <w:color w:val="000000"/>
        </w:rPr>
        <w:t>Vij</w:t>
      </w:r>
      <w:proofErr w:type="spellEnd"/>
      <w:r>
        <w:rPr>
          <w:color w:val="000000"/>
        </w:rPr>
        <w:t xml:space="preserve"> K, Salama ME, </w:t>
      </w:r>
      <w:proofErr w:type="spellStart"/>
      <w:r>
        <w:rPr>
          <w:color w:val="000000"/>
        </w:rPr>
        <w:t>Ramchandren</w:t>
      </w:r>
      <w:proofErr w:type="spellEnd"/>
      <w:r>
        <w:rPr>
          <w:color w:val="000000"/>
        </w:rPr>
        <w:t xml:space="preserve"> R, O’Malley D, Wick MR, </w:t>
      </w:r>
      <w:proofErr w:type="spellStart"/>
      <w:r>
        <w:rPr>
          <w:color w:val="000000"/>
        </w:rPr>
        <w:t>Battistella</w:t>
      </w:r>
      <w:proofErr w:type="spellEnd"/>
      <w:r>
        <w:rPr>
          <w:color w:val="000000"/>
        </w:rPr>
        <w:t xml:space="preserve"> M, Gru AA. Practical Approaches on CD30 Detection and Reporting in Lymphoma Diagnosis. Am J Surg </w:t>
      </w:r>
      <w:proofErr w:type="spellStart"/>
      <w:r>
        <w:rPr>
          <w:color w:val="000000"/>
        </w:rPr>
        <w:t>Pathol</w:t>
      </w:r>
      <w:proofErr w:type="spellEnd"/>
      <w:r>
        <w:rPr>
          <w:color w:val="000000"/>
        </w:rPr>
        <w:t>. 2020; 44(2</w:t>
      </w:r>
      <w:proofErr w:type="gramStart"/>
      <w:r>
        <w:rPr>
          <w:color w:val="000000"/>
        </w:rPr>
        <w:t>):e</w:t>
      </w:r>
      <w:proofErr w:type="gramEnd"/>
      <w:r>
        <w:rPr>
          <w:color w:val="000000"/>
        </w:rPr>
        <w:t>1-e14.</w:t>
      </w:r>
    </w:p>
    <w:p w14:paraId="00000163" w14:textId="77777777" w:rsidR="00A637C5" w:rsidRDefault="00000000">
      <w:pPr>
        <w:widowControl/>
        <w:numPr>
          <w:ilvl w:val="0"/>
          <w:numId w:val="1"/>
        </w:numPr>
        <w:pBdr>
          <w:top w:val="nil"/>
          <w:left w:val="nil"/>
          <w:bottom w:val="nil"/>
          <w:right w:val="nil"/>
          <w:between w:val="nil"/>
        </w:pBdr>
        <w:spacing w:after="120"/>
        <w:ind w:hanging="360"/>
        <w:rPr>
          <w:rFonts w:ascii="Times New Roman" w:eastAsia="Times New Roman" w:hAnsi="Times New Roman" w:cs="Times New Roman"/>
          <w:color w:val="000000"/>
        </w:rPr>
      </w:pPr>
      <w:r>
        <w:t xml:space="preserve">Verma R, </w:t>
      </w:r>
      <w:proofErr w:type="spellStart"/>
      <w:r>
        <w:t>Branagan</w:t>
      </w:r>
      <w:proofErr w:type="spellEnd"/>
      <w:r>
        <w:t xml:space="preserve"> A, </w:t>
      </w:r>
      <w:r>
        <w:rPr>
          <w:b/>
        </w:rPr>
        <w:t>Xu ML</w:t>
      </w:r>
      <w:r>
        <w:t xml:space="preserve">, Flavell RA, </w:t>
      </w:r>
      <w:proofErr w:type="spellStart"/>
      <w:r>
        <w:t>Dhodapkar</w:t>
      </w:r>
      <w:proofErr w:type="spellEnd"/>
      <w:r>
        <w:t xml:space="preserve"> K, </w:t>
      </w:r>
      <w:proofErr w:type="spellStart"/>
      <w:r>
        <w:t>Dhodapkar</w:t>
      </w:r>
      <w:proofErr w:type="spellEnd"/>
      <w:r>
        <w:t xml:space="preserve"> M. Role of MBD3-SOX2 axis in residual myeloma following pomalidomide. Leukemia 2020;35(11):3319-3323. </w:t>
      </w:r>
    </w:p>
    <w:p w14:paraId="00000164" w14:textId="77777777" w:rsidR="00A637C5" w:rsidRDefault="00000000">
      <w:pPr>
        <w:widowControl/>
        <w:numPr>
          <w:ilvl w:val="0"/>
          <w:numId w:val="1"/>
        </w:numPr>
        <w:pBdr>
          <w:top w:val="nil"/>
          <w:left w:val="nil"/>
          <w:bottom w:val="nil"/>
          <w:right w:val="nil"/>
          <w:between w:val="nil"/>
        </w:pBdr>
        <w:spacing w:after="120"/>
        <w:ind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Lin N, Vargas-Pinto S, </w:t>
      </w:r>
      <w:proofErr w:type="spellStart"/>
      <w:r>
        <w:rPr>
          <w:rFonts w:ascii="Times New Roman" w:eastAsia="Times New Roman" w:hAnsi="Times New Roman" w:cs="Times New Roman"/>
          <w:color w:val="000000"/>
        </w:rPr>
        <w:t>Gisriel</w:t>
      </w:r>
      <w:proofErr w:type="spellEnd"/>
      <w:r>
        <w:rPr>
          <w:rFonts w:ascii="Times New Roman" w:eastAsia="Times New Roman" w:hAnsi="Times New Roman" w:cs="Times New Roman"/>
          <w:color w:val="000000"/>
        </w:rPr>
        <w:t xml:space="preserve"> S, </w:t>
      </w:r>
      <w:r>
        <w:rPr>
          <w:rFonts w:ascii="Times New Roman" w:eastAsia="Times New Roman" w:hAnsi="Times New Roman" w:cs="Times New Roman"/>
          <w:b/>
          <w:color w:val="000000"/>
        </w:rPr>
        <w:t>Xu M</w:t>
      </w:r>
      <w:r>
        <w:rPr>
          <w:rFonts w:ascii="Times New Roman" w:eastAsia="Times New Roman" w:hAnsi="Times New Roman" w:cs="Times New Roman"/>
          <w:color w:val="000000"/>
        </w:rPr>
        <w:t xml:space="preserve">, Gibson CE. Diffuse large B-cell and follicular lymphoma presenting as a slowly growing compressive goiter: a case report and literature review. Int J Surg Case Rep. </w:t>
      </w:r>
      <w:proofErr w:type="gramStart"/>
      <w:r>
        <w:rPr>
          <w:rFonts w:ascii="Times New Roman" w:eastAsia="Times New Roman" w:hAnsi="Times New Roman" w:cs="Times New Roman"/>
          <w:color w:val="000000"/>
        </w:rPr>
        <w:t>2020;72:615</w:t>
      </w:r>
      <w:proofErr w:type="gramEnd"/>
      <w:r>
        <w:rPr>
          <w:rFonts w:ascii="Times New Roman" w:eastAsia="Times New Roman" w:hAnsi="Times New Roman" w:cs="Times New Roman"/>
          <w:color w:val="000000"/>
        </w:rPr>
        <w:t>-619.</w:t>
      </w:r>
    </w:p>
    <w:p w14:paraId="00000165" w14:textId="77777777" w:rsidR="00A637C5" w:rsidRDefault="00000000">
      <w:pPr>
        <w:widowControl/>
        <w:numPr>
          <w:ilvl w:val="0"/>
          <w:numId w:val="1"/>
        </w:numPr>
        <w:pBdr>
          <w:top w:val="nil"/>
          <w:left w:val="nil"/>
          <w:bottom w:val="nil"/>
          <w:right w:val="nil"/>
          <w:between w:val="nil"/>
        </w:pBdr>
        <w:spacing w:after="120"/>
        <w:ind w:hanging="360"/>
        <w:rPr>
          <w:rFonts w:ascii="Times New Roman" w:eastAsia="Times New Roman" w:hAnsi="Times New Roman" w:cs="Times New Roman"/>
        </w:rPr>
      </w:pPr>
      <w:r>
        <w:rPr>
          <w:rFonts w:ascii="Times New Roman" w:eastAsia="Times New Roman" w:hAnsi="Times New Roman" w:cs="Times New Roman"/>
        </w:rPr>
        <w:t xml:space="preserve">Gu S, Pan Z, </w:t>
      </w:r>
      <w:r>
        <w:rPr>
          <w:rFonts w:ascii="Times New Roman" w:eastAsia="Times New Roman" w:hAnsi="Times New Roman" w:cs="Times New Roman"/>
          <w:b/>
        </w:rPr>
        <w:t>Xu ML</w:t>
      </w:r>
      <w:r>
        <w:rPr>
          <w:rFonts w:ascii="Times New Roman" w:eastAsia="Times New Roman" w:hAnsi="Times New Roman" w:cs="Times New Roman"/>
        </w:rPr>
        <w:t>. Thinking outside the cavity: effusion lymphoma primary to bone marrow. Clinical Case Reports. 2021;9(5</w:t>
      </w:r>
      <w:proofErr w:type="gramStart"/>
      <w:r>
        <w:rPr>
          <w:rFonts w:ascii="Times New Roman" w:eastAsia="Times New Roman" w:hAnsi="Times New Roman" w:cs="Times New Roman"/>
        </w:rPr>
        <w:t>):e</w:t>
      </w:r>
      <w:proofErr w:type="gramEnd"/>
      <w:r>
        <w:rPr>
          <w:rFonts w:ascii="Times New Roman" w:eastAsia="Times New Roman" w:hAnsi="Times New Roman" w:cs="Times New Roman"/>
        </w:rPr>
        <w:t xml:space="preserve">04100. </w:t>
      </w:r>
      <w:r>
        <w:rPr>
          <w:b/>
          <w:color w:val="000000"/>
        </w:rPr>
        <w:t>*</w:t>
      </w:r>
    </w:p>
    <w:p w14:paraId="00000166" w14:textId="77777777" w:rsidR="00A637C5" w:rsidRDefault="00000000">
      <w:pPr>
        <w:widowControl/>
        <w:numPr>
          <w:ilvl w:val="0"/>
          <w:numId w:val="1"/>
        </w:numPr>
        <w:pBdr>
          <w:top w:val="nil"/>
          <w:left w:val="nil"/>
          <w:bottom w:val="nil"/>
          <w:right w:val="nil"/>
          <w:between w:val="nil"/>
        </w:pBdr>
        <w:spacing w:after="120"/>
        <w:ind w:hanging="360"/>
        <w:rPr>
          <w:rFonts w:ascii="Times New Roman" w:eastAsia="Times New Roman" w:hAnsi="Times New Roman" w:cs="Times New Roman"/>
          <w:color w:val="000000"/>
        </w:rPr>
      </w:pPr>
      <w:r>
        <w:t xml:space="preserve">Weinberg OK, Chisholm KM, Ok CY, </w:t>
      </w:r>
      <w:proofErr w:type="spellStart"/>
      <w:r>
        <w:t>Fedoriw</w:t>
      </w:r>
      <w:proofErr w:type="spellEnd"/>
      <w:r>
        <w:t xml:space="preserve"> Y, </w:t>
      </w:r>
      <w:proofErr w:type="spellStart"/>
      <w:r>
        <w:t>Grzywacz</w:t>
      </w:r>
      <w:proofErr w:type="spellEnd"/>
      <w:r>
        <w:t xml:space="preserve"> B, </w:t>
      </w:r>
      <w:proofErr w:type="spellStart"/>
      <w:r>
        <w:t>Kurzer</w:t>
      </w:r>
      <w:proofErr w:type="spellEnd"/>
      <w:r>
        <w:t xml:space="preserve"> JH, Mason EF, </w:t>
      </w:r>
      <w:proofErr w:type="spellStart"/>
      <w:r>
        <w:t>Moster</w:t>
      </w:r>
      <w:proofErr w:type="spellEnd"/>
      <w:r>
        <w:t xml:space="preserve"> KA, Bhattacharya S, </w:t>
      </w:r>
      <w:r>
        <w:rPr>
          <w:b/>
        </w:rPr>
        <w:t>Xu ML</w:t>
      </w:r>
      <w:r>
        <w:t xml:space="preserve">, Babu D, </w:t>
      </w:r>
      <w:proofErr w:type="spellStart"/>
      <w:r>
        <w:t>Foukar</w:t>
      </w:r>
      <w:proofErr w:type="spellEnd"/>
      <w:r>
        <w:t xml:space="preserve"> K, Tam W, </w:t>
      </w:r>
      <w:proofErr w:type="spellStart"/>
      <w:r>
        <w:t>Bagg</w:t>
      </w:r>
      <w:proofErr w:type="spellEnd"/>
      <w:r>
        <w:t xml:space="preserve"> A, </w:t>
      </w:r>
      <w:proofErr w:type="spellStart"/>
      <w:r>
        <w:t>Orazi</w:t>
      </w:r>
      <w:proofErr w:type="spellEnd"/>
      <w:r>
        <w:t xml:space="preserve"> A, George TI, Wang W, Wang SA, Arber D, </w:t>
      </w:r>
      <w:proofErr w:type="spellStart"/>
      <w:r>
        <w:t>Hasserjian</w:t>
      </w:r>
      <w:proofErr w:type="spellEnd"/>
      <w:r>
        <w:t xml:space="preserve"> RP. Clinical, immunophenotypic and genomic findings of NK lymphoblastic leukemia: a study from the Bone Marrow Pathology Group. Modern Pathology. 2021;34(7):1358-1366.</w:t>
      </w:r>
    </w:p>
    <w:p w14:paraId="00000167" w14:textId="77777777" w:rsidR="00A637C5" w:rsidRDefault="00000000">
      <w:pPr>
        <w:widowControl/>
        <w:numPr>
          <w:ilvl w:val="0"/>
          <w:numId w:val="1"/>
        </w:numPr>
        <w:pBdr>
          <w:top w:val="nil"/>
          <w:left w:val="nil"/>
          <w:bottom w:val="nil"/>
          <w:right w:val="nil"/>
          <w:between w:val="nil"/>
        </w:pBdr>
        <w:spacing w:after="120"/>
        <w:ind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Song Y, Shan L, </w:t>
      </w:r>
      <w:proofErr w:type="spellStart"/>
      <w:r>
        <w:rPr>
          <w:rFonts w:ascii="Times New Roman" w:eastAsia="Times New Roman" w:hAnsi="Times New Roman" w:cs="Times New Roman"/>
          <w:color w:val="000000"/>
        </w:rPr>
        <w:t>Gbyll</w:t>
      </w:r>
      <w:proofErr w:type="spellEnd"/>
      <w:r>
        <w:rPr>
          <w:rFonts w:ascii="Times New Roman" w:eastAsia="Times New Roman" w:hAnsi="Times New Roman" w:cs="Times New Roman"/>
          <w:color w:val="000000"/>
        </w:rPr>
        <w:t xml:space="preserve"> R, Liu W, </w:t>
      </w:r>
      <w:proofErr w:type="spellStart"/>
      <w:r>
        <w:rPr>
          <w:rFonts w:ascii="Times New Roman" w:eastAsia="Times New Roman" w:hAnsi="Times New Roman" w:cs="Times New Roman"/>
          <w:color w:val="000000"/>
        </w:rPr>
        <w:t>Strowig</w:t>
      </w:r>
      <w:proofErr w:type="spellEnd"/>
      <w:r>
        <w:rPr>
          <w:rFonts w:ascii="Times New Roman" w:eastAsia="Times New Roman" w:hAnsi="Times New Roman" w:cs="Times New Roman"/>
          <w:color w:val="000000"/>
        </w:rPr>
        <w:t xml:space="preserve"> T, Patel A, Fu X, Wang X, </w:t>
      </w:r>
      <w:r>
        <w:rPr>
          <w:rFonts w:ascii="Times New Roman" w:eastAsia="Times New Roman" w:hAnsi="Times New Roman" w:cs="Times New Roman"/>
          <w:b/>
          <w:color w:val="000000"/>
        </w:rPr>
        <w:t>Xu ML</w:t>
      </w:r>
      <w:r>
        <w:rPr>
          <w:rFonts w:ascii="Times New Roman" w:eastAsia="Times New Roman" w:hAnsi="Times New Roman" w:cs="Times New Roman"/>
          <w:color w:val="000000"/>
        </w:rPr>
        <w:t xml:space="preserve">, Gao Y, Qin A, Bruscia EM, Tebaldi T, </w:t>
      </w:r>
      <w:proofErr w:type="spellStart"/>
      <w:r>
        <w:rPr>
          <w:rFonts w:ascii="Times New Roman" w:eastAsia="Times New Roman" w:hAnsi="Times New Roman" w:cs="Times New Roman"/>
          <w:color w:val="000000"/>
        </w:rPr>
        <w:t>Biancon</w:t>
      </w:r>
      <w:proofErr w:type="spellEnd"/>
      <w:r>
        <w:rPr>
          <w:rFonts w:ascii="Times New Roman" w:eastAsia="Times New Roman" w:hAnsi="Times New Roman" w:cs="Times New Roman"/>
          <w:color w:val="000000"/>
        </w:rPr>
        <w:t xml:space="preserve"> G, </w:t>
      </w:r>
      <w:proofErr w:type="spellStart"/>
      <w:r>
        <w:rPr>
          <w:rFonts w:ascii="Times New Roman" w:eastAsia="Times New Roman" w:hAnsi="Times New Roman" w:cs="Times New Roman"/>
          <w:color w:val="000000"/>
        </w:rPr>
        <w:t>Mamillapalli</w:t>
      </w:r>
      <w:proofErr w:type="spellEnd"/>
      <w:r>
        <w:rPr>
          <w:rFonts w:ascii="Times New Roman" w:eastAsia="Times New Roman" w:hAnsi="Times New Roman" w:cs="Times New Roman"/>
          <w:color w:val="000000"/>
        </w:rPr>
        <w:t xml:space="preserve"> P, </w:t>
      </w:r>
      <w:proofErr w:type="spellStart"/>
      <w:r>
        <w:rPr>
          <w:rFonts w:ascii="Times New Roman" w:eastAsia="Times New Roman" w:hAnsi="Times New Roman" w:cs="Times New Roman"/>
          <w:color w:val="000000"/>
        </w:rPr>
        <w:t>Urbonas</w:t>
      </w:r>
      <w:proofErr w:type="spellEnd"/>
      <w:r>
        <w:rPr>
          <w:rFonts w:ascii="Times New Roman" w:eastAsia="Times New Roman" w:hAnsi="Times New Roman" w:cs="Times New Roman"/>
          <w:color w:val="000000"/>
        </w:rPr>
        <w:t xml:space="preserve"> D, </w:t>
      </w:r>
      <w:proofErr w:type="spellStart"/>
      <w:r>
        <w:rPr>
          <w:rFonts w:ascii="Times New Roman" w:eastAsia="Times New Roman" w:hAnsi="Times New Roman" w:cs="Times New Roman"/>
          <w:color w:val="000000"/>
        </w:rPr>
        <w:t>Eynon</w:t>
      </w:r>
      <w:proofErr w:type="spellEnd"/>
      <w:r>
        <w:rPr>
          <w:rFonts w:ascii="Times New Roman" w:eastAsia="Times New Roman" w:hAnsi="Times New Roman" w:cs="Times New Roman"/>
          <w:color w:val="000000"/>
        </w:rPr>
        <w:t xml:space="preserve"> E, </w:t>
      </w:r>
      <w:proofErr w:type="spellStart"/>
      <w:r>
        <w:rPr>
          <w:rFonts w:ascii="Times New Roman" w:eastAsia="Times New Roman" w:hAnsi="Times New Roman" w:cs="Times New Roman"/>
          <w:color w:val="000000"/>
        </w:rPr>
        <w:t>Gonzaliz</w:t>
      </w:r>
      <w:proofErr w:type="spellEnd"/>
      <w:r>
        <w:rPr>
          <w:rFonts w:ascii="Times New Roman" w:eastAsia="Times New Roman" w:hAnsi="Times New Roman" w:cs="Times New Roman"/>
          <w:color w:val="000000"/>
        </w:rPr>
        <w:t xml:space="preserve"> DG, Krause DS, Alderman J, </w:t>
      </w:r>
      <w:proofErr w:type="spellStart"/>
      <w:r>
        <w:rPr>
          <w:rFonts w:ascii="Times New Roman" w:eastAsia="Times New Roman" w:hAnsi="Times New Roman" w:cs="Times New Roman"/>
          <w:color w:val="000000"/>
        </w:rPr>
        <w:t>Halene</w:t>
      </w:r>
      <w:proofErr w:type="spellEnd"/>
      <w:r>
        <w:rPr>
          <w:rFonts w:ascii="Times New Roman" w:eastAsia="Times New Roman" w:hAnsi="Times New Roman" w:cs="Times New Roman"/>
          <w:color w:val="000000"/>
        </w:rPr>
        <w:t xml:space="preserve"> S, Flavell RA. Combined liver-cytokine humanization comes to the rescue of circulating human red blood cells. Science. 2021;371(6533):1019-1025.</w:t>
      </w:r>
    </w:p>
    <w:p w14:paraId="00000168" w14:textId="77777777" w:rsidR="00A637C5" w:rsidRDefault="00000000">
      <w:pPr>
        <w:numPr>
          <w:ilvl w:val="0"/>
          <w:numId w:val="1"/>
        </w:numPr>
        <w:spacing w:after="120"/>
        <w:ind w:hanging="360"/>
      </w:pPr>
      <w:r>
        <w:t xml:space="preserve">Gru AA, </w:t>
      </w:r>
      <w:proofErr w:type="spellStart"/>
      <w:r>
        <w:t>Bacchi</w:t>
      </w:r>
      <w:proofErr w:type="spellEnd"/>
      <w:r>
        <w:t xml:space="preserve"> CE, Pulitzer M, </w:t>
      </w:r>
      <w:proofErr w:type="spellStart"/>
      <w:r>
        <w:t>Baghat</w:t>
      </w:r>
      <w:proofErr w:type="spellEnd"/>
      <w:r>
        <w:t xml:space="preserve"> G, </w:t>
      </w:r>
      <w:proofErr w:type="spellStart"/>
      <w:r>
        <w:t>Kempf</w:t>
      </w:r>
      <w:proofErr w:type="spellEnd"/>
      <w:r>
        <w:t xml:space="preserve"> W, Robson A, Plaza JA, Pincus L, Raghavan S, </w:t>
      </w:r>
      <w:r>
        <w:rPr>
          <w:b/>
        </w:rPr>
        <w:t>Xu ML</w:t>
      </w:r>
      <w:r>
        <w:t xml:space="preserve">, </w:t>
      </w:r>
      <w:proofErr w:type="spellStart"/>
      <w:r>
        <w:t>Subtil</w:t>
      </w:r>
      <w:proofErr w:type="spellEnd"/>
      <w:r>
        <w:t xml:space="preserve"> A, </w:t>
      </w:r>
      <w:proofErr w:type="spellStart"/>
      <w:r>
        <w:t>Battistella</w:t>
      </w:r>
      <w:proofErr w:type="spellEnd"/>
      <w:r>
        <w:t xml:space="preserve"> M. Secondary skin involvement in classic Hodgkin lymphoma: results of an international collaborative cutaneous lymphoma working group study of 25 patients.” Journal of Cutaneous Pathology. 2021;48(11):1367-1378.</w:t>
      </w:r>
    </w:p>
    <w:p w14:paraId="00000169" w14:textId="77777777" w:rsidR="00A637C5" w:rsidRDefault="00000000">
      <w:pPr>
        <w:numPr>
          <w:ilvl w:val="0"/>
          <w:numId w:val="1"/>
        </w:numPr>
        <w:spacing w:after="120"/>
        <w:ind w:hanging="360"/>
      </w:pPr>
      <w:r>
        <w:t xml:space="preserve">Katz SG, </w:t>
      </w:r>
      <w:proofErr w:type="spellStart"/>
      <w:r>
        <w:t>Edappallath</w:t>
      </w:r>
      <w:proofErr w:type="spellEnd"/>
      <w:r>
        <w:t xml:space="preserve"> S, </w:t>
      </w:r>
      <w:r>
        <w:rPr>
          <w:b/>
        </w:rPr>
        <w:t>Xu ML</w:t>
      </w:r>
      <w:r>
        <w:t xml:space="preserve">. IRF8 is a reliable </w:t>
      </w:r>
      <w:proofErr w:type="spellStart"/>
      <w:r>
        <w:t>monoblast</w:t>
      </w:r>
      <w:proofErr w:type="spellEnd"/>
      <w:r>
        <w:t xml:space="preserve"> marker for acute monocytic leukemias. April 2021 Am Journal Surg Pathology. 2021;45(10):1391-1398.</w:t>
      </w:r>
    </w:p>
    <w:p w14:paraId="0000016A" w14:textId="77777777" w:rsidR="00A637C5" w:rsidRDefault="00000000">
      <w:pPr>
        <w:numPr>
          <w:ilvl w:val="0"/>
          <w:numId w:val="1"/>
        </w:numPr>
        <w:spacing w:after="120"/>
        <w:ind w:hanging="360"/>
      </w:pPr>
      <w:r>
        <w:t xml:space="preserve">Li P, Yuan J, Ahmed FS, McHenry A, Fu K, Yu G, Cheng H, </w:t>
      </w:r>
      <w:r>
        <w:rPr>
          <w:b/>
        </w:rPr>
        <w:t>Xu ML</w:t>
      </w:r>
      <w:r>
        <w:t xml:space="preserve">, </w:t>
      </w:r>
      <w:proofErr w:type="spellStart"/>
      <w:r>
        <w:t>Rimm</w:t>
      </w:r>
      <w:proofErr w:type="spellEnd"/>
      <w:r>
        <w:t xml:space="preserve"> DL, Pan Z. High counts of CD68+ and CD163+ macrophages in mantle cell lymphoma are associated with inferior prognosis. Frontiers in Oncology. </w:t>
      </w:r>
      <w:proofErr w:type="gramStart"/>
      <w:r>
        <w:t>2021;11:701492</w:t>
      </w:r>
      <w:proofErr w:type="gramEnd"/>
      <w:r>
        <w:t>.</w:t>
      </w:r>
    </w:p>
    <w:p w14:paraId="0000016B" w14:textId="77777777" w:rsidR="00A637C5" w:rsidRDefault="00000000">
      <w:pPr>
        <w:numPr>
          <w:ilvl w:val="0"/>
          <w:numId w:val="1"/>
        </w:numPr>
        <w:spacing w:after="120"/>
        <w:ind w:hanging="360"/>
      </w:pPr>
      <w:proofErr w:type="spellStart"/>
      <w:r>
        <w:t>Gershkovich</w:t>
      </w:r>
      <w:proofErr w:type="spellEnd"/>
      <w:r>
        <w:t xml:space="preserve"> P, Gibson J, </w:t>
      </w:r>
      <w:proofErr w:type="spellStart"/>
      <w:r>
        <w:t>Gilshannon</w:t>
      </w:r>
      <w:proofErr w:type="spellEnd"/>
      <w:r>
        <w:t xml:space="preserve"> M, Kowalski D, Levi A, Nguyen D, </w:t>
      </w:r>
      <w:proofErr w:type="spellStart"/>
      <w:r>
        <w:t>Rimm</w:t>
      </w:r>
      <w:proofErr w:type="spellEnd"/>
      <w:r>
        <w:t xml:space="preserve"> DL, </w:t>
      </w:r>
      <w:r>
        <w:rPr>
          <w:b/>
        </w:rPr>
        <w:t>Xu ML</w:t>
      </w:r>
      <w:r>
        <w:t xml:space="preserve">, </w:t>
      </w:r>
      <w:proofErr w:type="spellStart"/>
      <w:r>
        <w:t>Sinard</w:t>
      </w:r>
      <w:proofErr w:type="spellEnd"/>
      <w:r>
        <w:t xml:space="preserve"> J. Measuring faculty effort: a quantitative approach that aligns personal and institutional goals in pathology at Yale. Academic Pathology. </w:t>
      </w:r>
      <w:proofErr w:type="gramStart"/>
      <w:r>
        <w:t>2021;8:23742895211047985</w:t>
      </w:r>
      <w:proofErr w:type="gramEnd"/>
      <w:r>
        <w:t>.</w:t>
      </w:r>
    </w:p>
    <w:p w14:paraId="0000016C" w14:textId="77777777" w:rsidR="00A637C5" w:rsidRDefault="00000000">
      <w:pPr>
        <w:widowControl/>
        <w:numPr>
          <w:ilvl w:val="0"/>
          <w:numId w:val="1"/>
        </w:numPr>
        <w:pBdr>
          <w:top w:val="nil"/>
          <w:left w:val="nil"/>
          <w:bottom w:val="nil"/>
          <w:right w:val="nil"/>
          <w:between w:val="nil"/>
        </w:pBdr>
        <w:spacing w:after="120"/>
        <w:ind w:hanging="360"/>
        <w:rPr>
          <w:rFonts w:ascii="Times New Roman" w:eastAsia="Times New Roman" w:hAnsi="Times New Roman" w:cs="Times New Roman"/>
        </w:rPr>
      </w:pPr>
      <w:r>
        <w:rPr>
          <w:rFonts w:ascii="Times New Roman" w:eastAsia="Times New Roman" w:hAnsi="Times New Roman" w:cs="Times New Roman"/>
        </w:rPr>
        <w:t xml:space="preserve">Gu S, Pan Z, </w:t>
      </w:r>
      <w:r>
        <w:rPr>
          <w:rFonts w:ascii="Times New Roman" w:eastAsia="Times New Roman" w:hAnsi="Times New Roman" w:cs="Times New Roman"/>
          <w:b/>
        </w:rPr>
        <w:t>Xu ML</w:t>
      </w:r>
      <w:r>
        <w:rPr>
          <w:rFonts w:ascii="Times New Roman" w:eastAsia="Times New Roman" w:hAnsi="Times New Roman" w:cs="Times New Roman"/>
        </w:rPr>
        <w:t>. Thinking outside the cavity: effusion lymphoma primary to bone marrow. Clinical Case Reports. 2021;9(5</w:t>
      </w:r>
      <w:proofErr w:type="gramStart"/>
      <w:r>
        <w:rPr>
          <w:rFonts w:ascii="Times New Roman" w:eastAsia="Times New Roman" w:hAnsi="Times New Roman" w:cs="Times New Roman"/>
        </w:rPr>
        <w:t>):e</w:t>
      </w:r>
      <w:proofErr w:type="gramEnd"/>
      <w:r>
        <w:rPr>
          <w:rFonts w:ascii="Times New Roman" w:eastAsia="Times New Roman" w:hAnsi="Times New Roman" w:cs="Times New Roman"/>
        </w:rPr>
        <w:t xml:space="preserve">04100. </w:t>
      </w:r>
      <w:r>
        <w:rPr>
          <w:b/>
          <w:color w:val="000000"/>
        </w:rPr>
        <w:t>*</w:t>
      </w:r>
    </w:p>
    <w:p w14:paraId="0000016D" w14:textId="77777777" w:rsidR="00A637C5" w:rsidRDefault="00000000">
      <w:pPr>
        <w:widowControl/>
        <w:numPr>
          <w:ilvl w:val="0"/>
          <w:numId w:val="1"/>
        </w:numPr>
        <w:pBdr>
          <w:top w:val="nil"/>
          <w:left w:val="nil"/>
          <w:bottom w:val="nil"/>
          <w:right w:val="nil"/>
          <w:between w:val="nil"/>
        </w:pBdr>
        <w:spacing w:after="120"/>
        <w:ind w:hanging="360"/>
        <w:rPr>
          <w:rFonts w:ascii="Times New Roman" w:eastAsia="Times New Roman" w:hAnsi="Times New Roman" w:cs="Times New Roman"/>
        </w:rPr>
      </w:pPr>
      <w:r>
        <w:rPr>
          <w:rFonts w:ascii="Times New Roman" w:eastAsia="Times New Roman" w:hAnsi="Times New Roman" w:cs="Times New Roman"/>
        </w:rPr>
        <w:lastRenderedPageBreak/>
        <w:t xml:space="preserve">Korn LL, </w:t>
      </w:r>
      <w:r>
        <w:rPr>
          <w:rFonts w:ascii="Times New Roman" w:eastAsia="Times New Roman" w:hAnsi="Times New Roman" w:cs="Times New Roman"/>
          <w:b/>
        </w:rPr>
        <w:t>Xu ML</w:t>
      </w:r>
      <w:r>
        <w:rPr>
          <w:rFonts w:ascii="Times New Roman" w:eastAsia="Times New Roman" w:hAnsi="Times New Roman" w:cs="Times New Roman"/>
        </w:rPr>
        <w:t>, Brunet C. A multidisciplinary approach required. The Rheumatologist. 2022 [Accepted].</w:t>
      </w:r>
    </w:p>
    <w:p w14:paraId="0000016E" w14:textId="77777777" w:rsidR="00A637C5" w:rsidRDefault="00000000">
      <w:pPr>
        <w:widowControl/>
        <w:numPr>
          <w:ilvl w:val="0"/>
          <w:numId w:val="1"/>
        </w:numPr>
        <w:pBdr>
          <w:top w:val="nil"/>
          <w:left w:val="nil"/>
          <w:bottom w:val="nil"/>
          <w:right w:val="nil"/>
          <w:between w:val="nil"/>
        </w:pBdr>
        <w:spacing w:after="120"/>
        <w:ind w:hanging="360"/>
        <w:rPr>
          <w:rFonts w:ascii="Times New Roman" w:eastAsia="Times New Roman" w:hAnsi="Times New Roman" w:cs="Times New Roman"/>
        </w:rPr>
      </w:pPr>
      <w:proofErr w:type="spellStart"/>
      <w:r>
        <w:t>Hrones</w:t>
      </w:r>
      <w:proofErr w:type="spellEnd"/>
      <w:r>
        <w:t xml:space="preserve"> M, </w:t>
      </w:r>
      <w:proofErr w:type="spellStart"/>
      <w:r>
        <w:t>Harigopal</w:t>
      </w:r>
      <w:proofErr w:type="spellEnd"/>
      <w:r>
        <w:t xml:space="preserve"> M, </w:t>
      </w:r>
      <w:r>
        <w:rPr>
          <w:b/>
        </w:rPr>
        <w:t>Xu ML</w:t>
      </w:r>
      <w:r>
        <w:t>, Abi-</w:t>
      </w:r>
      <w:proofErr w:type="spellStart"/>
      <w:r>
        <w:t>Raad</w:t>
      </w:r>
      <w:proofErr w:type="spellEnd"/>
      <w:r>
        <w:t xml:space="preserve"> R. Breast-implant associated anaplastic large-cell lymphoma: a series of two case reports diagnosed by cytopathology. Diagnostic cytopathology. 2022; PMID 36066320.</w:t>
      </w:r>
    </w:p>
    <w:p w14:paraId="0000016F" w14:textId="77777777" w:rsidR="00A637C5" w:rsidRDefault="00000000">
      <w:pPr>
        <w:numPr>
          <w:ilvl w:val="0"/>
          <w:numId w:val="1"/>
        </w:numPr>
        <w:spacing w:after="120"/>
        <w:ind w:hanging="360"/>
      </w:pPr>
      <w:proofErr w:type="spellStart"/>
      <w:r>
        <w:t>Irshaid</w:t>
      </w:r>
      <w:proofErr w:type="spellEnd"/>
      <w:r>
        <w:t xml:space="preserve"> L, Bleiberg J, Weinberger E, </w:t>
      </w:r>
      <w:proofErr w:type="spellStart"/>
      <w:r>
        <w:t>Garritano</w:t>
      </w:r>
      <w:proofErr w:type="spellEnd"/>
      <w:r>
        <w:t xml:space="preserve"> J, </w:t>
      </w:r>
      <w:proofErr w:type="spellStart"/>
      <w:r>
        <w:t>Shallis</w:t>
      </w:r>
      <w:proofErr w:type="spellEnd"/>
      <w:r>
        <w:t xml:space="preserve"> RM, </w:t>
      </w:r>
      <w:proofErr w:type="spellStart"/>
      <w:r>
        <w:t>Patsenker</w:t>
      </w:r>
      <w:proofErr w:type="spellEnd"/>
      <w:r>
        <w:t xml:space="preserve"> J, </w:t>
      </w:r>
      <w:proofErr w:type="spellStart"/>
      <w:r>
        <w:t>Lindenbaum</w:t>
      </w:r>
      <w:proofErr w:type="spellEnd"/>
      <w:r>
        <w:t xml:space="preserve"> O, Kluger Y, Katz SG, </w:t>
      </w:r>
      <w:r>
        <w:rPr>
          <w:b/>
        </w:rPr>
        <w:t>Xu ML</w:t>
      </w:r>
      <w:r>
        <w:t xml:space="preserve">. Histopathologic and machine deep learning criteria to predict lymphoma transformation in bone marrow biopsies. Archives of Pathology &amp; Lab Med. 2022;146(2):182-183. </w:t>
      </w:r>
      <w:r>
        <w:rPr>
          <w:b/>
        </w:rPr>
        <w:t>*</w:t>
      </w:r>
    </w:p>
    <w:p w14:paraId="00000170" w14:textId="77777777" w:rsidR="00A637C5" w:rsidRDefault="00000000">
      <w:pPr>
        <w:numPr>
          <w:ilvl w:val="0"/>
          <w:numId w:val="1"/>
        </w:numPr>
        <w:spacing w:after="120"/>
        <w:ind w:hanging="360"/>
      </w:pPr>
      <w:r>
        <w:t xml:space="preserve">Johnson J, </w:t>
      </w:r>
      <w:proofErr w:type="spellStart"/>
      <w:r>
        <w:t>McGuone</w:t>
      </w:r>
      <w:proofErr w:type="spellEnd"/>
      <w:r>
        <w:t xml:space="preserve"> D, </w:t>
      </w:r>
      <w:r>
        <w:rPr>
          <w:b/>
        </w:rPr>
        <w:t>Xu ML</w:t>
      </w:r>
      <w:r>
        <w:t xml:space="preserve">, Jane-Wit D, Mitchell RN, Libby P, </w:t>
      </w:r>
      <w:proofErr w:type="spellStart"/>
      <w:r>
        <w:t>Pober</w:t>
      </w:r>
      <w:proofErr w:type="spellEnd"/>
      <w:r>
        <w:t xml:space="preserve"> J. COVID Coronary vascular thrombosis: correlation with neutrophil but not endothelial activation. American Journal of Pathology. 2022;192(1):112-120.</w:t>
      </w:r>
    </w:p>
    <w:p w14:paraId="00000171" w14:textId="77777777" w:rsidR="00A637C5" w:rsidRDefault="00000000">
      <w:pPr>
        <w:numPr>
          <w:ilvl w:val="0"/>
          <w:numId w:val="1"/>
        </w:numPr>
        <w:spacing w:after="120"/>
        <w:ind w:hanging="360"/>
      </w:pPr>
      <w:bookmarkStart w:id="11" w:name="_heading=h.1t3h5sf" w:colFirst="0" w:colLast="0"/>
      <w:bookmarkEnd w:id="11"/>
      <w:r>
        <w:t xml:space="preserve">Li P, </w:t>
      </w:r>
      <w:proofErr w:type="spellStart"/>
      <w:r>
        <w:t>Biancon</w:t>
      </w:r>
      <w:proofErr w:type="spellEnd"/>
      <w:r>
        <w:t xml:space="preserve"> G, Patel T, Pan Z, Kothari S, </w:t>
      </w:r>
      <w:proofErr w:type="spellStart"/>
      <w:r>
        <w:t>Halene</w:t>
      </w:r>
      <w:proofErr w:type="spellEnd"/>
      <w:r>
        <w:t xml:space="preserve"> S, </w:t>
      </w:r>
      <w:proofErr w:type="spellStart"/>
      <w:r>
        <w:t>Prebet</w:t>
      </w:r>
      <w:proofErr w:type="spellEnd"/>
      <w:r>
        <w:t xml:space="preserve"> T, </w:t>
      </w:r>
      <w:r>
        <w:rPr>
          <w:b/>
        </w:rPr>
        <w:t>Xu ML</w:t>
      </w:r>
      <w:r>
        <w:t xml:space="preserve">. Comprehensive clinicopathologic and molecular analysis of mast cell leukemia with associated hematologic neoplasm. Frontiers in Oncology. </w:t>
      </w:r>
      <w:proofErr w:type="gramStart"/>
      <w:r>
        <w:t>2021;11:730503</w:t>
      </w:r>
      <w:proofErr w:type="gramEnd"/>
      <w:r>
        <w:t xml:space="preserve">. </w:t>
      </w:r>
      <w:r>
        <w:rPr>
          <w:b/>
        </w:rPr>
        <w:t>*</w:t>
      </w:r>
    </w:p>
    <w:p w14:paraId="00000172" w14:textId="77777777" w:rsidR="00A637C5" w:rsidRDefault="00000000">
      <w:pPr>
        <w:widowControl/>
        <w:numPr>
          <w:ilvl w:val="0"/>
          <w:numId w:val="1"/>
        </w:numPr>
        <w:pBdr>
          <w:top w:val="nil"/>
          <w:left w:val="nil"/>
          <w:bottom w:val="nil"/>
          <w:right w:val="nil"/>
          <w:between w:val="nil"/>
        </w:pBdr>
        <w:spacing w:after="120"/>
        <w:ind w:hanging="360"/>
        <w:rPr>
          <w:color w:val="000000"/>
        </w:rPr>
      </w:pPr>
      <w:r>
        <w:rPr>
          <w:color w:val="000000"/>
        </w:rPr>
        <w:t xml:space="preserve">Matsumoto N, Yuan J, Wang J, Shen Q, Chen X, Kim Y, </w:t>
      </w:r>
      <w:proofErr w:type="spellStart"/>
      <w:r>
        <w:rPr>
          <w:color w:val="000000"/>
        </w:rPr>
        <w:t>Zuppan</w:t>
      </w:r>
      <w:proofErr w:type="spellEnd"/>
      <w:r>
        <w:rPr>
          <w:color w:val="000000"/>
        </w:rPr>
        <w:t xml:space="preserve"> C, Chang C, Cui W, Chen D, Shi M, </w:t>
      </w:r>
      <w:proofErr w:type="spellStart"/>
      <w:r>
        <w:rPr>
          <w:color w:val="000000"/>
        </w:rPr>
        <w:t>Gisriel</w:t>
      </w:r>
      <w:proofErr w:type="spellEnd"/>
      <w:r>
        <w:rPr>
          <w:color w:val="000000"/>
        </w:rPr>
        <w:t xml:space="preserve"> S, Chen M, </w:t>
      </w:r>
      <w:r>
        <w:rPr>
          <w:b/>
          <w:color w:val="000000"/>
        </w:rPr>
        <w:t>Xu ML</w:t>
      </w:r>
      <w:r>
        <w:rPr>
          <w:color w:val="000000"/>
        </w:rPr>
        <w:t>, and Pan Z. Mast cell sarcoma: clinicopathologic and molecular analysis of 10 new cases and review of literature. Modern Pathology. 2022; PMID: 35105959.</w:t>
      </w:r>
    </w:p>
    <w:p w14:paraId="00000173" w14:textId="77777777" w:rsidR="00A637C5" w:rsidRDefault="00000000">
      <w:pPr>
        <w:widowControl/>
        <w:numPr>
          <w:ilvl w:val="0"/>
          <w:numId w:val="1"/>
        </w:numPr>
        <w:pBdr>
          <w:top w:val="nil"/>
          <w:left w:val="nil"/>
          <w:bottom w:val="nil"/>
          <w:right w:val="nil"/>
          <w:between w:val="nil"/>
        </w:pBdr>
        <w:spacing w:after="120"/>
        <w:ind w:hanging="360"/>
      </w:pPr>
      <w:r>
        <w:t xml:space="preserve">McQuaid D, </w:t>
      </w:r>
      <w:proofErr w:type="spellStart"/>
      <w:r>
        <w:t>Panse</w:t>
      </w:r>
      <w:proofErr w:type="spellEnd"/>
      <w:r>
        <w:t xml:space="preserve"> G, Wang WL, Pinkus GS, Katz SG, </w:t>
      </w:r>
      <w:r>
        <w:rPr>
          <w:b/>
        </w:rPr>
        <w:t>Xu ML</w:t>
      </w:r>
      <w:r>
        <w:t xml:space="preserve">. Global assessment of IRF8 as a novel cancer biomarker. Human Pathology. 2022: S0046-8177(22)00014-4. </w:t>
      </w:r>
      <w:r>
        <w:rPr>
          <w:b/>
        </w:rPr>
        <w:t>*</w:t>
      </w:r>
    </w:p>
    <w:p w14:paraId="00000174" w14:textId="77777777" w:rsidR="00A637C5" w:rsidRDefault="00000000">
      <w:pPr>
        <w:widowControl/>
        <w:numPr>
          <w:ilvl w:val="0"/>
          <w:numId w:val="1"/>
        </w:numPr>
        <w:pBdr>
          <w:top w:val="nil"/>
          <w:left w:val="nil"/>
          <w:bottom w:val="nil"/>
          <w:right w:val="nil"/>
          <w:between w:val="nil"/>
        </w:pBdr>
        <w:spacing w:after="120"/>
        <w:ind w:hanging="360"/>
      </w:pPr>
      <w:r>
        <w:t xml:space="preserve">Jawad M, </w:t>
      </w:r>
      <w:proofErr w:type="spellStart"/>
      <w:r>
        <w:t>Afkhami</w:t>
      </w:r>
      <w:proofErr w:type="spellEnd"/>
      <w:r>
        <w:t xml:space="preserve"> M, Ding Y, Zhang X, Li P, Young K, </w:t>
      </w:r>
      <w:r>
        <w:rPr>
          <w:b/>
        </w:rPr>
        <w:t>Xu ML</w:t>
      </w:r>
      <w:r>
        <w:t xml:space="preserve">, Cui W, Zhao Y, </w:t>
      </w:r>
      <w:proofErr w:type="spellStart"/>
      <w:r>
        <w:t>Halene</w:t>
      </w:r>
      <w:proofErr w:type="spellEnd"/>
      <w:r>
        <w:t xml:space="preserve"> S, Al-Kali A, </w:t>
      </w:r>
      <w:proofErr w:type="spellStart"/>
      <w:r>
        <w:t>Viswanatha</w:t>
      </w:r>
      <w:proofErr w:type="spellEnd"/>
      <w:r>
        <w:t xml:space="preserve"> D, Chen D, He R, Zheng G. DNMT3A R882 mutations confer unique clinicopathologic features in MDS including a high risk of AML transformation. Front Oncol. 2022;28(12):849376.</w:t>
      </w:r>
    </w:p>
    <w:p w14:paraId="00000175" w14:textId="77777777" w:rsidR="00A637C5" w:rsidRDefault="00000000">
      <w:pPr>
        <w:widowControl/>
        <w:numPr>
          <w:ilvl w:val="0"/>
          <w:numId w:val="1"/>
        </w:numPr>
        <w:pBdr>
          <w:top w:val="nil"/>
          <w:left w:val="nil"/>
          <w:bottom w:val="nil"/>
          <w:right w:val="nil"/>
          <w:between w:val="nil"/>
        </w:pBdr>
        <w:spacing w:after="120"/>
        <w:ind w:hanging="360"/>
      </w:pPr>
      <w:proofErr w:type="spellStart"/>
      <w:r>
        <w:t>Gisriel</w:t>
      </w:r>
      <w:proofErr w:type="spellEnd"/>
      <w:r>
        <w:t xml:space="preserve"> SD, Yuan J, </w:t>
      </w:r>
      <w:proofErr w:type="spellStart"/>
      <w:r>
        <w:t>Braunberger</w:t>
      </w:r>
      <w:proofErr w:type="spellEnd"/>
      <w:r>
        <w:t xml:space="preserve"> RC, </w:t>
      </w:r>
      <w:proofErr w:type="spellStart"/>
      <w:r>
        <w:t>Maracaja</w:t>
      </w:r>
      <w:proofErr w:type="spellEnd"/>
      <w:r>
        <w:t xml:space="preserve"> DLV, Chen X, Wu X, McCracken J, Chen M, </w:t>
      </w:r>
      <w:proofErr w:type="spellStart"/>
      <w:r>
        <w:t>Xie</w:t>
      </w:r>
      <w:proofErr w:type="spellEnd"/>
      <w:r>
        <w:t xml:space="preserve"> Y, Brown LE, Li P, Sethi T, McHenry A, Hauser RG, Paulson N, His ED, Young KH, </w:t>
      </w:r>
      <w:r>
        <w:rPr>
          <w:b/>
        </w:rPr>
        <w:t>Xu ML</w:t>
      </w:r>
      <w:r>
        <w:t>, Pan Z. Human herpesvirus 8- negative effusion-based large B-cell lymphoma: a distinct entity with unique clinicopathologic characteristics. Modern Pathology. 2022; PMID:35562413.</w:t>
      </w:r>
    </w:p>
    <w:p w14:paraId="00000176" w14:textId="77777777" w:rsidR="00A637C5" w:rsidRDefault="00000000">
      <w:pPr>
        <w:widowControl/>
        <w:numPr>
          <w:ilvl w:val="0"/>
          <w:numId w:val="1"/>
        </w:numPr>
        <w:pBdr>
          <w:top w:val="nil"/>
          <w:left w:val="nil"/>
          <w:bottom w:val="nil"/>
          <w:right w:val="nil"/>
          <w:between w:val="nil"/>
        </w:pBdr>
        <w:spacing w:after="120"/>
        <w:ind w:hanging="360"/>
      </w:pPr>
      <w:r>
        <w:t xml:space="preserve">McQuaid D, Katz SG, </w:t>
      </w:r>
      <w:r>
        <w:rPr>
          <w:b/>
        </w:rPr>
        <w:t>Xu ML</w:t>
      </w:r>
      <w:r>
        <w:t xml:space="preserve">. IRF8 as a novel marker to differentiate between CD30-positive large cell lymphomas. AJCP. 2022; PMID:35460405. </w:t>
      </w:r>
      <w:r>
        <w:rPr>
          <w:b/>
        </w:rPr>
        <w:t>*</w:t>
      </w:r>
    </w:p>
    <w:p w14:paraId="00000177" w14:textId="77777777" w:rsidR="00A637C5" w:rsidRDefault="00000000">
      <w:pPr>
        <w:widowControl/>
        <w:numPr>
          <w:ilvl w:val="0"/>
          <w:numId w:val="1"/>
        </w:numPr>
        <w:pBdr>
          <w:top w:val="nil"/>
          <w:left w:val="nil"/>
          <w:bottom w:val="nil"/>
          <w:right w:val="nil"/>
          <w:between w:val="nil"/>
        </w:pBdr>
        <w:spacing w:after="120"/>
        <w:ind w:hanging="446"/>
        <w:rPr>
          <w:rFonts w:ascii="Times New Roman" w:eastAsia="Times New Roman" w:hAnsi="Times New Roman" w:cs="Times New Roman"/>
          <w:color w:val="000000"/>
        </w:rPr>
      </w:pPr>
      <w:r>
        <w:rPr>
          <w:rFonts w:ascii="Times New Roman" w:eastAsia="Times New Roman" w:hAnsi="Times New Roman" w:cs="Times New Roman"/>
          <w:color w:val="000000"/>
        </w:rPr>
        <w:t xml:space="preserve">Patnaik MM, </w:t>
      </w:r>
      <w:proofErr w:type="spellStart"/>
      <w:r>
        <w:rPr>
          <w:rFonts w:ascii="Times New Roman" w:eastAsia="Times New Roman" w:hAnsi="Times New Roman" w:cs="Times New Roman"/>
          <w:color w:val="000000"/>
        </w:rPr>
        <w:t>Zeidan</w:t>
      </w:r>
      <w:proofErr w:type="spellEnd"/>
      <w:r>
        <w:rPr>
          <w:rFonts w:ascii="Times New Roman" w:eastAsia="Times New Roman" w:hAnsi="Times New Roman" w:cs="Times New Roman"/>
          <w:color w:val="000000"/>
        </w:rPr>
        <w:t xml:space="preserve"> AM, Padron E, </w:t>
      </w:r>
      <w:proofErr w:type="spellStart"/>
      <w:r>
        <w:rPr>
          <w:rFonts w:ascii="Times New Roman" w:eastAsia="Times New Roman" w:hAnsi="Times New Roman" w:cs="Times New Roman"/>
          <w:color w:val="000000"/>
        </w:rPr>
        <w:t>Platzbecker</w:t>
      </w:r>
      <w:proofErr w:type="spellEnd"/>
      <w:r>
        <w:rPr>
          <w:rFonts w:ascii="Times New Roman" w:eastAsia="Times New Roman" w:hAnsi="Times New Roman" w:cs="Times New Roman"/>
          <w:color w:val="000000"/>
        </w:rPr>
        <w:t xml:space="preserve"> U, </w:t>
      </w:r>
      <w:proofErr w:type="spellStart"/>
      <w:r>
        <w:rPr>
          <w:rFonts w:ascii="Times New Roman" w:eastAsia="Times New Roman" w:hAnsi="Times New Roman" w:cs="Times New Roman"/>
          <w:color w:val="000000"/>
        </w:rPr>
        <w:t>Sallman</w:t>
      </w:r>
      <w:proofErr w:type="spellEnd"/>
      <w:r>
        <w:rPr>
          <w:rFonts w:ascii="Times New Roman" w:eastAsia="Times New Roman" w:hAnsi="Times New Roman" w:cs="Times New Roman"/>
          <w:color w:val="000000"/>
        </w:rPr>
        <w:t xml:space="preserve"> DA, </w:t>
      </w:r>
      <w:proofErr w:type="spellStart"/>
      <w:r>
        <w:rPr>
          <w:rFonts w:ascii="Times New Roman" w:eastAsia="Times New Roman" w:hAnsi="Times New Roman" w:cs="Times New Roman"/>
          <w:color w:val="000000"/>
        </w:rPr>
        <w:t>DeZern</w:t>
      </w:r>
      <w:proofErr w:type="spellEnd"/>
      <w:r>
        <w:rPr>
          <w:rFonts w:ascii="Times New Roman" w:eastAsia="Times New Roman" w:hAnsi="Times New Roman" w:cs="Times New Roman"/>
          <w:color w:val="000000"/>
        </w:rPr>
        <w:t xml:space="preserve"> AE, </w:t>
      </w:r>
      <w:proofErr w:type="spellStart"/>
      <w:r>
        <w:rPr>
          <w:rFonts w:ascii="Times New Roman" w:eastAsia="Times New Roman" w:hAnsi="Times New Roman" w:cs="Times New Roman"/>
          <w:color w:val="000000"/>
        </w:rPr>
        <w:t>Bejar</w:t>
      </w:r>
      <w:proofErr w:type="spellEnd"/>
      <w:r>
        <w:rPr>
          <w:rFonts w:ascii="Times New Roman" w:eastAsia="Times New Roman" w:hAnsi="Times New Roman" w:cs="Times New Roman"/>
          <w:color w:val="000000"/>
        </w:rPr>
        <w:t xml:space="preserve"> R, </w:t>
      </w:r>
      <w:proofErr w:type="spellStart"/>
      <w:r>
        <w:rPr>
          <w:rFonts w:ascii="Times New Roman" w:eastAsia="Times New Roman" w:hAnsi="Times New Roman" w:cs="Times New Roman"/>
          <w:color w:val="000000"/>
        </w:rPr>
        <w:t>Sekeres</w:t>
      </w:r>
      <w:proofErr w:type="spellEnd"/>
      <w:r>
        <w:rPr>
          <w:rFonts w:ascii="Times New Roman" w:eastAsia="Times New Roman" w:hAnsi="Times New Roman" w:cs="Times New Roman"/>
          <w:color w:val="000000"/>
        </w:rPr>
        <w:t xml:space="preserve"> M, Taylor J, Little RF, </w:t>
      </w:r>
      <w:proofErr w:type="spellStart"/>
      <w:r>
        <w:rPr>
          <w:rFonts w:ascii="Times New Roman" w:eastAsia="Times New Roman" w:hAnsi="Times New Roman" w:cs="Times New Roman"/>
          <w:color w:val="000000"/>
        </w:rPr>
        <w:t>Bewersdorf</w:t>
      </w:r>
      <w:proofErr w:type="spellEnd"/>
      <w:r>
        <w:rPr>
          <w:rFonts w:ascii="Times New Roman" w:eastAsia="Times New Roman" w:hAnsi="Times New Roman" w:cs="Times New Roman"/>
          <w:color w:val="000000"/>
        </w:rPr>
        <w:t xml:space="preserve"> JP, Kim TK, Kim N, Hourigan CS, Dela Porta MG, Stahl M, Steensma D, </w:t>
      </w:r>
      <w:r>
        <w:rPr>
          <w:rFonts w:ascii="Times New Roman" w:eastAsia="Times New Roman" w:hAnsi="Times New Roman" w:cs="Times New Roman"/>
          <w:b/>
          <w:color w:val="000000"/>
        </w:rPr>
        <w:t>Xu ML</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Odenike</w:t>
      </w:r>
      <w:proofErr w:type="spellEnd"/>
      <w:r>
        <w:rPr>
          <w:rFonts w:ascii="Times New Roman" w:eastAsia="Times New Roman" w:hAnsi="Times New Roman" w:cs="Times New Roman"/>
          <w:color w:val="000000"/>
        </w:rPr>
        <w:t xml:space="preserve"> O, Carraway H, </w:t>
      </w:r>
      <w:proofErr w:type="spellStart"/>
      <w:r>
        <w:rPr>
          <w:rFonts w:ascii="Times New Roman" w:eastAsia="Times New Roman" w:hAnsi="Times New Roman" w:cs="Times New Roman"/>
          <w:color w:val="000000"/>
        </w:rPr>
        <w:t>Fenaux</w:t>
      </w:r>
      <w:proofErr w:type="spellEnd"/>
      <w:r>
        <w:rPr>
          <w:rFonts w:ascii="Times New Roman" w:eastAsia="Times New Roman" w:hAnsi="Times New Roman" w:cs="Times New Roman"/>
          <w:color w:val="000000"/>
        </w:rPr>
        <w:t xml:space="preserve"> P, </w:t>
      </w:r>
      <w:proofErr w:type="spellStart"/>
      <w:r>
        <w:rPr>
          <w:rFonts w:ascii="Times New Roman" w:eastAsia="Times New Roman" w:hAnsi="Times New Roman" w:cs="Times New Roman"/>
          <w:color w:val="000000"/>
        </w:rPr>
        <w:t>Nazha</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Komrokji</w:t>
      </w:r>
      <w:proofErr w:type="spellEnd"/>
      <w:r>
        <w:rPr>
          <w:rFonts w:ascii="Times New Roman" w:eastAsia="Times New Roman" w:hAnsi="Times New Roman" w:cs="Times New Roman"/>
          <w:color w:val="000000"/>
        </w:rPr>
        <w:t xml:space="preserve"> R, </w:t>
      </w:r>
      <w:proofErr w:type="spellStart"/>
      <w:r>
        <w:rPr>
          <w:rFonts w:ascii="Times New Roman" w:eastAsia="Times New Roman" w:hAnsi="Times New Roman" w:cs="Times New Roman"/>
          <w:color w:val="000000"/>
        </w:rPr>
        <w:t>Loghavi</w:t>
      </w:r>
      <w:proofErr w:type="spellEnd"/>
      <w:r>
        <w:rPr>
          <w:rFonts w:ascii="Times New Roman" w:eastAsia="Times New Roman" w:hAnsi="Times New Roman" w:cs="Times New Roman"/>
          <w:color w:val="000000"/>
        </w:rPr>
        <w:t xml:space="preserve"> S, </w:t>
      </w:r>
      <w:proofErr w:type="spellStart"/>
      <w:r>
        <w:rPr>
          <w:rFonts w:ascii="Times New Roman" w:eastAsia="Times New Roman" w:hAnsi="Times New Roman" w:cs="Times New Roman"/>
          <w:color w:val="000000"/>
        </w:rPr>
        <w:t>Xie</w:t>
      </w:r>
      <w:proofErr w:type="spellEnd"/>
      <w:r>
        <w:rPr>
          <w:rFonts w:ascii="Times New Roman" w:eastAsia="Times New Roman" w:hAnsi="Times New Roman" w:cs="Times New Roman"/>
          <w:color w:val="000000"/>
        </w:rPr>
        <w:t xml:space="preserve"> Z, </w:t>
      </w:r>
      <w:proofErr w:type="spellStart"/>
      <w:r>
        <w:rPr>
          <w:rFonts w:ascii="Times New Roman" w:eastAsia="Times New Roman" w:hAnsi="Times New Roman" w:cs="Times New Roman"/>
          <w:color w:val="000000"/>
        </w:rPr>
        <w:t>Hasserjian</w:t>
      </w:r>
      <w:proofErr w:type="spellEnd"/>
      <w:r>
        <w:rPr>
          <w:rFonts w:ascii="Times New Roman" w:eastAsia="Times New Roman" w:hAnsi="Times New Roman" w:cs="Times New Roman"/>
          <w:color w:val="000000"/>
        </w:rPr>
        <w:t xml:space="preserve"> R, Savona M, Bennett JM. </w:t>
      </w:r>
      <w:r>
        <w:rPr>
          <w:color w:val="000000"/>
        </w:rPr>
        <w:t>Differences in classification schemata for myelodysplastic/myeloproliferative overlap neoplasms. Leukemia 2022; PMID 36335264.</w:t>
      </w:r>
    </w:p>
    <w:p w14:paraId="00000178" w14:textId="77777777" w:rsidR="00A637C5" w:rsidRDefault="00000000">
      <w:pPr>
        <w:widowControl/>
        <w:numPr>
          <w:ilvl w:val="0"/>
          <w:numId w:val="1"/>
        </w:numPr>
        <w:pBdr>
          <w:top w:val="nil"/>
          <w:left w:val="nil"/>
          <w:bottom w:val="nil"/>
          <w:right w:val="nil"/>
          <w:between w:val="nil"/>
        </w:pBdr>
        <w:spacing w:after="120"/>
        <w:ind w:hanging="360"/>
      </w:pPr>
      <w:r>
        <w:t xml:space="preserve">Avery J, </w:t>
      </w:r>
      <w:proofErr w:type="spellStart"/>
      <w:r>
        <w:t>Chandhok</w:t>
      </w:r>
      <w:proofErr w:type="spellEnd"/>
      <w:r>
        <w:t xml:space="preserve"> N, Rainey C, Torres R, Huntington S, </w:t>
      </w:r>
      <w:proofErr w:type="spellStart"/>
      <w:r>
        <w:t>Isufi</w:t>
      </w:r>
      <w:proofErr w:type="spellEnd"/>
      <w:r>
        <w:t xml:space="preserve"> I, </w:t>
      </w:r>
      <w:proofErr w:type="spellStart"/>
      <w:r>
        <w:t>Seropian</w:t>
      </w:r>
      <w:proofErr w:type="spellEnd"/>
      <w:r>
        <w:t xml:space="preserve"> S, </w:t>
      </w:r>
      <w:r>
        <w:rPr>
          <w:b/>
        </w:rPr>
        <w:t>Xu ML</w:t>
      </w:r>
      <w:r>
        <w:t xml:space="preserve">, Foss F. Peripheral blood involvement at staging in patients with aggressive peripheral T-cell lymphoma. Clinical Lymphoma Myeloma and Leukemia. 2022 Apr </w:t>
      </w:r>
      <w:proofErr w:type="gramStart"/>
      <w:r>
        <w:t>22:S</w:t>
      </w:r>
      <w:proofErr w:type="gramEnd"/>
      <w:r>
        <w:t>2152-2650(22)000134-3.</w:t>
      </w:r>
    </w:p>
    <w:p w14:paraId="00000179" w14:textId="77777777" w:rsidR="00A637C5" w:rsidRDefault="00000000">
      <w:pPr>
        <w:numPr>
          <w:ilvl w:val="0"/>
          <w:numId w:val="1"/>
        </w:numPr>
        <w:pBdr>
          <w:top w:val="nil"/>
          <w:left w:val="nil"/>
          <w:bottom w:val="nil"/>
          <w:right w:val="nil"/>
          <w:between w:val="nil"/>
        </w:pBdr>
        <w:spacing w:before="120" w:after="120"/>
        <w:ind w:hanging="360"/>
        <w:rPr>
          <w:color w:val="000000"/>
        </w:rPr>
      </w:pPr>
      <w:r>
        <w:rPr>
          <w:b/>
          <w:color w:val="000000"/>
        </w:rPr>
        <w:lastRenderedPageBreak/>
        <w:t>Xu ML</w:t>
      </w:r>
      <w:r>
        <w:rPr>
          <w:color w:val="000000"/>
        </w:rPr>
        <w:t xml:space="preserve">, Katz SG. Response to Letter to the Editor: IRF8 is a reliable </w:t>
      </w:r>
      <w:proofErr w:type="spellStart"/>
      <w:r>
        <w:rPr>
          <w:color w:val="000000"/>
        </w:rPr>
        <w:t>monoblast</w:t>
      </w:r>
      <w:proofErr w:type="spellEnd"/>
      <w:r>
        <w:rPr>
          <w:color w:val="000000"/>
        </w:rPr>
        <w:t xml:space="preserve"> marker for acute monocytic leukemias but does not discriminate between </w:t>
      </w:r>
      <w:proofErr w:type="spellStart"/>
      <w:r>
        <w:rPr>
          <w:color w:val="000000"/>
        </w:rPr>
        <w:t>monoblasts</w:t>
      </w:r>
      <w:proofErr w:type="spellEnd"/>
      <w:r>
        <w:rPr>
          <w:color w:val="000000"/>
        </w:rPr>
        <w:t xml:space="preserve"> and plasmacytoid dendritic cells. AJSP. 2022; PMID 36040049.</w:t>
      </w:r>
    </w:p>
    <w:p w14:paraId="0000017A" w14:textId="77777777" w:rsidR="00A637C5" w:rsidRDefault="00000000">
      <w:pPr>
        <w:numPr>
          <w:ilvl w:val="0"/>
          <w:numId w:val="1"/>
        </w:numPr>
        <w:pBdr>
          <w:top w:val="nil"/>
          <w:left w:val="nil"/>
          <w:bottom w:val="nil"/>
          <w:right w:val="nil"/>
          <w:between w:val="nil"/>
        </w:pBdr>
        <w:spacing w:after="120"/>
        <w:ind w:hanging="360"/>
      </w:pPr>
      <w:proofErr w:type="spellStart"/>
      <w:r>
        <w:t>Bewersdorf</w:t>
      </w:r>
      <w:proofErr w:type="spellEnd"/>
      <w:r>
        <w:t xml:space="preserve"> J, Buckstein R, </w:t>
      </w:r>
      <w:proofErr w:type="spellStart"/>
      <w:r>
        <w:t>Sekeres</w:t>
      </w:r>
      <w:proofErr w:type="spellEnd"/>
      <w:r>
        <w:t xml:space="preserve"> M, Steensma M, </w:t>
      </w:r>
      <w:proofErr w:type="spellStart"/>
      <w:r>
        <w:t>Platzbecker</w:t>
      </w:r>
      <w:proofErr w:type="spellEnd"/>
      <w:r>
        <w:t xml:space="preserve"> U, </w:t>
      </w:r>
      <w:proofErr w:type="spellStart"/>
      <w:r>
        <w:t>Loghavi</w:t>
      </w:r>
      <w:proofErr w:type="spellEnd"/>
      <w:r>
        <w:t xml:space="preserve"> S, </w:t>
      </w:r>
      <w:proofErr w:type="spellStart"/>
      <w:r>
        <w:t>Boultwood</w:t>
      </w:r>
      <w:proofErr w:type="spellEnd"/>
      <w:r>
        <w:t xml:space="preserve"> J, </w:t>
      </w:r>
      <w:proofErr w:type="spellStart"/>
      <w:r>
        <w:t>Bejar</w:t>
      </w:r>
      <w:proofErr w:type="spellEnd"/>
      <w:r>
        <w:t xml:space="preserve"> R, Bennett J, Borate U, Brunner A, Carraway H, </w:t>
      </w:r>
      <w:proofErr w:type="spellStart"/>
      <w:r>
        <w:t>Churpek</w:t>
      </w:r>
      <w:proofErr w:type="spellEnd"/>
      <w:r>
        <w:t xml:space="preserve"> J, </w:t>
      </w:r>
      <w:proofErr w:type="spellStart"/>
      <w:r>
        <w:t>Daver</w:t>
      </w:r>
      <w:proofErr w:type="spellEnd"/>
      <w:r>
        <w:t xml:space="preserve"> N, Della Porta M, </w:t>
      </w:r>
      <w:proofErr w:type="spellStart"/>
      <w:r>
        <w:t>DeZern</w:t>
      </w:r>
      <w:proofErr w:type="spellEnd"/>
      <w:r>
        <w:t xml:space="preserve"> A, </w:t>
      </w:r>
      <w:proofErr w:type="spellStart"/>
      <w:r>
        <w:t>Efficace</w:t>
      </w:r>
      <w:proofErr w:type="spellEnd"/>
      <w:r>
        <w:t xml:space="preserve"> F, </w:t>
      </w:r>
      <w:proofErr w:type="spellStart"/>
      <w:r>
        <w:t>Fenaux</w:t>
      </w:r>
      <w:proofErr w:type="spellEnd"/>
      <w:r>
        <w:t xml:space="preserve"> P, Figueroa M, Greenberg P, Griffiths E, </w:t>
      </w:r>
      <w:proofErr w:type="spellStart"/>
      <w:r>
        <w:t>Halene</w:t>
      </w:r>
      <w:proofErr w:type="spellEnd"/>
      <w:r>
        <w:t xml:space="preserve"> S, </w:t>
      </w:r>
      <w:proofErr w:type="spellStart"/>
      <w:r>
        <w:t>Hasserjian</w:t>
      </w:r>
      <w:proofErr w:type="spellEnd"/>
      <w:r>
        <w:t xml:space="preserve"> R, Hourigan C, Kim N, Kim T, </w:t>
      </w:r>
      <w:proofErr w:type="spellStart"/>
      <w:r>
        <w:t>Komrokji</w:t>
      </w:r>
      <w:proofErr w:type="spellEnd"/>
      <w:r>
        <w:t xml:space="preserve"> R, </w:t>
      </w:r>
      <w:proofErr w:type="spellStart"/>
      <w:r>
        <w:t>Kutchroo</w:t>
      </w:r>
      <w:proofErr w:type="spellEnd"/>
      <w:r>
        <w:t xml:space="preserve"> V, List A, Little R, </w:t>
      </w:r>
      <w:proofErr w:type="spellStart"/>
      <w:r>
        <w:t>Majeti</w:t>
      </w:r>
      <w:proofErr w:type="spellEnd"/>
      <w:r>
        <w:t xml:space="preserve"> R, </w:t>
      </w:r>
      <w:proofErr w:type="spellStart"/>
      <w:r>
        <w:t>Nazha</w:t>
      </w:r>
      <w:proofErr w:type="spellEnd"/>
      <w:r>
        <w:t xml:space="preserve"> A, </w:t>
      </w:r>
      <w:proofErr w:type="spellStart"/>
      <w:r>
        <w:t>Nimer</w:t>
      </w:r>
      <w:proofErr w:type="spellEnd"/>
      <w:r>
        <w:t xml:space="preserve"> S, </w:t>
      </w:r>
      <w:proofErr w:type="spellStart"/>
      <w:r>
        <w:t>Starczynowski</w:t>
      </w:r>
      <w:proofErr w:type="spellEnd"/>
      <w:r>
        <w:t xml:space="preserve"> D, </w:t>
      </w:r>
      <w:proofErr w:type="spellStart"/>
      <w:r>
        <w:t>Xie</w:t>
      </w:r>
      <w:proofErr w:type="spellEnd"/>
      <w:r>
        <w:t xml:space="preserve"> Z, </w:t>
      </w:r>
      <w:r>
        <w:rPr>
          <w:b/>
        </w:rPr>
        <w:t>Xu ML</w:t>
      </w:r>
      <w:r>
        <w:t xml:space="preserve">, Savona M, Wei A, Abdel-Wahab O, Santini V, </w:t>
      </w:r>
      <w:proofErr w:type="spellStart"/>
      <w:r>
        <w:t>Zeidan</w:t>
      </w:r>
      <w:proofErr w:type="spellEnd"/>
      <w:r>
        <w:t xml:space="preserve"> A. Finding consistency in international classifications of myeloid neoplasms: a perspective on behalf of the first International Workshop on Myelodysplastic Syndromes. Leukemia. 2022; PMID 36266326.</w:t>
      </w:r>
    </w:p>
    <w:p w14:paraId="0000017B" w14:textId="77777777" w:rsidR="00A637C5" w:rsidRDefault="00000000">
      <w:pPr>
        <w:widowControl/>
        <w:numPr>
          <w:ilvl w:val="0"/>
          <w:numId w:val="1"/>
        </w:numPr>
        <w:pBdr>
          <w:top w:val="nil"/>
          <w:left w:val="nil"/>
          <w:bottom w:val="nil"/>
          <w:right w:val="nil"/>
          <w:between w:val="nil"/>
        </w:pBdr>
        <w:spacing w:after="120"/>
        <w:ind w:hanging="360"/>
      </w:pPr>
      <w:r>
        <w:t xml:space="preserve">Deng Y, </w:t>
      </w:r>
      <w:proofErr w:type="spellStart"/>
      <w:r>
        <w:t>Bartosovic</w:t>
      </w:r>
      <w:proofErr w:type="spellEnd"/>
      <w:r>
        <w:t xml:space="preserve"> M, Ma S, Zhang D, </w:t>
      </w:r>
      <w:proofErr w:type="spellStart"/>
      <w:r>
        <w:t>Kukanja</w:t>
      </w:r>
      <w:proofErr w:type="spellEnd"/>
      <w:r>
        <w:t xml:space="preserve"> P, Xiao Y, </w:t>
      </w:r>
      <w:proofErr w:type="spellStart"/>
      <w:r>
        <w:t>Su</w:t>
      </w:r>
      <w:proofErr w:type="spellEnd"/>
      <w:r>
        <w:t xml:space="preserve"> G, Liu Y, Qin X, </w:t>
      </w:r>
      <w:proofErr w:type="spellStart"/>
      <w:r>
        <w:t>Rosoklija</w:t>
      </w:r>
      <w:proofErr w:type="spellEnd"/>
      <w:r>
        <w:t xml:space="preserve"> G, </w:t>
      </w:r>
      <w:proofErr w:type="spellStart"/>
      <w:r>
        <w:t>Dwork</w:t>
      </w:r>
      <w:proofErr w:type="spellEnd"/>
      <w:r>
        <w:t xml:space="preserve"> A, Craft J, Leong K, Mann J, </w:t>
      </w:r>
      <w:r>
        <w:rPr>
          <w:b/>
        </w:rPr>
        <w:t>Xu ML</w:t>
      </w:r>
      <w:r>
        <w:t xml:space="preserve">, </w:t>
      </w:r>
      <w:proofErr w:type="spellStart"/>
      <w:r>
        <w:t>Halene</w:t>
      </w:r>
      <w:proofErr w:type="spellEnd"/>
      <w:r>
        <w:t xml:space="preserve"> S, Castelo-Branco G, Fan R. Spatial profiling of chromatin accessibility in mouse and human tissues. Nature 2022; PMID 35978191.</w:t>
      </w:r>
    </w:p>
    <w:p w14:paraId="0000017C" w14:textId="77777777" w:rsidR="00A637C5" w:rsidRDefault="00000000">
      <w:pPr>
        <w:numPr>
          <w:ilvl w:val="0"/>
          <w:numId w:val="1"/>
        </w:numPr>
        <w:pBdr>
          <w:top w:val="nil"/>
          <w:left w:val="nil"/>
          <w:bottom w:val="nil"/>
          <w:right w:val="nil"/>
          <w:between w:val="nil"/>
        </w:pBdr>
        <w:spacing w:after="120"/>
        <w:ind w:hanging="360"/>
      </w:pPr>
      <w:r>
        <w:t xml:space="preserve">Patnaik MM, </w:t>
      </w:r>
      <w:proofErr w:type="spellStart"/>
      <w:r>
        <w:t>Zeidan</w:t>
      </w:r>
      <w:proofErr w:type="spellEnd"/>
      <w:r>
        <w:t xml:space="preserve"> A, Padron E, </w:t>
      </w:r>
      <w:proofErr w:type="spellStart"/>
      <w:r>
        <w:t>Platzbecker</w:t>
      </w:r>
      <w:proofErr w:type="spellEnd"/>
      <w:r>
        <w:t xml:space="preserve"> U, </w:t>
      </w:r>
      <w:proofErr w:type="spellStart"/>
      <w:r>
        <w:t>Sallman</w:t>
      </w:r>
      <w:proofErr w:type="spellEnd"/>
      <w:r>
        <w:t xml:space="preserve"> D, </w:t>
      </w:r>
      <w:proofErr w:type="spellStart"/>
      <w:r>
        <w:t>DeZern</w:t>
      </w:r>
      <w:proofErr w:type="spellEnd"/>
      <w:r>
        <w:t xml:space="preserve"> AE, </w:t>
      </w:r>
      <w:proofErr w:type="spellStart"/>
      <w:r>
        <w:t>Bejar</w:t>
      </w:r>
      <w:proofErr w:type="spellEnd"/>
      <w:r>
        <w:t xml:space="preserve"> R, </w:t>
      </w:r>
      <w:proofErr w:type="spellStart"/>
      <w:r>
        <w:t>Sekeres</w:t>
      </w:r>
      <w:proofErr w:type="spellEnd"/>
      <w:r>
        <w:t xml:space="preserve"> M, Taylor J, Little R, </w:t>
      </w:r>
      <w:proofErr w:type="spellStart"/>
      <w:r>
        <w:t>Bewersdorf</w:t>
      </w:r>
      <w:proofErr w:type="spellEnd"/>
      <w:r>
        <w:t xml:space="preserve"> J, Kim T, Kim N, Della Porta M, Stahl M, Steensma D, </w:t>
      </w:r>
      <w:r>
        <w:rPr>
          <w:b/>
        </w:rPr>
        <w:t>Xu ML</w:t>
      </w:r>
      <w:r>
        <w:t xml:space="preserve">, </w:t>
      </w:r>
      <w:proofErr w:type="spellStart"/>
      <w:r>
        <w:t>Odenike</w:t>
      </w:r>
      <w:proofErr w:type="spellEnd"/>
      <w:r>
        <w:t xml:space="preserve"> O, </w:t>
      </w:r>
      <w:proofErr w:type="spellStart"/>
      <w:r>
        <w:t>Fenaux</w:t>
      </w:r>
      <w:proofErr w:type="spellEnd"/>
      <w:r>
        <w:t xml:space="preserve"> P, </w:t>
      </w:r>
      <w:proofErr w:type="spellStart"/>
      <w:r>
        <w:t>Nazha</w:t>
      </w:r>
      <w:proofErr w:type="spellEnd"/>
      <w:r>
        <w:t xml:space="preserve"> A, </w:t>
      </w:r>
      <w:proofErr w:type="spellStart"/>
      <w:r>
        <w:t>Komrokji</w:t>
      </w:r>
      <w:proofErr w:type="spellEnd"/>
      <w:r>
        <w:t xml:space="preserve"> R, </w:t>
      </w:r>
      <w:proofErr w:type="spellStart"/>
      <w:r>
        <w:t>Loghavi</w:t>
      </w:r>
      <w:proofErr w:type="spellEnd"/>
      <w:r>
        <w:t xml:space="preserve"> S, </w:t>
      </w:r>
      <w:proofErr w:type="spellStart"/>
      <w:r>
        <w:t>Xie</w:t>
      </w:r>
      <w:proofErr w:type="spellEnd"/>
      <w:r>
        <w:t xml:space="preserve"> Z, Bennett J. Updated Classification Schema for Myelodysplastic/Myeloproliferative Overlap Neoplasms. Leukemia. 2022 [Accepted].</w:t>
      </w:r>
    </w:p>
    <w:p w14:paraId="0000017D" w14:textId="77777777" w:rsidR="00A637C5" w:rsidRDefault="00000000">
      <w:pPr>
        <w:widowControl/>
        <w:numPr>
          <w:ilvl w:val="0"/>
          <w:numId w:val="1"/>
        </w:numPr>
        <w:pBdr>
          <w:top w:val="nil"/>
          <w:left w:val="nil"/>
          <w:bottom w:val="nil"/>
          <w:right w:val="nil"/>
          <w:between w:val="nil"/>
        </w:pBdr>
        <w:spacing w:after="120"/>
        <w:ind w:hanging="36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Zeidan</w:t>
      </w:r>
      <w:proofErr w:type="spellEnd"/>
      <w:r>
        <w:rPr>
          <w:rFonts w:ascii="Times New Roman" w:eastAsia="Times New Roman" w:hAnsi="Times New Roman" w:cs="Times New Roman"/>
          <w:color w:val="000000"/>
        </w:rPr>
        <w:t xml:space="preserve"> AM, </w:t>
      </w:r>
      <w:proofErr w:type="spellStart"/>
      <w:r>
        <w:rPr>
          <w:rFonts w:ascii="Times New Roman" w:eastAsia="Times New Roman" w:hAnsi="Times New Roman" w:cs="Times New Roman"/>
          <w:color w:val="000000"/>
        </w:rPr>
        <w:t>Bewersdorf</w:t>
      </w:r>
      <w:proofErr w:type="spellEnd"/>
      <w:r>
        <w:rPr>
          <w:rFonts w:ascii="Times New Roman" w:eastAsia="Times New Roman" w:hAnsi="Times New Roman" w:cs="Times New Roman"/>
          <w:color w:val="000000"/>
        </w:rPr>
        <w:t xml:space="preserve"> JP, Buckstein R, </w:t>
      </w:r>
      <w:proofErr w:type="spellStart"/>
      <w:r>
        <w:rPr>
          <w:rFonts w:ascii="Times New Roman" w:eastAsia="Times New Roman" w:hAnsi="Times New Roman" w:cs="Times New Roman"/>
          <w:color w:val="000000"/>
        </w:rPr>
        <w:t>Sekeres</w:t>
      </w:r>
      <w:proofErr w:type="spellEnd"/>
      <w:r>
        <w:rPr>
          <w:rFonts w:ascii="Times New Roman" w:eastAsia="Times New Roman" w:hAnsi="Times New Roman" w:cs="Times New Roman"/>
          <w:color w:val="000000"/>
        </w:rPr>
        <w:t xml:space="preserve"> MA, Steensma DP, </w:t>
      </w:r>
      <w:proofErr w:type="spellStart"/>
      <w:r>
        <w:rPr>
          <w:rFonts w:ascii="Times New Roman" w:eastAsia="Times New Roman" w:hAnsi="Times New Roman" w:cs="Times New Roman"/>
          <w:color w:val="000000"/>
        </w:rPr>
        <w:t>Platzbecker</w:t>
      </w:r>
      <w:proofErr w:type="spellEnd"/>
      <w:r>
        <w:rPr>
          <w:rFonts w:ascii="Times New Roman" w:eastAsia="Times New Roman" w:hAnsi="Times New Roman" w:cs="Times New Roman"/>
          <w:color w:val="000000"/>
        </w:rPr>
        <w:t xml:space="preserve"> U, </w:t>
      </w:r>
      <w:proofErr w:type="spellStart"/>
      <w:r>
        <w:rPr>
          <w:rFonts w:ascii="Times New Roman" w:eastAsia="Times New Roman" w:hAnsi="Times New Roman" w:cs="Times New Roman"/>
          <w:color w:val="000000"/>
        </w:rPr>
        <w:t>Loghavi</w:t>
      </w:r>
      <w:proofErr w:type="spellEnd"/>
      <w:r>
        <w:rPr>
          <w:rFonts w:ascii="Times New Roman" w:eastAsia="Times New Roman" w:hAnsi="Times New Roman" w:cs="Times New Roman"/>
          <w:color w:val="000000"/>
        </w:rPr>
        <w:t xml:space="preserve"> S, </w:t>
      </w:r>
      <w:proofErr w:type="spellStart"/>
      <w:r>
        <w:rPr>
          <w:rFonts w:ascii="Times New Roman" w:eastAsia="Times New Roman" w:hAnsi="Times New Roman" w:cs="Times New Roman"/>
          <w:color w:val="000000"/>
        </w:rPr>
        <w:t>Boultwood</w:t>
      </w:r>
      <w:proofErr w:type="spellEnd"/>
      <w:r>
        <w:rPr>
          <w:rFonts w:ascii="Times New Roman" w:eastAsia="Times New Roman" w:hAnsi="Times New Roman" w:cs="Times New Roman"/>
          <w:color w:val="000000"/>
        </w:rPr>
        <w:t xml:space="preserve"> J, </w:t>
      </w:r>
      <w:proofErr w:type="spellStart"/>
      <w:r>
        <w:rPr>
          <w:rFonts w:ascii="Times New Roman" w:eastAsia="Times New Roman" w:hAnsi="Times New Roman" w:cs="Times New Roman"/>
          <w:color w:val="000000"/>
        </w:rPr>
        <w:t>Bejar</w:t>
      </w:r>
      <w:proofErr w:type="spellEnd"/>
      <w:r>
        <w:rPr>
          <w:rFonts w:ascii="Times New Roman" w:eastAsia="Times New Roman" w:hAnsi="Times New Roman" w:cs="Times New Roman"/>
          <w:color w:val="000000"/>
        </w:rPr>
        <w:t xml:space="preserve"> R, Bennett JM, Borate U, Brunner AM, Carraway H, </w:t>
      </w:r>
      <w:proofErr w:type="spellStart"/>
      <w:r>
        <w:rPr>
          <w:rFonts w:ascii="Times New Roman" w:eastAsia="Times New Roman" w:hAnsi="Times New Roman" w:cs="Times New Roman"/>
          <w:color w:val="000000"/>
        </w:rPr>
        <w:t>Churpek</w:t>
      </w:r>
      <w:proofErr w:type="spellEnd"/>
      <w:r>
        <w:rPr>
          <w:rFonts w:ascii="Times New Roman" w:eastAsia="Times New Roman" w:hAnsi="Times New Roman" w:cs="Times New Roman"/>
          <w:color w:val="000000"/>
        </w:rPr>
        <w:t xml:space="preserve"> JE, </w:t>
      </w:r>
      <w:proofErr w:type="spellStart"/>
      <w:r>
        <w:rPr>
          <w:rFonts w:ascii="Times New Roman" w:eastAsia="Times New Roman" w:hAnsi="Times New Roman" w:cs="Times New Roman"/>
          <w:color w:val="000000"/>
        </w:rPr>
        <w:t>Daver</w:t>
      </w:r>
      <w:proofErr w:type="spellEnd"/>
      <w:r>
        <w:rPr>
          <w:rFonts w:ascii="Times New Roman" w:eastAsia="Times New Roman" w:hAnsi="Times New Roman" w:cs="Times New Roman"/>
          <w:color w:val="000000"/>
        </w:rPr>
        <w:t xml:space="preserve"> NG, Della Porta M, </w:t>
      </w:r>
      <w:proofErr w:type="spellStart"/>
      <w:r>
        <w:rPr>
          <w:rFonts w:ascii="Times New Roman" w:eastAsia="Times New Roman" w:hAnsi="Times New Roman" w:cs="Times New Roman"/>
          <w:color w:val="000000"/>
        </w:rPr>
        <w:t>DeZern</w:t>
      </w:r>
      <w:proofErr w:type="spellEnd"/>
      <w:r>
        <w:rPr>
          <w:rFonts w:ascii="Times New Roman" w:eastAsia="Times New Roman" w:hAnsi="Times New Roman" w:cs="Times New Roman"/>
          <w:color w:val="000000"/>
        </w:rPr>
        <w:t xml:space="preserve"> AE, </w:t>
      </w:r>
      <w:proofErr w:type="spellStart"/>
      <w:r>
        <w:rPr>
          <w:rFonts w:ascii="Times New Roman" w:eastAsia="Times New Roman" w:hAnsi="Times New Roman" w:cs="Times New Roman"/>
          <w:color w:val="000000"/>
        </w:rPr>
        <w:t>Efficace</w:t>
      </w:r>
      <w:proofErr w:type="spellEnd"/>
      <w:r>
        <w:rPr>
          <w:rFonts w:ascii="Times New Roman" w:eastAsia="Times New Roman" w:hAnsi="Times New Roman" w:cs="Times New Roman"/>
          <w:color w:val="000000"/>
        </w:rPr>
        <w:t xml:space="preserve"> F, </w:t>
      </w:r>
      <w:proofErr w:type="spellStart"/>
      <w:r>
        <w:rPr>
          <w:rFonts w:ascii="Times New Roman" w:eastAsia="Times New Roman" w:hAnsi="Times New Roman" w:cs="Times New Roman"/>
          <w:color w:val="000000"/>
        </w:rPr>
        <w:t>Fenaux</w:t>
      </w:r>
      <w:proofErr w:type="spellEnd"/>
      <w:r>
        <w:rPr>
          <w:rFonts w:ascii="Times New Roman" w:eastAsia="Times New Roman" w:hAnsi="Times New Roman" w:cs="Times New Roman"/>
          <w:color w:val="000000"/>
        </w:rPr>
        <w:t xml:space="preserve"> P, Figueroa ME, Greenberg P, Griffiths EA, </w:t>
      </w:r>
      <w:proofErr w:type="spellStart"/>
      <w:r>
        <w:rPr>
          <w:rFonts w:ascii="Times New Roman" w:eastAsia="Times New Roman" w:hAnsi="Times New Roman" w:cs="Times New Roman"/>
          <w:color w:val="000000"/>
        </w:rPr>
        <w:t>Halene</w:t>
      </w:r>
      <w:proofErr w:type="spellEnd"/>
      <w:r>
        <w:rPr>
          <w:rFonts w:ascii="Times New Roman" w:eastAsia="Times New Roman" w:hAnsi="Times New Roman" w:cs="Times New Roman"/>
          <w:color w:val="000000"/>
        </w:rPr>
        <w:t xml:space="preserve"> S, </w:t>
      </w:r>
      <w:proofErr w:type="spellStart"/>
      <w:r>
        <w:rPr>
          <w:rFonts w:ascii="Times New Roman" w:eastAsia="Times New Roman" w:hAnsi="Times New Roman" w:cs="Times New Roman"/>
          <w:color w:val="000000"/>
        </w:rPr>
        <w:t>Hasserjian</w:t>
      </w:r>
      <w:proofErr w:type="spellEnd"/>
      <w:r>
        <w:rPr>
          <w:rFonts w:ascii="Times New Roman" w:eastAsia="Times New Roman" w:hAnsi="Times New Roman" w:cs="Times New Roman"/>
          <w:color w:val="000000"/>
        </w:rPr>
        <w:t xml:space="preserve"> RP, Hourigan CS, Kim N, Kim TK, </w:t>
      </w:r>
      <w:proofErr w:type="spellStart"/>
      <w:r>
        <w:rPr>
          <w:rFonts w:ascii="Times New Roman" w:eastAsia="Times New Roman" w:hAnsi="Times New Roman" w:cs="Times New Roman"/>
          <w:color w:val="000000"/>
        </w:rPr>
        <w:t>Komrokji</w:t>
      </w:r>
      <w:proofErr w:type="spellEnd"/>
      <w:r>
        <w:rPr>
          <w:rFonts w:ascii="Times New Roman" w:eastAsia="Times New Roman" w:hAnsi="Times New Roman" w:cs="Times New Roman"/>
          <w:color w:val="000000"/>
        </w:rPr>
        <w:t xml:space="preserve"> RS, </w:t>
      </w:r>
      <w:proofErr w:type="spellStart"/>
      <w:r>
        <w:rPr>
          <w:rFonts w:ascii="Times New Roman" w:eastAsia="Times New Roman" w:hAnsi="Times New Roman" w:cs="Times New Roman"/>
          <w:color w:val="000000"/>
        </w:rPr>
        <w:t>Kutchroo</w:t>
      </w:r>
      <w:proofErr w:type="spellEnd"/>
      <w:r>
        <w:rPr>
          <w:rFonts w:ascii="Times New Roman" w:eastAsia="Times New Roman" w:hAnsi="Times New Roman" w:cs="Times New Roman"/>
          <w:color w:val="000000"/>
        </w:rPr>
        <w:t xml:space="preserve"> V, List AF, Little RF, </w:t>
      </w:r>
      <w:proofErr w:type="spellStart"/>
      <w:r>
        <w:rPr>
          <w:rFonts w:ascii="Times New Roman" w:eastAsia="Times New Roman" w:hAnsi="Times New Roman" w:cs="Times New Roman"/>
          <w:color w:val="000000"/>
        </w:rPr>
        <w:t>Majeti</w:t>
      </w:r>
      <w:proofErr w:type="spellEnd"/>
      <w:r>
        <w:rPr>
          <w:rFonts w:ascii="Times New Roman" w:eastAsia="Times New Roman" w:hAnsi="Times New Roman" w:cs="Times New Roman"/>
          <w:color w:val="000000"/>
        </w:rPr>
        <w:t xml:space="preserve"> R, </w:t>
      </w:r>
      <w:proofErr w:type="spellStart"/>
      <w:r>
        <w:rPr>
          <w:rFonts w:ascii="Times New Roman" w:eastAsia="Times New Roman" w:hAnsi="Times New Roman" w:cs="Times New Roman"/>
          <w:color w:val="000000"/>
        </w:rPr>
        <w:t>Nazha</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Nimer</w:t>
      </w:r>
      <w:proofErr w:type="spellEnd"/>
      <w:r>
        <w:rPr>
          <w:rFonts w:ascii="Times New Roman" w:eastAsia="Times New Roman" w:hAnsi="Times New Roman" w:cs="Times New Roman"/>
          <w:color w:val="000000"/>
        </w:rPr>
        <w:t xml:space="preserve"> SD, </w:t>
      </w:r>
      <w:proofErr w:type="spellStart"/>
      <w:r>
        <w:rPr>
          <w:rFonts w:ascii="Times New Roman" w:eastAsia="Times New Roman" w:hAnsi="Times New Roman" w:cs="Times New Roman"/>
          <w:color w:val="000000"/>
        </w:rPr>
        <w:t>Odenike</w:t>
      </w:r>
      <w:proofErr w:type="spellEnd"/>
      <w:r>
        <w:rPr>
          <w:rFonts w:ascii="Times New Roman" w:eastAsia="Times New Roman" w:hAnsi="Times New Roman" w:cs="Times New Roman"/>
          <w:color w:val="000000"/>
        </w:rPr>
        <w:t xml:space="preserve"> O, Padron E, Patnaik MM, </w:t>
      </w:r>
      <w:proofErr w:type="spellStart"/>
      <w:r>
        <w:rPr>
          <w:rFonts w:ascii="Times New Roman" w:eastAsia="Times New Roman" w:hAnsi="Times New Roman" w:cs="Times New Roman"/>
          <w:color w:val="000000"/>
        </w:rPr>
        <w:t>Roboz</w:t>
      </w:r>
      <w:proofErr w:type="spellEnd"/>
      <w:r>
        <w:rPr>
          <w:rFonts w:ascii="Times New Roman" w:eastAsia="Times New Roman" w:hAnsi="Times New Roman" w:cs="Times New Roman"/>
          <w:color w:val="000000"/>
        </w:rPr>
        <w:t xml:space="preserve"> GJ, </w:t>
      </w:r>
      <w:proofErr w:type="spellStart"/>
      <w:r>
        <w:rPr>
          <w:rFonts w:ascii="Times New Roman" w:eastAsia="Times New Roman" w:hAnsi="Times New Roman" w:cs="Times New Roman"/>
          <w:color w:val="000000"/>
        </w:rPr>
        <w:t>Sallman</w:t>
      </w:r>
      <w:proofErr w:type="spellEnd"/>
      <w:r>
        <w:rPr>
          <w:rFonts w:ascii="Times New Roman" w:eastAsia="Times New Roman" w:hAnsi="Times New Roman" w:cs="Times New Roman"/>
          <w:color w:val="000000"/>
        </w:rPr>
        <w:t xml:space="preserve"> DA, Sanz G, Stahl M, </w:t>
      </w:r>
      <w:proofErr w:type="spellStart"/>
      <w:r>
        <w:rPr>
          <w:rFonts w:ascii="Times New Roman" w:eastAsia="Times New Roman" w:hAnsi="Times New Roman" w:cs="Times New Roman"/>
          <w:color w:val="000000"/>
        </w:rPr>
        <w:t>Starczynowski</w:t>
      </w:r>
      <w:proofErr w:type="spellEnd"/>
      <w:r>
        <w:rPr>
          <w:rFonts w:ascii="Times New Roman" w:eastAsia="Times New Roman" w:hAnsi="Times New Roman" w:cs="Times New Roman"/>
          <w:color w:val="000000"/>
        </w:rPr>
        <w:t xml:space="preserve"> DT, Taylor J, </w:t>
      </w:r>
      <w:proofErr w:type="spellStart"/>
      <w:r>
        <w:rPr>
          <w:rFonts w:ascii="Times New Roman" w:eastAsia="Times New Roman" w:hAnsi="Times New Roman" w:cs="Times New Roman"/>
          <w:color w:val="000000"/>
        </w:rPr>
        <w:t>Xie</w:t>
      </w:r>
      <w:proofErr w:type="spellEnd"/>
      <w:r>
        <w:rPr>
          <w:rFonts w:ascii="Times New Roman" w:eastAsia="Times New Roman" w:hAnsi="Times New Roman" w:cs="Times New Roman"/>
          <w:color w:val="000000"/>
        </w:rPr>
        <w:t xml:space="preserve"> Z, </w:t>
      </w:r>
      <w:r>
        <w:rPr>
          <w:rFonts w:ascii="Times New Roman" w:eastAsia="Times New Roman" w:hAnsi="Times New Roman" w:cs="Times New Roman"/>
          <w:b/>
          <w:color w:val="000000"/>
        </w:rPr>
        <w:t>Xu ML</w:t>
      </w:r>
      <w:r>
        <w:rPr>
          <w:rFonts w:ascii="Times New Roman" w:eastAsia="Times New Roman" w:hAnsi="Times New Roman" w:cs="Times New Roman"/>
          <w:color w:val="000000"/>
        </w:rPr>
        <w:t>, Savona MR, Wei AH, Abdel-Wahab O, Santini V. Finding consistency in classifications of myeloid neoplasms: a perspective on behalf of the International Workshop for Myelodysplastic Syndromes. Leukemia. 2022; PMID 36266326.</w:t>
      </w:r>
    </w:p>
    <w:p w14:paraId="0000017E" w14:textId="77777777" w:rsidR="00A637C5" w:rsidRDefault="00000000">
      <w:pPr>
        <w:numPr>
          <w:ilvl w:val="0"/>
          <w:numId w:val="1"/>
        </w:numPr>
        <w:pBdr>
          <w:top w:val="nil"/>
          <w:left w:val="nil"/>
          <w:bottom w:val="nil"/>
          <w:right w:val="nil"/>
          <w:between w:val="nil"/>
        </w:pBdr>
        <w:spacing w:after="120"/>
        <w:ind w:hanging="360"/>
      </w:pPr>
      <w:r>
        <w:rPr>
          <w:color w:val="000000"/>
        </w:rPr>
        <w:t xml:space="preserve">Gru AA, Lim M, Dogan A, Horwitz S, </w:t>
      </w:r>
      <w:proofErr w:type="spellStart"/>
      <w:r>
        <w:rPr>
          <w:color w:val="000000"/>
        </w:rPr>
        <w:t>Delabi</w:t>
      </w:r>
      <w:proofErr w:type="spellEnd"/>
      <w:r>
        <w:rPr>
          <w:color w:val="000000"/>
        </w:rPr>
        <w:t xml:space="preserve"> J, Fu K, </w:t>
      </w:r>
      <w:proofErr w:type="spellStart"/>
      <w:r>
        <w:rPr>
          <w:color w:val="000000"/>
        </w:rPr>
        <w:t>Peker</w:t>
      </w:r>
      <w:proofErr w:type="spellEnd"/>
      <w:r>
        <w:rPr>
          <w:color w:val="000000"/>
        </w:rPr>
        <w:t xml:space="preserve"> D, Reddy V, </w:t>
      </w:r>
      <w:r>
        <w:rPr>
          <w:b/>
          <w:color w:val="000000"/>
        </w:rPr>
        <w:t>Xu ML</w:t>
      </w:r>
      <w:r>
        <w:rPr>
          <w:color w:val="000000"/>
        </w:rPr>
        <w:t xml:space="preserve">, </w:t>
      </w:r>
      <w:proofErr w:type="spellStart"/>
      <w:r>
        <w:rPr>
          <w:color w:val="000000"/>
        </w:rPr>
        <w:t>Vij</w:t>
      </w:r>
      <w:proofErr w:type="spellEnd"/>
      <w:r>
        <w:rPr>
          <w:color w:val="000000"/>
        </w:rPr>
        <w:t xml:space="preserve"> K, Slack G, Miranda RN, Jagadeesh D, </w:t>
      </w:r>
      <w:proofErr w:type="spellStart"/>
      <w:r>
        <w:rPr>
          <w:color w:val="000000"/>
        </w:rPr>
        <w:t>Lisano</w:t>
      </w:r>
      <w:proofErr w:type="spellEnd"/>
      <w:r>
        <w:rPr>
          <w:color w:val="000000"/>
        </w:rPr>
        <w:t xml:space="preserve"> J, Hsu ED, </w:t>
      </w:r>
      <w:proofErr w:type="spellStart"/>
      <w:r>
        <w:rPr>
          <w:color w:val="000000"/>
        </w:rPr>
        <w:t>Torlavic</w:t>
      </w:r>
      <w:proofErr w:type="spellEnd"/>
      <w:r>
        <w:rPr>
          <w:color w:val="000000"/>
        </w:rPr>
        <w:t xml:space="preserve"> E. Best practices in CD30 testing, interpretation and reporting, expert panel consensus. Archives of Path Lab Med. 2022 </w:t>
      </w:r>
      <w:r>
        <w:t>Apr 26 [In Press].</w:t>
      </w:r>
    </w:p>
    <w:p w14:paraId="0000017F" w14:textId="77777777" w:rsidR="00A637C5" w:rsidRDefault="00000000">
      <w:pPr>
        <w:widowControl/>
        <w:numPr>
          <w:ilvl w:val="0"/>
          <w:numId w:val="1"/>
        </w:numPr>
        <w:pBdr>
          <w:top w:val="nil"/>
          <w:left w:val="nil"/>
          <w:bottom w:val="nil"/>
          <w:right w:val="nil"/>
          <w:between w:val="nil"/>
        </w:pBdr>
        <w:spacing w:after="120"/>
        <w:ind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Mandell JD, Fisk N, </w:t>
      </w:r>
      <w:proofErr w:type="spellStart"/>
      <w:r>
        <w:rPr>
          <w:rFonts w:ascii="Times New Roman" w:eastAsia="Times New Roman" w:hAnsi="Times New Roman" w:cs="Times New Roman"/>
          <w:color w:val="000000"/>
        </w:rPr>
        <w:t>Cyrenne</w:t>
      </w:r>
      <w:proofErr w:type="spellEnd"/>
      <w:r>
        <w:rPr>
          <w:rFonts w:ascii="Times New Roman" w:eastAsia="Times New Roman" w:hAnsi="Times New Roman" w:cs="Times New Roman"/>
          <w:color w:val="000000"/>
        </w:rPr>
        <w:t xml:space="preserve"> E, </w:t>
      </w:r>
      <w:r>
        <w:rPr>
          <w:rFonts w:ascii="Times New Roman" w:eastAsia="Times New Roman" w:hAnsi="Times New Roman" w:cs="Times New Roman"/>
          <w:b/>
          <w:color w:val="000000"/>
        </w:rPr>
        <w:t>Xu ML</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Cannatoar</w:t>
      </w:r>
      <w:proofErr w:type="spellEnd"/>
      <w:r>
        <w:rPr>
          <w:rFonts w:ascii="Times New Roman" w:eastAsia="Times New Roman" w:hAnsi="Times New Roman" w:cs="Times New Roman"/>
          <w:color w:val="000000"/>
        </w:rPr>
        <w:t xml:space="preserve"> VL, Townsend JP. Not only mutations but also tumorigenesis can be substantially attributed to DNA damage from reactive oxygen species in RUNX1-RUNX1T1-fusion-positive acute myeloid leukemia. Leukemia. 2022 [Accepted].</w:t>
      </w:r>
    </w:p>
    <w:p w14:paraId="00000180" w14:textId="77777777" w:rsidR="00A637C5" w:rsidRDefault="00000000">
      <w:pPr>
        <w:widowControl/>
        <w:numPr>
          <w:ilvl w:val="0"/>
          <w:numId w:val="1"/>
        </w:numPr>
        <w:pBdr>
          <w:top w:val="nil"/>
          <w:left w:val="nil"/>
          <w:bottom w:val="nil"/>
          <w:right w:val="nil"/>
          <w:between w:val="nil"/>
        </w:pBdr>
        <w:spacing w:after="120"/>
        <w:ind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Young KHH, Li Y, Xu-Monette ZY, Abramson JS, </w:t>
      </w:r>
      <w:proofErr w:type="spellStart"/>
      <w:r>
        <w:rPr>
          <w:rFonts w:ascii="Times New Roman" w:eastAsia="Times New Roman" w:hAnsi="Times New Roman" w:cs="Times New Roman"/>
          <w:color w:val="000000"/>
        </w:rPr>
        <w:t>Sohani</w:t>
      </w:r>
      <w:proofErr w:type="spellEnd"/>
      <w:r>
        <w:rPr>
          <w:rFonts w:ascii="Times New Roman" w:eastAsia="Times New Roman" w:hAnsi="Times New Roman" w:cs="Times New Roman"/>
          <w:color w:val="000000"/>
        </w:rPr>
        <w:t xml:space="preserve"> A, Bhagat G, </w:t>
      </w:r>
      <w:proofErr w:type="spellStart"/>
      <w:r>
        <w:rPr>
          <w:rFonts w:ascii="Times New Roman" w:eastAsia="Times New Roman" w:hAnsi="Times New Roman" w:cs="Times New Roman"/>
          <w:color w:val="000000"/>
        </w:rPr>
        <w:t>Tzankov</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Visco</w:t>
      </w:r>
      <w:proofErr w:type="spellEnd"/>
      <w:r>
        <w:rPr>
          <w:rFonts w:ascii="Times New Roman" w:eastAsia="Times New Roman" w:hAnsi="Times New Roman" w:cs="Times New Roman"/>
          <w:color w:val="000000"/>
        </w:rPr>
        <w:t xml:space="preserve"> C, Zhang S, </w:t>
      </w:r>
      <w:proofErr w:type="spellStart"/>
      <w:r>
        <w:rPr>
          <w:rFonts w:ascii="Times New Roman" w:eastAsia="Times New Roman" w:hAnsi="Times New Roman" w:cs="Times New Roman"/>
          <w:color w:val="000000"/>
        </w:rPr>
        <w:t>Dybkaer</w:t>
      </w:r>
      <w:proofErr w:type="spellEnd"/>
      <w:r>
        <w:rPr>
          <w:rFonts w:ascii="Times New Roman" w:eastAsia="Times New Roman" w:hAnsi="Times New Roman" w:cs="Times New Roman"/>
          <w:color w:val="000000"/>
        </w:rPr>
        <w:t xml:space="preserve"> K, Pan Z, </w:t>
      </w:r>
      <w:r>
        <w:rPr>
          <w:rFonts w:ascii="Times New Roman" w:eastAsia="Times New Roman" w:hAnsi="Times New Roman" w:cs="Times New Roman"/>
          <w:b/>
          <w:color w:val="000000"/>
        </w:rPr>
        <w:t>Xu ML</w:t>
      </w:r>
      <w:r>
        <w:rPr>
          <w:rFonts w:ascii="Times New Roman" w:eastAsia="Times New Roman" w:hAnsi="Times New Roman" w:cs="Times New Roman"/>
          <w:color w:val="000000"/>
        </w:rPr>
        <w:t xml:space="preserve">, Tam W, Zu Y, </w:t>
      </w:r>
      <w:proofErr w:type="spellStart"/>
      <w:r>
        <w:rPr>
          <w:rFonts w:ascii="Times New Roman" w:eastAsia="Times New Roman" w:hAnsi="Times New Roman" w:cs="Times New Roman"/>
          <w:color w:val="000000"/>
        </w:rPr>
        <w:t>Hsi</w:t>
      </w:r>
      <w:proofErr w:type="spellEnd"/>
      <w:r>
        <w:rPr>
          <w:rFonts w:ascii="Times New Roman" w:eastAsia="Times New Roman" w:hAnsi="Times New Roman" w:cs="Times New Roman"/>
          <w:color w:val="000000"/>
        </w:rPr>
        <w:t xml:space="preserve"> ED, Hagemeister FB, Go H, van </w:t>
      </w:r>
      <w:proofErr w:type="spellStart"/>
      <w:r>
        <w:rPr>
          <w:rFonts w:ascii="Times New Roman" w:eastAsia="Times New Roman" w:hAnsi="Times New Roman" w:cs="Times New Roman"/>
          <w:color w:val="000000"/>
        </w:rPr>
        <w:t>Krieken</w:t>
      </w:r>
      <w:proofErr w:type="spellEnd"/>
      <w:r>
        <w:rPr>
          <w:rFonts w:ascii="Times New Roman" w:eastAsia="Times New Roman" w:hAnsi="Times New Roman" w:cs="Times New Roman"/>
          <w:color w:val="000000"/>
        </w:rPr>
        <w:t xml:space="preserve"> J, Winter JN, </w:t>
      </w:r>
      <w:proofErr w:type="spellStart"/>
      <w:r>
        <w:rPr>
          <w:rFonts w:ascii="Times New Roman" w:eastAsia="Times New Roman" w:hAnsi="Times New Roman" w:cs="Times New Roman"/>
          <w:color w:val="000000"/>
        </w:rPr>
        <w:t>Ponzoni</w:t>
      </w:r>
      <w:proofErr w:type="spellEnd"/>
      <w:r>
        <w:rPr>
          <w:rFonts w:ascii="Times New Roman" w:eastAsia="Times New Roman" w:hAnsi="Times New Roman" w:cs="Times New Roman"/>
          <w:color w:val="000000"/>
        </w:rPr>
        <w:t xml:space="preserve"> M, </w:t>
      </w:r>
      <w:proofErr w:type="spellStart"/>
      <w:r>
        <w:rPr>
          <w:rFonts w:ascii="Times New Roman" w:eastAsia="Times New Roman" w:hAnsi="Times New Roman" w:cs="Times New Roman"/>
          <w:color w:val="000000"/>
        </w:rPr>
        <w:t>Ferreri</w:t>
      </w:r>
      <w:proofErr w:type="spellEnd"/>
      <w:r>
        <w:rPr>
          <w:rFonts w:ascii="Times New Roman" w:eastAsia="Times New Roman" w:hAnsi="Times New Roman" w:cs="Times New Roman"/>
          <w:color w:val="000000"/>
        </w:rPr>
        <w:t xml:space="preserve"> AJM, Moller MB, </w:t>
      </w:r>
      <w:proofErr w:type="spellStart"/>
      <w:r>
        <w:rPr>
          <w:rFonts w:ascii="Times New Roman" w:eastAsia="Times New Roman" w:hAnsi="Times New Roman" w:cs="Times New Roman"/>
          <w:color w:val="000000"/>
        </w:rPr>
        <w:t>Piris</w:t>
      </w:r>
      <w:proofErr w:type="spellEnd"/>
      <w:r>
        <w:rPr>
          <w:rFonts w:ascii="Times New Roman" w:eastAsia="Times New Roman" w:hAnsi="Times New Roman" w:cs="Times New Roman"/>
          <w:color w:val="000000"/>
        </w:rPr>
        <w:t xml:space="preserve"> MA, Wang Y, Zhang M. EBV-positive DLBCL frequently harbors somatic mutations associated with clonal hematopoiesis of indeterminate potential. Blood Adv. 2022 [Accepted].</w:t>
      </w:r>
    </w:p>
    <w:p w14:paraId="00000181" w14:textId="77777777" w:rsidR="00A637C5" w:rsidRDefault="00000000">
      <w:pPr>
        <w:widowControl/>
        <w:numPr>
          <w:ilvl w:val="0"/>
          <w:numId w:val="1"/>
        </w:numPr>
        <w:pBdr>
          <w:top w:val="nil"/>
          <w:left w:val="nil"/>
          <w:bottom w:val="nil"/>
          <w:right w:val="nil"/>
          <w:between w:val="nil"/>
        </w:pBdr>
        <w:spacing w:after="120"/>
        <w:ind w:hanging="36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Patnaik MM, </w:t>
      </w:r>
      <w:proofErr w:type="spellStart"/>
      <w:r>
        <w:rPr>
          <w:rFonts w:ascii="Times New Roman" w:eastAsia="Times New Roman" w:hAnsi="Times New Roman" w:cs="Times New Roman"/>
          <w:color w:val="000000"/>
        </w:rPr>
        <w:t>Zeidan</w:t>
      </w:r>
      <w:proofErr w:type="spellEnd"/>
      <w:r>
        <w:rPr>
          <w:rFonts w:ascii="Times New Roman" w:eastAsia="Times New Roman" w:hAnsi="Times New Roman" w:cs="Times New Roman"/>
          <w:color w:val="000000"/>
        </w:rPr>
        <w:t xml:space="preserve"> AM, Padron E, </w:t>
      </w:r>
      <w:proofErr w:type="spellStart"/>
      <w:r>
        <w:rPr>
          <w:rFonts w:ascii="Times New Roman" w:eastAsia="Times New Roman" w:hAnsi="Times New Roman" w:cs="Times New Roman"/>
          <w:color w:val="000000"/>
        </w:rPr>
        <w:t>Platzbecker</w:t>
      </w:r>
      <w:proofErr w:type="spellEnd"/>
      <w:r>
        <w:rPr>
          <w:rFonts w:ascii="Times New Roman" w:eastAsia="Times New Roman" w:hAnsi="Times New Roman" w:cs="Times New Roman"/>
          <w:color w:val="000000"/>
        </w:rPr>
        <w:t xml:space="preserve"> U, </w:t>
      </w:r>
      <w:proofErr w:type="spellStart"/>
      <w:r>
        <w:rPr>
          <w:rFonts w:ascii="Times New Roman" w:eastAsia="Times New Roman" w:hAnsi="Times New Roman" w:cs="Times New Roman"/>
          <w:color w:val="000000"/>
        </w:rPr>
        <w:t>Sallman</w:t>
      </w:r>
      <w:proofErr w:type="spellEnd"/>
      <w:r>
        <w:rPr>
          <w:rFonts w:ascii="Times New Roman" w:eastAsia="Times New Roman" w:hAnsi="Times New Roman" w:cs="Times New Roman"/>
          <w:color w:val="000000"/>
        </w:rPr>
        <w:t xml:space="preserve"> DA, </w:t>
      </w:r>
      <w:proofErr w:type="spellStart"/>
      <w:r>
        <w:rPr>
          <w:rFonts w:ascii="Times New Roman" w:eastAsia="Times New Roman" w:hAnsi="Times New Roman" w:cs="Times New Roman"/>
          <w:color w:val="000000"/>
        </w:rPr>
        <w:t>DeZern</w:t>
      </w:r>
      <w:proofErr w:type="spellEnd"/>
      <w:r>
        <w:rPr>
          <w:rFonts w:ascii="Times New Roman" w:eastAsia="Times New Roman" w:hAnsi="Times New Roman" w:cs="Times New Roman"/>
          <w:color w:val="000000"/>
        </w:rPr>
        <w:t xml:space="preserve"> AE, </w:t>
      </w:r>
      <w:proofErr w:type="spellStart"/>
      <w:r>
        <w:rPr>
          <w:rFonts w:ascii="Times New Roman" w:eastAsia="Times New Roman" w:hAnsi="Times New Roman" w:cs="Times New Roman"/>
          <w:color w:val="000000"/>
        </w:rPr>
        <w:t>Bejar</w:t>
      </w:r>
      <w:proofErr w:type="spellEnd"/>
      <w:r>
        <w:rPr>
          <w:rFonts w:ascii="Times New Roman" w:eastAsia="Times New Roman" w:hAnsi="Times New Roman" w:cs="Times New Roman"/>
          <w:color w:val="000000"/>
        </w:rPr>
        <w:t xml:space="preserve"> R, </w:t>
      </w:r>
      <w:proofErr w:type="spellStart"/>
      <w:r>
        <w:rPr>
          <w:rFonts w:ascii="Times New Roman" w:eastAsia="Times New Roman" w:hAnsi="Times New Roman" w:cs="Times New Roman"/>
          <w:color w:val="000000"/>
        </w:rPr>
        <w:t>Sekeres</w:t>
      </w:r>
      <w:proofErr w:type="spellEnd"/>
      <w:r>
        <w:rPr>
          <w:rFonts w:ascii="Times New Roman" w:eastAsia="Times New Roman" w:hAnsi="Times New Roman" w:cs="Times New Roman"/>
          <w:color w:val="000000"/>
        </w:rPr>
        <w:t xml:space="preserve"> M, Taylor J, Litter RF, </w:t>
      </w:r>
      <w:proofErr w:type="spellStart"/>
      <w:r>
        <w:rPr>
          <w:rFonts w:ascii="Times New Roman" w:eastAsia="Times New Roman" w:hAnsi="Times New Roman" w:cs="Times New Roman"/>
          <w:color w:val="000000"/>
        </w:rPr>
        <w:t>Bewesdorf</w:t>
      </w:r>
      <w:proofErr w:type="spellEnd"/>
      <w:r>
        <w:rPr>
          <w:rFonts w:ascii="Times New Roman" w:eastAsia="Times New Roman" w:hAnsi="Times New Roman" w:cs="Times New Roman"/>
          <w:color w:val="000000"/>
        </w:rPr>
        <w:t xml:space="preserve"> JP, Kim TK, Kim N, </w:t>
      </w:r>
      <w:proofErr w:type="spellStart"/>
      <w:r>
        <w:rPr>
          <w:rFonts w:ascii="Times New Roman" w:eastAsia="Times New Roman" w:hAnsi="Times New Roman" w:cs="Times New Roman"/>
          <w:color w:val="000000"/>
        </w:rPr>
        <w:t>Hougan</w:t>
      </w:r>
      <w:proofErr w:type="spellEnd"/>
      <w:r>
        <w:rPr>
          <w:rFonts w:ascii="Times New Roman" w:eastAsia="Times New Roman" w:hAnsi="Times New Roman" w:cs="Times New Roman"/>
          <w:color w:val="000000"/>
        </w:rPr>
        <w:t xml:space="preserve"> CS, Dela Porta MG, Stahl M, Steensma D, </w:t>
      </w:r>
      <w:r>
        <w:rPr>
          <w:rFonts w:ascii="Times New Roman" w:eastAsia="Times New Roman" w:hAnsi="Times New Roman" w:cs="Times New Roman"/>
          <w:b/>
          <w:color w:val="000000"/>
        </w:rPr>
        <w:t>Xu ML</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Odenike</w:t>
      </w:r>
      <w:proofErr w:type="spellEnd"/>
      <w:r>
        <w:rPr>
          <w:rFonts w:ascii="Times New Roman" w:eastAsia="Times New Roman" w:hAnsi="Times New Roman" w:cs="Times New Roman"/>
          <w:color w:val="000000"/>
        </w:rPr>
        <w:t xml:space="preserve"> O, Carraway H, </w:t>
      </w:r>
      <w:proofErr w:type="spellStart"/>
      <w:r>
        <w:rPr>
          <w:rFonts w:ascii="Times New Roman" w:eastAsia="Times New Roman" w:hAnsi="Times New Roman" w:cs="Times New Roman"/>
          <w:color w:val="000000"/>
        </w:rPr>
        <w:t>Komroji</w:t>
      </w:r>
      <w:proofErr w:type="spellEnd"/>
      <w:r>
        <w:rPr>
          <w:rFonts w:ascii="Times New Roman" w:eastAsia="Times New Roman" w:hAnsi="Times New Roman" w:cs="Times New Roman"/>
          <w:color w:val="000000"/>
        </w:rPr>
        <w:t xml:space="preserve"> R, </w:t>
      </w:r>
      <w:proofErr w:type="spellStart"/>
      <w:r>
        <w:rPr>
          <w:rFonts w:ascii="Times New Roman" w:eastAsia="Times New Roman" w:hAnsi="Times New Roman" w:cs="Times New Roman"/>
          <w:color w:val="000000"/>
        </w:rPr>
        <w:t>Loghani</w:t>
      </w:r>
      <w:proofErr w:type="spellEnd"/>
      <w:r>
        <w:rPr>
          <w:rFonts w:ascii="Times New Roman" w:eastAsia="Times New Roman" w:hAnsi="Times New Roman" w:cs="Times New Roman"/>
          <w:color w:val="000000"/>
        </w:rPr>
        <w:t xml:space="preserve"> S, </w:t>
      </w:r>
      <w:proofErr w:type="spellStart"/>
      <w:r>
        <w:rPr>
          <w:rFonts w:ascii="Times New Roman" w:eastAsia="Times New Roman" w:hAnsi="Times New Roman" w:cs="Times New Roman"/>
          <w:color w:val="000000"/>
        </w:rPr>
        <w:t>Xie</w:t>
      </w:r>
      <w:proofErr w:type="spellEnd"/>
      <w:r>
        <w:rPr>
          <w:rFonts w:ascii="Times New Roman" w:eastAsia="Times New Roman" w:hAnsi="Times New Roman" w:cs="Times New Roman"/>
          <w:color w:val="000000"/>
        </w:rPr>
        <w:t xml:space="preserve"> Z, </w:t>
      </w:r>
      <w:proofErr w:type="spellStart"/>
      <w:r>
        <w:rPr>
          <w:rFonts w:ascii="Times New Roman" w:eastAsia="Times New Roman" w:hAnsi="Times New Roman" w:cs="Times New Roman"/>
          <w:color w:val="000000"/>
        </w:rPr>
        <w:t>Hasserjian</w:t>
      </w:r>
      <w:proofErr w:type="spellEnd"/>
      <w:r>
        <w:rPr>
          <w:rFonts w:ascii="Times New Roman" w:eastAsia="Times New Roman" w:hAnsi="Times New Roman" w:cs="Times New Roman"/>
          <w:color w:val="000000"/>
        </w:rPr>
        <w:t xml:space="preserve"> R, Savona M, Bennett JM. Differences in classification schemata for myelodysplastic/myeloproliferative overlap neoplasms. Leukemia. 2022; 36(12):2934-2938.</w:t>
      </w:r>
    </w:p>
    <w:p w14:paraId="00000182" w14:textId="77777777" w:rsidR="00A637C5" w:rsidRDefault="00000000">
      <w:pPr>
        <w:widowControl/>
        <w:numPr>
          <w:ilvl w:val="0"/>
          <w:numId w:val="1"/>
        </w:numPr>
        <w:pBdr>
          <w:top w:val="nil"/>
          <w:left w:val="nil"/>
          <w:bottom w:val="nil"/>
          <w:right w:val="nil"/>
          <w:between w:val="nil"/>
        </w:pBdr>
        <w:spacing w:after="120"/>
        <w:ind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Stahl M, Abdel-Wahab O, Wei AH, Savona MR, </w:t>
      </w:r>
      <w:r>
        <w:rPr>
          <w:rFonts w:ascii="Times New Roman" w:eastAsia="Times New Roman" w:hAnsi="Times New Roman" w:cs="Times New Roman"/>
          <w:b/>
          <w:color w:val="000000"/>
        </w:rPr>
        <w:t>Xu ML</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Xie</w:t>
      </w:r>
      <w:proofErr w:type="spellEnd"/>
      <w:r>
        <w:rPr>
          <w:rFonts w:ascii="Times New Roman" w:eastAsia="Times New Roman" w:hAnsi="Times New Roman" w:cs="Times New Roman"/>
          <w:color w:val="000000"/>
        </w:rPr>
        <w:t xml:space="preserve"> Z, Taylor J, </w:t>
      </w:r>
      <w:proofErr w:type="spellStart"/>
      <w:r>
        <w:rPr>
          <w:rFonts w:ascii="Times New Roman" w:eastAsia="Times New Roman" w:hAnsi="Times New Roman" w:cs="Times New Roman"/>
          <w:color w:val="000000"/>
        </w:rPr>
        <w:t>Starczynowski</w:t>
      </w:r>
      <w:proofErr w:type="spellEnd"/>
      <w:r>
        <w:rPr>
          <w:rFonts w:ascii="Times New Roman" w:eastAsia="Times New Roman" w:hAnsi="Times New Roman" w:cs="Times New Roman"/>
          <w:color w:val="000000"/>
        </w:rPr>
        <w:t xml:space="preserve"> DT, Sanz GF, </w:t>
      </w:r>
      <w:proofErr w:type="spellStart"/>
      <w:r>
        <w:rPr>
          <w:rFonts w:ascii="Times New Roman" w:eastAsia="Times New Roman" w:hAnsi="Times New Roman" w:cs="Times New Roman"/>
          <w:color w:val="000000"/>
        </w:rPr>
        <w:t>Sallman</w:t>
      </w:r>
      <w:proofErr w:type="spellEnd"/>
      <w:r>
        <w:rPr>
          <w:rFonts w:ascii="Times New Roman" w:eastAsia="Times New Roman" w:hAnsi="Times New Roman" w:cs="Times New Roman"/>
          <w:color w:val="000000"/>
        </w:rPr>
        <w:t xml:space="preserve"> DA, Santini V, </w:t>
      </w:r>
      <w:proofErr w:type="spellStart"/>
      <w:r>
        <w:rPr>
          <w:rFonts w:ascii="Times New Roman" w:eastAsia="Times New Roman" w:hAnsi="Times New Roman" w:cs="Times New Roman"/>
          <w:color w:val="000000"/>
        </w:rPr>
        <w:t>Roboz</w:t>
      </w:r>
      <w:proofErr w:type="spellEnd"/>
      <w:r>
        <w:rPr>
          <w:rFonts w:ascii="Times New Roman" w:eastAsia="Times New Roman" w:hAnsi="Times New Roman" w:cs="Times New Roman"/>
          <w:color w:val="000000"/>
        </w:rPr>
        <w:t xml:space="preserve"> GJ, Patnaik MM, Padron E, </w:t>
      </w:r>
      <w:proofErr w:type="spellStart"/>
      <w:r>
        <w:rPr>
          <w:rFonts w:ascii="Times New Roman" w:eastAsia="Times New Roman" w:hAnsi="Times New Roman" w:cs="Times New Roman"/>
          <w:color w:val="000000"/>
        </w:rPr>
        <w:t>Odenike</w:t>
      </w:r>
      <w:proofErr w:type="spellEnd"/>
      <w:r>
        <w:rPr>
          <w:rFonts w:ascii="Times New Roman" w:eastAsia="Times New Roman" w:hAnsi="Times New Roman" w:cs="Times New Roman"/>
          <w:color w:val="000000"/>
        </w:rPr>
        <w:t xml:space="preserve"> O, </w:t>
      </w:r>
      <w:proofErr w:type="spellStart"/>
      <w:r>
        <w:rPr>
          <w:rFonts w:ascii="Times New Roman" w:eastAsia="Times New Roman" w:hAnsi="Times New Roman" w:cs="Times New Roman"/>
          <w:color w:val="000000"/>
        </w:rPr>
        <w:t>Nazha</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Nimer</w:t>
      </w:r>
      <w:proofErr w:type="spellEnd"/>
      <w:r>
        <w:rPr>
          <w:rFonts w:ascii="Times New Roman" w:eastAsia="Times New Roman" w:hAnsi="Times New Roman" w:cs="Times New Roman"/>
          <w:color w:val="000000"/>
        </w:rPr>
        <w:t xml:space="preserve"> SD, </w:t>
      </w:r>
      <w:proofErr w:type="spellStart"/>
      <w:r>
        <w:rPr>
          <w:rFonts w:ascii="Times New Roman" w:eastAsia="Times New Roman" w:hAnsi="Times New Roman" w:cs="Times New Roman"/>
          <w:color w:val="000000"/>
        </w:rPr>
        <w:t>Majeti</w:t>
      </w:r>
      <w:proofErr w:type="spellEnd"/>
      <w:r>
        <w:rPr>
          <w:rFonts w:ascii="Times New Roman" w:eastAsia="Times New Roman" w:hAnsi="Times New Roman" w:cs="Times New Roman"/>
          <w:color w:val="000000"/>
        </w:rPr>
        <w:t xml:space="preserve"> R, Little RF, Gore SD, List AF, </w:t>
      </w:r>
      <w:proofErr w:type="spellStart"/>
      <w:r>
        <w:rPr>
          <w:rFonts w:ascii="Times New Roman" w:eastAsia="Times New Roman" w:hAnsi="Times New Roman" w:cs="Times New Roman"/>
          <w:color w:val="000000"/>
        </w:rPr>
        <w:t>Kuchroo</w:t>
      </w:r>
      <w:proofErr w:type="spellEnd"/>
      <w:r>
        <w:rPr>
          <w:rFonts w:ascii="Times New Roman" w:eastAsia="Times New Roman" w:hAnsi="Times New Roman" w:cs="Times New Roman"/>
          <w:color w:val="000000"/>
        </w:rPr>
        <w:t xml:space="preserve"> V, </w:t>
      </w:r>
      <w:proofErr w:type="spellStart"/>
      <w:r>
        <w:rPr>
          <w:rFonts w:ascii="Times New Roman" w:eastAsia="Times New Roman" w:hAnsi="Times New Roman" w:cs="Times New Roman"/>
          <w:color w:val="000000"/>
        </w:rPr>
        <w:t>Komrokji</w:t>
      </w:r>
      <w:proofErr w:type="spellEnd"/>
      <w:r>
        <w:rPr>
          <w:rFonts w:ascii="Times New Roman" w:eastAsia="Times New Roman" w:hAnsi="Times New Roman" w:cs="Times New Roman"/>
          <w:color w:val="000000"/>
        </w:rPr>
        <w:t xml:space="preserve"> RS, Kim TK, Kim N, Hourigan CS, </w:t>
      </w:r>
      <w:proofErr w:type="spellStart"/>
      <w:r>
        <w:rPr>
          <w:rFonts w:ascii="Times New Roman" w:eastAsia="Times New Roman" w:hAnsi="Times New Roman" w:cs="Times New Roman"/>
          <w:color w:val="000000"/>
        </w:rPr>
        <w:t>Hasserjian</w:t>
      </w:r>
      <w:proofErr w:type="spellEnd"/>
      <w:r>
        <w:rPr>
          <w:rFonts w:ascii="Times New Roman" w:eastAsia="Times New Roman" w:hAnsi="Times New Roman" w:cs="Times New Roman"/>
          <w:color w:val="000000"/>
        </w:rPr>
        <w:t xml:space="preserve"> RP, </w:t>
      </w:r>
      <w:proofErr w:type="spellStart"/>
      <w:r>
        <w:rPr>
          <w:rFonts w:ascii="Times New Roman" w:eastAsia="Times New Roman" w:hAnsi="Times New Roman" w:cs="Times New Roman"/>
          <w:color w:val="000000"/>
        </w:rPr>
        <w:t>Halene</w:t>
      </w:r>
      <w:proofErr w:type="spellEnd"/>
      <w:r>
        <w:rPr>
          <w:rFonts w:ascii="Times New Roman" w:eastAsia="Times New Roman" w:hAnsi="Times New Roman" w:cs="Times New Roman"/>
          <w:color w:val="000000"/>
        </w:rPr>
        <w:t xml:space="preserve"> S, Griffiths EA, Greenberg PL, Figueroa ME, </w:t>
      </w:r>
      <w:proofErr w:type="spellStart"/>
      <w:r>
        <w:rPr>
          <w:rFonts w:ascii="Times New Roman" w:eastAsia="Times New Roman" w:hAnsi="Times New Roman" w:cs="Times New Roman"/>
          <w:color w:val="000000"/>
        </w:rPr>
        <w:t>Fenaux</w:t>
      </w:r>
      <w:proofErr w:type="spellEnd"/>
      <w:r>
        <w:rPr>
          <w:rFonts w:ascii="Times New Roman" w:eastAsia="Times New Roman" w:hAnsi="Times New Roman" w:cs="Times New Roman"/>
          <w:color w:val="000000"/>
        </w:rPr>
        <w:t xml:space="preserve"> P, </w:t>
      </w:r>
      <w:proofErr w:type="spellStart"/>
      <w:r>
        <w:rPr>
          <w:rFonts w:ascii="Times New Roman" w:eastAsia="Times New Roman" w:hAnsi="Times New Roman" w:cs="Times New Roman"/>
          <w:color w:val="000000"/>
        </w:rPr>
        <w:t>Efficace</w:t>
      </w:r>
      <w:proofErr w:type="spellEnd"/>
      <w:r>
        <w:rPr>
          <w:rFonts w:ascii="Times New Roman" w:eastAsia="Times New Roman" w:hAnsi="Times New Roman" w:cs="Times New Roman"/>
          <w:color w:val="000000"/>
        </w:rPr>
        <w:t xml:space="preserve"> F, </w:t>
      </w:r>
      <w:proofErr w:type="spellStart"/>
      <w:r>
        <w:rPr>
          <w:rFonts w:ascii="Times New Roman" w:eastAsia="Times New Roman" w:hAnsi="Times New Roman" w:cs="Times New Roman"/>
          <w:color w:val="000000"/>
        </w:rPr>
        <w:t>DeZern</w:t>
      </w:r>
      <w:proofErr w:type="spellEnd"/>
      <w:r>
        <w:rPr>
          <w:rFonts w:ascii="Times New Roman" w:eastAsia="Times New Roman" w:hAnsi="Times New Roman" w:cs="Times New Roman"/>
          <w:color w:val="000000"/>
        </w:rPr>
        <w:t xml:space="preserve"> AE, Della Porta MG, </w:t>
      </w:r>
      <w:proofErr w:type="spellStart"/>
      <w:r>
        <w:rPr>
          <w:rFonts w:ascii="Times New Roman" w:eastAsia="Times New Roman" w:hAnsi="Times New Roman" w:cs="Times New Roman"/>
          <w:color w:val="000000"/>
        </w:rPr>
        <w:t>Daver</w:t>
      </w:r>
      <w:proofErr w:type="spellEnd"/>
      <w:r>
        <w:rPr>
          <w:rFonts w:ascii="Times New Roman" w:eastAsia="Times New Roman" w:hAnsi="Times New Roman" w:cs="Times New Roman"/>
          <w:color w:val="000000"/>
        </w:rPr>
        <w:t xml:space="preserve"> NG, </w:t>
      </w:r>
      <w:proofErr w:type="spellStart"/>
      <w:r>
        <w:rPr>
          <w:rFonts w:ascii="Times New Roman" w:eastAsia="Times New Roman" w:hAnsi="Times New Roman" w:cs="Times New Roman"/>
          <w:color w:val="000000"/>
        </w:rPr>
        <w:t>Churpek</w:t>
      </w:r>
      <w:proofErr w:type="spellEnd"/>
      <w:r>
        <w:rPr>
          <w:rFonts w:ascii="Times New Roman" w:eastAsia="Times New Roman" w:hAnsi="Times New Roman" w:cs="Times New Roman"/>
          <w:color w:val="000000"/>
        </w:rPr>
        <w:t xml:space="preserve"> JE, Carraway HE, Brunner AM, Borate U, Bennett JM, </w:t>
      </w:r>
      <w:proofErr w:type="spellStart"/>
      <w:r>
        <w:rPr>
          <w:rFonts w:ascii="Times New Roman" w:eastAsia="Times New Roman" w:hAnsi="Times New Roman" w:cs="Times New Roman"/>
          <w:color w:val="000000"/>
        </w:rPr>
        <w:t>Bejar</w:t>
      </w:r>
      <w:proofErr w:type="spellEnd"/>
      <w:r>
        <w:rPr>
          <w:rFonts w:ascii="Times New Roman" w:eastAsia="Times New Roman" w:hAnsi="Times New Roman" w:cs="Times New Roman"/>
          <w:color w:val="000000"/>
        </w:rPr>
        <w:t xml:space="preserve"> R, </w:t>
      </w:r>
      <w:proofErr w:type="spellStart"/>
      <w:r>
        <w:rPr>
          <w:rFonts w:ascii="Times New Roman" w:eastAsia="Times New Roman" w:hAnsi="Times New Roman" w:cs="Times New Roman"/>
          <w:color w:val="000000"/>
        </w:rPr>
        <w:t>Boultwood</w:t>
      </w:r>
      <w:proofErr w:type="spellEnd"/>
      <w:r>
        <w:rPr>
          <w:rFonts w:ascii="Times New Roman" w:eastAsia="Times New Roman" w:hAnsi="Times New Roman" w:cs="Times New Roman"/>
          <w:color w:val="000000"/>
        </w:rPr>
        <w:t xml:space="preserve"> J, </w:t>
      </w:r>
      <w:proofErr w:type="spellStart"/>
      <w:r>
        <w:rPr>
          <w:rFonts w:ascii="Times New Roman" w:eastAsia="Times New Roman" w:hAnsi="Times New Roman" w:cs="Times New Roman"/>
          <w:color w:val="000000"/>
        </w:rPr>
        <w:t>Loghavi</w:t>
      </w:r>
      <w:proofErr w:type="spellEnd"/>
      <w:r>
        <w:rPr>
          <w:rFonts w:ascii="Times New Roman" w:eastAsia="Times New Roman" w:hAnsi="Times New Roman" w:cs="Times New Roman"/>
          <w:color w:val="000000"/>
        </w:rPr>
        <w:t xml:space="preserve"> S, </w:t>
      </w:r>
      <w:proofErr w:type="spellStart"/>
      <w:r>
        <w:rPr>
          <w:rFonts w:ascii="Times New Roman" w:eastAsia="Times New Roman" w:hAnsi="Times New Roman" w:cs="Times New Roman"/>
          <w:color w:val="000000"/>
        </w:rPr>
        <w:t>Bewersdorf</w:t>
      </w:r>
      <w:proofErr w:type="spellEnd"/>
      <w:r>
        <w:rPr>
          <w:rFonts w:ascii="Times New Roman" w:eastAsia="Times New Roman" w:hAnsi="Times New Roman" w:cs="Times New Roman"/>
          <w:color w:val="000000"/>
        </w:rPr>
        <w:t xml:space="preserve"> JP, </w:t>
      </w:r>
      <w:proofErr w:type="spellStart"/>
      <w:r>
        <w:rPr>
          <w:rFonts w:ascii="Times New Roman" w:eastAsia="Times New Roman" w:hAnsi="Times New Roman" w:cs="Times New Roman"/>
          <w:color w:val="000000"/>
        </w:rPr>
        <w:t>Platzbecker</w:t>
      </w:r>
      <w:proofErr w:type="spellEnd"/>
      <w:r>
        <w:rPr>
          <w:rFonts w:ascii="Times New Roman" w:eastAsia="Times New Roman" w:hAnsi="Times New Roman" w:cs="Times New Roman"/>
          <w:color w:val="000000"/>
        </w:rPr>
        <w:t xml:space="preserve"> U, Steensma DP, </w:t>
      </w:r>
      <w:proofErr w:type="spellStart"/>
      <w:r>
        <w:rPr>
          <w:rFonts w:ascii="Times New Roman" w:eastAsia="Times New Roman" w:hAnsi="Times New Roman" w:cs="Times New Roman"/>
          <w:color w:val="000000"/>
        </w:rPr>
        <w:t>Sekeres</w:t>
      </w:r>
      <w:proofErr w:type="spellEnd"/>
      <w:r>
        <w:rPr>
          <w:rFonts w:ascii="Times New Roman" w:eastAsia="Times New Roman" w:hAnsi="Times New Roman" w:cs="Times New Roman"/>
          <w:color w:val="000000"/>
        </w:rPr>
        <w:t xml:space="preserve"> MA, Buckstein RJ, </w:t>
      </w:r>
      <w:proofErr w:type="spellStart"/>
      <w:r>
        <w:rPr>
          <w:rFonts w:ascii="Times New Roman" w:eastAsia="Times New Roman" w:hAnsi="Times New Roman" w:cs="Times New Roman"/>
          <w:color w:val="000000"/>
        </w:rPr>
        <w:t>Zeidan</w:t>
      </w:r>
      <w:proofErr w:type="spellEnd"/>
      <w:r>
        <w:rPr>
          <w:rFonts w:ascii="Times New Roman" w:eastAsia="Times New Roman" w:hAnsi="Times New Roman" w:cs="Times New Roman"/>
          <w:color w:val="000000"/>
        </w:rPr>
        <w:t xml:space="preserve"> AM. </w:t>
      </w:r>
      <w:r>
        <w:rPr>
          <w:color w:val="000000"/>
        </w:rPr>
        <w:t>An agenda to advance research in MDS: A TOP 10 priority list from the first international workshop in MDS (</w:t>
      </w:r>
      <w:proofErr w:type="spellStart"/>
      <w:r>
        <w:rPr>
          <w:color w:val="000000"/>
        </w:rPr>
        <w:t>iwMDS</w:t>
      </w:r>
      <w:proofErr w:type="spellEnd"/>
      <w:r>
        <w:rPr>
          <w:color w:val="000000"/>
        </w:rPr>
        <w:t>). Blood Adv. 2022; PMID 36260702.</w:t>
      </w:r>
    </w:p>
    <w:p w14:paraId="00000183" w14:textId="77777777" w:rsidR="00A637C5" w:rsidRDefault="00000000">
      <w:pPr>
        <w:widowControl/>
        <w:numPr>
          <w:ilvl w:val="0"/>
          <w:numId w:val="1"/>
        </w:numPr>
        <w:pBdr>
          <w:top w:val="nil"/>
          <w:left w:val="nil"/>
          <w:bottom w:val="nil"/>
          <w:right w:val="nil"/>
          <w:between w:val="nil"/>
        </w:pBdr>
        <w:spacing w:after="120"/>
        <w:ind w:hanging="360"/>
        <w:rPr>
          <w:rFonts w:ascii="Times New Roman" w:eastAsia="Times New Roman" w:hAnsi="Times New Roman" w:cs="Times New Roman"/>
        </w:rPr>
      </w:pPr>
      <w:r>
        <w:rPr>
          <w:rFonts w:ascii="Times New Roman" w:eastAsia="Times New Roman" w:hAnsi="Times New Roman" w:cs="Times New Roman"/>
        </w:rPr>
        <w:t xml:space="preserve">Fan R, Baker C, </w:t>
      </w:r>
      <w:proofErr w:type="spellStart"/>
      <w:r>
        <w:rPr>
          <w:rFonts w:ascii="Times New Roman" w:eastAsia="Times New Roman" w:hAnsi="Times New Roman" w:cs="Times New Roman"/>
        </w:rPr>
        <w:t>Glusac</w:t>
      </w:r>
      <w:proofErr w:type="spellEnd"/>
      <w:r>
        <w:rPr>
          <w:rFonts w:ascii="Times New Roman" w:eastAsia="Times New Roman" w:hAnsi="Times New Roman" w:cs="Times New Roman"/>
        </w:rPr>
        <w:t xml:space="preserve"> EJ, </w:t>
      </w:r>
      <w:r>
        <w:rPr>
          <w:rFonts w:ascii="Times New Roman" w:eastAsia="Times New Roman" w:hAnsi="Times New Roman" w:cs="Times New Roman"/>
          <w:b/>
        </w:rPr>
        <w:t>Xu ML</w:t>
      </w:r>
      <w:r>
        <w:rPr>
          <w:rFonts w:ascii="Times New Roman" w:eastAsia="Times New Roman" w:hAnsi="Times New Roman" w:cs="Times New Roman"/>
        </w:rPr>
        <w:t xml:space="preserve">, Gru AA, Cohen JM. Acute Epstein-Barr virus infection resembling cutaneous T-cell lymphoma. J </w:t>
      </w:r>
      <w:proofErr w:type="spellStart"/>
      <w:r>
        <w:rPr>
          <w:rFonts w:ascii="Times New Roman" w:eastAsia="Times New Roman" w:hAnsi="Times New Roman" w:cs="Times New Roman"/>
        </w:rPr>
        <w:t>Cutan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Pathol</w:t>
      </w:r>
      <w:proofErr w:type="spellEnd"/>
      <w:r>
        <w:rPr>
          <w:rFonts w:ascii="Times New Roman" w:eastAsia="Times New Roman" w:hAnsi="Times New Roman" w:cs="Times New Roman"/>
        </w:rPr>
        <w:t>. 2022; PMID 36349388.</w:t>
      </w:r>
    </w:p>
    <w:p w14:paraId="00000184" w14:textId="77777777" w:rsidR="00A637C5" w:rsidRDefault="00000000">
      <w:pPr>
        <w:widowControl/>
        <w:numPr>
          <w:ilvl w:val="0"/>
          <w:numId w:val="1"/>
        </w:numPr>
        <w:spacing w:after="120"/>
        <w:ind w:hanging="360"/>
        <w:rPr>
          <w:rFonts w:ascii="Times New Roman" w:eastAsia="Times New Roman" w:hAnsi="Times New Roman" w:cs="Times New Roman"/>
        </w:rPr>
      </w:pPr>
      <w:r>
        <w:rPr>
          <w:rFonts w:ascii="Times New Roman" w:eastAsia="Times New Roman" w:hAnsi="Times New Roman" w:cs="Times New Roman"/>
        </w:rPr>
        <w:t xml:space="preserve">Liu Y, </w:t>
      </w:r>
      <w:proofErr w:type="spellStart"/>
      <w:r>
        <w:rPr>
          <w:rFonts w:ascii="Times New Roman" w:eastAsia="Times New Roman" w:hAnsi="Times New Roman" w:cs="Times New Roman"/>
        </w:rPr>
        <w:t>DiStasio</w:t>
      </w:r>
      <w:proofErr w:type="spellEnd"/>
      <w:r>
        <w:rPr>
          <w:rFonts w:ascii="Times New Roman" w:eastAsia="Times New Roman" w:hAnsi="Times New Roman" w:cs="Times New Roman"/>
        </w:rPr>
        <w:t xml:space="preserve"> M, u G, </w:t>
      </w:r>
      <w:proofErr w:type="spellStart"/>
      <w:r>
        <w:rPr>
          <w:rFonts w:ascii="Times New Roman" w:eastAsia="Times New Roman" w:hAnsi="Times New Roman" w:cs="Times New Roman"/>
        </w:rPr>
        <w:t>Asashima</w:t>
      </w:r>
      <w:proofErr w:type="spellEnd"/>
      <w:r>
        <w:rPr>
          <w:rFonts w:ascii="Times New Roman" w:eastAsia="Times New Roman" w:hAnsi="Times New Roman" w:cs="Times New Roman"/>
        </w:rPr>
        <w:t xml:space="preserve"> H, </w:t>
      </w:r>
      <w:proofErr w:type="spellStart"/>
      <w:r>
        <w:rPr>
          <w:rFonts w:ascii="Times New Roman" w:eastAsia="Times New Roman" w:hAnsi="Times New Roman" w:cs="Times New Roman"/>
        </w:rPr>
        <w:t>Enninful</w:t>
      </w:r>
      <w:proofErr w:type="spellEnd"/>
      <w:r>
        <w:rPr>
          <w:rFonts w:ascii="Times New Roman" w:eastAsia="Times New Roman" w:hAnsi="Times New Roman" w:cs="Times New Roman"/>
        </w:rPr>
        <w:t xml:space="preserve"> A, Qin X, Deng Y, </w:t>
      </w:r>
      <w:proofErr w:type="spellStart"/>
      <w:r>
        <w:rPr>
          <w:rFonts w:ascii="Times New Roman" w:eastAsia="Times New Roman" w:hAnsi="Times New Roman" w:cs="Times New Roman"/>
        </w:rPr>
        <w:t>BordignonP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Cassano</w:t>
      </w:r>
      <w:proofErr w:type="spellEnd"/>
      <w:r>
        <w:rPr>
          <w:rFonts w:ascii="Times New Roman" w:eastAsia="Times New Roman" w:hAnsi="Times New Roman" w:cs="Times New Roman"/>
        </w:rPr>
        <w:t xml:space="preserve"> M, </w:t>
      </w:r>
      <w:proofErr w:type="spellStart"/>
      <w:r>
        <w:rPr>
          <w:rFonts w:ascii="Times New Roman" w:eastAsia="Times New Roman" w:hAnsi="Times New Roman" w:cs="Times New Roman"/>
        </w:rPr>
        <w:t>Tomayko</w:t>
      </w:r>
      <w:proofErr w:type="spellEnd"/>
      <w:r>
        <w:rPr>
          <w:rFonts w:ascii="Times New Roman" w:eastAsia="Times New Roman" w:hAnsi="Times New Roman" w:cs="Times New Roman"/>
        </w:rPr>
        <w:t xml:space="preserve"> M, </w:t>
      </w:r>
      <w:r>
        <w:rPr>
          <w:rFonts w:ascii="Times New Roman" w:eastAsia="Times New Roman" w:hAnsi="Times New Roman" w:cs="Times New Roman"/>
          <w:b/>
        </w:rPr>
        <w:t>Xu ML</w:t>
      </w:r>
      <w:r>
        <w:rPr>
          <w:rFonts w:ascii="Times New Roman" w:eastAsia="Times New Roman" w:hAnsi="Times New Roman" w:cs="Times New Roman"/>
        </w:rPr>
        <w:t xml:space="preserve">, </w:t>
      </w:r>
      <w:proofErr w:type="spellStart"/>
      <w:r>
        <w:rPr>
          <w:rFonts w:ascii="Times New Roman" w:eastAsia="Times New Roman" w:hAnsi="Times New Roman" w:cs="Times New Roman"/>
        </w:rPr>
        <w:t>Halene</w:t>
      </w:r>
      <w:proofErr w:type="spellEnd"/>
      <w:r>
        <w:rPr>
          <w:rFonts w:ascii="Times New Roman" w:eastAsia="Times New Roman" w:hAnsi="Times New Roman" w:cs="Times New Roman"/>
        </w:rPr>
        <w:t xml:space="preserve"> S, Craft JE, </w:t>
      </w:r>
      <w:proofErr w:type="spellStart"/>
      <w:r>
        <w:rPr>
          <w:rFonts w:ascii="Times New Roman" w:eastAsia="Times New Roman" w:hAnsi="Times New Roman" w:cs="Times New Roman"/>
        </w:rPr>
        <w:t>Hafler</w:t>
      </w:r>
      <w:proofErr w:type="spellEnd"/>
      <w:r>
        <w:rPr>
          <w:rFonts w:ascii="Times New Roman" w:eastAsia="Times New Roman" w:hAnsi="Times New Roman" w:cs="Times New Roman"/>
        </w:rPr>
        <w:t xml:space="preserve"> D, Fan R. High-plex protein and whole transcriptome co-mapping at cellular resolution with spatial CITE-seq. Nature Biotechnology; Accepted.</w:t>
      </w:r>
    </w:p>
    <w:p w14:paraId="00000185" w14:textId="77777777" w:rsidR="00A637C5" w:rsidRDefault="00000000">
      <w:pPr>
        <w:widowControl/>
        <w:numPr>
          <w:ilvl w:val="0"/>
          <w:numId w:val="1"/>
        </w:numPr>
        <w:ind w:hanging="360"/>
        <w:rPr>
          <w:rFonts w:ascii="Times New Roman" w:eastAsia="Times New Roman" w:hAnsi="Times New Roman" w:cs="Times New Roman"/>
        </w:rPr>
      </w:pPr>
      <w:r>
        <w:t xml:space="preserve">Hu Z, Medeiros LJ, </w:t>
      </w:r>
      <w:r>
        <w:rPr>
          <w:b/>
        </w:rPr>
        <w:t>Xu M</w:t>
      </w:r>
      <w:r>
        <w:t xml:space="preserve">, Yuan J, </w:t>
      </w:r>
      <w:proofErr w:type="spellStart"/>
      <w:r>
        <w:t>Peker</w:t>
      </w:r>
      <w:proofErr w:type="spellEnd"/>
      <w:r>
        <w:t xml:space="preserve"> D, Shao L, Tang Z, Mai B, Thakral B, Rios A, Hu S, Wang W. T-cell Prolymphocytic Leukemia with t(X;</w:t>
      </w:r>
      <w:proofErr w:type="gramStart"/>
      <w:r>
        <w:t>14)(</w:t>
      </w:r>
      <w:proofErr w:type="gramEnd"/>
      <w:r>
        <w:t>q28;q11.2): a clinicopathologic study of 15 cases. AJCP. 2023. Mar 8. [PMID 36883805].</w:t>
      </w:r>
    </w:p>
    <w:p w14:paraId="00000186" w14:textId="77777777" w:rsidR="00A637C5" w:rsidRDefault="00000000">
      <w:pPr>
        <w:widowControl/>
        <w:numPr>
          <w:ilvl w:val="0"/>
          <w:numId w:val="1"/>
        </w:numPr>
        <w:ind w:hanging="360"/>
        <w:rPr>
          <w:rFonts w:ascii="Times New Roman" w:eastAsia="Times New Roman" w:hAnsi="Times New Roman" w:cs="Times New Roman"/>
        </w:rPr>
      </w:pPr>
      <w:proofErr w:type="spellStart"/>
      <w:r>
        <w:t>Zayac</w:t>
      </w:r>
      <w:proofErr w:type="spellEnd"/>
      <w:r>
        <w:t xml:space="preserve"> AS, Landsburg DJ, Hughes ME, Bock AM, Nowakowski GS, Ayers EC, </w:t>
      </w:r>
      <w:proofErr w:type="spellStart"/>
      <w:r>
        <w:t>Girton</w:t>
      </w:r>
      <w:proofErr w:type="spellEnd"/>
      <w:r>
        <w:t xml:space="preserve"> MR, Hu M, Beckman AK, Li S, Medeiros LJ, Chang JE, </w:t>
      </w:r>
      <w:proofErr w:type="spellStart"/>
      <w:r>
        <w:t>Stepanovic</w:t>
      </w:r>
      <w:proofErr w:type="spellEnd"/>
      <w:r>
        <w:t xml:space="preserve"> A, Kurt H, Sandoval-Sus J, Ansari-</w:t>
      </w:r>
      <w:proofErr w:type="spellStart"/>
      <w:r>
        <w:t>Lari</w:t>
      </w:r>
      <w:proofErr w:type="spellEnd"/>
      <w:r>
        <w:t xml:space="preserve"> MA, Kothari SK, Kress A, </w:t>
      </w:r>
      <w:r>
        <w:rPr>
          <w:b/>
        </w:rPr>
        <w:t>Xu ML</w:t>
      </w:r>
      <w:r>
        <w:t xml:space="preserve">, </w:t>
      </w:r>
      <w:proofErr w:type="spellStart"/>
      <w:r>
        <w:t>Torka</w:t>
      </w:r>
      <w:proofErr w:type="spellEnd"/>
      <w:r>
        <w:t xml:space="preserve"> P, Sundaram S, Smith SD, Naresh KN, Karimi YH, </w:t>
      </w:r>
      <w:proofErr w:type="spellStart"/>
      <w:r>
        <w:t>Epperla</w:t>
      </w:r>
      <w:proofErr w:type="spellEnd"/>
      <w:r>
        <w:t xml:space="preserve"> N, Bond DA, Farooq U, Saad M, Evens AM, Pandya K, Naik SG, </w:t>
      </w:r>
      <w:proofErr w:type="spellStart"/>
      <w:r>
        <w:t>Kamdar</w:t>
      </w:r>
      <w:proofErr w:type="spellEnd"/>
      <w:r>
        <w:t xml:space="preserve"> M, </w:t>
      </w:r>
      <w:proofErr w:type="spellStart"/>
      <w:r>
        <w:t>Haverkos</w:t>
      </w:r>
      <w:proofErr w:type="spellEnd"/>
      <w:r>
        <w:t xml:space="preserve"> BM, </w:t>
      </w:r>
      <w:proofErr w:type="spellStart"/>
      <w:r>
        <w:t>Karmali</w:t>
      </w:r>
      <w:proofErr w:type="spellEnd"/>
      <w:r>
        <w:t xml:space="preserve"> R, Oh TS, </w:t>
      </w:r>
      <w:proofErr w:type="spellStart"/>
      <w:r>
        <w:t>Vose</w:t>
      </w:r>
      <w:proofErr w:type="spellEnd"/>
      <w:r>
        <w:t xml:space="preserve"> JM, </w:t>
      </w:r>
      <w:proofErr w:type="spellStart"/>
      <w:r>
        <w:t>Nutsch</w:t>
      </w:r>
      <w:proofErr w:type="spellEnd"/>
      <w:r>
        <w:t xml:space="preserve"> HR, Rubinstein PG, Chaudhry A, Olszewski AJ. </w:t>
      </w:r>
      <w:proofErr w:type="gramStart"/>
      <w:r>
        <w:t>High-grade B-cell lymphoma,</w:t>
      </w:r>
      <w:proofErr w:type="gramEnd"/>
      <w:r>
        <w:t xml:space="preserve"> not otherwise specified: a multi-institutional retrospective study. Blood Adv. 2023. May 12 [PMID 37171397].</w:t>
      </w:r>
    </w:p>
    <w:p w14:paraId="00000187" w14:textId="5FA4F805" w:rsidR="00A637C5" w:rsidRPr="00914CF6" w:rsidRDefault="00000000">
      <w:pPr>
        <w:widowControl/>
        <w:numPr>
          <w:ilvl w:val="0"/>
          <w:numId w:val="1"/>
        </w:numPr>
        <w:ind w:hanging="360"/>
        <w:rPr>
          <w:rFonts w:ascii="Times New Roman" w:eastAsia="Times New Roman" w:hAnsi="Times New Roman" w:cs="Times New Roman"/>
        </w:rPr>
      </w:pPr>
      <w:r>
        <w:t xml:space="preserve">Tang H, </w:t>
      </w:r>
      <w:proofErr w:type="spellStart"/>
      <w:r>
        <w:t>Panse</w:t>
      </w:r>
      <w:proofErr w:type="spellEnd"/>
      <w:r>
        <w:t xml:space="preserve"> G, Braddock D, </w:t>
      </w:r>
      <w:proofErr w:type="spellStart"/>
      <w:r>
        <w:t>Perincheri</w:t>
      </w:r>
      <w:proofErr w:type="spellEnd"/>
      <w:r>
        <w:t xml:space="preserve"> S, </w:t>
      </w:r>
      <w:r>
        <w:rPr>
          <w:b/>
        </w:rPr>
        <w:t>Xu ML</w:t>
      </w:r>
      <w:r>
        <w:t xml:space="preserve">, McNiff JM. IRF8 may be a useful marker for </w:t>
      </w:r>
      <w:proofErr w:type="spellStart"/>
      <w:r>
        <w:t>blastic</w:t>
      </w:r>
      <w:proofErr w:type="spellEnd"/>
      <w:r>
        <w:t xml:space="preserve"> plasmacytoid dendritic cell neoplasm, especially with weak CD123 expression. J </w:t>
      </w:r>
      <w:proofErr w:type="spellStart"/>
      <w:r>
        <w:t>Cutan</w:t>
      </w:r>
      <w:proofErr w:type="spellEnd"/>
      <w:r>
        <w:t xml:space="preserve"> </w:t>
      </w:r>
      <w:proofErr w:type="spellStart"/>
      <w:r>
        <w:t>Pathol</w:t>
      </w:r>
      <w:proofErr w:type="spellEnd"/>
      <w:r>
        <w:t>. 2023</w:t>
      </w:r>
      <w:r w:rsidR="00914CF6">
        <w:t>;50(7):595-600.</w:t>
      </w:r>
      <w:r>
        <w:t xml:space="preserve"> [PMID 37082914].</w:t>
      </w:r>
    </w:p>
    <w:p w14:paraId="641715E7" w14:textId="7375480A" w:rsidR="00914CF6" w:rsidRPr="00914CF6" w:rsidRDefault="00914CF6">
      <w:pPr>
        <w:widowControl/>
        <w:numPr>
          <w:ilvl w:val="0"/>
          <w:numId w:val="1"/>
        </w:numPr>
        <w:ind w:hanging="360"/>
        <w:rPr>
          <w:rStyle w:val="docsum-authors"/>
          <w:rFonts w:ascii="Times New Roman" w:eastAsia="Times New Roman" w:hAnsi="Times New Roman" w:cs="Times New Roman"/>
        </w:rPr>
      </w:pPr>
      <w:r>
        <w:rPr>
          <w:rStyle w:val="docsum-authors"/>
        </w:rPr>
        <w:t xml:space="preserve">Tang H, Matsumoto N, Foss F, </w:t>
      </w:r>
      <w:r>
        <w:rPr>
          <w:rStyle w:val="docsum-authors"/>
          <w:b/>
          <w:bCs/>
        </w:rPr>
        <w:t>Xu M</w:t>
      </w:r>
      <w:r>
        <w:rPr>
          <w:rStyle w:val="docsum-authors"/>
        </w:rPr>
        <w:t>, Ahmed A.</w:t>
      </w:r>
      <w:r>
        <w:rPr>
          <w:rStyle w:val="docsum-authors"/>
        </w:rPr>
        <w:t xml:space="preserve"> Clinicopathologic features of cutaneous T-cell lymphomas with extracutaneous metastasis. Clin Lymphoma Myeloma Leuk. 2023 Aug 14 [PMID: 37659965].</w:t>
      </w:r>
    </w:p>
    <w:p w14:paraId="08B9EED3" w14:textId="44A26AB1" w:rsidR="00914CF6" w:rsidRDefault="00914CF6">
      <w:pPr>
        <w:widowControl/>
        <w:numPr>
          <w:ilvl w:val="0"/>
          <w:numId w:val="1"/>
        </w:numPr>
        <w:ind w:hanging="360"/>
        <w:rPr>
          <w:rFonts w:ascii="Times New Roman" w:eastAsia="Times New Roman" w:hAnsi="Times New Roman" w:cs="Times New Roman"/>
        </w:rPr>
      </w:pPr>
      <w:r>
        <w:rPr>
          <w:rStyle w:val="docsum-authors"/>
        </w:rPr>
        <w:t xml:space="preserve">Tang H, Matsumoto N, Foss F, </w:t>
      </w:r>
      <w:r>
        <w:rPr>
          <w:rStyle w:val="docsum-authors"/>
          <w:b/>
          <w:bCs/>
        </w:rPr>
        <w:t>Xu M</w:t>
      </w:r>
      <w:r>
        <w:rPr>
          <w:rStyle w:val="docsum-authors"/>
        </w:rPr>
        <w:t>, Ahmed A.</w:t>
      </w:r>
      <w:r>
        <w:rPr>
          <w:rStyle w:val="docsum-authors"/>
        </w:rPr>
        <w:t xml:space="preserve"> IRF8 in conjunction with CD123 and CD20 to distinguish lupus erythematosus panniculitis from subcutaneous panniculitis-like T-cell lymphoma. Am J Surg </w:t>
      </w:r>
      <w:proofErr w:type="spellStart"/>
      <w:r>
        <w:rPr>
          <w:rStyle w:val="docsum-authors"/>
        </w:rPr>
        <w:t>Pathol</w:t>
      </w:r>
      <w:proofErr w:type="spellEnd"/>
      <w:r>
        <w:rPr>
          <w:rStyle w:val="docsum-authors"/>
        </w:rPr>
        <w:t>. 2023 Sep 28 [PMID: 37767989].</w:t>
      </w:r>
    </w:p>
    <w:p w14:paraId="00000188" w14:textId="77777777" w:rsidR="00A637C5" w:rsidRDefault="00A637C5">
      <w:pPr>
        <w:widowControl/>
        <w:pBdr>
          <w:top w:val="nil"/>
          <w:left w:val="nil"/>
          <w:bottom w:val="nil"/>
          <w:right w:val="nil"/>
          <w:between w:val="nil"/>
        </w:pBdr>
        <w:spacing w:after="120"/>
      </w:pPr>
    </w:p>
    <w:p w14:paraId="00000189" w14:textId="77777777" w:rsidR="00A637C5" w:rsidRDefault="00A637C5">
      <w:pPr>
        <w:widowControl/>
        <w:pBdr>
          <w:top w:val="nil"/>
          <w:left w:val="nil"/>
          <w:bottom w:val="nil"/>
          <w:right w:val="nil"/>
          <w:between w:val="nil"/>
        </w:pBdr>
        <w:ind w:left="720"/>
      </w:pPr>
    </w:p>
    <w:p w14:paraId="0000018A" w14:textId="77777777" w:rsidR="00A637C5" w:rsidRDefault="00000000">
      <w:pPr>
        <w:pBdr>
          <w:top w:val="nil"/>
          <w:left w:val="nil"/>
          <w:bottom w:val="nil"/>
          <w:right w:val="nil"/>
          <w:between w:val="nil"/>
        </w:pBdr>
        <w:tabs>
          <w:tab w:val="left" w:pos="720"/>
        </w:tabs>
        <w:ind w:left="734" w:hanging="547"/>
        <w:rPr>
          <w:b/>
          <w:color w:val="000000"/>
        </w:rPr>
      </w:pPr>
      <w:r>
        <w:rPr>
          <w:b/>
          <w:color w:val="000000"/>
        </w:rPr>
        <w:t>Chapters, Books, Reviews</w:t>
      </w:r>
    </w:p>
    <w:p w14:paraId="0000018B" w14:textId="77777777" w:rsidR="00A637C5" w:rsidRDefault="00000000">
      <w:pPr>
        <w:numPr>
          <w:ilvl w:val="0"/>
          <w:numId w:val="1"/>
        </w:numPr>
        <w:pBdr>
          <w:top w:val="nil"/>
          <w:left w:val="nil"/>
          <w:bottom w:val="nil"/>
          <w:right w:val="nil"/>
          <w:between w:val="nil"/>
        </w:pBdr>
        <w:tabs>
          <w:tab w:val="left" w:pos="810"/>
        </w:tabs>
        <w:spacing w:before="120" w:after="120"/>
        <w:ind w:hanging="360"/>
      </w:pPr>
      <w:r>
        <w:rPr>
          <w:b/>
          <w:color w:val="000000"/>
        </w:rPr>
        <w:lastRenderedPageBreak/>
        <w:t>Xu M</w:t>
      </w:r>
      <w:r>
        <w:rPr>
          <w:color w:val="000000"/>
        </w:rPr>
        <w:t xml:space="preserve">, Huang A. “Chapter 4: Pathology.” </w:t>
      </w:r>
      <w:r>
        <w:rPr>
          <w:i/>
          <w:color w:val="000000"/>
        </w:rPr>
        <w:t>First Aid for the Match</w:t>
      </w:r>
      <w:r>
        <w:rPr>
          <w:color w:val="000000"/>
        </w:rPr>
        <w:t>, 5</w:t>
      </w:r>
      <w:r>
        <w:rPr>
          <w:color w:val="000000"/>
          <w:vertAlign w:val="superscript"/>
        </w:rPr>
        <w:t>th</w:t>
      </w:r>
      <w:r>
        <w:rPr>
          <w:color w:val="000000"/>
        </w:rPr>
        <w:t xml:space="preserve"> ed. Edited by Le T, Bhushan V, </w:t>
      </w:r>
      <w:proofErr w:type="spellStart"/>
      <w:r>
        <w:rPr>
          <w:color w:val="000000"/>
        </w:rPr>
        <w:t>Shenvi</w:t>
      </w:r>
      <w:proofErr w:type="spellEnd"/>
      <w:r>
        <w:rPr>
          <w:color w:val="000000"/>
        </w:rPr>
        <w:t xml:space="preserve"> C. McGraw-Hill Medical, 2010.</w:t>
      </w:r>
    </w:p>
    <w:p w14:paraId="0000018C" w14:textId="77777777" w:rsidR="00A637C5" w:rsidRDefault="00000000">
      <w:pPr>
        <w:numPr>
          <w:ilvl w:val="0"/>
          <w:numId w:val="1"/>
        </w:numPr>
        <w:pBdr>
          <w:top w:val="nil"/>
          <w:left w:val="nil"/>
          <w:bottom w:val="nil"/>
          <w:right w:val="nil"/>
          <w:between w:val="nil"/>
        </w:pBdr>
        <w:tabs>
          <w:tab w:val="left" w:pos="810"/>
        </w:tabs>
        <w:spacing w:after="120"/>
        <w:ind w:hanging="360"/>
      </w:pPr>
      <w:proofErr w:type="spellStart"/>
      <w:r>
        <w:rPr>
          <w:color w:val="000000"/>
        </w:rPr>
        <w:t>McClaskey</w:t>
      </w:r>
      <w:proofErr w:type="spellEnd"/>
      <w:r>
        <w:rPr>
          <w:color w:val="000000"/>
        </w:rPr>
        <w:t xml:space="preserve"> J, </w:t>
      </w:r>
      <w:r>
        <w:rPr>
          <w:b/>
          <w:color w:val="000000"/>
        </w:rPr>
        <w:t>Xu M</w:t>
      </w:r>
      <w:r>
        <w:rPr>
          <w:color w:val="000000"/>
        </w:rPr>
        <w:t xml:space="preserve">, Snyder EL, </w:t>
      </w:r>
      <w:proofErr w:type="spellStart"/>
      <w:r>
        <w:rPr>
          <w:color w:val="000000"/>
        </w:rPr>
        <w:t>Tormey</w:t>
      </w:r>
      <w:proofErr w:type="spellEnd"/>
      <w:r>
        <w:rPr>
          <w:color w:val="000000"/>
        </w:rPr>
        <w:t xml:space="preserve"> CA. Clinical trials for pathogen reduction in transfusion medicine: a review. Transfusion Apheresis Sci 2009;41(3):217-25.</w:t>
      </w:r>
    </w:p>
    <w:p w14:paraId="0000018D" w14:textId="77777777" w:rsidR="00A637C5" w:rsidRDefault="00000000">
      <w:pPr>
        <w:numPr>
          <w:ilvl w:val="0"/>
          <w:numId w:val="1"/>
        </w:numPr>
        <w:pBdr>
          <w:top w:val="nil"/>
          <w:left w:val="nil"/>
          <w:bottom w:val="nil"/>
          <w:right w:val="nil"/>
          <w:between w:val="nil"/>
        </w:pBdr>
        <w:tabs>
          <w:tab w:val="left" w:pos="810"/>
        </w:tabs>
        <w:spacing w:after="120"/>
        <w:ind w:hanging="360"/>
      </w:pPr>
      <w:r>
        <w:rPr>
          <w:b/>
          <w:color w:val="000000"/>
        </w:rPr>
        <w:t>Xu M</w:t>
      </w:r>
      <w:r>
        <w:rPr>
          <w:color w:val="000000"/>
        </w:rPr>
        <w:t xml:space="preserve">, </w:t>
      </w:r>
      <w:proofErr w:type="spellStart"/>
      <w:r>
        <w:rPr>
          <w:color w:val="000000"/>
        </w:rPr>
        <w:t>Fedoriw</w:t>
      </w:r>
      <w:proofErr w:type="spellEnd"/>
      <w:r>
        <w:rPr>
          <w:color w:val="000000"/>
        </w:rPr>
        <w:t xml:space="preserve"> Y. Lymphoma microenvironment and immunotherapy. Surgical Pathology Clinics 2016; 9(1):93-100.</w:t>
      </w:r>
    </w:p>
    <w:p w14:paraId="0000018E" w14:textId="77777777" w:rsidR="00A637C5" w:rsidRDefault="00000000">
      <w:pPr>
        <w:numPr>
          <w:ilvl w:val="0"/>
          <w:numId w:val="1"/>
        </w:numPr>
        <w:pBdr>
          <w:top w:val="nil"/>
          <w:left w:val="nil"/>
          <w:bottom w:val="nil"/>
          <w:right w:val="nil"/>
          <w:between w:val="nil"/>
        </w:pBdr>
        <w:tabs>
          <w:tab w:val="left" w:pos="810"/>
        </w:tabs>
        <w:spacing w:after="120"/>
        <w:ind w:hanging="360"/>
      </w:pPr>
      <w:r>
        <w:rPr>
          <w:b/>
          <w:color w:val="000000"/>
        </w:rPr>
        <w:t xml:space="preserve">Xu ML, </w:t>
      </w:r>
      <w:r>
        <w:rPr>
          <w:color w:val="000000"/>
        </w:rPr>
        <w:t>O’Malley D. Lymph node stromal and vascular proliferations. Seminars in Diagnostic Pathology 2018; 35(1):67-75.</w:t>
      </w:r>
    </w:p>
    <w:p w14:paraId="0000018F" w14:textId="77777777" w:rsidR="00A637C5" w:rsidRDefault="00000000">
      <w:pPr>
        <w:numPr>
          <w:ilvl w:val="0"/>
          <w:numId w:val="1"/>
        </w:numPr>
        <w:pBdr>
          <w:top w:val="nil"/>
          <w:left w:val="nil"/>
          <w:bottom w:val="nil"/>
          <w:right w:val="nil"/>
          <w:between w:val="nil"/>
        </w:pBdr>
        <w:tabs>
          <w:tab w:val="left" w:pos="810"/>
        </w:tabs>
        <w:spacing w:after="120"/>
        <w:ind w:hanging="360"/>
      </w:pPr>
      <w:r>
        <w:rPr>
          <w:color w:val="000000"/>
        </w:rPr>
        <w:t>Kumar D,</w:t>
      </w:r>
      <w:r>
        <w:rPr>
          <w:b/>
          <w:color w:val="000000"/>
        </w:rPr>
        <w:t xml:space="preserve"> Xu ML</w:t>
      </w:r>
      <w:r>
        <w:rPr>
          <w:color w:val="000000"/>
        </w:rPr>
        <w:t xml:space="preserve">. Microenvironment cell contribution to lymphoma immunity. Frontiers in Oncology 2018; 27(8):288. </w:t>
      </w:r>
      <w:r>
        <w:rPr>
          <w:b/>
          <w:color w:val="000000"/>
        </w:rPr>
        <w:t>*</w:t>
      </w:r>
    </w:p>
    <w:p w14:paraId="00000190" w14:textId="77777777" w:rsidR="00A637C5" w:rsidRDefault="00000000">
      <w:pPr>
        <w:numPr>
          <w:ilvl w:val="0"/>
          <w:numId w:val="1"/>
        </w:numPr>
        <w:pBdr>
          <w:top w:val="nil"/>
          <w:left w:val="nil"/>
          <w:bottom w:val="nil"/>
          <w:right w:val="nil"/>
          <w:between w:val="nil"/>
        </w:pBdr>
        <w:tabs>
          <w:tab w:val="left" w:pos="810"/>
        </w:tabs>
        <w:spacing w:after="120"/>
        <w:ind w:hanging="360"/>
      </w:pPr>
      <w:r>
        <w:rPr>
          <w:color w:val="000000"/>
        </w:rPr>
        <w:t xml:space="preserve">Pan Z, </w:t>
      </w:r>
      <w:r>
        <w:rPr>
          <w:b/>
          <w:color w:val="000000"/>
        </w:rPr>
        <w:t>Xu ML</w:t>
      </w:r>
      <w:r>
        <w:rPr>
          <w:color w:val="000000"/>
        </w:rPr>
        <w:t xml:space="preserve">. Histiocytic and Dendritic Cell Neoplasms. Surg </w:t>
      </w:r>
      <w:proofErr w:type="spellStart"/>
      <w:r>
        <w:rPr>
          <w:color w:val="000000"/>
        </w:rPr>
        <w:t>Pathol</w:t>
      </w:r>
      <w:proofErr w:type="spellEnd"/>
      <w:r>
        <w:rPr>
          <w:color w:val="000000"/>
        </w:rPr>
        <w:t xml:space="preserve"> Clin. 2019;12(3):805-829.</w:t>
      </w:r>
    </w:p>
    <w:p w14:paraId="00000191" w14:textId="77777777" w:rsidR="00A637C5" w:rsidRDefault="00000000">
      <w:pPr>
        <w:numPr>
          <w:ilvl w:val="0"/>
          <w:numId w:val="1"/>
        </w:numPr>
        <w:pBdr>
          <w:top w:val="nil"/>
          <w:left w:val="nil"/>
          <w:bottom w:val="nil"/>
          <w:right w:val="nil"/>
          <w:between w:val="nil"/>
        </w:pBdr>
        <w:tabs>
          <w:tab w:val="left" w:pos="810"/>
        </w:tabs>
        <w:spacing w:after="120"/>
        <w:ind w:hanging="360"/>
      </w:pPr>
      <w:r>
        <w:rPr>
          <w:b/>
          <w:color w:val="000000"/>
        </w:rPr>
        <w:t>Xu ML</w:t>
      </w:r>
      <w:r>
        <w:rPr>
          <w:color w:val="000000"/>
        </w:rPr>
        <w:t xml:space="preserve">. Hematopathology. Surg </w:t>
      </w:r>
      <w:proofErr w:type="spellStart"/>
      <w:r>
        <w:rPr>
          <w:color w:val="000000"/>
        </w:rPr>
        <w:t>Pathol</w:t>
      </w:r>
      <w:proofErr w:type="spellEnd"/>
      <w:r>
        <w:rPr>
          <w:color w:val="000000"/>
        </w:rPr>
        <w:t xml:space="preserve"> Clin. 2019;12(3</w:t>
      </w:r>
      <w:proofErr w:type="gramStart"/>
      <w:r>
        <w:rPr>
          <w:color w:val="000000"/>
        </w:rPr>
        <w:t>):xi.</w:t>
      </w:r>
      <w:proofErr w:type="gramEnd"/>
      <w:r>
        <w:rPr>
          <w:color w:val="000000"/>
        </w:rPr>
        <w:t xml:space="preserve"> </w:t>
      </w:r>
    </w:p>
    <w:p w14:paraId="00000192" w14:textId="77777777" w:rsidR="00A637C5" w:rsidRDefault="00000000">
      <w:pPr>
        <w:numPr>
          <w:ilvl w:val="0"/>
          <w:numId w:val="1"/>
        </w:numPr>
        <w:pBdr>
          <w:top w:val="nil"/>
          <w:left w:val="nil"/>
          <w:bottom w:val="nil"/>
          <w:right w:val="nil"/>
          <w:between w:val="nil"/>
        </w:pBdr>
        <w:tabs>
          <w:tab w:val="left" w:pos="810"/>
        </w:tabs>
        <w:spacing w:after="120"/>
        <w:ind w:hanging="360"/>
      </w:pPr>
      <w:proofErr w:type="spellStart"/>
      <w:r>
        <w:rPr>
          <w:color w:val="000000"/>
        </w:rPr>
        <w:t>Irshaid</w:t>
      </w:r>
      <w:proofErr w:type="spellEnd"/>
      <w:r>
        <w:rPr>
          <w:color w:val="000000"/>
        </w:rPr>
        <w:t xml:space="preserve"> L,</w:t>
      </w:r>
      <w:r>
        <w:rPr>
          <w:b/>
          <w:color w:val="000000"/>
        </w:rPr>
        <w:t xml:space="preserve"> Xu ML</w:t>
      </w:r>
      <w:r>
        <w:rPr>
          <w:color w:val="000000"/>
        </w:rPr>
        <w:t xml:space="preserve">. ALCL by any other name: the many facets of anaplastic large cell lymphoma. Pathology. Pathology 2020;52(1):100-110. </w:t>
      </w:r>
      <w:r>
        <w:rPr>
          <w:b/>
          <w:color w:val="000000"/>
        </w:rPr>
        <w:t>*</w:t>
      </w:r>
    </w:p>
    <w:p w14:paraId="00000193" w14:textId="77777777" w:rsidR="00A637C5" w:rsidRDefault="00000000">
      <w:pPr>
        <w:numPr>
          <w:ilvl w:val="0"/>
          <w:numId w:val="1"/>
        </w:numPr>
        <w:pBdr>
          <w:top w:val="nil"/>
          <w:left w:val="nil"/>
          <w:bottom w:val="nil"/>
          <w:right w:val="nil"/>
          <w:between w:val="nil"/>
        </w:pBdr>
        <w:tabs>
          <w:tab w:val="left" w:pos="810"/>
        </w:tabs>
        <w:spacing w:after="120"/>
        <w:ind w:hanging="360"/>
      </w:pPr>
      <w:proofErr w:type="spellStart"/>
      <w:r>
        <w:rPr>
          <w:color w:val="000000"/>
        </w:rPr>
        <w:t>Siddon</w:t>
      </w:r>
      <w:proofErr w:type="spellEnd"/>
      <w:r>
        <w:rPr>
          <w:color w:val="000000"/>
        </w:rPr>
        <w:t xml:space="preserve"> A, </w:t>
      </w:r>
      <w:r>
        <w:rPr>
          <w:b/>
          <w:color w:val="000000"/>
        </w:rPr>
        <w:t>Xu ML</w:t>
      </w:r>
      <w:r>
        <w:rPr>
          <w:color w:val="000000"/>
        </w:rPr>
        <w:t xml:space="preserve">. “Chapter 7: Immunophenotyping of normal and neoplastic immature T cells” </w:t>
      </w:r>
      <w:r>
        <w:rPr>
          <w:i/>
          <w:color w:val="000000"/>
        </w:rPr>
        <w:t xml:space="preserve">Clinical flow cytometry: approaches, </w:t>
      </w:r>
      <w:proofErr w:type="gramStart"/>
      <w:r>
        <w:rPr>
          <w:i/>
          <w:color w:val="000000"/>
        </w:rPr>
        <w:t>principles</w:t>
      </w:r>
      <w:proofErr w:type="gramEnd"/>
      <w:r>
        <w:rPr>
          <w:i/>
          <w:color w:val="000000"/>
        </w:rPr>
        <w:t xml:space="preserve"> and applications. </w:t>
      </w:r>
      <w:r>
        <w:rPr>
          <w:color w:val="000000"/>
        </w:rPr>
        <w:t xml:space="preserve">Edited by Jason </w:t>
      </w:r>
      <w:proofErr w:type="spellStart"/>
      <w:r>
        <w:rPr>
          <w:color w:val="000000"/>
        </w:rPr>
        <w:t>Kurzer</w:t>
      </w:r>
      <w:proofErr w:type="spellEnd"/>
      <w:r>
        <w:rPr>
          <w:color w:val="000000"/>
        </w:rPr>
        <w:t xml:space="preserve"> and Olga Weinberg. Nova Science Publishers, 2019.</w:t>
      </w:r>
    </w:p>
    <w:p w14:paraId="00000194" w14:textId="77777777" w:rsidR="00A637C5" w:rsidRDefault="00000000">
      <w:pPr>
        <w:numPr>
          <w:ilvl w:val="0"/>
          <w:numId w:val="1"/>
        </w:numPr>
        <w:pBdr>
          <w:top w:val="nil"/>
          <w:left w:val="nil"/>
          <w:bottom w:val="nil"/>
          <w:right w:val="nil"/>
          <w:between w:val="nil"/>
        </w:pBdr>
        <w:tabs>
          <w:tab w:val="left" w:pos="810"/>
        </w:tabs>
        <w:spacing w:after="120"/>
        <w:ind w:hanging="360"/>
      </w:pPr>
      <w:proofErr w:type="spellStart"/>
      <w:r>
        <w:rPr>
          <w:color w:val="000000"/>
        </w:rPr>
        <w:t>Irshaid</w:t>
      </w:r>
      <w:proofErr w:type="spellEnd"/>
      <w:r>
        <w:rPr>
          <w:color w:val="000000"/>
        </w:rPr>
        <w:t xml:space="preserve"> L, </w:t>
      </w:r>
      <w:r>
        <w:rPr>
          <w:b/>
          <w:color w:val="000000"/>
        </w:rPr>
        <w:t>Xu ML</w:t>
      </w:r>
      <w:r>
        <w:rPr>
          <w:color w:val="000000"/>
        </w:rPr>
        <w:t xml:space="preserve">. Major subtypes of mature T- and NK-cell neoplasms. Practical lymph node and bone marrow pathology. </w:t>
      </w:r>
      <w:proofErr w:type="gramStart"/>
      <w:r>
        <w:rPr>
          <w:color w:val="000000"/>
        </w:rPr>
        <w:t>2020;8:175</w:t>
      </w:r>
      <w:proofErr w:type="gramEnd"/>
      <w:r>
        <w:rPr>
          <w:color w:val="000000"/>
        </w:rPr>
        <w:t xml:space="preserve">-188. </w:t>
      </w:r>
      <w:r>
        <w:rPr>
          <w:b/>
          <w:color w:val="000000"/>
        </w:rPr>
        <w:t>*</w:t>
      </w:r>
    </w:p>
    <w:p w14:paraId="00000195" w14:textId="77777777" w:rsidR="00A637C5" w:rsidRDefault="00000000">
      <w:pPr>
        <w:numPr>
          <w:ilvl w:val="0"/>
          <w:numId w:val="1"/>
        </w:numPr>
        <w:pBdr>
          <w:top w:val="nil"/>
          <w:left w:val="nil"/>
          <w:bottom w:val="nil"/>
          <w:right w:val="nil"/>
          <w:between w:val="nil"/>
        </w:pBdr>
        <w:tabs>
          <w:tab w:val="left" w:pos="810"/>
        </w:tabs>
        <w:spacing w:after="120"/>
        <w:ind w:hanging="360"/>
      </w:pPr>
      <w:r>
        <w:rPr>
          <w:color w:val="000000"/>
        </w:rPr>
        <w:t xml:space="preserve">Pan Z, </w:t>
      </w:r>
      <w:r>
        <w:rPr>
          <w:b/>
          <w:color w:val="000000"/>
        </w:rPr>
        <w:t>Xu ML</w:t>
      </w:r>
      <w:r>
        <w:rPr>
          <w:color w:val="000000"/>
        </w:rPr>
        <w:t>. T-</w:t>
      </w:r>
      <w:proofErr w:type="gramStart"/>
      <w:r>
        <w:rPr>
          <w:color w:val="000000"/>
        </w:rPr>
        <w:t>Cell</w:t>
      </w:r>
      <w:proofErr w:type="gramEnd"/>
      <w:r>
        <w:rPr>
          <w:color w:val="000000"/>
        </w:rPr>
        <w:t xml:space="preserve"> and NK-Cell Lymphomas in the Lung. Seminars in Diagnostic Pathology. 2020</w:t>
      </w:r>
      <w:r>
        <w:t>;37(6):273-282.</w:t>
      </w:r>
    </w:p>
    <w:p w14:paraId="00000196" w14:textId="77777777" w:rsidR="00A637C5" w:rsidRDefault="00000000">
      <w:pPr>
        <w:numPr>
          <w:ilvl w:val="0"/>
          <w:numId w:val="1"/>
        </w:numPr>
        <w:pBdr>
          <w:top w:val="nil"/>
          <w:left w:val="nil"/>
          <w:bottom w:val="nil"/>
          <w:right w:val="nil"/>
          <w:between w:val="nil"/>
        </w:pBdr>
        <w:tabs>
          <w:tab w:val="left" w:pos="810"/>
        </w:tabs>
        <w:spacing w:after="120"/>
        <w:ind w:hanging="360"/>
      </w:pPr>
      <w:bookmarkStart w:id="12" w:name="_heading=h.4d34og8" w:colFirst="0" w:colLast="0"/>
      <w:bookmarkEnd w:id="12"/>
      <w:proofErr w:type="spellStart"/>
      <w:r>
        <w:rPr>
          <w:color w:val="000000"/>
        </w:rPr>
        <w:t>Shallis</w:t>
      </w:r>
      <w:proofErr w:type="spellEnd"/>
      <w:r>
        <w:rPr>
          <w:color w:val="000000"/>
        </w:rPr>
        <w:t xml:space="preserve"> R, Gale R, Lazarus HM, Roberts KB, </w:t>
      </w:r>
      <w:r>
        <w:rPr>
          <w:b/>
          <w:color w:val="000000"/>
        </w:rPr>
        <w:t>Xu ML</w:t>
      </w:r>
      <w:r>
        <w:rPr>
          <w:color w:val="000000"/>
        </w:rPr>
        <w:t xml:space="preserve">, </w:t>
      </w:r>
      <w:proofErr w:type="spellStart"/>
      <w:r>
        <w:rPr>
          <w:color w:val="000000"/>
        </w:rPr>
        <w:t>Seropian</w:t>
      </w:r>
      <w:proofErr w:type="spellEnd"/>
      <w:r>
        <w:rPr>
          <w:color w:val="000000"/>
        </w:rPr>
        <w:t xml:space="preserve"> S, Gore S, </w:t>
      </w:r>
      <w:proofErr w:type="spellStart"/>
      <w:r>
        <w:rPr>
          <w:color w:val="000000"/>
        </w:rPr>
        <w:t>Podoltsev</w:t>
      </w:r>
      <w:proofErr w:type="spellEnd"/>
      <w:r>
        <w:rPr>
          <w:color w:val="000000"/>
        </w:rPr>
        <w:t xml:space="preserve"> NA. Myeloid sarcoma, chloroma, extramedullary acute myeloid leukemia tumor: a tale of misnomers, controversy and the unresolved. Blood Reviews. </w:t>
      </w:r>
      <w:proofErr w:type="gramStart"/>
      <w:r>
        <w:rPr>
          <w:color w:val="000000"/>
        </w:rPr>
        <w:t>2020;47:100773</w:t>
      </w:r>
      <w:proofErr w:type="gramEnd"/>
      <w:r>
        <w:rPr>
          <w:color w:val="000000"/>
        </w:rPr>
        <w:t>.</w:t>
      </w:r>
    </w:p>
    <w:p w14:paraId="00000197" w14:textId="77777777" w:rsidR="00A637C5" w:rsidRDefault="00000000">
      <w:pPr>
        <w:numPr>
          <w:ilvl w:val="0"/>
          <w:numId w:val="1"/>
        </w:numPr>
        <w:pBdr>
          <w:top w:val="nil"/>
          <w:left w:val="nil"/>
          <w:bottom w:val="nil"/>
          <w:right w:val="nil"/>
          <w:between w:val="nil"/>
        </w:pBdr>
        <w:tabs>
          <w:tab w:val="left" w:pos="810"/>
        </w:tabs>
        <w:spacing w:after="120"/>
        <w:ind w:hanging="360"/>
      </w:pPr>
      <w:r>
        <w:t xml:space="preserve">Verma A, </w:t>
      </w:r>
      <w:r>
        <w:rPr>
          <w:b/>
        </w:rPr>
        <w:t>Xu ML</w:t>
      </w:r>
      <w:r>
        <w:t xml:space="preserve">. Emerging immunohistochemical biomarkers for myeloid neoplasms. Archives of Pathology &amp; Lab Med. 2022 May 9 [In Press]. </w:t>
      </w:r>
      <w:r>
        <w:rPr>
          <w:b/>
        </w:rPr>
        <w:t>*</w:t>
      </w:r>
    </w:p>
    <w:p w14:paraId="00000198" w14:textId="77777777" w:rsidR="00A637C5" w:rsidRDefault="00000000">
      <w:pPr>
        <w:numPr>
          <w:ilvl w:val="0"/>
          <w:numId w:val="1"/>
        </w:numPr>
        <w:pBdr>
          <w:top w:val="nil"/>
          <w:left w:val="nil"/>
          <w:bottom w:val="nil"/>
          <w:right w:val="nil"/>
          <w:between w:val="nil"/>
        </w:pBdr>
        <w:tabs>
          <w:tab w:val="left" w:pos="810"/>
        </w:tabs>
        <w:spacing w:after="120"/>
        <w:ind w:hanging="360"/>
      </w:pPr>
      <w:bookmarkStart w:id="13" w:name="_heading=h.1d3twm2i1r4a" w:colFirst="0" w:colLast="0"/>
      <w:bookmarkEnd w:id="13"/>
      <w:proofErr w:type="spellStart"/>
      <w:r>
        <w:t>Gisriel</w:t>
      </w:r>
      <w:proofErr w:type="spellEnd"/>
      <w:r>
        <w:t xml:space="preserve"> SD, </w:t>
      </w:r>
      <w:r>
        <w:rPr>
          <w:b/>
        </w:rPr>
        <w:t>Xu ML</w:t>
      </w:r>
      <w:r>
        <w:t xml:space="preserve">. Approach to Lymphoproliferative Disorders of the GI tract. Interpretation &amp; Reporting of Gastrointestinal Biopsies. Wolters Kluwer. 2022 [Accepted as book chapter]. </w:t>
      </w:r>
      <w:r>
        <w:rPr>
          <w:b/>
        </w:rPr>
        <w:t>*</w:t>
      </w:r>
    </w:p>
    <w:p w14:paraId="00000199" w14:textId="77777777" w:rsidR="00A637C5" w:rsidRDefault="00000000">
      <w:pPr>
        <w:numPr>
          <w:ilvl w:val="0"/>
          <w:numId w:val="1"/>
        </w:numPr>
        <w:pBdr>
          <w:top w:val="nil"/>
          <w:left w:val="nil"/>
          <w:bottom w:val="nil"/>
          <w:right w:val="nil"/>
          <w:between w:val="nil"/>
        </w:pBdr>
        <w:tabs>
          <w:tab w:val="left" w:pos="810"/>
        </w:tabs>
        <w:spacing w:after="120"/>
        <w:ind w:hanging="360"/>
      </w:pPr>
      <w:bookmarkStart w:id="14" w:name="_heading=h.di0zf1p0et66" w:colFirst="0" w:colLast="0"/>
      <w:bookmarkEnd w:id="14"/>
      <w:proofErr w:type="spellStart"/>
      <w:r>
        <w:t>Shallis</w:t>
      </w:r>
      <w:proofErr w:type="spellEnd"/>
      <w:r>
        <w:t xml:space="preserve"> R, </w:t>
      </w:r>
      <w:r>
        <w:rPr>
          <w:b/>
        </w:rPr>
        <w:t>Xu ML</w:t>
      </w:r>
      <w:r>
        <w:t xml:space="preserve">, </w:t>
      </w:r>
      <w:proofErr w:type="spellStart"/>
      <w:r>
        <w:t>Zeidan</w:t>
      </w:r>
      <w:proofErr w:type="spellEnd"/>
      <w:r>
        <w:t xml:space="preserve"> A, </w:t>
      </w:r>
      <w:proofErr w:type="spellStart"/>
      <w:r>
        <w:t>Halene</w:t>
      </w:r>
      <w:proofErr w:type="spellEnd"/>
      <w:r>
        <w:t xml:space="preserve"> S. “Myelodysplastic Syndrome.” </w:t>
      </w:r>
      <w:r>
        <w:rPr>
          <w:i/>
        </w:rPr>
        <w:t>Cancer. 12th ed</w:t>
      </w:r>
      <w:r>
        <w:t>. Wolters Kluwer. 2022.</w:t>
      </w:r>
    </w:p>
    <w:p w14:paraId="0000019A" w14:textId="77777777" w:rsidR="00A637C5" w:rsidRDefault="00000000">
      <w:pPr>
        <w:numPr>
          <w:ilvl w:val="0"/>
          <w:numId w:val="1"/>
        </w:numPr>
        <w:pBdr>
          <w:top w:val="nil"/>
          <w:left w:val="nil"/>
          <w:bottom w:val="nil"/>
          <w:right w:val="nil"/>
          <w:between w:val="nil"/>
        </w:pBdr>
        <w:tabs>
          <w:tab w:val="left" w:pos="810"/>
        </w:tabs>
        <w:spacing w:after="120"/>
        <w:ind w:hanging="360"/>
        <w:rPr>
          <w:b/>
        </w:rPr>
      </w:pPr>
      <w:bookmarkStart w:id="15" w:name="_heading=h.xbxeqscdgflw" w:colFirst="0" w:colLast="0"/>
      <w:bookmarkEnd w:id="15"/>
      <w:r>
        <w:rPr>
          <w:b/>
        </w:rPr>
        <w:t>Xu ML</w:t>
      </w:r>
      <w:r>
        <w:t xml:space="preserve">, </w:t>
      </w:r>
      <w:proofErr w:type="spellStart"/>
      <w:r>
        <w:t>Hasserjian</w:t>
      </w:r>
      <w:proofErr w:type="spellEnd"/>
      <w:r>
        <w:t xml:space="preserve"> RP. Updates in classification of myelodysplastic syndrome. The Cancer Journal. 2023. May-Jun [PMID 37195767]</w:t>
      </w:r>
    </w:p>
    <w:p w14:paraId="0000019B" w14:textId="77777777" w:rsidR="00A637C5" w:rsidRPr="00914CF6" w:rsidRDefault="00000000">
      <w:pPr>
        <w:numPr>
          <w:ilvl w:val="0"/>
          <w:numId w:val="1"/>
        </w:numPr>
        <w:pBdr>
          <w:top w:val="nil"/>
          <w:left w:val="nil"/>
          <w:bottom w:val="nil"/>
          <w:right w:val="nil"/>
          <w:between w:val="nil"/>
        </w:pBdr>
        <w:tabs>
          <w:tab w:val="left" w:pos="810"/>
        </w:tabs>
        <w:spacing w:after="120"/>
        <w:ind w:hanging="360"/>
        <w:rPr>
          <w:b/>
        </w:rPr>
      </w:pPr>
      <w:proofErr w:type="spellStart"/>
      <w:r>
        <w:t>Bewersdorf</w:t>
      </w:r>
      <w:proofErr w:type="spellEnd"/>
      <w:r>
        <w:t xml:space="preserve"> JP, </w:t>
      </w:r>
      <w:proofErr w:type="spellStart"/>
      <w:r>
        <w:t>Xie</w:t>
      </w:r>
      <w:proofErr w:type="spellEnd"/>
      <w:r>
        <w:t xml:space="preserve"> Z, </w:t>
      </w:r>
      <w:proofErr w:type="spellStart"/>
      <w:r>
        <w:t>Bejar</w:t>
      </w:r>
      <w:proofErr w:type="spellEnd"/>
      <w:r>
        <w:t xml:space="preserve"> R, Borate U, </w:t>
      </w:r>
      <w:proofErr w:type="spellStart"/>
      <w:r>
        <w:t>Boultwood</w:t>
      </w:r>
      <w:proofErr w:type="spellEnd"/>
      <w:r>
        <w:t xml:space="preserve"> J, Brunner AM, Buckstein R, Carraway HE, </w:t>
      </w:r>
      <w:proofErr w:type="spellStart"/>
      <w:r>
        <w:t>Churpek</w:t>
      </w:r>
      <w:proofErr w:type="spellEnd"/>
      <w:r>
        <w:t xml:space="preserve"> JE, </w:t>
      </w:r>
      <w:proofErr w:type="spellStart"/>
      <w:r>
        <w:t>Daver</w:t>
      </w:r>
      <w:proofErr w:type="spellEnd"/>
      <w:r>
        <w:t xml:space="preserve"> NG, Porta MGD, </w:t>
      </w:r>
      <w:proofErr w:type="spellStart"/>
      <w:r>
        <w:t>DeZern</w:t>
      </w:r>
      <w:proofErr w:type="spellEnd"/>
      <w:r>
        <w:t xml:space="preserve"> AE, </w:t>
      </w:r>
      <w:proofErr w:type="spellStart"/>
      <w:r>
        <w:t>Fenaux</w:t>
      </w:r>
      <w:proofErr w:type="spellEnd"/>
      <w:r>
        <w:t xml:space="preserve"> P, Figueroa ME, Gore SD, Griffiths EA, </w:t>
      </w:r>
      <w:proofErr w:type="spellStart"/>
      <w:r>
        <w:t>Halene</w:t>
      </w:r>
      <w:proofErr w:type="spellEnd"/>
      <w:r>
        <w:t xml:space="preserve"> S, </w:t>
      </w:r>
      <w:proofErr w:type="spellStart"/>
      <w:r>
        <w:t>Hasserjian</w:t>
      </w:r>
      <w:proofErr w:type="spellEnd"/>
      <w:r>
        <w:t xml:space="preserve"> RP, Hourigan CS, Kim TK, </w:t>
      </w:r>
      <w:proofErr w:type="spellStart"/>
      <w:r>
        <w:t>Komrokji</w:t>
      </w:r>
      <w:proofErr w:type="spellEnd"/>
      <w:r>
        <w:t xml:space="preserve"> R, </w:t>
      </w:r>
      <w:proofErr w:type="spellStart"/>
      <w:r>
        <w:t>Kuchroo</w:t>
      </w:r>
      <w:proofErr w:type="spellEnd"/>
      <w:r>
        <w:t xml:space="preserve"> VK, List AF, </w:t>
      </w:r>
      <w:proofErr w:type="spellStart"/>
      <w:r>
        <w:t>Loghavi</w:t>
      </w:r>
      <w:proofErr w:type="spellEnd"/>
      <w:r>
        <w:t xml:space="preserve"> S, </w:t>
      </w:r>
      <w:proofErr w:type="spellStart"/>
      <w:r>
        <w:t>Majeti</w:t>
      </w:r>
      <w:proofErr w:type="spellEnd"/>
      <w:r>
        <w:t xml:space="preserve"> R, </w:t>
      </w:r>
      <w:proofErr w:type="spellStart"/>
      <w:r>
        <w:t>Odenike</w:t>
      </w:r>
      <w:proofErr w:type="spellEnd"/>
      <w:r>
        <w:t xml:space="preserve"> O, Patnaik MM, </w:t>
      </w:r>
      <w:proofErr w:type="spellStart"/>
      <w:r>
        <w:t>Platzbecker</w:t>
      </w:r>
      <w:proofErr w:type="spellEnd"/>
      <w:r>
        <w:t xml:space="preserve"> U, </w:t>
      </w:r>
      <w:proofErr w:type="spellStart"/>
      <w:r>
        <w:t>Roboz</w:t>
      </w:r>
      <w:proofErr w:type="spellEnd"/>
      <w:r>
        <w:t xml:space="preserve"> GJ, </w:t>
      </w:r>
      <w:proofErr w:type="spellStart"/>
      <w:r>
        <w:t>Sallman</w:t>
      </w:r>
      <w:proofErr w:type="spellEnd"/>
      <w:r>
        <w:t xml:space="preserve"> DA, </w:t>
      </w:r>
      <w:r>
        <w:lastRenderedPageBreak/>
        <w:t xml:space="preserve">Santini V, Sanz G, </w:t>
      </w:r>
      <w:proofErr w:type="spellStart"/>
      <w:r>
        <w:t>Sekeres</w:t>
      </w:r>
      <w:proofErr w:type="spellEnd"/>
      <w:r>
        <w:t xml:space="preserve"> MA, Stahl M, </w:t>
      </w:r>
      <w:proofErr w:type="spellStart"/>
      <w:r>
        <w:t>Starczynowski</w:t>
      </w:r>
      <w:proofErr w:type="spellEnd"/>
      <w:r>
        <w:t xml:space="preserve"> DT, Steensma DP, Taylor J, Abdel-Wahab O, </w:t>
      </w:r>
      <w:r>
        <w:rPr>
          <w:b/>
        </w:rPr>
        <w:t>Xu ML</w:t>
      </w:r>
      <w:r>
        <w:t xml:space="preserve">, Savona MR, Wei AH, </w:t>
      </w:r>
      <w:proofErr w:type="spellStart"/>
      <w:r>
        <w:t>Zeidan</w:t>
      </w:r>
      <w:proofErr w:type="spellEnd"/>
      <w:r>
        <w:t xml:space="preserve"> AM. </w:t>
      </w:r>
      <w:proofErr w:type="spellStart"/>
      <w:r>
        <w:t>Curent</w:t>
      </w:r>
      <w:proofErr w:type="spellEnd"/>
      <w:r>
        <w:t xml:space="preserve"> landscape of translational and clinical research in myelodysplastic syndromes/neoplasms (MDS): Proceedings from the 1</w:t>
      </w:r>
      <w:r>
        <w:rPr>
          <w:vertAlign w:val="superscript"/>
        </w:rPr>
        <w:t>st</w:t>
      </w:r>
      <w:r>
        <w:t xml:space="preserve"> International Workshop on MDS (</w:t>
      </w:r>
      <w:proofErr w:type="spellStart"/>
      <w:r>
        <w:t>iwMDS</w:t>
      </w:r>
      <w:proofErr w:type="spellEnd"/>
      <w:r>
        <w:t>) of the International Consortium for MDS (</w:t>
      </w:r>
      <w:proofErr w:type="spellStart"/>
      <w:r>
        <w:t>icMDS</w:t>
      </w:r>
      <w:proofErr w:type="spellEnd"/>
      <w:r>
        <w:t>). Blood Rev. 2023. Mar 11 [PMID 36934059].</w:t>
      </w:r>
    </w:p>
    <w:p w14:paraId="2E6B73D2" w14:textId="00793B0E" w:rsidR="00914CF6" w:rsidRDefault="00914CF6">
      <w:pPr>
        <w:numPr>
          <w:ilvl w:val="0"/>
          <w:numId w:val="1"/>
        </w:numPr>
        <w:pBdr>
          <w:top w:val="nil"/>
          <w:left w:val="nil"/>
          <w:bottom w:val="nil"/>
          <w:right w:val="nil"/>
          <w:between w:val="nil"/>
        </w:pBdr>
        <w:tabs>
          <w:tab w:val="left" w:pos="810"/>
        </w:tabs>
        <w:spacing w:after="120"/>
        <w:ind w:hanging="360"/>
        <w:rPr>
          <w:b/>
        </w:rPr>
      </w:pPr>
      <w:r>
        <w:rPr>
          <w:rStyle w:val="docsum-authors"/>
        </w:rPr>
        <w:t xml:space="preserve">Stahl M, </w:t>
      </w:r>
      <w:proofErr w:type="spellStart"/>
      <w:r>
        <w:rPr>
          <w:rStyle w:val="docsum-authors"/>
        </w:rPr>
        <w:t>Bewersdorf</w:t>
      </w:r>
      <w:proofErr w:type="spellEnd"/>
      <w:r>
        <w:rPr>
          <w:rStyle w:val="docsum-authors"/>
        </w:rPr>
        <w:t xml:space="preserve"> JP, </w:t>
      </w:r>
      <w:proofErr w:type="spellStart"/>
      <w:r>
        <w:rPr>
          <w:rStyle w:val="docsum-authors"/>
        </w:rPr>
        <w:t>Xie</w:t>
      </w:r>
      <w:proofErr w:type="spellEnd"/>
      <w:r>
        <w:rPr>
          <w:rStyle w:val="docsum-authors"/>
        </w:rPr>
        <w:t xml:space="preserve"> Z, Porta MGD, </w:t>
      </w:r>
      <w:proofErr w:type="spellStart"/>
      <w:r>
        <w:rPr>
          <w:rStyle w:val="docsum-authors"/>
        </w:rPr>
        <w:t>Komrokji</w:t>
      </w:r>
      <w:proofErr w:type="spellEnd"/>
      <w:r>
        <w:rPr>
          <w:rStyle w:val="docsum-authors"/>
        </w:rPr>
        <w:t xml:space="preserve"> R, </w:t>
      </w:r>
      <w:r>
        <w:rPr>
          <w:rStyle w:val="docsum-authors"/>
          <w:b/>
          <w:bCs/>
        </w:rPr>
        <w:t>Xu ML</w:t>
      </w:r>
      <w:r>
        <w:rPr>
          <w:rStyle w:val="docsum-authors"/>
        </w:rPr>
        <w:t xml:space="preserve">, Abdel-Wahab O, Taylor J, Steensma DP, </w:t>
      </w:r>
      <w:proofErr w:type="spellStart"/>
      <w:r>
        <w:rPr>
          <w:rStyle w:val="docsum-authors"/>
        </w:rPr>
        <w:t>Starczynowski</w:t>
      </w:r>
      <w:proofErr w:type="spellEnd"/>
      <w:r>
        <w:rPr>
          <w:rStyle w:val="docsum-authors"/>
        </w:rPr>
        <w:t xml:space="preserve"> DT, </w:t>
      </w:r>
      <w:proofErr w:type="spellStart"/>
      <w:r>
        <w:rPr>
          <w:rStyle w:val="docsum-authors"/>
        </w:rPr>
        <w:t>Sekeres</w:t>
      </w:r>
      <w:proofErr w:type="spellEnd"/>
      <w:r>
        <w:rPr>
          <w:rStyle w:val="docsum-authors"/>
        </w:rPr>
        <w:t xml:space="preserve"> MA, Sanz G, </w:t>
      </w:r>
      <w:proofErr w:type="spellStart"/>
      <w:r>
        <w:rPr>
          <w:rStyle w:val="docsum-authors"/>
        </w:rPr>
        <w:t>Sallman</w:t>
      </w:r>
      <w:proofErr w:type="spellEnd"/>
      <w:r>
        <w:rPr>
          <w:rStyle w:val="docsum-authors"/>
        </w:rPr>
        <w:t xml:space="preserve"> DA, </w:t>
      </w:r>
      <w:proofErr w:type="spellStart"/>
      <w:r>
        <w:rPr>
          <w:rStyle w:val="docsum-authors"/>
        </w:rPr>
        <w:t>Roboz</w:t>
      </w:r>
      <w:proofErr w:type="spellEnd"/>
      <w:r>
        <w:rPr>
          <w:rStyle w:val="docsum-authors"/>
        </w:rPr>
        <w:t xml:space="preserve"> GJ, </w:t>
      </w:r>
      <w:proofErr w:type="spellStart"/>
      <w:r>
        <w:rPr>
          <w:rStyle w:val="docsum-authors"/>
        </w:rPr>
        <w:t>Platzbecker</w:t>
      </w:r>
      <w:proofErr w:type="spellEnd"/>
      <w:r>
        <w:rPr>
          <w:rStyle w:val="docsum-authors"/>
        </w:rPr>
        <w:t xml:space="preserve"> U, Patnaik MM, Padron E, </w:t>
      </w:r>
      <w:proofErr w:type="spellStart"/>
      <w:r>
        <w:rPr>
          <w:rStyle w:val="docsum-authors"/>
        </w:rPr>
        <w:t>Odenike</w:t>
      </w:r>
      <w:proofErr w:type="spellEnd"/>
      <w:r>
        <w:rPr>
          <w:rStyle w:val="docsum-authors"/>
        </w:rPr>
        <w:t xml:space="preserve"> O, </w:t>
      </w:r>
      <w:proofErr w:type="spellStart"/>
      <w:r>
        <w:rPr>
          <w:rStyle w:val="docsum-authors"/>
        </w:rPr>
        <w:t>Nimer</w:t>
      </w:r>
      <w:proofErr w:type="spellEnd"/>
      <w:r>
        <w:rPr>
          <w:rStyle w:val="docsum-authors"/>
        </w:rPr>
        <w:t xml:space="preserve"> SD, </w:t>
      </w:r>
      <w:proofErr w:type="spellStart"/>
      <w:r>
        <w:rPr>
          <w:rStyle w:val="docsum-authors"/>
        </w:rPr>
        <w:t>Nazha</w:t>
      </w:r>
      <w:proofErr w:type="spellEnd"/>
      <w:r>
        <w:rPr>
          <w:rStyle w:val="docsum-authors"/>
        </w:rPr>
        <w:t xml:space="preserve"> A, </w:t>
      </w:r>
      <w:proofErr w:type="spellStart"/>
      <w:r>
        <w:rPr>
          <w:rStyle w:val="docsum-authors"/>
        </w:rPr>
        <w:t>Majeti</w:t>
      </w:r>
      <w:proofErr w:type="spellEnd"/>
      <w:r>
        <w:rPr>
          <w:rStyle w:val="docsum-authors"/>
        </w:rPr>
        <w:t xml:space="preserve"> R, </w:t>
      </w:r>
      <w:proofErr w:type="spellStart"/>
      <w:r>
        <w:rPr>
          <w:rStyle w:val="docsum-authors"/>
        </w:rPr>
        <w:t>Loghavi</w:t>
      </w:r>
      <w:proofErr w:type="spellEnd"/>
      <w:r>
        <w:rPr>
          <w:rStyle w:val="docsum-authors"/>
        </w:rPr>
        <w:t xml:space="preserve"> S, Little RF, List AF, Kim TK, Hourigan CS, </w:t>
      </w:r>
      <w:proofErr w:type="spellStart"/>
      <w:r>
        <w:rPr>
          <w:rStyle w:val="docsum-authors"/>
        </w:rPr>
        <w:t>Hasserjian</w:t>
      </w:r>
      <w:proofErr w:type="spellEnd"/>
      <w:r>
        <w:rPr>
          <w:rStyle w:val="docsum-authors"/>
        </w:rPr>
        <w:t xml:space="preserve"> RP, </w:t>
      </w:r>
      <w:proofErr w:type="spellStart"/>
      <w:r>
        <w:rPr>
          <w:rStyle w:val="docsum-authors"/>
        </w:rPr>
        <w:t>Halene</w:t>
      </w:r>
      <w:proofErr w:type="spellEnd"/>
      <w:r>
        <w:rPr>
          <w:rStyle w:val="docsum-authors"/>
        </w:rPr>
        <w:t xml:space="preserve"> S, Griffiths EA, Gore SD, Greenberg P, Figueroa ME, </w:t>
      </w:r>
      <w:proofErr w:type="spellStart"/>
      <w:r>
        <w:rPr>
          <w:rStyle w:val="docsum-authors"/>
        </w:rPr>
        <w:t>Fenaux</w:t>
      </w:r>
      <w:proofErr w:type="spellEnd"/>
      <w:r>
        <w:rPr>
          <w:rStyle w:val="docsum-authors"/>
        </w:rPr>
        <w:t xml:space="preserve"> P, </w:t>
      </w:r>
      <w:proofErr w:type="spellStart"/>
      <w:r>
        <w:rPr>
          <w:rStyle w:val="docsum-authors"/>
        </w:rPr>
        <w:t>Efficace</w:t>
      </w:r>
      <w:proofErr w:type="spellEnd"/>
      <w:r>
        <w:rPr>
          <w:rStyle w:val="docsum-authors"/>
        </w:rPr>
        <w:t xml:space="preserve"> F, </w:t>
      </w:r>
      <w:proofErr w:type="spellStart"/>
      <w:r>
        <w:rPr>
          <w:rStyle w:val="docsum-authors"/>
        </w:rPr>
        <w:t>DeZern</w:t>
      </w:r>
      <w:proofErr w:type="spellEnd"/>
      <w:r>
        <w:rPr>
          <w:rStyle w:val="docsum-authors"/>
        </w:rPr>
        <w:t xml:space="preserve"> AE, </w:t>
      </w:r>
      <w:proofErr w:type="spellStart"/>
      <w:r>
        <w:rPr>
          <w:rStyle w:val="docsum-authors"/>
        </w:rPr>
        <w:t>Daver</w:t>
      </w:r>
      <w:proofErr w:type="spellEnd"/>
      <w:r>
        <w:rPr>
          <w:rStyle w:val="docsum-authors"/>
        </w:rPr>
        <w:t xml:space="preserve"> NG, </w:t>
      </w:r>
      <w:proofErr w:type="spellStart"/>
      <w:r>
        <w:rPr>
          <w:rStyle w:val="docsum-authors"/>
        </w:rPr>
        <w:t>Churpek</w:t>
      </w:r>
      <w:proofErr w:type="spellEnd"/>
      <w:r>
        <w:rPr>
          <w:rStyle w:val="docsum-authors"/>
        </w:rPr>
        <w:t xml:space="preserve"> JE, Carraway HE, Buckstein R, Brunner AM, </w:t>
      </w:r>
      <w:proofErr w:type="spellStart"/>
      <w:r>
        <w:rPr>
          <w:rStyle w:val="docsum-authors"/>
        </w:rPr>
        <w:t>Boultwood</w:t>
      </w:r>
      <w:proofErr w:type="spellEnd"/>
      <w:r>
        <w:rPr>
          <w:rStyle w:val="docsum-authors"/>
        </w:rPr>
        <w:t xml:space="preserve"> J, Borate U, </w:t>
      </w:r>
      <w:proofErr w:type="spellStart"/>
      <w:r>
        <w:rPr>
          <w:rStyle w:val="docsum-authors"/>
        </w:rPr>
        <w:t>Bejar</w:t>
      </w:r>
      <w:proofErr w:type="spellEnd"/>
      <w:r>
        <w:rPr>
          <w:rStyle w:val="docsum-authors"/>
        </w:rPr>
        <w:t xml:space="preserve"> R, Bennett JM, Wei AH, Santini V, Savona MR, </w:t>
      </w:r>
      <w:proofErr w:type="spellStart"/>
      <w:r>
        <w:rPr>
          <w:rStyle w:val="docsum-authors"/>
        </w:rPr>
        <w:t>Zeidan</w:t>
      </w:r>
      <w:proofErr w:type="spellEnd"/>
      <w:r>
        <w:rPr>
          <w:rStyle w:val="docsum-authors"/>
        </w:rPr>
        <w:t xml:space="preserve"> AM.</w:t>
      </w:r>
      <w:r>
        <w:rPr>
          <w:rStyle w:val="docsum-authors"/>
        </w:rPr>
        <w:t xml:space="preserve"> Classification, risk stratification and response assessment in myelodysplastic syndromes/neoplasms (MDS): A state-of-the-art report on behalf of the International Consortium for MDS (</w:t>
      </w:r>
      <w:proofErr w:type="spellStart"/>
      <w:r>
        <w:rPr>
          <w:rStyle w:val="docsum-authors"/>
        </w:rPr>
        <w:t>icMDS</w:t>
      </w:r>
      <w:proofErr w:type="spellEnd"/>
      <w:r>
        <w:rPr>
          <w:rStyle w:val="docsum-authors"/>
        </w:rPr>
        <w:t>). Blood Rev. 2023 Aug 19 [PMID 37704469].</w:t>
      </w:r>
    </w:p>
    <w:p w14:paraId="0000019C" w14:textId="77777777" w:rsidR="00A637C5" w:rsidRDefault="00A637C5">
      <w:pPr>
        <w:widowControl/>
        <w:pBdr>
          <w:top w:val="nil"/>
          <w:left w:val="nil"/>
          <w:bottom w:val="nil"/>
          <w:right w:val="nil"/>
          <w:between w:val="nil"/>
        </w:pBdr>
        <w:rPr>
          <w:rFonts w:ascii="Times New Roman" w:eastAsia="Times New Roman" w:hAnsi="Times New Roman" w:cs="Times New Roman"/>
          <w:color w:val="000000"/>
        </w:rPr>
      </w:pPr>
      <w:bookmarkStart w:id="16" w:name="_heading=h.3znysh7" w:colFirst="0" w:colLast="0"/>
      <w:bookmarkEnd w:id="16"/>
    </w:p>
    <w:sectPr w:rsidR="00A637C5">
      <w:headerReference w:type="even" r:id="rId8"/>
      <w:headerReference w:type="default" r:id="rId9"/>
      <w:footerReference w:type="even" r:id="rId10"/>
      <w:footerReference w:type="default" r:id="rId11"/>
      <w:headerReference w:type="first" r:id="rId12"/>
      <w:footerReference w:type="first" r:id="rId13"/>
      <w:pgSz w:w="12240" w:h="15840"/>
      <w:pgMar w:top="1152" w:right="1080" w:bottom="1008"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BA22F" w14:textId="77777777" w:rsidR="004B695B" w:rsidRDefault="004B695B">
      <w:r>
        <w:separator/>
      </w:r>
    </w:p>
  </w:endnote>
  <w:endnote w:type="continuationSeparator" w:id="0">
    <w:p w14:paraId="7613C360" w14:textId="77777777" w:rsidR="004B695B" w:rsidRDefault="004B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default"/>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0" w14:textId="77777777" w:rsidR="00A637C5" w:rsidRDefault="00A637C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2" w14:textId="74F6BF9B" w:rsidR="00A637C5" w:rsidRDefault="000000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914CF6">
      <w:rPr>
        <w:noProof/>
        <w:color w:val="000000"/>
      </w:rPr>
      <w:t>1</w:t>
    </w:r>
    <w:r>
      <w:rPr>
        <w:color w:val="000000"/>
      </w:rPr>
      <w:fldChar w:fldCharType="end"/>
    </w:r>
  </w:p>
  <w:p w14:paraId="000001A3" w14:textId="77777777" w:rsidR="00A637C5" w:rsidRDefault="00000000">
    <w:pPr>
      <w:pBdr>
        <w:top w:val="nil"/>
        <w:left w:val="nil"/>
        <w:bottom w:val="nil"/>
        <w:right w:val="nil"/>
        <w:between w:val="nil"/>
      </w:pBdr>
      <w:tabs>
        <w:tab w:val="left" w:pos="5532"/>
      </w:tabs>
      <w:spacing w:after="1080"/>
      <w:rPr>
        <w:rFonts w:ascii="Arial" w:eastAsia="Arial" w:hAnsi="Arial" w:cs="Arial"/>
        <w:color w:val="000000"/>
        <w:sz w:val="22"/>
        <w:szCs w:val="22"/>
      </w:rPr>
    </w:pPr>
    <w:r>
      <w:rPr>
        <w:rFonts w:ascii="Arial" w:eastAsia="Arial" w:hAnsi="Arial" w:cs="Arial"/>
        <w:color w:val="000000"/>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1" w14:textId="77777777" w:rsidR="00A637C5" w:rsidRDefault="00A637C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7AD93" w14:textId="77777777" w:rsidR="004B695B" w:rsidRDefault="004B695B">
      <w:r>
        <w:separator/>
      </w:r>
    </w:p>
  </w:footnote>
  <w:footnote w:type="continuationSeparator" w:id="0">
    <w:p w14:paraId="2B8C34DE" w14:textId="77777777" w:rsidR="004B695B" w:rsidRDefault="004B6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E" w14:textId="77777777" w:rsidR="00A637C5" w:rsidRDefault="00A637C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D" w14:textId="77777777" w:rsidR="00A637C5" w:rsidRDefault="00000000">
    <w:pPr>
      <w:pBdr>
        <w:top w:val="nil"/>
        <w:left w:val="nil"/>
        <w:bottom w:val="nil"/>
        <w:right w:val="nil"/>
        <w:between w:val="nil"/>
      </w:pBdr>
      <w:tabs>
        <w:tab w:val="right" w:pos="9360"/>
      </w:tabs>
      <w:spacing w:before="720"/>
      <w:rPr>
        <w:rFonts w:ascii="Times New Roman" w:eastAsia="Times New Roman" w:hAnsi="Times New Roman" w:cs="Times New Roman"/>
        <w:b/>
        <w:color w:val="000000"/>
        <w:sz w:val="20"/>
        <w:szCs w:val="2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F" w14:textId="77777777" w:rsidR="00A637C5" w:rsidRDefault="00A637C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1719A"/>
    <w:multiLevelType w:val="multilevel"/>
    <w:tmpl w:val="E4C4E63E"/>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6F9B594D"/>
    <w:multiLevelType w:val="multilevel"/>
    <w:tmpl w:val="4A121230"/>
    <w:lvl w:ilvl="0">
      <w:start w:val="2015"/>
      <w:numFmt w:val="bullet"/>
      <w:lvlText w:val="-"/>
      <w:lvlJc w:val="left"/>
      <w:pPr>
        <w:ind w:left="2520" w:hanging="360"/>
      </w:pPr>
      <w:rPr>
        <w:rFonts w:ascii="Times" w:eastAsia="Times" w:hAnsi="Times" w:cs="Time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num w:numId="1" w16cid:durableId="1285312515">
    <w:abstractNumId w:val="0"/>
  </w:num>
  <w:num w:numId="2" w16cid:durableId="1620986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C5"/>
    <w:rsid w:val="004B695B"/>
    <w:rsid w:val="00914CF6"/>
    <w:rsid w:val="00A6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07B80"/>
  <w15:docId w15:val="{4F3F6A7D-C147-D641-9221-BCCD17FE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1080"/>
        <w:tab w:val="left" w:pos="1440"/>
        <w:tab w:val="left" w:pos="1980"/>
        <w:tab w:val="left" w:pos="2790"/>
      </w:tabs>
      <w:ind w:left="360" w:hanging="360"/>
      <w:outlineLvl w:val="0"/>
    </w:pPr>
    <w:rPr>
      <w:rFonts w:ascii="Arial" w:eastAsia="Arial" w:hAnsi="Arial" w:cs="Arial"/>
      <w:b/>
      <w:sz w:val="22"/>
      <w:szCs w:val="22"/>
    </w:rPr>
  </w:style>
  <w:style w:type="paragraph" w:styleId="Heading2">
    <w:name w:val="heading 2"/>
    <w:basedOn w:val="Normal"/>
    <w:next w:val="Normal"/>
    <w:uiPriority w:val="9"/>
    <w:semiHidden/>
    <w:unhideWhenUsed/>
    <w:qFormat/>
    <w:pPr>
      <w:keepNext/>
      <w:tabs>
        <w:tab w:val="left" w:pos="1890"/>
        <w:tab w:val="left" w:pos="3420"/>
      </w:tabs>
      <w:outlineLvl w:val="1"/>
    </w:pPr>
    <w:rPr>
      <w:rFonts w:ascii="Arial" w:eastAsia="Arial" w:hAnsi="Arial" w:cs="Arial"/>
      <w:b/>
      <w:sz w:val="22"/>
      <w:szCs w:val="22"/>
    </w:rPr>
  </w:style>
  <w:style w:type="paragraph" w:styleId="Heading3">
    <w:name w:val="heading 3"/>
    <w:basedOn w:val="Normal"/>
    <w:next w:val="Normal"/>
    <w:uiPriority w:val="9"/>
    <w:semiHidden/>
    <w:unhideWhenUsed/>
    <w:qFormat/>
    <w:pPr>
      <w:keepNext/>
      <w:tabs>
        <w:tab w:val="left" w:pos="1980"/>
        <w:tab w:val="left" w:pos="2790"/>
        <w:tab w:val="left" w:pos="6300"/>
      </w:tabs>
      <w:ind w:left="360"/>
      <w:outlineLvl w:val="2"/>
    </w:pPr>
    <w:rPr>
      <w:rFonts w:ascii="Arial" w:eastAsia="Arial" w:hAnsi="Arial" w:cs="Arial"/>
      <w:b/>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2"/>
      <w:szCs w:val="22"/>
    </w:rPr>
  </w:style>
  <w:style w:type="paragraph" w:customStyle="1" w:styleId="Normal0">
    <w:name w:val="Normal0"/>
    <w:qFormat/>
  </w:style>
  <w:style w:type="paragraph" w:customStyle="1" w:styleId="heading10">
    <w:name w:val="heading 10"/>
    <w:basedOn w:val="Normal0"/>
    <w:next w:val="Normal0"/>
    <w:uiPriority w:val="9"/>
    <w:qFormat/>
    <w:pPr>
      <w:keepNext/>
      <w:tabs>
        <w:tab w:val="left" w:pos="1080"/>
        <w:tab w:val="left" w:pos="1440"/>
        <w:tab w:val="left" w:pos="1980"/>
        <w:tab w:val="left" w:pos="2790"/>
      </w:tabs>
      <w:ind w:left="360" w:hanging="360"/>
      <w:outlineLvl w:val="0"/>
    </w:pPr>
    <w:rPr>
      <w:rFonts w:ascii="Arial" w:eastAsia="Arial" w:hAnsi="Arial" w:cs="Arial"/>
      <w:b/>
      <w:sz w:val="22"/>
      <w:szCs w:val="22"/>
    </w:rPr>
  </w:style>
  <w:style w:type="paragraph" w:customStyle="1" w:styleId="heading20">
    <w:name w:val="heading 20"/>
    <w:basedOn w:val="Normal0"/>
    <w:next w:val="Normal0"/>
    <w:uiPriority w:val="9"/>
    <w:semiHidden/>
    <w:unhideWhenUsed/>
    <w:qFormat/>
    <w:pPr>
      <w:keepNext/>
      <w:tabs>
        <w:tab w:val="left" w:pos="1890"/>
        <w:tab w:val="left" w:pos="3420"/>
      </w:tabs>
      <w:outlineLvl w:val="1"/>
    </w:pPr>
    <w:rPr>
      <w:rFonts w:ascii="Arial" w:eastAsia="Arial" w:hAnsi="Arial" w:cs="Arial"/>
      <w:b/>
      <w:sz w:val="22"/>
      <w:szCs w:val="22"/>
    </w:rPr>
  </w:style>
  <w:style w:type="paragraph" w:customStyle="1" w:styleId="heading30">
    <w:name w:val="heading 30"/>
    <w:basedOn w:val="Normal0"/>
    <w:next w:val="Normal0"/>
    <w:uiPriority w:val="9"/>
    <w:semiHidden/>
    <w:unhideWhenUsed/>
    <w:qFormat/>
    <w:pPr>
      <w:keepNext/>
      <w:tabs>
        <w:tab w:val="left" w:pos="1980"/>
        <w:tab w:val="left" w:pos="2790"/>
        <w:tab w:val="left" w:pos="6300"/>
      </w:tabs>
      <w:ind w:left="360"/>
      <w:outlineLvl w:val="2"/>
    </w:pPr>
    <w:rPr>
      <w:rFonts w:ascii="Arial" w:eastAsia="Arial" w:hAnsi="Arial" w:cs="Arial"/>
      <w:b/>
      <w:sz w:val="22"/>
      <w:szCs w:val="22"/>
    </w:rPr>
  </w:style>
  <w:style w:type="paragraph" w:customStyle="1" w:styleId="heading40">
    <w:name w:val="heading 40"/>
    <w:basedOn w:val="Normal0"/>
    <w:next w:val="Normal0"/>
    <w:uiPriority w:val="9"/>
    <w:semiHidden/>
    <w:unhideWhenUsed/>
    <w:qFormat/>
    <w:pPr>
      <w:keepNext/>
      <w:keepLines/>
      <w:spacing w:before="240" w:after="40"/>
      <w:outlineLvl w:val="3"/>
    </w:pPr>
    <w:rPr>
      <w:b/>
    </w:rPr>
  </w:style>
  <w:style w:type="paragraph" w:customStyle="1" w:styleId="heading50">
    <w:name w:val="heading 50"/>
    <w:basedOn w:val="Normal0"/>
    <w:next w:val="Normal0"/>
    <w:uiPriority w:val="9"/>
    <w:semiHidden/>
    <w:unhideWhenUsed/>
    <w:qFormat/>
    <w:pPr>
      <w:keepNext/>
      <w:keepLines/>
      <w:spacing w:before="220" w:after="40"/>
      <w:outlineLvl w:val="4"/>
    </w:pPr>
    <w:rPr>
      <w:b/>
      <w:sz w:val="22"/>
      <w:szCs w:val="22"/>
    </w:rPr>
  </w:style>
  <w:style w:type="paragraph" w:customStyle="1" w:styleId="heading60">
    <w:name w:val="heading 60"/>
    <w:basedOn w:val="Normal0"/>
    <w:next w:val="Normal0"/>
    <w:uiPriority w:val="9"/>
    <w:semiHidden/>
    <w:unhideWhenUsed/>
    <w:qFormat/>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uiPriority w:val="10"/>
    <w:qFormat/>
    <w:pPr>
      <w:jc w:val="center"/>
    </w:pPr>
    <w:rPr>
      <w:rFonts w:ascii="Arial" w:eastAsia="Arial" w:hAnsi="Arial" w:cs="Arial"/>
      <w:b/>
      <w:sz w:val="22"/>
      <w:szCs w:val="2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0"/>
    <w:uiPriority w:val="99"/>
    <w:unhideWhenUsed/>
    <w:rsid w:val="008A191B"/>
    <w:pPr>
      <w:widowControl/>
      <w:spacing w:before="100" w:beforeAutospacing="1" w:after="100" w:afterAutospacing="1"/>
    </w:pPr>
    <w:rPr>
      <w:rFonts w:ascii="Times New Roman" w:eastAsia="Times New Roman" w:hAnsi="Times New Roman" w:cs="Times New Roman"/>
    </w:rPr>
  </w:style>
  <w:style w:type="paragraph" w:styleId="ListParagraph">
    <w:name w:val="List Paragraph"/>
    <w:basedOn w:val="Normal0"/>
    <w:uiPriority w:val="34"/>
    <w:qFormat/>
    <w:rsid w:val="00233503"/>
    <w:pPr>
      <w:ind w:left="720"/>
      <w:contextualSpacing/>
    </w:pPr>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1C4CD4"/>
    <w:rPr>
      <w:color w:val="0000FF"/>
      <w:u w:val="single"/>
    </w:rPr>
  </w:style>
  <w:style w:type="character" w:styleId="Emphasis">
    <w:name w:val="Emphasis"/>
    <w:basedOn w:val="DefaultParagraphFont"/>
    <w:uiPriority w:val="20"/>
    <w:qFormat/>
    <w:rsid w:val="001C4CD4"/>
    <w:rPr>
      <w:i/>
      <w:iCs/>
    </w:rPr>
  </w:style>
  <w:style w:type="character" w:customStyle="1" w:styleId="docsum-authors">
    <w:name w:val="docsum-authors"/>
    <w:basedOn w:val="DefaultParagraphFont"/>
    <w:rsid w:val="001C4CD4"/>
  </w:style>
  <w:style w:type="character" w:customStyle="1" w:styleId="docsum-journal-citation">
    <w:name w:val="docsum-journal-citation"/>
    <w:basedOn w:val="DefaultParagraphFont"/>
    <w:rsid w:val="001C4CD4"/>
  </w:style>
  <w:style w:type="character" w:styleId="CommentReference">
    <w:name w:val="annotation reference"/>
    <w:basedOn w:val="DefaultParagraphFont"/>
    <w:uiPriority w:val="99"/>
    <w:semiHidden/>
    <w:unhideWhenUsed/>
    <w:rsid w:val="0082636A"/>
    <w:rPr>
      <w:sz w:val="16"/>
      <w:szCs w:val="16"/>
    </w:rPr>
  </w:style>
  <w:style w:type="paragraph" w:styleId="CommentText">
    <w:name w:val="annotation text"/>
    <w:basedOn w:val="Normal"/>
    <w:link w:val="CommentTextChar"/>
    <w:uiPriority w:val="99"/>
    <w:semiHidden/>
    <w:unhideWhenUsed/>
    <w:rsid w:val="0082636A"/>
    <w:rPr>
      <w:sz w:val="20"/>
      <w:szCs w:val="20"/>
    </w:rPr>
  </w:style>
  <w:style w:type="character" w:customStyle="1" w:styleId="CommentTextChar">
    <w:name w:val="Comment Text Char"/>
    <w:basedOn w:val="DefaultParagraphFont"/>
    <w:link w:val="CommentText"/>
    <w:uiPriority w:val="99"/>
    <w:semiHidden/>
    <w:rsid w:val="0082636A"/>
    <w:rPr>
      <w:sz w:val="20"/>
      <w:szCs w:val="20"/>
    </w:rPr>
  </w:style>
  <w:style w:type="paragraph" w:styleId="CommentSubject">
    <w:name w:val="annotation subject"/>
    <w:basedOn w:val="CommentText"/>
    <w:next w:val="CommentText"/>
    <w:link w:val="CommentSubjectChar"/>
    <w:uiPriority w:val="99"/>
    <w:semiHidden/>
    <w:unhideWhenUsed/>
    <w:rsid w:val="0082636A"/>
    <w:rPr>
      <w:b/>
      <w:bCs/>
    </w:rPr>
  </w:style>
  <w:style w:type="character" w:customStyle="1" w:styleId="CommentSubjectChar">
    <w:name w:val="Comment Subject Char"/>
    <w:basedOn w:val="CommentTextChar"/>
    <w:link w:val="CommentSubject"/>
    <w:uiPriority w:val="99"/>
    <w:semiHidden/>
    <w:rsid w:val="0082636A"/>
    <w:rPr>
      <w:b/>
      <w:bCs/>
      <w:sz w:val="20"/>
      <w:szCs w:val="20"/>
    </w:rPr>
  </w:style>
  <w:style w:type="paragraph" w:styleId="BalloonText">
    <w:name w:val="Balloon Text"/>
    <w:basedOn w:val="Normal"/>
    <w:link w:val="BalloonTextChar"/>
    <w:uiPriority w:val="99"/>
    <w:semiHidden/>
    <w:unhideWhenUsed/>
    <w:rsid w:val="009D34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343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UmfzXobuDXFBjHB9CBKSzEKtSg==">CgMxLjAyCGguZ2pkZ3hzMgloLjJldDkycDAyDmgucTcxN2w3NjhhaG54Mg5oLmg5N3RocHExY29ldDIOaC5rNTd5bDk1dTUxNTIyCWguMnM4ZXlvMTIJaC4zZHk2dmttMg5oLmJwa2N2ZWxhM3J4eTIOaC5reG8wcHIyZG5lNHUyCWguMzBqMHpsbDIJaC4xZm9iOXRlMgloLjF0M2g1c2YyCWguNGQzNG9nODIOaC4xZDN0d20yaTFyNGEyDmguZGkwemYxcDBldDY2Mg5oLnhieGVxc2NkZ2ZsdzIJaC4zem55c2g3OAByITE0UXQtUEljcmpSRFc0c2cycjJmMjIxU1ZwVG9HQzRU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9321</Words>
  <Characters>53132</Characters>
  <Application>Microsoft Office Word</Application>
  <DocSecurity>0</DocSecurity>
  <Lines>442</Lines>
  <Paragraphs>124</Paragraphs>
  <ScaleCrop>false</ScaleCrop>
  <Company/>
  <LinksUpToDate>false</LinksUpToDate>
  <CharactersWithSpaces>62329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Samuel</dc:creator>
  <cp:lastModifiedBy>Xu, Mina</cp:lastModifiedBy>
  <cp:revision>2</cp:revision>
  <dcterms:created xsi:type="dcterms:W3CDTF">2023-10-02T16:13:00Z</dcterms:created>
  <dcterms:modified xsi:type="dcterms:W3CDTF">2023-10-02T16:13:00Z</dcterms:modified>
</cp:coreProperties>
</file>