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AFE71" w14:textId="4D3130C3" w:rsidR="005527D2" w:rsidRPr="00AB3512" w:rsidRDefault="005527D2" w:rsidP="00843029">
      <w:pPr>
        <w:pStyle w:val="Title"/>
        <w:rPr>
          <w:rFonts w:ascii="Times" w:hAnsi="Times" w:cs="Arial"/>
          <w:sz w:val="24"/>
          <w:szCs w:val="24"/>
        </w:rPr>
      </w:pPr>
      <w:r w:rsidRPr="00AB3512">
        <w:rPr>
          <w:rFonts w:ascii="Times" w:hAnsi="Times" w:cs="Arial"/>
          <w:sz w:val="24"/>
          <w:szCs w:val="24"/>
        </w:rPr>
        <w:t>CURRICULUM VITAE</w:t>
      </w:r>
    </w:p>
    <w:p w14:paraId="479004D9" w14:textId="77777777" w:rsidR="005129B5" w:rsidRPr="00AB3512" w:rsidRDefault="005129B5" w:rsidP="005129B5">
      <w:pPr>
        <w:pStyle w:val="Title"/>
        <w:rPr>
          <w:rFonts w:ascii="Times" w:hAnsi="Times" w:cs="Arial"/>
          <w:sz w:val="24"/>
          <w:szCs w:val="24"/>
        </w:rPr>
      </w:pPr>
    </w:p>
    <w:p w14:paraId="7B16E3D4" w14:textId="0E57E22C" w:rsidR="005527D2" w:rsidRPr="00AB3512" w:rsidRDefault="00A91271" w:rsidP="00A91271">
      <w:pPr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t>Date of</w:t>
      </w:r>
      <w:r w:rsidR="005129B5" w:rsidRPr="00AB3512">
        <w:rPr>
          <w:rFonts w:cs="Arial"/>
          <w:b/>
          <w:szCs w:val="24"/>
        </w:rPr>
        <w:t xml:space="preserve"> Revision</w:t>
      </w:r>
      <w:r w:rsidRPr="00AB3512">
        <w:rPr>
          <w:rFonts w:cs="Arial"/>
          <w:b/>
          <w:szCs w:val="24"/>
        </w:rPr>
        <w:t>:</w:t>
      </w:r>
      <w:r w:rsidR="009F199B">
        <w:rPr>
          <w:rFonts w:cs="Arial"/>
          <w:b/>
          <w:szCs w:val="24"/>
        </w:rPr>
        <w:t xml:space="preserve"> </w:t>
      </w:r>
      <w:r w:rsidR="00843029">
        <w:rPr>
          <w:rFonts w:cs="Arial"/>
          <w:b/>
          <w:szCs w:val="24"/>
        </w:rPr>
        <w:tab/>
      </w:r>
      <w:r w:rsidR="00843029">
        <w:rPr>
          <w:rFonts w:cs="Arial"/>
          <w:b/>
          <w:szCs w:val="24"/>
        </w:rPr>
        <w:tab/>
      </w:r>
      <w:r w:rsidR="00843029">
        <w:rPr>
          <w:rFonts w:cs="Arial"/>
          <w:b/>
          <w:szCs w:val="24"/>
        </w:rPr>
        <w:tab/>
      </w:r>
      <w:r w:rsidR="000A6AD2">
        <w:rPr>
          <w:rFonts w:cs="Arial"/>
          <w:b/>
          <w:szCs w:val="24"/>
        </w:rPr>
        <w:tab/>
      </w:r>
      <w:r w:rsidR="004D5A26">
        <w:rPr>
          <w:rFonts w:cs="Arial"/>
          <w:bCs/>
          <w:szCs w:val="24"/>
        </w:rPr>
        <w:t>October</w:t>
      </w:r>
      <w:bookmarkStart w:id="0" w:name="_GoBack"/>
      <w:bookmarkEnd w:id="0"/>
      <w:r w:rsidR="00581370" w:rsidRPr="00581370">
        <w:rPr>
          <w:rFonts w:cs="Arial"/>
          <w:bCs/>
          <w:szCs w:val="24"/>
        </w:rPr>
        <w:t xml:space="preserve"> 1</w:t>
      </w:r>
      <w:r w:rsidR="00A64B13" w:rsidRPr="00581370">
        <w:rPr>
          <w:rFonts w:cs="Arial"/>
          <w:bCs/>
          <w:szCs w:val="24"/>
        </w:rPr>
        <w:t>, 2021</w:t>
      </w:r>
    </w:p>
    <w:p w14:paraId="382F248B" w14:textId="77777777" w:rsidR="005527D2" w:rsidRPr="00AB3512" w:rsidRDefault="005527D2" w:rsidP="0031273D">
      <w:pPr>
        <w:jc w:val="center"/>
        <w:rPr>
          <w:rFonts w:cs="Arial"/>
          <w:b/>
          <w:szCs w:val="24"/>
        </w:rPr>
      </w:pPr>
    </w:p>
    <w:p w14:paraId="0399AAF6" w14:textId="23C02198" w:rsidR="005527D2" w:rsidRDefault="005527D2" w:rsidP="00A64B13">
      <w:pPr>
        <w:tabs>
          <w:tab w:val="left" w:pos="2880"/>
        </w:tabs>
        <w:rPr>
          <w:rFonts w:cs="Arial"/>
          <w:bCs/>
          <w:szCs w:val="24"/>
        </w:rPr>
      </w:pPr>
      <w:r w:rsidRPr="00AB3512">
        <w:rPr>
          <w:rFonts w:cs="Arial"/>
          <w:b/>
          <w:szCs w:val="24"/>
        </w:rPr>
        <w:t>Name</w:t>
      </w:r>
      <w:r w:rsidR="00F92E66">
        <w:rPr>
          <w:rFonts w:cs="Arial"/>
          <w:b/>
          <w:szCs w:val="24"/>
        </w:rPr>
        <w:t>:</w:t>
      </w:r>
      <w:r w:rsidR="00A64B13">
        <w:rPr>
          <w:rFonts w:cs="Arial"/>
          <w:b/>
          <w:szCs w:val="24"/>
        </w:rPr>
        <w:t xml:space="preserve"> </w:t>
      </w:r>
      <w:r w:rsidR="00843029">
        <w:rPr>
          <w:rFonts w:cs="Arial"/>
          <w:b/>
          <w:szCs w:val="24"/>
        </w:rPr>
        <w:tab/>
      </w:r>
      <w:r w:rsidR="00843029">
        <w:rPr>
          <w:rFonts w:cs="Arial"/>
          <w:b/>
          <w:szCs w:val="24"/>
        </w:rPr>
        <w:tab/>
      </w:r>
      <w:r w:rsidR="000A6AD2">
        <w:rPr>
          <w:rFonts w:cs="Arial"/>
          <w:b/>
          <w:szCs w:val="24"/>
        </w:rPr>
        <w:tab/>
      </w:r>
      <w:r w:rsidR="00A64B13" w:rsidRPr="00A64B13">
        <w:rPr>
          <w:rFonts w:cs="Arial"/>
          <w:bCs/>
          <w:szCs w:val="24"/>
        </w:rPr>
        <w:t>Shruti Gupta, MD, FAAP, FABM</w:t>
      </w:r>
    </w:p>
    <w:p w14:paraId="39405744" w14:textId="77777777" w:rsidR="00A64B13" w:rsidRPr="00A64B13" w:rsidRDefault="00A64B13" w:rsidP="00A64B13">
      <w:pPr>
        <w:tabs>
          <w:tab w:val="left" w:pos="2880"/>
        </w:tabs>
        <w:rPr>
          <w:rFonts w:cs="Arial"/>
          <w:b/>
          <w:szCs w:val="24"/>
        </w:rPr>
      </w:pPr>
    </w:p>
    <w:p w14:paraId="15EC68DE" w14:textId="032BE015" w:rsidR="000A6AD2" w:rsidRDefault="000A6AD2" w:rsidP="00F75CC5">
      <w:pPr>
        <w:pStyle w:val="Heading2"/>
        <w:tabs>
          <w:tab w:val="clear" w:pos="3420"/>
          <w:tab w:val="left" w:pos="2880"/>
        </w:tabs>
        <w:ind w:left="4320" w:hanging="432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Proposed to </w:t>
      </w:r>
      <w:r w:rsidR="001A1C98">
        <w:rPr>
          <w:rFonts w:ascii="Times" w:hAnsi="Times" w:cs="Arial"/>
          <w:sz w:val="24"/>
          <w:szCs w:val="24"/>
        </w:rPr>
        <w:t>A</w:t>
      </w:r>
      <w:r>
        <w:rPr>
          <w:rFonts w:ascii="Times" w:hAnsi="Times" w:cs="Arial"/>
          <w:sz w:val="24"/>
          <w:szCs w:val="24"/>
        </w:rPr>
        <w:t>ppointment</w:t>
      </w:r>
      <w:r w:rsidR="001A1C98">
        <w:rPr>
          <w:rFonts w:ascii="Times" w:hAnsi="Times" w:cs="Arial"/>
          <w:sz w:val="24"/>
          <w:szCs w:val="24"/>
        </w:rPr>
        <w:t xml:space="preserve"> as</w:t>
      </w:r>
      <w:r>
        <w:rPr>
          <w:rFonts w:ascii="Times" w:hAnsi="Times" w:cs="Arial"/>
          <w:sz w:val="24"/>
          <w:szCs w:val="24"/>
        </w:rPr>
        <w:t xml:space="preserve">: </w:t>
      </w:r>
      <w:r>
        <w:rPr>
          <w:rFonts w:ascii="Times" w:hAnsi="Times" w:cs="Arial"/>
          <w:sz w:val="24"/>
          <w:szCs w:val="24"/>
        </w:rPr>
        <w:tab/>
      </w:r>
      <w:r w:rsidRPr="00A64B13">
        <w:rPr>
          <w:rFonts w:ascii="Times" w:hAnsi="Times" w:cs="Arial"/>
          <w:b w:val="0"/>
          <w:iCs/>
          <w:sz w:val="24"/>
          <w:szCs w:val="24"/>
        </w:rPr>
        <w:t>Associate Professor</w:t>
      </w:r>
      <w:r>
        <w:rPr>
          <w:rFonts w:ascii="Times" w:hAnsi="Times" w:cs="Arial"/>
          <w:b w:val="0"/>
          <w:iCs/>
          <w:sz w:val="24"/>
          <w:szCs w:val="24"/>
        </w:rPr>
        <w:t xml:space="preserve">, Department of Pediatrics, Section of </w:t>
      </w:r>
      <w:r w:rsidR="00F75CC5">
        <w:rPr>
          <w:rFonts w:ascii="Times" w:hAnsi="Times" w:cs="Arial"/>
          <w:b w:val="0"/>
          <w:iCs/>
          <w:sz w:val="24"/>
          <w:szCs w:val="24"/>
        </w:rPr>
        <w:t>Neonatal</w:t>
      </w:r>
      <w:r w:rsidR="008B215E">
        <w:rPr>
          <w:rFonts w:ascii="Times" w:hAnsi="Times" w:cs="Arial"/>
          <w:b w:val="0"/>
          <w:iCs/>
          <w:sz w:val="24"/>
          <w:szCs w:val="24"/>
        </w:rPr>
        <w:t>-Perinatal</w:t>
      </w:r>
      <w:r w:rsidR="00F75CC5">
        <w:rPr>
          <w:rFonts w:ascii="Times" w:hAnsi="Times" w:cs="Arial"/>
          <w:b w:val="0"/>
          <w:iCs/>
          <w:sz w:val="24"/>
          <w:szCs w:val="24"/>
        </w:rPr>
        <w:t xml:space="preserve"> Medicine</w:t>
      </w:r>
      <w:r>
        <w:rPr>
          <w:rFonts w:ascii="Times" w:hAnsi="Times" w:cs="Arial"/>
          <w:b w:val="0"/>
          <w:iCs/>
          <w:sz w:val="24"/>
          <w:szCs w:val="24"/>
        </w:rPr>
        <w:t>, Clinical Track</w:t>
      </w:r>
    </w:p>
    <w:p w14:paraId="29474BC4" w14:textId="77777777" w:rsidR="000A6AD2" w:rsidRDefault="000A6AD2" w:rsidP="00843029">
      <w:pPr>
        <w:pStyle w:val="Heading2"/>
        <w:tabs>
          <w:tab w:val="clear" w:pos="3420"/>
          <w:tab w:val="left" w:pos="2880"/>
        </w:tabs>
        <w:ind w:left="3600" w:hanging="3600"/>
        <w:rPr>
          <w:rFonts w:ascii="Times" w:hAnsi="Times" w:cs="Arial"/>
          <w:sz w:val="24"/>
          <w:szCs w:val="24"/>
        </w:rPr>
      </w:pPr>
    </w:p>
    <w:p w14:paraId="74609282" w14:textId="1B6765D5" w:rsidR="00A64B13" w:rsidRPr="00A64B13" w:rsidRDefault="0027339E" w:rsidP="00843029">
      <w:pPr>
        <w:pStyle w:val="Heading2"/>
        <w:tabs>
          <w:tab w:val="clear" w:pos="3420"/>
          <w:tab w:val="left" w:pos="2880"/>
        </w:tabs>
        <w:ind w:left="3600" w:hanging="3600"/>
        <w:rPr>
          <w:rFonts w:ascii="Times" w:hAnsi="Times" w:cs="Arial"/>
          <w:b w:val="0"/>
          <w:iCs/>
          <w:sz w:val="24"/>
          <w:szCs w:val="24"/>
        </w:rPr>
      </w:pPr>
      <w:r w:rsidRPr="00AB3512">
        <w:rPr>
          <w:rFonts w:ascii="Times" w:hAnsi="Times" w:cs="Arial"/>
          <w:sz w:val="24"/>
          <w:szCs w:val="24"/>
        </w:rPr>
        <w:t>Term</w:t>
      </w:r>
      <w:r w:rsidR="00F92E66">
        <w:rPr>
          <w:rFonts w:ascii="Times" w:hAnsi="Times" w:cs="Arial"/>
          <w:sz w:val="24"/>
          <w:szCs w:val="24"/>
        </w:rPr>
        <w:t>:</w:t>
      </w:r>
      <w:r w:rsidR="00A64B13">
        <w:rPr>
          <w:rFonts w:ascii="Times" w:hAnsi="Times" w:cs="Arial"/>
          <w:sz w:val="24"/>
          <w:szCs w:val="24"/>
        </w:rPr>
        <w:t xml:space="preserve"> </w:t>
      </w:r>
      <w:r w:rsidR="00843029">
        <w:rPr>
          <w:rFonts w:ascii="Times" w:hAnsi="Times" w:cs="Arial"/>
          <w:sz w:val="24"/>
          <w:szCs w:val="24"/>
        </w:rPr>
        <w:tab/>
      </w:r>
      <w:r w:rsidR="00843029">
        <w:rPr>
          <w:rFonts w:ascii="Times" w:hAnsi="Times" w:cs="Arial"/>
          <w:sz w:val="24"/>
          <w:szCs w:val="24"/>
        </w:rPr>
        <w:tab/>
      </w:r>
      <w:r w:rsidR="00843029">
        <w:rPr>
          <w:rFonts w:ascii="Times" w:hAnsi="Times" w:cs="Arial"/>
          <w:sz w:val="24"/>
          <w:szCs w:val="24"/>
        </w:rPr>
        <w:tab/>
      </w:r>
      <w:r w:rsidR="000A6AD2">
        <w:rPr>
          <w:rFonts w:ascii="Times" w:hAnsi="Times" w:cs="Arial"/>
          <w:sz w:val="24"/>
          <w:szCs w:val="24"/>
        </w:rPr>
        <w:tab/>
      </w:r>
      <w:r w:rsidR="00D8278D" w:rsidRPr="00D8278D">
        <w:rPr>
          <w:rFonts w:ascii="Times" w:hAnsi="Times" w:cs="Arial"/>
          <w:b w:val="0"/>
          <w:bCs/>
          <w:sz w:val="24"/>
          <w:szCs w:val="24"/>
        </w:rPr>
        <w:t>August</w:t>
      </w:r>
      <w:r w:rsidR="001A1C98" w:rsidRPr="00D8278D">
        <w:rPr>
          <w:rFonts w:ascii="Times" w:hAnsi="Times" w:cs="Arial"/>
          <w:b w:val="0"/>
          <w:bCs/>
          <w:sz w:val="24"/>
          <w:szCs w:val="24"/>
        </w:rPr>
        <w:t xml:space="preserve"> 1</w:t>
      </w:r>
      <w:r w:rsidR="001A1C98" w:rsidRPr="001A1C98">
        <w:rPr>
          <w:rFonts w:ascii="Times" w:hAnsi="Times" w:cs="Arial"/>
          <w:b w:val="0"/>
          <w:bCs/>
          <w:sz w:val="24"/>
          <w:szCs w:val="24"/>
        </w:rPr>
        <w:t>, 2021 to June 30, 2026</w:t>
      </w:r>
    </w:p>
    <w:p w14:paraId="37E17804" w14:textId="77777777" w:rsidR="00A64B13" w:rsidRDefault="006E1487" w:rsidP="00A64B13">
      <w:pPr>
        <w:pStyle w:val="Heading2"/>
        <w:tabs>
          <w:tab w:val="clear" w:pos="1890"/>
          <w:tab w:val="clear" w:pos="3420"/>
          <w:tab w:val="left" w:pos="1440"/>
          <w:tab w:val="left" w:pos="2880"/>
        </w:tabs>
        <w:ind w:left="450"/>
        <w:rPr>
          <w:rFonts w:cs="Arial"/>
          <w:b w:val="0"/>
          <w:szCs w:val="24"/>
        </w:rPr>
      </w:pPr>
      <w:r w:rsidRPr="00AB3512">
        <w:rPr>
          <w:rFonts w:cs="Arial"/>
          <w:b w:val="0"/>
          <w:szCs w:val="24"/>
        </w:rPr>
        <w:tab/>
      </w:r>
      <w:r w:rsidR="00267804" w:rsidRPr="00AB3512">
        <w:rPr>
          <w:rFonts w:cs="Arial"/>
          <w:b w:val="0"/>
          <w:szCs w:val="24"/>
        </w:rPr>
        <w:tab/>
      </w:r>
    </w:p>
    <w:p w14:paraId="5FC615C8" w14:textId="6944ECB1" w:rsidR="005527D2" w:rsidRPr="00A64B13" w:rsidRDefault="00A64B13" w:rsidP="00A64B13">
      <w:pPr>
        <w:pStyle w:val="Heading2"/>
        <w:tabs>
          <w:tab w:val="clear" w:pos="1890"/>
          <w:tab w:val="clear" w:pos="3420"/>
          <w:tab w:val="left" w:pos="1440"/>
          <w:tab w:val="left" w:pos="2880"/>
        </w:tabs>
        <w:rPr>
          <w:rFonts w:ascii="Times" w:hAnsi="Times" w:cs="Arial"/>
          <w:b w:val="0"/>
          <w:sz w:val="24"/>
          <w:szCs w:val="24"/>
        </w:rPr>
      </w:pPr>
      <w:r w:rsidRPr="00A64B13">
        <w:rPr>
          <w:rFonts w:ascii="Times" w:hAnsi="Times" w:cs="Times"/>
          <w:sz w:val="24"/>
          <w:szCs w:val="24"/>
        </w:rPr>
        <w:t>School</w:t>
      </w:r>
      <w:r w:rsidRPr="00A64B13">
        <w:rPr>
          <w:rFonts w:cs="Arial"/>
          <w:b w:val="0"/>
          <w:bCs/>
          <w:szCs w:val="24"/>
        </w:rPr>
        <w:t>:</w:t>
      </w:r>
      <w:r>
        <w:rPr>
          <w:rFonts w:cs="Arial"/>
          <w:szCs w:val="24"/>
        </w:rPr>
        <w:t xml:space="preserve"> </w:t>
      </w:r>
      <w:r w:rsidR="00843029">
        <w:rPr>
          <w:rFonts w:cs="Arial"/>
          <w:szCs w:val="24"/>
        </w:rPr>
        <w:tab/>
      </w:r>
      <w:r w:rsidR="00843029">
        <w:rPr>
          <w:rFonts w:cs="Arial"/>
          <w:szCs w:val="24"/>
        </w:rPr>
        <w:tab/>
      </w:r>
      <w:r w:rsidR="00843029">
        <w:rPr>
          <w:rFonts w:cs="Arial"/>
          <w:szCs w:val="24"/>
        </w:rPr>
        <w:tab/>
      </w:r>
      <w:r w:rsidR="000A6AD2">
        <w:rPr>
          <w:rFonts w:cs="Arial"/>
          <w:szCs w:val="24"/>
        </w:rPr>
        <w:tab/>
      </w:r>
      <w:r w:rsidR="005527D2" w:rsidRPr="00843029">
        <w:rPr>
          <w:rFonts w:ascii="Times" w:hAnsi="Times" w:cs="Times"/>
          <w:b w:val="0"/>
          <w:bCs/>
          <w:sz w:val="24"/>
          <w:szCs w:val="24"/>
        </w:rPr>
        <w:t>Yale University School of Medicine</w:t>
      </w:r>
      <w:r w:rsidR="005527D2" w:rsidRPr="00AB3512">
        <w:rPr>
          <w:rFonts w:cs="Arial"/>
          <w:szCs w:val="24"/>
        </w:rPr>
        <w:t xml:space="preserve"> </w:t>
      </w:r>
    </w:p>
    <w:p w14:paraId="4D3E7BD0" w14:textId="77777777" w:rsidR="005527D2" w:rsidRPr="00AB3512" w:rsidRDefault="005527D2" w:rsidP="0031273D">
      <w:pPr>
        <w:tabs>
          <w:tab w:val="left" w:pos="1890"/>
        </w:tabs>
        <w:rPr>
          <w:rFonts w:cs="Arial"/>
          <w:szCs w:val="24"/>
        </w:rPr>
      </w:pPr>
    </w:p>
    <w:p w14:paraId="7120B273" w14:textId="77777777" w:rsidR="00A64B13" w:rsidRDefault="000875EB" w:rsidP="0031273D">
      <w:pPr>
        <w:tabs>
          <w:tab w:val="left" w:pos="1890"/>
          <w:tab w:val="left" w:pos="2520"/>
        </w:tabs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t>Education</w:t>
      </w:r>
      <w:r w:rsidR="00A64B13">
        <w:rPr>
          <w:rFonts w:cs="Arial"/>
          <w:b/>
          <w:szCs w:val="24"/>
        </w:rPr>
        <w:t>:</w:t>
      </w:r>
    </w:p>
    <w:p w14:paraId="36647B97" w14:textId="14393CD0" w:rsidR="00A27043" w:rsidRPr="00A27043" w:rsidRDefault="00A64B13" w:rsidP="0031273D">
      <w:pPr>
        <w:tabs>
          <w:tab w:val="left" w:pos="1890"/>
          <w:tab w:val="left" w:pos="2520"/>
        </w:tabs>
        <w:rPr>
          <w:rFonts w:cs="Arial"/>
          <w:bCs/>
          <w:szCs w:val="24"/>
        </w:rPr>
      </w:pPr>
      <w:r w:rsidRPr="000A6AD2">
        <w:rPr>
          <w:rFonts w:cs="Arial"/>
          <w:bCs/>
          <w:szCs w:val="24"/>
        </w:rPr>
        <w:t>MB;</w:t>
      </w:r>
      <w:r w:rsidR="00843029" w:rsidRPr="000A6AD2">
        <w:rPr>
          <w:rFonts w:cs="Arial"/>
          <w:bCs/>
          <w:szCs w:val="24"/>
        </w:rPr>
        <w:t xml:space="preserve"> </w:t>
      </w:r>
      <w:r w:rsidRPr="000A6AD2">
        <w:rPr>
          <w:rFonts w:cs="Arial"/>
          <w:bCs/>
          <w:szCs w:val="24"/>
        </w:rPr>
        <w:t>BS</w:t>
      </w:r>
      <w:r w:rsidR="00843029">
        <w:rPr>
          <w:rFonts w:cs="Arial"/>
          <w:b/>
          <w:szCs w:val="24"/>
        </w:rPr>
        <w:tab/>
      </w:r>
      <w:r w:rsidR="00843029">
        <w:rPr>
          <w:rFonts w:cs="Arial"/>
          <w:b/>
          <w:szCs w:val="24"/>
        </w:rPr>
        <w:tab/>
      </w:r>
      <w:r w:rsidR="00843029">
        <w:rPr>
          <w:rFonts w:cs="Arial"/>
          <w:b/>
          <w:szCs w:val="24"/>
        </w:rPr>
        <w:tab/>
      </w:r>
      <w:r w:rsidR="00843029">
        <w:rPr>
          <w:rFonts w:cs="Arial"/>
          <w:b/>
          <w:szCs w:val="24"/>
        </w:rPr>
        <w:tab/>
      </w:r>
      <w:r w:rsidR="000A6AD2">
        <w:rPr>
          <w:rFonts w:cs="Arial"/>
          <w:b/>
          <w:szCs w:val="24"/>
        </w:rPr>
        <w:tab/>
      </w:r>
      <w:r w:rsidRPr="00A27043">
        <w:rPr>
          <w:rFonts w:cs="Arial"/>
          <w:bCs/>
          <w:szCs w:val="24"/>
        </w:rPr>
        <w:t>Kasturba Medical College, India</w:t>
      </w:r>
      <w:r w:rsidR="000A6AD2">
        <w:rPr>
          <w:rFonts w:cs="Arial"/>
          <w:bCs/>
          <w:szCs w:val="24"/>
        </w:rPr>
        <w:t xml:space="preserve">, </w:t>
      </w:r>
      <w:r w:rsidR="00A27043" w:rsidRPr="00A27043">
        <w:rPr>
          <w:rFonts w:cs="Arial"/>
          <w:bCs/>
          <w:szCs w:val="24"/>
        </w:rPr>
        <w:t>2001</w:t>
      </w:r>
    </w:p>
    <w:p w14:paraId="47E61457" w14:textId="77777777" w:rsidR="000875EB" w:rsidRPr="00AB3512" w:rsidRDefault="000875EB" w:rsidP="000875EB">
      <w:pPr>
        <w:tabs>
          <w:tab w:val="left" w:pos="1530"/>
          <w:tab w:val="left" w:pos="2880"/>
        </w:tabs>
        <w:ind w:firstLine="540"/>
        <w:rPr>
          <w:rFonts w:cs="Arial"/>
          <w:szCs w:val="24"/>
        </w:rPr>
      </w:pPr>
    </w:p>
    <w:p w14:paraId="60A72831" w14:textId="77777777" w:rsidR="005527D2" w:rsidRDefault="005527D2" w:rsidP="00FC2546">
      <w:pPr>
        <w:tabs>
          <w:tab w:val="left" w:pos="1530"/>
          <w:tab w:val="left" w:pos="2880"/>
        </w:tabs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t>Career/Academic Appointments:</w:t>
      </w:r>
    </w:p>
    <w:p w14:paraId="30D78B90" w14:textId="77777777" w:rsidR="000C5B3F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2000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Internship</w:t>
      </w:r>
      <w:r w:rsidRPr="00A27043">
        <w:rPr>
          <w:rFonts w:cs="Arial"/>
          <w:bCs/>
          <w:szCs w:val="24"/>
        </w:rPr>
        <w:t xml:space="preserve"> in the field of Preventive &amp; social medicine at Kasturba </w:t>
      </w:r>
      <w:r>
        <w:rPr>
          <w:rFonts w:cs="Arial"/>
          <w:bCs/>
          <w:szCs w:val="24"/>
        </w:rPr>
        <w:t>M</w:t>
      </w:r>
      <w:r w:rsidRPr="00A27043">
        <w:rPr>
          <w:rFonts w:cs="Arial"/>
          <w:bCs/>
          <w:szCs w:val="24"/>
        </w:rPr>
        <w:t xml:space="preserve">edical </w:t>
      </w:r>
      <w:r>
        <w:rPr>
          <w:rFonts w:cs="Arial"/>
          <w:bCs/>
          <w:szCs w:val="24"/>
        </w:rPr>
        <w:t>C</w:t>
      </w:r>
      <w:r w:rsidRPr="00A27043">
        <w:rPr>
          <w:rFonts w:cs="Arial"/>
          <w:bCs/>
          <w:szCs w:val="24"/>
        </w:rPr>
        <w:t>ollege, India</w:t>
      </w:r>
    </w:p>
    <w:p w14:paraId="0D16F46D" w14:textId="5AB997C8" w:rsidR="000C5B3F" w:rsidRPr="00A27043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2000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2001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Internship</w:t>
      </w:r>
      <w:r w:rsidRPr="00A27043">
        <w:rPr>
          <w:rFonts w:cs="Arial"/>
          <w:bCs/>
          <w:szCs w:val="24"/>
        </w:rPr>
        <w:t xml:space="preserve"> in the </w:t>
      </w:r>
      <w:r>
        <w:rPr>
          <w:rFonts w:cs="Arial"/>
          <w:bCs/>
          <w:szCs w:val="24"/>
        </w:rPr>
        <w:t>D</w:t>
      </w:r>
      <w:r w:rsidRPr="00A27043">
        <w:rPr>
          <w:rFonts w:cs="Arial"/>
          <w:bCs/>
          <w:szCs w:val="24"/>
        </w:rPr>
        <w:t xml:space="preserve">epartments of Internal </w:t>
      </w:r>
      <w:r>
        <w:rPr>
          <w:rFonts w:cs="Arial"/>
          <w:bCs/>
          <w:szCs w:val="24"/>
        </w:rPr>
        <w:t>M</w:t>
      </w:r>
      <w:r w:rsidRPr="00A27043">
        <w:rPr>
          <w:rFonts w:cs="Arial"/>
          <w:bCs/>
          <w:szCs w:val="24"/>
        </w:rPr>
        <w:t>edicine, Pediatrics, Surgery, Obstetrics &amp; Gynecology, Ophthalmology, Otolaryngology, Orthopedics, Psychiatry, Skin &amp; VD at ESI Hospital, New Delhi, India</w:t>
      </w:r>
    </w:p>
    <w:p w14:paraId="3EEFCDFB" w14:textId="1D00CA45" w:rsidR="000C5B3F" w:rsidRPr="00A27043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2001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2002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 xml:space="preserve">Externship at the Pediatric Critical Care Unit, Neonatal Intensive </w:t>
      </w:r>
      <w:r>
        <w:rPr>
          <w:rFonts w:cs="Arial"/>
          <w:bCs/>
          <w:szCs w:val="24"/>
        </w:rPr>
        <w:t>C</w:t>
      </w:r>
      <w:r w:rsidRPr="00A27043">
        <w:rPr>
          <w:rFonts w:cs="Arial"/>
          <w:bCs/>
          <w:szCs w:val="24"/>
        </w:rPr>
        <w:t xml:space="preserve">are </w:t>
      </w:r>
      <w:r>
        <w:rPr>
          <w:rFonts w:cs="Arial"/>
          <w:bCs/>
          <w:szCs w:val="24"/>
        </w:rPr>
        <w:t>U</w:t>
      </w:r>
      <w:r w:rsidRPr="00A27043">
        <w:rPr>
          <w:rFonts w:cs="Arial"/>
          <w:bCs/>
          <w:szCs w:val="24"/>
        </w:rPr>
        <w:t>nit</w:t>
      </w:r>
      <w:r>
        <w:rPr>
          <w:rFonts w:cs="Arial"/>
          <w:bCs/>
          <w:szCs w:val="24"/>
        </w:rPr>
        <w:t>,</w:t>
      </w:r>
      <w:r w:rsidRPr="00A27043">
        <w:rPr>
          <w:rFonts w:cs="Arial"/>
          <w:bCs/>
          <w:szCs w:val="24"/>
        </w:rPr>
        <w:t xml:space="preserve"> The University Hospital of Brooklyn, SUNY Downstate, Brooklyn, NY</w:t>
      </w:r>
    </w:p>
    <w:p w14:paraId="211B7018" w14:textId="425C8126" w:rsidR="000C5B3F" w:rsidRPr="00A27043" w:rsidRDefault="000C5B3F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2002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2005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 xml:space="preserve">Categorical Pediatrics Residency at Flushing Hospital Medical </w:t>
      </w:r>
      <w:r>
        <w:rPr>
          <w:rFonts w:cs="Arial"/>
          <w:bCs/>
          <w:szCs w:val="24"/>
        </w:rPr>
        <w:t>C</w:t>
      </w:r>
      <w:r w:rsidRPr="00A27043">
        <w:rPr>
          <w:rFonts w:cs="Arial"/>
          <w:bCs/>
          <w:szCs w:val="24"/>
        </w:rPr>
        <w:t>enter</w:t>
      </w:r>
    </w:p>
    <w:p w14:paraId="18E68403" w14:textId="71D35E9A" w:rsidR="000C5B3F" w:rsidRPr="00A27043" w:rsidRDefault="000C5B3F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2004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2005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PL-3/Chief Resident at Flushing Hospital Medical Center</w:t>
      </w:r>
    </w:p>
    <w:p w14:paraId="3DD8B9D6" w14:textId="54E124F1" w:rsidR="000C5B3F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2005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2008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Fellowship in Neonatal-Perinatal Medicine at Stony Brook University Hospital Medical Center</w:t>
      </w:r>
    </w:p>
    <w:p w14:paraId="3BC3A151" w14:textId="5C531A13" w:rsidR="000C5B3F" w:rsidRPr="00A27043" w:rsidRDefault="000C5B3F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2008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2017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Associate Neonatologist</w:t>
      </w:r>
      <w:r>
        <w:rPr>
          <w:rFonts w:cs="Arial"/>
          <w:bCs/>
          <w:szCs w:val="24"/>
        </w:rPr>
        <w:t>,</w:t>
      </w:r>
      <w:r w:rsidRPr="00A27043">
        <w:rPr>
          <w:rFonts w:cs="Arial"/>
          <w:bCs/>
          <w:szCs w:val="24"/>
        </w:rPr>
        <w:t xml:space="preserve"> St Vincent’s Medical Center, </w:t>
      </w:r>
      <w:r>
        <w:rPr>
          <w:rFonts w:cs="Arial"/>
          <w:bCs/>
          <w:szCs w:val="24"/>
        </w:rPr>
        <w:t>Bridgeport, CT</w:t>
      </w:r>
    </w:p>
    <w:p w14:paraId="48BC510D" w14:textId="3F104CCA" w:rsidR="000C5B3F" w:rsidRPr="00A27043" w:rsidRDefault="000C5B3F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2009</w:t>
      </w:r>
      <w:r w:rsidR="00877BEF">
        <w:rPr>
          <w:rFonts w:cs="Arial"/>
          <w:bCs/>
          <w:szCs w:val="24"/>
        </w:rPr>
        <w:t>-</w:t>
      </w:r>
      <w:r w:rsidR="004D148C">
        <w:rPr>
          <w:rFonts w:cs="Arial"/>
          <w:bCs/>
          <w:szCs w:val="24"/>
        </w:rPr>
        <w:t>present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Associate Neonatologist</w:t>
      </w:r>
      <w:r>
        <w:rPr>
          <w:rFonts w:cs="Arial"/>
          <w:bCs/>
          <w:szCs w:val="24"/>
        </w:rPr>
        <w:t>,</w:t>
      </w:r>
      <w:r w:rsidRPr="00A27043">
        <w:rPr>
          <w:rFonts w:cs="Arial"/>
          <w:bCs/>
          <w:szCs w:val="24"/>
        </w:rPr>
        <w:t xml:space="preserve"> Stamford Hospital</w:t>
      </w:r>
    </w:p>
    <w:p w14:paraId="1CA24129" w14:textId="1E8BFC5F" w:rsidR="000C5B3F" w:rsidRPr="00A27043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2012</w:t>
      </w:r>
      <w:r w:rsidR="00877BEF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present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Assistant Professor of Pediatrics, Frank H. Netter MD School of Medicine, Quinnipiac University</w:t>
      </w:r>
      <w:r>
        <w:rPr>
          <w:rFonts w:cs="Arial"/>
          <w:bCs/>
          <w:szCs w:val="24"/>
        </w:rPr>
        <w:t>, North Haven, CT</w:t>
      </w:r>
    </w:p>
    <w:p w14:paraId="609EA95D" w14:textId="7F4FAB08" w:rsidR="000C5B3F" w:rsidRPr="00A27043" w:rsidRDefault="000C5B3F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2014</w:t>
      </w:r>
      <w:r w:rsidR="00877BEF">
        <w:rPr>
          <w:rFonts w:cs="Arial"/>
          <w:bCs/>
          <w:szCs w:val="24"/>
        </w:rPr>
        <w:t>-</w:t>
      </w:r>
      <w:r w:rsidR="004D148C">
        <w:rPr>
          <w:rFonts w:cs="Arial"/>
          <w:bCs/>
          <w:szCs w:val="24"/>
        </w:rPr>
        <w:t>present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Associate Neonatologist at Greenwich Hospital</w:t>
      </w:r>
      <w:r>
        <w:rPr>
          <w:rFonts w:cs="Arial"/>
          <w:bCs/>
          <w:szCs w:val="24"/>
        </w:rPr>
        <w:t>, Greenwich, CT</w:t>
      </w:r>
    </w:p>
    <w:p w14:paraId="26EE92E8" w14:textId="77777777" w:rsidR="000A6AD2" w:rsidRPr="00A27043" w:rsidRDefault="000A6AD2" w:rsidP="00A27043">
      <w:pPr>
        <w:tabs>
          <w:tab w:val="left" w:pos="1530"/>
          <w:tab w:val="left" w:pos="2880"/>
        </w:tabs>
        <w:rPr>
          <w:rFonts w:cs="Arial"/>
          <w:bCs/>
          <w:szCs w:val="24"/>
        </w:rPr>
      </w:pPr>
    </w:p>
    <w:p w14:paraId="74D84E57" w14:textId="62F7AF1C" w:rsidR="000C5B3F" w:rsidRPr="00771363" w:rsidRDefault="005527D2" w:rsidP="000C5B3F">
      <w:pPr>
        <w:tabs>
          <w:tab w:val="left" w:pos="1530"/>
          <w:tab w:val="left" w:pos="2880"/>
        </w:tabs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t>Administrative Positions:</w:t>
      </w:r>
    </w:p>
    <w:p w14:paraId="7ECC5379" w14:textId="4CB69EC4" w:rsidR="000C5B3F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2009</w:t>
      </w:r>
      <w:r w:rsidR="00F40959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2017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 xml:space="preserve">Vice Chairman of Pediatrics at St Vincent’s Medical Center, Bridgeport, </w:t>
      </w:r>
      <w:r>
        <w:rPr>
          <w:rFonts w:cs="Arial"/>
          <w:bCs/>
          <w:szCs w:val="24"/>
        </w:rPr>
        <w:t>CT</w:t>
      </w:r>
    </w:p>
    <w:p w14:paraId="5B7963E3" w14:textId="46029C26" w:rsidR="000C5B3F" w:rsidRPr="00A27043" w:rsidRDefault="000C5B3F" w:rsidP="00751755">
      <w:pPr>
        <w:tabs>
          <w:tab w:val="left" w:pos="1530"/>
          <w:tab w:val="left" w:pos="2880"/>
        </w:tabs>
        <w:ind w:left="2880" w:hanging="2880"/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2019</w:t>
      </w:r>
      <w:r w:rsidR="00F40959">
        <w:rPr>
          <w:rFonts w:cs="Arial"/>
          <w:bCs/>
          <w:szCs w:val="24"/>
        </w:rPr>
        <w:t>-</w:t>
      </w:r>
      <w:r w:rsidRPr="00A27043">
        <w:rPr>
          <w:rFonts w:cs="Arial"/>
          <w:bCs/>
          <w:szCs w:val="24"/>
        </w:rPr>
        <w:t>present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>Director, Newborn Transition Care program, Stamford Hospital</w:t>
      </w:r>
      <w:r>
        <w:rPr>
          <w:rFonts w:cs="Arial"/>
          <w:bCs/>
          <w:szCs w:val="24"/>
        </w:rPr>
        <w:t>, Stamford, CT</w:t>
      </w:r>
    </w:p>
    <w:p w14:paraId="2B080089" w14:textId="64EB61A5" w:rsidR="00A27043" w:rsidRDefault="00A27043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A27043">
        <w:rPr>
          <w:rFonts w:cs="Arial"/>
          <w:bCs/>
          <w:szCs w:val="24"/>
        </w:rPr>
        <w:t>2020</w:t>
      </w:r>
      <w:r w:rsidR="00F40959">
        <w:rPr>
          <w:rFonts w:cs="Arial"/>
          <w:bCs/>
          <w:szCs w:val="24"/>
        </w:rPr>
        <w:t>-</w:t>
      </w:r>
      <w:r w:rsidR="004D148C">
        <w:rPr>
          <w:rFonts w:cs="Arial"/>
          <w:bCs/>
          <w:szCs w:val="24"/>
        </w:rPr>
        <w:t>2021</w:t>
      </w:r>
      <w:r w:rsidR="000E4F77">
        <w:rPr>
          <w:rFonts w:cs="Arial"/>
          <w:bCs/>
          <w:szCs w:val="24"/>
        </w:rPr>
        <w:tab/>
      </w:r>
      <w:r w:rsidR="000E4F77">
        <w:rPr>
          <w:rFonts w:cs="Arial"/>
          <w:bCs/>
          <w:szCs w:val="24"/>
        </w:rPr>
        <w:tab/>
      </w:r>
      <w:r w:rsidRPr="00A27043">
        <w:rPr>
          <w:rFonts w:cs="Arial"/>
          <w:bCs/>
          <w:szCs w:val="24"/>
        </w:rPr>
        <w:t xml:space="preserve">Associate Director of Neonatology, Stamford Hospital, </w:t>
      </w:r>
      <w:r w:rsidR="000C5B3F">
        <w:rPr>
          <w:rFonts w:cs="Arial"/>
          <w:bCs/>
          <w:szCs w:val="24"/>
        </w:rPr>
        <w:t>Stamford, CT</w:t>
      </w:r>
    </w:p>
    <w:p w14:paraId="3752FC84" w14:textId="5492A294" w:rsidR="004D148C" w:rsidRPr="00A27043" w:rsidRDefault="004D148C" w:rsidP="00751755">
      <w:pPr>
        <w:tabs>
          <w:tab w:val="left" w:pos="1530"/>
          <w:tab w:val="left" w:pos="2880"/>
        </w:tabs>
        <w:jc w:val="both"/>
        <w:rPr>
          <w:rFonts w:cs="Arial"/>
          <w:bCs/>
          <w:szCs w:val="24"/>
        </w:rPr>
      </w:pPr>
      <w:r w:rsidRPr="004D5A26">
        <w:rPr>
          <w:rFonts w:cs="Arial"/>
          <w:bCs/>
          <w:szCs w:val="24"/>
        </w:rPr>
        <w:t>2021-present</w:t>
      </w:r>
      <w:r w:rsidRPr="004D5A26">
        <w:rPr>
          <w:rFonts w:cs="Arial"/>
          <w:bCs/>
          <w:szCs w:val="24"/>
        </w:rPr>
        <w:tab/>
      </w:r>
      <w:r w:rsidRPr="004D5A26">
        <w:rPr>
          <w:rFonts w:cs="Arial"/>
          <w:bCs/>
          <w:szCs w:val="24"/>
        </w:rPr>
        <w:tab/>
        <w:t>Medical Director of Neonatology, YNHH Greenwich Hospital, CT</w:t>
      </w:r>
    </w:p>
    <w:p w14:paraId="6D2421B3" w14:textId="77777777" w:rsidR="00EB2E61" w:rsidRDefault="00EB2E61" w:rsidP="001E3B9C">
      <w:pPr>
        <w:tabs>
          <w:tab w:val="left" w:pos="1530"/>
          <w:tab w:val="left" w:pos="2880"/>
        </w:tabs>
        <w:rPr>
          <w:rFonts w:cs="Arial"/>
          <w:b/>
          <w:szCs w:val="24"/>
        </w:rPr>
      </w:pPr>
    </w:p>
    <w:p w14:paraId="41C93126" w14:textId="77777777" w:rsidR="00EA7BB1" w:rsidRDefault="00EA7BB1" w:rsidP="001E3B9C">
      <w:pPr>
        <w:tabs>
          <w:tab w:val="left" w:pos="1530"/>
          <w:tab w:val="left" w:pos="2880"/>
        </w:tabs>
        <w:rPr>
          <w:rFonts w:cs="Arial"/>
          <w:b/>
          <w:szCs w:val="24"/>
        </w:rPr>
      </w:pPr>
    </w:p>
    <w:p w14:paraId="3487CF46" w14:textId="10E1CEDA" w:rsidR="001E3B9C" w:rsidRPr="00AB3512" w:rsidRDefault="00B5421E" w:rsidP="001E3B9C">
      <w:pPr>
        <w:tabs>
          <w:tab w:val="left" w:pos="1530"/>
          <w:tab w:val="left" w:pos="2880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Board </w:t>
      </w:r>
      <w:r w:rsidR="001E3B9C" w:rsidRPr="00AB3512">
        <w:rPr>
          <w:rFonts w:cs="Arial"/>
          <w:b/>
          <w:szCs w:val="24"/>
        </w:rPr>
        <w:t>Certification</w:t>
      </w:r>
      <w:r w:rsidR="0026025C">
        <w:rPr>
          <w:rFonts w:cs="Arial"/>
          <w:b/>
          <w:szCs w:val="24"/>
        </w:rPr>
        <w:t>:</w:t>
      </w:r>
    </w:p>
    <w:p w14:paraId="592773DD" w14:textId="77777777" w:rsidR="00A27043" w:rsidRPr="00A27043" w:rsidRDefault="00A27043" w:rsidP="00A27043">
      <w:pPr>
        <w:tabs>
          <w:tab w:val="left" w:pos="1530"/>
          <w:tab w:val="left" w:pos="2880"/>
        </w:tabs>
        <w:rPr>
          <w:rFonts w:cs="Arial"/>
          <w:szCs w:val="24"/>
        </w:rPr>
      </w:pPr>
      <w:r w:rsidRPr="00A27043">
        <w:rPr>
          <w:rFonts w:cs="Arial"/>
          <w:szCs w:val="24"/>
        </w:rPr>
        <w:t>ABP subspecialty- Neonatal Perinatal Medicine, 2010</w:t>
      </w:r>
    </w:p>
    <w:p w14:paraId="5994D168" w14:textId="77777777" w:rsidR="00A27043" w:rsidRPr="00A27043" w:rsidRDefault="00A27043" w:rsidP="00A27043">
      <w:pPr>
        <w:tabs>
          <w:tab w:val="left" w:pos="1530"/>
          <w:tab w:val="left" w:pos="2880"/>
        </w:tabs>
        <w:rPr>
          <w:rFonts w:cs="Arial"/>
          <w:szCs w:val="24"/>
        </w:rPr>
      </w:pPr>
      <w:r w:rsidRPr="00A27043">
        <w:rPr>
          <w:rFonts w:cs="Arial"/>
          <w:szCs w:val="24"/>
        </w:rPr>
        <w:t>American Board of Pediatrics, 2005 (recertified 2015)</w:t>
      </w:r>
    </w:p>
    <w:p w14:paraId="11A42AE1" w14:textId="034CB96D" w:rsidR="0026025C" w:rsidRDefault="00A27043" w:rsidP="00A27043">
      <w:pPr>
        <w:tabs>
          <w:tab w:val="left" w:pos="1530"/>
          <w:tab w:val="left" w:pos="2880"/>
        </w:tabs>
        <w:rPr>
          <w:rFonts w:cs="Arial"/>
          <w:szCs w:val="24"/>
        </w:rPr>
      </w:pPr>
      <w:r w:rsidRPr="00A27043">
        <w:rPr>
          <w:rFonts w:cs="Arial"/>
          <w:szCs w:val="24"/>
        </w:rPr>
        <w:t>ECFMG Certification,</w:t>
      </w:r>
      <w:r w:rsidR="000E4F77">
        <w:rPr>
          <w:rFonts w:cs="Arial"/>
          <w:szCs w:val="24"/>
        </w:rPr>
        <w:t xml:space="preserve"> </w:t>
      </w:r>
      <w:r w:rsidRPr="00A27043">
        <w:rPr>
          <w:rFonts w:cs="Arial"/>
          <w:szCs w:val="24"/>
        </w:rPr>
        <w:t>2002</w:t>
      </w:r>
    </w:p>
    <w:p w14:paraId="3172329C" w14:textId="77777777" w:rsidR="009C2058" w:rsidRPr="00F92E66" w:rsidRDefault="009C2058" w:rsidP="00A27043">
      <w:pPr>
        <w:tabs>
          <w:tab w:val="left" w:pos="1530"/>
          <w:tab w:val="left" w:pos="2880"/>
        </w:tabs>
        <w:rPr>
          <w:rFonts w:cs="Arial"/>
          <w:szCs w:val="24"/>
        </w:rPr>
      </w:pPr>
    </w:p>
    <w:p w14:paraId="1E583B16" w14:textId="77777777" w:rsidR="00EA7BB1" w:rsidRDefault="00EA7BB1" w:rsidP="0031273D">
      <w:pPr>
        <w:tabs>
          <w:tab w:val="left" w:pos="1890"/>
          <w:tab w:val="left" w:pos="2880"/>
        </w:tabs>
        <w:rPr>
          <w:rFonts w:cs="Arial"/>
          <w:b/>
          <w:szCs w:val="24"/>
        </w:rPr>
      </w:pPr>
    </w:p>
    <w:p w14:paraId="620DB7ED" w14:textId="0244A41A" w:rsidR="005527D2" w:rsidRDefault="005527D2" w:rsidP="0031273D">
      <w:pPr>
        <w:tabs>
          <w:tab w:val="left" w:pos="1890"/>
          <w:tab w:val="left" w:pos="2880"/>
        </w:tabs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lastRenderedPageBreak/>
        <w:t>Pr</w:t>
      </w:r>
      <w:r w:rsidR="00EA7BB1">
        <w:rPr>
          <w:rFonts w:cs="Arial"/>
          <w:b/>
          <w:szCs w:val="24"/>
        </w:rPr>
        <w:t>ofessional Honors &amp; Recognition:</w:t>
      </w:r>
    </w:p>
    <w:p w14:paraId="2BE8125A" w14:textId="0114C617" w:rsidR="000E4F77" w:rsidRDefault="000E4F77" w:rsidP="0031273D">
      <w:pPr>
        <w:tabs>
          <w:tab w:val="left" w:pos="1890"/>
          <w:tab w:val="left" w:pos="2880"/>
        </w:tabs>
        <w:rPr>
          <w:rFonts w:cs="Arial"/>
          <w:b/>
          <w:szCs w:val="24"/>
        </w:rPr>
      </w:pPr>
    </w:p>
    <w:p w14:paraId="15001E19" w14:textId="48940700" w:rsidR="000E4F77" w:rsidRPr="00A63A7E" w:rsidRDefault="000E4F77" w:rsidP="0031273D">
      <w:pPr>
        <w:tabs>
          <w:tab w:val="left" w:pos="1890"/>
          <w:tab w:val="left" w:pos="2880"/>
        </w:tabs>
        <w:rPr>
          <w:rFonts w:cs="Arial"/>
          <w:b/>
          <w:i/>
          <w:szCs w:val="24"/>
        </w:rPr>
      </w:pPr>
      <w:r w:rsidRPr="00A63A7E">
        <w:rPr>
          <w:rFonts w:cs="Arial"/>
          <w:b/>
          <w:i/>
          <w:szCs w:val="24"/>
        </w:rPr>
        <w:t>International/National/Regional</w:t>
      </w:r>
    </w:p>
    <w:p w14:paraId="71DD7938" w14:textId="3349490A" w:rsidR="00EA7BB1" w:rsidRPr="004D5A26" w:rsidRDefault="00EA7BB1" w:rsidP="0031273D">
      <w:pPr>
        <w:tabs>
          <w:tab w:val="left" w:pos="1890"/>
          <w:tab w:val="left" w:pos="2880"/>
        </w:tabs>
        <w:rPr>
          <w:rFonts w:cs="Arial"/>
          <w:szCs w:val="24"/>
        </w:rPr>
      </w:pPr>
      <w:r w:rsidRPr="004D5A26">
        <w:rPr>
          <w:rFonts w:cs="Arial"/>
          <w:szCs w:val="24"/>
        </w:rPr>
        <w:t>2021</w:t>
      </w:r>
      <w:r w:rsidRPr="004D5A26">
        <w:rPr>
          <w:rFonts w:cs="Arial"/>
          <w:szCs w:val="24"/>
        </w:rPr>
        <w:tab/>
        <w:t xml:space="preserve">Castle Connoly Top Doctor </w:t>
      </w:r>
      <w:r w:rsidR="00A63A7E" w:rsidRPr="004D5A26">
        <w:rPr>
          <w:rFonts w:cs="Arial"/>
          <w:szCs w:val="24"/>
        </w:rPr>
        <w:t>Connecticut Magazine.</w:t>
      </w:r>
    </w:p>
    <w:p w14:paraId="30851FF2" w14:textId="53DB2D62" w:rsidR="00A63A7E" w:rsidRPr="00EA7BB1" w:rsidRDefault="00A63A7E" w:rsidP="0031273D">
      <w:pPr>
        <w:tabs>
          <w:tab w:val="left" w:pos="1890"/>
          <w:tab w:val="left" w:pos="2880"/>
        </w:tabs>
        <w:rPr>
          <w:rFonts w:cs="Arial"/>
          <w:szCs w:val="24"/>
        </w:rPr>
      </w:pPr>
      <w:r w:rsidRPr="004D5A26">
        <w:rPr>
          <w:rFonts w:cs="Arial"/>
          <w:szCs w:val="24"/>
        </w:rPr>
        <w:t>2021</w:t>
      </w:r>
      <w:r w:rsidRPr="004D5A26">
        <w:rPr>
          <w:rFonts w:cs="Arial"/>
          <w:szCs w:val="24"/>
        </w:rPr>
        <w:tab/>
        <w:t>Top Doctor New York Metro Area (Digital Edition).</w:t>
      </w:r>
    </w:p>
    <w:p w14:paraId="4355F629" w14:textId="5DEC67A0" w:rsidR="00C86FBB" w:rsidRDefault="00C86FBB" w:rsidP="00CF5063">
      <w:pPr>
        <w:tabs>
          <w:tab w:val="left" w:pos="1080"/>
          <w:tab w:val="left" w:pos="1890"/>
          <w:tab w:val="left" w:pos="2880"/>
        </w:tabs>
        <w:ind w:left="1890" w:hanging="1890"/>
        <w:jc w:val="both"/>
        <w:rPr>
          <w:rFonts w:cs="Arial"/>
          <w:szCs w:val="24"/>
        </w:rPr>
      </w:pPr>
      <w:r w:rsidRPr="00C86FBB">
        <w:rPr>
          <w:rFonts w:cs="Arial"/>
          <w:szCs w:val="24"/>
        </w:rPr>
        <w:t>2021</w:t>
      </w:r>
      <w:r w:rsidR="000E4F77">
        <w:rPr>
          <w:rFonts w:cs="Arial"/>
          <w:szCs w:val="24"/>
        </w:rPr>
        <w:tab/>
      </w:r>
      <w:r w:rsidR="000E4F77">
        <w:rPr>
          <w:rFonts w:cs="Arial"/>
          <w:szCs w:val="24"/>
        </w:rPr>
        <w:tab/>
      </w:r>
      <w:r w:rsidRPr="00C86FBB">
        <w:rPr>
          <w:rFonts w:cs="Arial"/>
          <w:szCs w:val="24"/>
        </w:rPr>
        <w:t>ABM Breast feeding Leadership Academy- selected for the leadership academy from a large pool of applicants.</w:t>
      </w:r>
    </w:p>
    <w:p w14:paraId="515043AF" w14:textId="416B6325" w:rsidR="00A63A7E" w:rsidRDefault="00A63A7E" w:rsidP="00CF5063">
      <w:pPr>
        <w:tabs>
          <w:tab w:val="left" w:pos="1080"/>
          <w:tab w:val="left" w:pos="1890"/>
          <w:tab w:val="left" w:pos="2880"/>
        </w:tabs>
        <w:ind w:left="1890" w:hanging="1890"/>
        <w:jc w:val="both"/>
        <w:rPr>
          <w:rFonts w:cs="Arial"/>
          <w:szCs w:val="24"/>
        </w:rPr>
      </w:pPr>
      <w:r w:rsidRPr="004D5A26">
        <w:rPr>
          <w:rFonts w:cs="Arial"/>
          <w:szCs w:val="24"/>
        </w:rPr>
        <w:t>2020</w:t>
      </w:r>
      <w:r w:rsidRPr="004D5A26">
        <w:rPr>
          <w:rFonts w:cs="Arial"/>
          <w:szCs w:val="24"/>
        </w:rPr>
        <w:tab/>
      </w:r>
      <w:r w:rsidRPr="004D5A26">
        <w:rPr>
          <w:rFonts w:cs="Arial"/>
          <w:szCs w:val="24"/>
        </w:rPr>
        <w:tab/>
        <w:t>Exceptional Women in Medicine.</w:t>
      </w:r>
    </w:p>
    <w:p w14:paraId="060C918C" w14:textId="42B2B60F" w:rsidR="0098469B" w:rsidRDefault="0098469B" w:rsidP="00EC55EA">
      <w:pPr>
        <w:tabs>
          <w:tab w:val="left" w:pos="0"/>
          <w:tab w:val="left" w:pos="2250"/>
          <w:tab w:val="left" w:pos="2880"/>
        </w:tabs>
        <w:ind w:left="1890" w:hanging="1890"/>
        <w:jc w:val="both"/>
        <w:rPr>
          <w:rFonts w:cs="Arial"/>
          <w:szCs w:val="24"/>
        </w:rPr>
      </w:pPr>
      <w:r>
        <w:rPr>
          <w:rFonts w:cs="Arial"/>
          <w:szCs w:val="24"/>
        </w:rPr>
        <w:t>2019-present</w:t>
      </w:r>
      <w:r w:rsidR="00EC55EA">
        <w:rPr>
          <w:rFonts w:cs="Arial"/>
          <w:szCs w:val="24"/>
        </w:rPr>
        <w:tab/>
      </w:r>
      <w:r>
        <w:rPr>
          <w:rFonts w:cs="Arial"/>
          <w:szCs w:val="24"/>
        </w:rPr>
        <w:t>Fellow Academy of Breast-feeding Medicine.</w:t>
      </w:r>
    </w:p>
    <w:p w14:paraId="6BBB2F18" w14:textId="103D4EAA" w:rsidR="0098469B" w:rsidRPr="00C86FBB" w:rsidRDefault="0098469B" w:rsidP="00CF5063">
      <w:pPr>
        <w:tabs>
          <w:tab w:val="left" w:pos="1080"/>
          <w:tab w:val="left" w:pos="1890"/>
          <w:tab w:val="left" w:pos="2880"/>
        </w:tabs>
        <w:ind w:left="1890" w:hanging="1890"/>
        <w:jc w:val="both"/>
        <w:rPr>
          <w:rFonts w:cs="Arial"/>
          <w:szCs w:val="24"/>
        </w:rPr>
      </w:pPr>
      <w:r>
        <w:rPr>
          <w:rFonts w:cs="Arial"/>
          <w:szCs w:val="24"/>
        </w:rPr>
        <w:t>2008-present</w:t>
      </w:r>
      <w:r w:rsidR="00EC55EA">
        <w:rPr>
          <w:rFonts w:cs="Arial"/>
          <w:szCs w:val="24"/>
        </w:rPr>
        <w:tab/>
      </w:r>
      <w:r>
        <w:rPr>
          <w:rFonts w:cs="Arial"/>
          <w:szCs w:val="24"/>
        </w:rPr>
        <w:t>Fellow American Academy of Pediatrics.</w:t>
      </w:r>
    </w:p>
    <w:p w14:paraId="53D14E6C" w14:textId="74B0A63C" w:rsidR="00C86FBB" w:rsidRDefault="00C86FBB" w:rsidP="00CF5063">
      <w:pPr>
        <w:tabs>
          <w:tab w:val="left" w:pos="1080"/>
          <w:tab w:val="left" w:pos="1890"/>
          <w:tab w:val="left" w:pos="2880"/>
        </w:tabs>
        <w:ind w:left="1890" w:hanging="1890"/>
        <w:jc w:val="both"/>
        <w:rPr>
          <w:rFonts w:cs="Arial"/>
          <w:szCs w:val="24"/>
        </w:rPr>
      </w:pPr>
      <w:r w:rsidRPr="00C86FBB">
        <w:rPr>
          <w:rFonts w:cs="Arial"/>
          <w:szCs w:val="24"/>
        </w:rPr>
        <w:t>2006</w:t>
      </w:r>
      <w:r w:rsidR="006D1E5D">
        <w:rPr>
          <w:rFonts w:cs="Arial"/>
          <w:szCs w:val="24"/>
        </w:rPr>
        <w:t>-2007</w:t>
      </w:r>
      <w:r w:rsidR="000E4F77">
        <w:rPr>
          <w:rFonts w:cs="Arial"/>
          <w:szCs w:val="24"/>
        </w:rPr>
        <w:tab/>
      </w:r>
      <w:r w:rsidR="000E4F77">
        <w:rPr>
          <w:rFonts w:cs="Arial"/>
          <w:szCs w:val="24"/>
        </w:rPr>
        <w:tab/>
      </w:r>
      <w:bookmarkStart w:id="1" w:name="_Hlk72394409"/>
      <w:r w:rsidRPr="00C86FBB">
        <w:rPr>
          <w:rFonts w:cs="Arial"/>
          <w:szCs w:val="24"/>
        </w:rPr>
        <w:t>Fellow of the Year-Excellence in Teaching Pediatric Residents, Stony Brook University Hospital Medical Center.</w:t>
      </w:r>
      <w:bookmarkEnd w:id="1"/>
    </w:p>
    <w:p w14:paraId="1FBA62AC" w14:textId="6BD67B53" w:rsidR="00C86FBB" w:rsidRPr="00C86FBB" w:rsidRDefault="00C86FBB" w:rsidP="00CF5063">
      <w:pPr>
        <w:tabs>
          <w:tab w:val="left" w:pos="1080"/>
          <w:tab w:val="left" w:pos="1890"/>
          <w:tab w:val="left" w:pos="2880"/>
        </w:tabs>
        <w:jc w:val="both"/>
        <w:rPr>
          <w:rFonts w:cs="Arial"/>
          <w:szCs w:val="24"/>
        </w:rPr>
      </w:pPr>
      <w:r w:rsidRPr="00C86FBB">
        <w:rPr>
          <w:rFonts w:cs="Arial"/>
          <w:szCs w:val="24"/>
        </w:rPr>
        <w:t>2007</w:t>
      </w:r>
      <w:r w:rsidR="000E4F77">
        <w:rPr>
          <w:rFonts w:cs="Arial"/>
          <w:szCs w:val="24"/>
        </w:rPr>
        <w:tab/>
      </w:r>
      <w:r w:rsidR="000E4F77">
        <w:rPr>
          <w:rFonts w:cs="Arial"/>
          <w:szCs w:val="24"/>
        </w:rPr>
        <w:tab/>
      </w:r>
      <w:r w:rsidRPr="00C86FBB">
        <w:rPr>
          <w:rFonts w:cs="Arial"/>
          <w:szCs w:val="24"/>
        </w:rPr>
        <w:t>New York State/United University Professionals Individual Development Award</w:t>
      </w:r>
    </w:p>
    <w:p w14:paraId="4C68275E" w14:textId="182B229B" w:rsidR="005D4D89" w:rsidRDefault="00C86FBB" w:rsidP="00CF5063">
      <w:pPr>
        <w:tabs>
          <w:tab w:val="left" w:pos="1080"/>
          <w:tab w:val="left" w:pos="1890"/>
          <w:tab w:val="left" w:pos="2880"/>
        </w:tabs>
        <w:ind w:left="1890" w:hanging="1890"/>
        <w:jc w:val="both"/>
        <w:rPr>
          <w:rFonts w:cs="Arial"/>
          <w:szCs w:val="24"/>
        </w:rPr>
      </w:pPr>
      <w:r w:rsidRPr="00C86FBB">
        <w:rPr>
          <w:rFonts w:cs="Arial"/>
          <w:szCs w:val="24"/>
        </w:rPr>
        <w:t>2005-2006</w:t>
      </w:r>
      <w:r w:rsidR="000E4F77">
        <w:rPr>
          <w:rFonts w:cs="Arial"/>
          <w:szCs w:val="24"/>
        </w:rPr>
        <w:tab/>
      </w:r>
      <w:r w:rsidR="000E4F77">
        <w:rPr>
          <w:rFonts w:cs="Arial"/>
          <w:szCs w:val="24"/>
        </w:rPr>
        <w:tab/>
      </w:r>
      <w:r w:rsidRPr="00C86FBB">
        <w:rPr>
          <w:rFonts w:cs="Arial"/>
          <w:szCs w:val="24"/>
        </w:rPr>
        <w:t xml:space="preserve">Fellow of the Year-Excellence in Teaching, Stony Brook University Hospital Medical Center. </w:t>
      </w:r>
    </w:p>
    <w:p w14:paraId="49DB4191" w14:textId="7B6F266C" w:rsidR="005666AA" w:rsidRDefault="005666AA" w:rsidP="000E4F77">
      <w:pPr>
        <w:tabs>
          <w:tab w:val="left" w:pos="1080"/>
          <w:tab w:val="left" w:pos="1890"/>
          <w:tab w:val="left" w:pos="2880"/>
        </w:tabs>
        <w:ind w:left="1890" w:hanging="1890"/>
        <w:rPr>
          <w:rFonts w:cs="Arial"/>
          <w:szCs w:val="24"/>
        </w:rPr>
      </w:pPr>
    </w:p>
    <w:p w14:paraId="7221F9C3" w14:textId="4C717996" w:rsidR="005666AA" w:rsidRDefault="005666AA" w:rsidP="000E4F77">
      <w:pPr>
        <w:tabs>
          <w:tab w:val="left" w:pos="1080"/>
          <w:tab w:val="left" w:pos="1890"/>
          <w:tab w:val="left" w:pos="2880"/>
        </w:tabs>
        <w:ind w:left="1890" w:hanging="1890"/>
        <w:rPr>
          <w:rFonts w:cs="Arial"/>
          <w:b/>
          <w:bCs/>
          <w:szCs w:val="24"/>
        </w:rPr>
      </w:pPr>
      <w:r w:rsidRPr="003E0A88">
        <w:rPr>
          <w:rFonts w:cs="Arial"/>
          <w:b/>
          <w:bCs/>
          <w:szCs w:val="24"/>
        </w:rPr>
        <w:t>Invited Speaking Engagements, Presentations, Symposia &amp; Workshops Not Affiliated with Yale:</w:t>
      </w:r>
    </w:p>
    <w:p w14:paraId="38524895" w14:textId="47B754D8" w:rsidR="00F8355B" w:rsidRDefault="00F8355B" w:rsidP="000E4F77">
      <w:pPr>
        <w:tabs>
          <w:tab w:val="left" w:pos="1080"/>
          <w:tab w:val="left" w:pos="1890"/>
          <w:tab w:val="left" w:pos="2880"/>
        </w:tabs>
        <w:ind w:left="1890" w:hanging="1890"/>
        <w:rPr>
          <w:rFonts w:cs="Arial"/>
          <w:b/>
          <w:bCs/>
          <w:szCs w:val="24"/>
        </w:rPr>
      </w:pPr>
    </w:p>
    <w:p w14:paraId="5F3EBEB4" w14:textId="441192F6" w:rsidR="00F8355B" w:rsidRPr="00A63A7E" w:rsidRDefault="00A63A7E" w:rsidP="000E4F77">
      <w:pPr>
        <w:tabs>
          <w:tab w:val="left" w:pos="1080"/>
          <w:tab w:val="left" w:pos="1890"/>
          <w:tab w:val="left" w:pos="2880"/>
        </w:tabs>
        <w:ind w:left="1890" w:hanging="1890"/>
        <w:rPr>
          <w:rFonts w:cs="Arial"/>
          <w:b/>
          <w:bCs/>
          <w:i/>
          <w:szCs w:val="24"/>
        </w:rPr>
      </w:pPr>
      <w:r>
        <w:rPr>
          <w:rFonts w:cs="Arial"/>
          <w:b/>
          <w:bCs/>
          <w:i/>
          <w:szCs w:val="24"/>
        </w:rPr>
        <w:t>Regional</w:t>
      </w:r>
    </w:p>
    <w:p w14:paraId="6E0FF8B4" w14:textId="4C129270" w:rsidR="00C86FBB" w:rsidRPr="003E0A88" w:rsidRDefault="005666AA" w:rsidP="00CF5063">
      <w:pPr>
        <w:pStyle w:val="Heading1"/>
        <w:keepNext w:val="0"/>
        <w:widowControl w:val="0"/>
        <w:tabs>
          <w:tab w:val="left" w:pos="1260"/>
        </w:tabs>
        <w:ind w:left="0" w:firstLine="0"/>
        <w:jc w:val="both"/>
        <w:rPr>
          <w:rFonts w:ascii="Times" w:hAnsi="Times" w:cs="Arial"/>
          <w:b w:val="0"/>
          <w:bCs/>
          <w:sz w:val="24"/>
          <w:szCs w:val="24"/>
        </w:rPr>
      </w:pPr>
      <w:r w:rsidRPr="003E0A88">
        <w:rPr>
          <w:rFonts w:ascii="Times" w:hAnsi="Times" w:cs="Arial"/>
          <w:b w:val="0"/>
          <w:bCs/>
          <w:sz w:val="24"/>
          <w:szCs w:val="24"/>
        </w:rPr>
        <w:t>2020</w:t>
      </w:r>
      <w:r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‘Breast </w:t>
      </w:r>
      <w:r w:rsidR="003E0A88">
        <w:rPr>
          <w:rFonts w:ascii="Times" w:hAnsi="Times" w:cs="Arial"/>
          <w:b w:val="0"/>
          <w:bCs/>
          <w:sz w:val="24"/>
          <w:szCs w:val="24"/>
        </w:rPr>
        <w:t>F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eeding Update’</w:t>
      </w:r>
      <w:r w:rsidR="00F8355B"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Grand </w:t>
      </w:r>
      <w:r w:rsidR="003E0A88">
        <w:rPr>
          <w:rFonts w:ascii="Times" w:hAnsi="Times" w:cs="Arial"/>
          <w:b w:val="0"/>
          <w:bCs/>
          <w:sz w:val="24"/>
          <w:szCs w:val="24"/>
        </w:rPr>
        <w:t>R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ounds</w:t>
      </w:r>
      <w:r w:rsidR="0086493A">
        <w:rPr>
          <w:rFonts w:ascii="Times" w:hAnsi="Times" w:cs="Arial"/>
          <w:b w:val="0"/>
          <w:bCs/>
          <w:sz w:val="24"/>
          <w:szCs w:val="24"/>
        </w:rPr>
        <w:t xml:space="preserve"> Presenter</w:t>
      </w:r>
      <w:r w:rsidR="003E0A88"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Stamford Hospital</w:t>
      </w:r>
      <w:r w:rsidR="003E0A88">
        <w:rPr>
          <w:rFonts w:ascii="Times" w:hAnsi="Times" w:cs="Arial"/>
          <w:b w:val="0"/>
          <w:bCs/>
          <w:sz w:val="24"/>
          <w:szCs w:val="24"/>
        </w:rPr>
        <w:t>, Stamford, CT</w:t>
      </w:r>
    </w:p>
    <w:p w14:paraId="75C4F3EB" w14:textId="348C3A05" w:rsidR="00C86FBB" w:rsidRPr="003E0A88" w:rsidRDefault="003E0A88" w:rsidP="00CF5063">
      <w:pPr>
        <w:pStyle w:val="Heading1"/>
        <w:keepNext w:val="0"/>
        <w:widowControl w:val="0"/>
        <w:tabs>
          <w:tab w:val="left" w:pos="1260"/>
        </w:tabs>
        <w:ind w:left="1170" w:hanging="1170"/>
        <w:jc w:val="both"/>
        <w:rPr>
          <w:rFonts w:ascii="Times" w:hAnsi="Times" w:cs="Arial"/>
          <w:b w:val="0"/>
          <w:bCs/>
          <w:sz w:val="24"/>
          <w:szCs w:val="24"/>
        </w:rPr>
      </w:pPr>
      <w:r w:rsidRPr="003E0A88">
        <w:rPr>
          <w:rFonts w:ascii="Times" w:hAnsi="Times" w:cs="Arial"/>
          <w:b w:val="0"/>
          <w:bCs/>
          <w:sz w:val="24"/>
          <w:szCs w:val="24"/>
        </w:rPr>
        <w:t>2020</w:t>
      </w:r>
      <w:r w:rsidR="005666AA"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‘Road to </w:t>
      </w:r>
      <w:r>
        <w:rPr>
          <w:rFonts w:ascii="Times" w:hAnsi="Times" w:cs="Arial"/>
          <w:b w:val="0"/>
          <w:bCs/>
          <w:sz w:val="24"/>
          <w:szCs w:val="24"/>
        </w:rPr>
        <w:t>B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reast </w:t>
      </w:r>
      <w:r>
        <w:rPr>
          <w:rFonts w:ascii="Times" w:hAnsi="Times" w:cs="Arial"/>
          <w:b w:val="0"/>
          <w:bCs/>
          <w:sz w:val="24"/>
          <w:szCs w:val="24"/>
        </w:rPr>
        <w:t>F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eeding in the NICU’</w:t>
      </w:r>
      <w:r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Grand </w:t>
      </w:r>
      <w:r>
        <w:rPr>
          <w:rFonts w:ascii="Times" w:hAnsi="Times" w:cs="Arial"/>
          <w:b w:val="0"/>
          <w:bCs/>
          <w:sz w:val="24"/>
          <w:szCs w:val="24"/>
        </w:rPr>
        <w:t>R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ounds</w:t>
      </w:r>
      <w:r w:rsidR="0086493A">
        <w:rPr>
          <w:rFonts w:ascii="Times" w:hAnsi="Times" w:cs="Arial"/>
          <w:b w:val="0"/>
          <w:bCs/>
          <w:sz w:val="24"/>
          <w:szCs w:val="24"/>
        </w:rPr>
        <w:t xml:space="preserve"> Presenter</w:t>
      </w:r>
      <w:r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Stamford Hospital</w:t>
      </w:r>
      <w:r>
        <w:rPr>
          <w:rFonts w:ascii="Times" w:hAnsi="Times" w:cs="Arial"/>
          <w:b w:val="0"/>
          <w:bCs/>
          <w:sz w:val="24"/>
          <w:szCs w:val="24"/>
        </w:rPr>
        <w:t>, Stamford, CT</w:t>
      </w:r>
    </w:p>
    <w:p w14:paraId="4F0BA876" w14:textId="3E89D18F" w:rsidR="00C86FBB" w:rsidRPr="003E0A88" w:rsidRDefault="003E0A88" w:rsidP="00CF5063">
      <w:pPr>
        <w:pStyle w:val="Heading1"/>
        <w:keepNext w:val="0"/>
        <w:widowControl w:val="0"/>
        <w:tabs>
          <w:tab w:val="left" w:pos="1260"/>
        </w:tabs>
        <w:ind w:left="0" w:firstLine="0"/>
        <w:jc w:val="both"/>
        <w:rPr>
          <w:rFonts w:ascii="Times" w:hAnsi="Times" w:cs="Arial"/>
          <w:b w:val="0"/>
          <w:bCs/>
          <w:sz w:val="24"/>
          <w:szCs w:val="24"/>
        </w:rPr>
      </w:pPr>
      <w:r w:rsidRPr="003E0A88">
        <w:rPr>
          <w:rFonts w:ascii="Times" w:hAnsi="Times" w:cs="Arial"/>
          <w:b w:val="0"/>
          <w:bCs/>
          <w:sz w:val="24"/>
          <w:szCs w:val="24"/>
        </w:rPr>
        <w:t>2017</w:t>
      </w:r>
      <w:r w:rsidR="005666AA"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‘Narcotic Abstinence Syndrome’</w:t>
      </w:r>
      <w:r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Grand </w:t>
      </w:r>
      <w:r>
        <w:rPr>
          <w:rFonts w:ascii="Times" w:hAnsi="Times" w:cs="Arial"/>
          <w:b w:val="0"/>
          <w:bCs/>
          <w:sz w:val="24"/>
          <w:szCs w:val="24"/>
        </w:rPr>
        <w:t>R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ounds</w:t>
      </w:r>
      <w:r w:rsidR="0086493A">
        <w:rPr>
          <w:rFonts w:ascii="Times" w:hAnsi="Times" w:cs="Arial"/>
          <w:b w:val="0"/>
          <w:bCs/>
          <w:sz w:val="24"/>
          <w:szCs w:val="24"/>
        </w:rPr>
        <w:t xml:space="preserve"> </w:t>
      </w:r>
      <w:bookmarkStart w:id="2" w:name="_Hlk73264050"/>
      <w:r w:rsidR="0086493A">
        <w:rPr>
          <w:rFonts w:ascii="Times" w:hAnsi="Times" w:cs="Arial"/>
          <w:b w:val="0"/>
          <w:bCs/>
          <w:sz w:val="24"/>
          <w:szCs w:val="24"/>
        </w:rPr>
        <w:t>Presenter</w:t>
      </w:r>
      <w:bookmarkEnd w:id="2"/>
      <w:r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Stamford </w:t>
      </w:r>
      <w:r w:rsidRPr="003E0A88">
        <w:rPr>
          <w:rFonts w:ascii="Times" w:hAnsi="Times" w:cs="Arial"/>
          <w:b w:val="0"/>
          <w:bCs/>
          <w:sz w:val="24"/>
          <w:szCs w:val="24"/>
        </w:rPr>
        <w:t>H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ospital</w:t>
      </w:r>
      <w:r>
        <w:rPr>
          <w:rFonts w:ascii="Times" w:hAnsi="Times" w:cs="Arial"/>
          <w:b w:val="0"/>
          <w:bCs/>
          <w:sz w:val="24"/>
          <w:szCs w:val="24"/>
        </w:rPr>
        <w:t>, Stamford, CT</w:t>
      </w:r>
    </w:p>
    <w:p w14:paraId="0D4A8D0A" w14:textId="0B4C6BC6" w:rsidR="00C86FBB" w:rsidRDefault="003E0A88" w:rsidP="00CF5063">
      <w:pPr>
        <w:pStyle w:val="Heading1"/>
        <w:keepNext w:val="0"/>
        <w:widowControl w:val="0"/>
        <w:tabs>
          <w:tab w:val="left" w:pos="1260"/>
        </w:tabs>
        <w:ind w:left="1170" w:hanging="1170"/>
        <w:jc w:val="both"/>
        <w:rPr>
          <w:rFonts w:ascii="Times" w:hAnsi="Times" w:cs="Arial"/>
          <w:b w:val="0"/>
          <w:bCs/>
          <w:sz w:val="24"/>
          <w:szCs w:val="24"/>
        </w:rPr>
      </w:pPr>
      <w:r>
        <w:rPr>
          <w:rFonts w:ascii="Times" w:hAnsi="Times" w:cs="Arial"/>
          <w:b w:val="0"/>
          <w:bCs/>
          <w:sz w:val="24"/>
          <w:szCs w:val="24"/>
        </w:rPr>
        <w:t>2010-2017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‘Physician Engagement in Safety Culture </w:t>
      </w:r>
      <w:r>
        <w:rPr>
          <w:rFonts w:ascii="Times" w:hAnsi="Times" w:cs="Arial"/>
          <w:b w:val="0"/>
          <w:bCs/>
          <w:sz w:val="24"/>
          <w:szCs w:val="24"/>
        </w:rPr>
        <w:t>T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ransformation’- lectures given to physicians for HPI </w:t>
      </w:r>
      <w:r w:rsidR="00F8355B">
        <w:rPr>
          <w:rFonts w:ascii="Times" w:hAnsi="Times" w:cs="Arial"/>
          <w:b w:val="0"/>
          <w:bCs/>
          <w:sz w:val="24"/>
          <w:szCs w:val="24"/>
        </w:rPr>
        <w:t>t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raining</w:t>
      </w:r>
      <w:r w:rsidR="00DD4060">
        <w:rPr>
          <w:rFonts w:ascii="Times" w:hAnsi="Times" w:cs="Arial"/>
          <w:b w:val="0"/>
          <w:bCs/>
          <w:sz w:val="24"/>
          <w:szCs w:val="24"/>
        </w:rPr>
        <w:t>, Bridgeport, CT.</w:t>
      </w:r>
    </w:p>
    <w:p w14:paraId="74D586EA" w14:textId="2AEB363B" w:rsidR="00C009B4" w:rsidRPr="00C009B4" w:rsidRDefault="00C009B4" w:rsidP="00CF5063">
      <w:pPr>
        <w:ind w:left="1170" w:hanging="1170"/>
        <w:jc w:val="both"/>
      </w:pPr>
      <w:r w:rsidRPr="00C009B4">
        <w:t>2012</w:t>
      </w:r>
      <w:r w:rsidR="00CF5063">
        <w:tab/>
      </w:r>
      <w:r w:rsidRPr="00C009B4">
        <w:t>‘Complications in infant of Diabetic mother’ Invited speaker at Women’s Health Fair, Bridgeport</w:t>
      </w:r>
      <w:r w:rsidR="00CF5063">
        <w:t>, CT</w:t>
      </w:r>
      <w:r w:rsidRPr="00C009B4">
        <w:t>.</w:t>
      </w:r>
    </w:p>
    <w:p w14:paraId="2D57F1DD" w14:textId="6B1CE493" w:rsidR="006D1E5D" w:rsidRPr="006D1E5D" w:rsidRDefault="006D1E5D" w:rsidP="00CF5063">
      <w:pPr>
        <w:ind w:left="1170" w:hanging="1170"/>
        <w:jc w:val="both"/>
      </w:pPr>
      <w:r>
        <w:t>2009</w:t>
      </w:r>
      <w:r>
        <w:tab/>
      </w:r>
      <w:r w:rsidRPr="006D1E5D">
        <w:t xml:space="preserve">‘Infant of Diabetic Mother- complications’- </w:t>
      </w:r>
      <w:r w:rsidR="00772DA4">
        <w:t>Invited speaker</w:t>
      </w:r>
      <w:r w:rsidRPr="006D1E5D">
        <w:t xml:space="preserve"> at Annual AWONN Conference for Nursing Education </w:t>
      </w:r>
      <w:r>
        <w:t>in New Haven</w:t>
      </w:r>
      <w:r w:rsidRPr="006D1E5D">
        <w:t>, CT</w:t>
      </w:r>
    </w:p>
    <w:p w14:paraId="36C68758" w14:textId="024650B2" w:rsidR="00C86FBB" w:rsidRPr="003E0A88" w:rsidRDefault="00F8355B" w:rsidP="00CF5063">
      <w:pPr>
        <w:pStyle w:val="Heading1"/>
        <w:keepNext w:val="0"/>
        <w:widowControl w:val="0"/>
        <w:tabs>
          <w:tab w:val="left" w:pos="1260"/>
        </w:tabs>
        <w:ind w:left="1170" w:hanging="1170"/>
        <w:jc w:val="both"/>
        <w:rPr>
          <w:rFonts w:ascii="Times" w:hAnsi="Times" w:cs="Arial"/>
          <w:b w:val="0"/>
          <w:bCs/>
          <w:sz w:val="24"/>
          <w:szCs w:val="24"/>
        </w:rPr>
      </w:pPr>
      <w:r>
        <w:rPr>
          <w:rFonts w:ascii="Times" w:hAnsi="Times" w:cs="Arial"/>
          <w:b w:val="0"/>
          <w:bCs/>
          <w:sz w:val="24"/>
          <w:szCs w:val="24"/>
        </w:rPr>
        <w:t>2007</w:t>
      </w:r>
      <w:r w:rsidR="005666AA"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‘Strategies for Effective Noise Reduction’</w:t>
      </w:r>
      <w:r w:rsidR="00772DA4">
        <w:rPr>
          <w:rFonts w:ascii="Times" w:hAnsi="Times" w:cs="Arial"/>
          <w:b w:val="0"/>
          <w:bCs/>
          <w:sz w:val="24"/>
          <w:szCs w:val="24"/>
        </w:rPr>
        <w:t>-</w:t>
      </w:r>
      <w:r>
        <w:rPr>
          <w:rFonts w:ascii="Times" w:hAnsi="Times" w:cs="Arial"/>
          <w:b w:val="0"/>
          <w:bCs/>
          <w:sz w:val="24"/>
          <w:szCs w:val="24"/>
        </w:rPr>
        <w:t xml:space="preserve"> 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Guest Speaker at Women’s and Children’s Hospital, SUNY, Buffalo; </w:t>
      </w:r>
      <w:r w:rsidR="003E0A88">
        <w:rPr>
          <w:rFonts w:ascii="Times" w:hAnsi="Times" w:cs="Arial"/>
          <w:b w:val="0"/>
          <w:bCs/>
          <w:sz w:val="24"/>
          <w:szCs w:val="24"/>
        </w:rPr>
        <w:t>NY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</w:t>
      </w:r>
    </w:p>
    <w:p w14:paraId="1EC41A07" w14:textId="1C275595" w:rsidR="00C86FBB" w:rsidRPr="003E0A88" w:rsidRDefault="00F8355B" w:rsidP="00CF5063">
      <w:pPr>
        <w:pStyle w:val="Heading1"/>
        <w:keepNext w:val="0"/>
        <w:widowControl w:val="0"/>
        <w:tabs>
          <w:tab w:val="left" w:pos="1260"/>
        </w:tabs>
        <w:ind w:left="1170" w:hanging="1170"/>
        <w:jc w:val="both"/>
        <w:rPr>
          <w:rFonts w:ascii="Times" w:hAnsi="Times" w:cs="Arial"/>
          <w:b w:val="0"/>
          <w:bCs/>
          <w:sz w:val="24"/>
          <w:szCs w:val="24"/>
        </w:rPr>
      </w:pPr>
      <w:r>
        <w:rPr>
          <w:rFonts w:ascii="Times" w:hAnsi="Times" w:cs="Arial"/>
          <w:b w:val="0"/>
          <w:bCs/>
          <w:sz w:val="24"/>
          <w:szCs w:val="24"/>
        </w:rPr>
        <w:t>2007</w:t>
      </w:r>
      <w:r w:rsidR="005666AA"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‘Outcomes of Quality Improvement in Neonatal Intensive Care Unit’</w:t>
      </w:r>
      <w:r w:rsidR="008D1886">
        <w:rPr>
          <w:rFonts w:ascii="Times" w:hAnsi="Times" w:cs="Arial"/>
          <w:b w:val="0"/>
          <w:bCs/>
          <w:sz w:val="24"/>
          <w:szCs w:val="24"/>
        </w:rPr>
        <w:t>-</w:t>
      </w:r>
      <w:r>
        <w:rPr>
          <w:rFonts w:ascii="Times" w:hAnsi="Times" w:cs="Arial"/>
          <w:b w:val="0"/>
          <w:bCs/>
          <w:sz w:val="24"/>
          <w:szCs w:val="24"/>
        </w:rPr>
        <w:t xml:space="preserve"> 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Grand Rounds</w:t>
      </w:r>
      <w:r w:rsidR="006D6F63">
        <w:rPr>
          <w:rFonts w:ascii="Times" w:hAnsi="Times" w:cs="Arial"/>
          <w:b w:val="0"/>
          <w:bCs/>
          <w:sz w:val="24"/>
          <w:szCs w:val="24"/>
        </w:rPr>
        <w:t xml:space="preserve"> </w:t>
      </w:r>
      <w:r w:rsidR="006D6F63" w:rsidRPr="006D6F63">
        <w:rPr>
          <w:rFonts w:ascii="Times" w:hAnsi="Times" w:cs="Arial"/>
          <w:b w:val="0"/>
          <w:bCs/>
          <w:sz w:val="24"/>
          <w:szCs w:val="24"/>
        </w:rPr>
        <w:t>Presenter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at Stony Brook University Medical Center</w:t>
      </w:r>
      <w:r>
        <w:rPr>
          <w:rFonts w:ascii="Times" w:hAnsi="Times" w:cs="Arial"/>
          <w:b w:val="0"/>
          <w:bCs/>
          <w:sz w:val="24"/>
          <w:szCs w:val="24"/>
        </w:rPr>
        <w:t>, Stony Brook, NY</w:t>
      </w:r>
    </w:p>
    <w:p w14:paraId="4ECDBA74" w14:textId="3E139FBC" w:rsidR="00C86FBB" w:rsidRPr="003E0A88" w:rsidRDefault="00F8355B" w:rsidP="00CF5063">
      <w:pPr>
        <w:pStyle w:val="Heading1"/>
        <w:keepNext w:val="0"/>
        <w:widowControl w:val="0"/>
        <w:tabs>
          <w:tab w:val="left" w:pos="1260"/>
        </w:tabs>
        <w:ind w:left="0" w:firstLine="0"/>
        <w:jc w:val="both"/>
        <w:rPr>
          <w:rFonts w:ascii="Times" w:hAnsi="Times" w:cs="Arial"/>
          <w:b w:val="0"/>
          <w:bCs/>
          <w:sz w:val="24"/>
          <w:szCs w:val="24"/>
        </w:rPr>
      </w:pPr>
      <w:r>
        <w:rPr>
          <w:rFonts w:ascii="Times" w:hAnsi="Times" w:cs="Arial"/>
          <w:b w:val="0"/>
          <w:bCs/>
          <w:sz w:val="24"/>
          <w:szCs w:val="24"/>
        </w:rPr>
        <w:t>2007</w:t>
      </w:r>
      <w:r w:rsidR="005666AA"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‘Long Term Outcomes of Premature Infants’</w:t>
      </w:r>
      <w:r w:rsidR="008D1886">
        <w:rPr>
          <w:rFonts w:ascii="Times" w:hAnsi="Times" w:cs="Arial"/>
          <w:b w:val="0"/>
          <w:bCs/>
          <w:sz w:val="24"/>
          <w:szCs w:val="24"/>
        </w:rPr>
        <w:t>-</w:t>
      </w:r>
      <w:r>
        <w:rPr>
          <w:rFonts w:ascii="Times" w:hAnsi="Times" w:cs="Arial"/>
          <w:b w:val="0"/>
          <w:bCs/>
          <w:sz w:val="24"/>
          <w:szCs w:val="24"/>
        </w:rPr>
        <w:t xml:space="preserve"> 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Grand Rounds </w:t>
      </w:r>
      <w:r w:rsidR="006D6F63" w:rsidRPr="006D6F63">
        <w:rPr>
          <w:rFonts w:ascii="Times" w:hAnsi="Times" w:cs="Arial"/>
          <w:b w:val="0"/>
          <w:bCs/>
          <w:sz w:val="24"/>
          <w:szCs w:val="24"/>
        </w:rPr>
        <w:t xml:space="preserve">Presenter 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at Brookhaven Hospital</w:t>
      </w:r>
    </w:p>
    <w:p w14:paraId="30337640" w14:textId="684C708B" w:rsidR="00F8355B" w:rsidRDefault="00F8355B" w:rsidP="00CF5063">
      <w:pPr>
        <w:pStyle w:val="Heading1"/>
        <w:keepNext w:val="0"/>
        <w:widowControl w:val="0"/>
        <w:tabs>
          <w:tab w:val="clear" w:pos="1080"/>
          <w:tab w:val="left" w:pos="1260"/>
        </w:tabs>
        <w:ind w:left="1170" w:hanging="1170"/>
        <w:jc w:val="both"/>
        <w:rPr>
          <w:rFonts w:ascii="Times" w:hAnsi="Times" w:cs="Arial"/>
          <w:b w:val="0"/>
          <w:bCs/>
          <w:sz w:val="24"/>
          <w:szCs w:val="24"/>
        </w:rPr>
      </w:pPr>
      <w:r>
        <w:rPr>
          <w:rFonts w:ascii="Times" w:hAnsi="Times" w:cs="Arial"/>
          <w:b w:val="0"/>
          <w:bCs/>
          <w:sz w:val="24"/>
          <w:szCs w:val="24"/>
        </w:rPr>
        <w:t>200</w:t>
      </w:r>
      <w:r w:rsidR="00D1435A">
        <w:rPr>
          <w:rFonts w:ascii="Times" w:hAnsi="Times" w:cs="Arial"/>
          <w:b w:val="0"/>
          <w:bCs/>
          <w:sz w:val="24"/>
          <w:szCs w:val="24"/>
        </w:rPr>
        <w:t>5</w:t>
      </w:r>
      <w:r w:rsidR="005666AA" w:rsidRPr="003E0A88"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‘Hypoxic ischemic Encephalopathy and Brain Cooling’</w:t>
      </w:r>
      <w:r w:rsidR="008D1886">
        <w:rPr>
          <w:rFonts w:ascii="Times" w:hAnsi="Times" w:cs="Arial"/>
          <w:b w:val="0"/>
          <w:bCs/>
          <w:sz w:val="24"/>
          <w:szCs w:val="24"/>
        </w:rPr>
        <w:t>-</w:t>
      </w:r>
      <w:r>
        <w:rPr>
          <w:rFonts w:ascii="Times" w:hAnsi="Times" w:cs="Arial"/>
          <w:b w:val="0"/>
          <w:bCs/>
          <w:sz w:val="24"/>
          <w:szCs w:val="24"/>
        </w:rPr>
        <w:t xml:space="preserve"> 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Grand Rounds</w:t>
      </w:r>
      <w:r w:rsidR="006D6F63" w:rsidRPr="006D6F63">
        <w:t xml:space="preserve"> </w:t>
      </w:r>
      <w:r w:rsidR="006D6F63" w:rsidRPr="006D6F63">
        <w:rPr>
          <w:rFonts w:ascii="Times" w:hAnsi="Times" w:cs="Arial"/>
          <w:b w:val="0"/>
          <w:bCs/>
          <w:sz w:val="24"/>
          <w:szCs w:val="24"/>
        </w:rPr>
        <w:t>Presenter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, Brookhaven Hospital</w:t>
      </w:r>
      <w:r w:rsidR="003E0A88"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</w:t>
      </w:r>
      <w:r>
        <w:rPr>
          <w:rFonts w:ascii="Times" w:hAnsi="Times" w:cs="Arial"/>
          <w:b w:val="0"/>
          <w:bCs/>
          <w:sz w:val="24"/>
          <w:szCs w:val="24"/>
        </w:rPr>
        <w:t>Patchogue, NY</w:t>
      </w:r>
    </w:p>
    <w:p w14:paraId="65F906F5" w14:textId="4E79D935" w:rsidR="00C86FBB" w:rsidRDefault="00F8355B" w:rsidP="00CF5063">
      <w:pPr>
        <w:pStyle w:val="Heading1"/>
        <w:keepNext w:val="0"/>
        <w:widowControl w:val="0"/>
        <w:tabs>
          <w:tab w:val="clear" w:pos="1080"/>
          <w:tab w:val="left" w:pos="1260"/>
        </w:tabs>
        <w:ind w:left="1170" w:hanging="1170"/>
        <w:jc w:val="both"/>
        <w:rPr>
          <w:rFonts w:ascii="Times" w:hAnsi="Times" w:cs="Arial"/>
          <w:b w:val="0"/>
          <w:bCs/>
          <w:sz w:val="24"/>
          <w:szCs w:val="24"/>
        </w:rPr>
      </w:pPr>
      <w:r>
        <w:rPr>
          <w:rFonts w:ascii="Times" w:hAnsi="Times" w:cs="Arial"/>
          <w:b w:val="0"/>
          <w:bCs/>
          <w:sz w:val="24"/>
          <w:szCs w:val="24"/>
        </w:rPr>
        <w:t>2005</w:t>
      </w:r>
      <w:r>
        <w:rPr>
          <w:rFonts w:ascii="Times" w:hAnsi="Times" w:cs="Arial"/>
          <w:b w:val="0"/>
          <w:bCs/>
          <w:sz w:val="24"/>
          <w:szCs w:val="24"/>
        </w:rPr>
        <w:tab/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‘Early </w:t>
      </w:r>
      <w:r w:rsidR="003E0A88">
        <w:rPr>
          <w:rFonts w:ascii="Times" w:hAnsi="Times" w:cs="Arial"/>
          <w:b w:val="0"/>
          <w:bCs/>
          <w:sz w:val="24"/>
          <w:szCs w:val="24"/>
        </w:rPr>
        <w:t>I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nitiation of TPN </w:t>
      </w:r>
      <w:r w:rsidR="003E0A88">
        <w:rPr>
          <w:rFonts w:ascii="Times" w:hAnsi="Times" w:cs="Arial"/>
          <w:b w:val="0"/>
          <w:bCs/>
          <w:sz w:val="24"/>
          <w:szCs w:val="24"/>
        </w:rPr>
        <w:t>I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mproves Neonatal Morbidity’</w:t>
      </w:r>
      <w:r w:rsidR="008D1886">
        <w:rPr>
          <w:rFonts w:ascii="Times" w:hAnsi="Times" w:cs="Arial"/>
          <w:b w:val="0"/>
          <w:bCs/>
          <w:sz w:val="24"/>
          <w:szCs w:val="24"/>
        </w:rPr>
        <w:t>-</w:t>
      </w:r>
      <w:r>
        <w:rPr>
          <w:rFonts w:ascii="Times" w:hAnsi="Times" w:cs="Arial"/>
          <w:b w:val="0"/>
          <w:bCs/>
          <w:sz w:val="24"/>
          <w:szCs w:val="24"/>
        </w:rPr>
        <w:t xml:space="preserve"> G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>rand Rounds</w:t>
      </w:r>
      <w:r w:rsidR="006D6F63" w:rsidRPr="006D6F63">
        <w:t xml:space="preserve"> </w:t>
      </w:r>
      <w:r w:rsidR="006D6F63" w:rsidRPr="006D6F63">
        <w:rPr>
          <w:rFonts w:ascii="Times" w:hAnsi="Times" w:cs="Arial"/>
          <w:b w:val="0"/>
          <w:bCs/>
          <w:sz w:val="24"/>
          <w:szCs w:val="24"/>
        </w:rPr>
        <w:t>Presenter</w:t>
      </w:r>
      <w:r>
        <w:rPr>
          <w:rFonts w:ascii="Times" w:hAnsi="Times" w:cs="Arial"/>
          <w:b w:val="0"/>
          <w:bCs/>
          <w:sz w:val="24"/>
          <w:szCs w:val="24"/>
        </w:rPr>
        <w:t>,</w:t>
      </w:r>
      <w:r w:rsidR="00C86FBB" w:rsidRPr="003E0A88">
        <w:rPr>
          <w:rFonts w:ascii="Times" w:hAnsi="Times" w:cs="Arial"/>
          <w:b w:val="0"/>
          <w:bCs/>
          <w:sz w:val="24"/>
          <w:szCs w:val="24"/>
        </w:rPr>
        <w:t xml:space="preserve"> Flushing Hospital Medical Center</w:t>
      </w:r>
      <w:r>
        <w:rPr>
          <w:rFonts w:ascii="Times" w:hAnsi="Times" w:cs="Arial"/>
          <w:b w:val="0"/>
          <w:bCs/>
          <w:sz w:val="24"/>
          <w:szCs w:val="24"/>
        </w:rPr>
        <w:t>, Flushing, NY</w:t>
      </w:r>
    </w:p>
    <w:p w14:paraId="338E9F32" w14:textId="77777777" w:rsidR="00CF5063" w:rsidRPr="00CF5063" w:rsidRDefault="00CF5063" w:rsidP="00CF5063"/>
    <w:p w14:paraId="0A976D2E" w14:textId="35A6BE2D" w:rsidR="009547A5" w:rsidRPr="00B6614F" w:rsidRDefault="00B6614F" w:rsidP="009547A5">
      <w:pPr>
        <w:rPr>
          <w:b/>
          <w:bCs/>
          <w:i/>
        </w:rPr>
      </w:pPr>
      <w:r>
        <w:rPr>
          <w:b/>
          <w:bCs/>
          <w:i/>
        </w:rPr>
        <w:t>International</w:t>
      </w:r>
    </w:p>
    <w:p w14:paraId="252D2C18" w14:textId="51015083" w:rsidR="00062309" w:rsidRDefault="00062309" w:rsidP="009547A5">
      <w:pPr>
        <w:rPr>
          <w:b/>
          <w:bCs/>
        </w:rPr>
      </w:pPr>
    </w:p>
    <w:p w14:paraId="3A7A897B" w14:textId="0B663F61" w:rsidR="00062309" w:rsidRPr="002F55D3" w:rsidRDefault="00062309" w:rsidP="00751755">
      <w:pPr>
        <w:tabs>
          <w:tab w:val="left" w:pos="810"/>
          <w:tab w:val="left" w:pos="1170"/>
          <w:tab w:val="left" w:pos="1800"/>
        </w:tabs>
        <w:ind w:left="1170" w:hanging="1170"/>
        <w:jc w:val="both"/>
      </w:pPr>
      <w:r w:rsidRPr="002F55D3">
        <w:t>2019</w:t>
      </w:r>
      <w:r w:rsidR="00CF5063">
        <w:tab/>
      </w:r>
      <w:r w:rsidR="00CF5063">
        <w:tab/>
      </w:r>
      <w:r w:rsidR="0026393A">
        <w:t>‘</w:t>
      </w:r>
      <w:r w:rsidR="008D1886">
        <w:t>Common skin condition</w:t>
      </w:r>
      <w:r w:rsidR="000531EC">
        <w:t>s</w:t>
      </w:r>
      <w:r w:rsidR="008D1886">
        <w:t xml:space="preserve"> in newborn’</w:t>
      </w:r>
      <w:r w:rsidR="008B711F">
        <w:t xml:space="preserve">- </w:t>
      </w:r>
      <w:r w:rsidR="00C70369">
        <w:t>invited speaker</w:t>
      </w:r>
      <w:r w:rsidR="00D63AF3">
        <w:t>,</w:t>
      </w:r>
      <w:r w:rsidR="00890A6B">
        <w:t xml:space="preserve"> part of lecture series for the primary care provider in Haiti.</w:t>
      </w:r>
    </w:p>
    <w:p w14:paraId="5E65C20B" w14:textId="77777777" w:rsidR="000E4F77" w:rsidRPr="000E4F77" w:rsidRDefault="000E4F77" w:rsidP="000E4F77"/>
    <w:p w14:paraId="672BA99B" w14:textId="77777777" w:rsidR="00B6614F" w:rsidRDefault="00B6614F" w:rsidP="00A5283B">
      <w:pPr>
        <w:rPr>
          <w:rFonts w:cs="Arial"/>
          <w:b/>
          <w:szCs w:val="24"/>
        </w:rPr>
      </w:pPr>
    </w:p>
    <w:p w14:paraId="1D8CDBD8" w14:textId="2D133DDF" w:rsidR="00A5283B" w:rsidRPr="00AB3512" w:rsidRDefault="00A5283B" w:rsidP="00A5283B">
      <w:r w:rsidRPr="00AB3512">
        <w:rPr>
          <w:rFonts w:cs="Arial"/>
          <w:b/>
          <w:szCs w:val="24"/>
        </w:rPr>
        <w:t>Peer-Reviewed Presentations &amp; Symposia Given at Meetings</w:t>
      </w:r>
      <w:r w:rsidR="00C86FBB">
        <w:rPr>
          <w:rFonts w:cs="Arial"/>
          <w:b/>
          <w:szCs w:val="24"/>
        </w:rPr>
        <w:t>:</w:t>
      </w:r>
    </w:p>
    <w:p w14:paraId="3B7489B6" w14:textId="77777777" w:rsidR="00CF5063" w:rsidRDefault="00CF5063" w:rsidP="007A5396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rPr>
          <w:rFonts w:cs="Arial"/>
          <w:bCs/>
          <w:szCs w:val="24"/>
        </w:rPr>
      </w:pPr>
    </w:p>
    <w:p w14:paraId="5DE36714" w14:textId="6C090F79" w:rsidR="00CF5063" w:rsidRPr="00B6614F" w:rsidRDefault="00CF5063" w:rsidP="007A5396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rPr>
          <w:rFonts w:cs="Arial"/>
          <w:b/>
          <w:i/>
          <w:szCs w:val="24"/>
        </w:rPr>
      </w:pPr>
      <w:r w:rsidRPr="00B6614F">
        <w:rPr>
          <w:rFonts w:cs="Arial"/>
          <w:b/>
          <w:i/>
          <w:szCs w:val="24"/>
        </w:rPr>
        <w:t>International/National</w:t>
      </w:r>
    </w:p>
    <w:p w14:paraId="41D5F028" w14:textId="00D3F179" w:rsidR="00C86FBB" w:rsidRPr="00C86FBB" w:rsidRDefault="007A5396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 w:rsidRPr="007A5396">
        <w:rPr>
          <w:rFonts w:cs="Arial"/>
          <w:bCs/>
          <w:szCs w:val="24"/>
        </w:rPr>
        <w:lastRenderedPageBreak/>
        <w:t>2008</w:t>
      </w:r>
      <w:r w:rsidRPr="007A5396">
        <w:rPr>
          <w:rFonts w:cs="Arial"/>
          <w:bCs/>
          <w:szCs w:val="24"/>
        </w:rPr>
        <w:tab/>
      </w:r>
      <w:r w:rsidRPr="007A5396">
        <w:rPr>
          <w:rFonts w:cs="Arial"/>
          <w:bCs/>
          <w:szCs w:val="24"/>
        </w:rPr>
        <w:tab/>
      </w:r>
      <w:r w:rsidR="00C86FBB" w:rsidRPr="007A5396">
        <w:rPr>
          <w:rFonts w:cs="Arial"/>
          <w:bCs/>
          <w:szCs w:val="24"/>
        </w:rPr>
        <w:t>‘Effect of Nicotine on Lung Organogenesis in Sprague Dawley Rats’</w:t>
      </w:r>
      <w:r>
        <w:rPr>
          <w:rFonts w:cs="Arial"/>
          <w:bCs/>
          <w:szCs w:val="24"/>
        </w:rPr>
        <w:t xml:space="preserve">; </w:t>
      </w:r>
      <w:r w:rsidR="00C86FBB" w:rsidRPr="00C86FBB">
        <w:rPr>
          <w:rFonts w:cs="Arial"/>
          <w:bCs/>
          <w:szCs w:val="24"/>
        </w:rPr>
        <w:t>Platform presentation at ESPR</w:t>
      </w:r>
      <w:r w:rsidR="006D1E5D">
        <w:rPr>
          <w:rFonts w:cs="Arial"/>
          <w:bCs/>
          <w:szCs w:val="24"/>
        </w:rPr>
        <w:t>, Philadelphia, PA.</w:t>
      </w:r>
    </w:p>
    <w:p w14:paraId="6D2A98D7" w14:textId="081168F3" w:rsidR="00C86FBB" w:rsidRPr="00C86FBB" w:rsidRDefault="007A5396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 w:rsidRPr="007A5396">
        <w:rPr>
          <w:rFonts w:cs="Arial"/>
          <w:bCs/>
          <w:szCs w:val="24"/>
        </w:rPr>
        <w:t>2007</w:t>
      </w:r>
      <w:r w:rsidRPr="007A5396">
        <w:rPr>
          <w:rFonts w:cs="Arial"/>
          <w:bCs/>
          <w:szCs w:val="24"/>
        </w:rPr>
        <w:tab/>
      </w:r>
      <w:r w:rsidRPr="007A5396">
        <w:rPr>
          <w:rFonts w:cs="Arial"/>
          <w:bCs/>
          <w:szCs w:val="24"/>
        </w:rPr>
        <w:tab/>
      </w:r>
      <w:bookmarkStart w:id="3" w:name="_Hlk73465881"/>
      <w:r w:rsidR="00C86FBB" w:rsidRPr="007A5396">
        <w:rPr>
          <w:rFonts w:cs="Arial"/>
          <w:bCs/>
          <w:szCs w:val="24"/>
        </w:rPr>
        <w:t>‘Noise Levels in Neonatal Intensive Care Unit Before and After Interventions’</w:t>
      </w:r>
      <w:bookmarkEnd w:id="3"/>
      <w:r>
        <w:rPr>
          <w:rFonts w:cs="Arial"/>
          <w:bCs/>
          <w:szCs w:val="24"/>
        </w:rPr>
        <w:t xml:space="preserve">; </w:t>
      </w:r>
      <w:r w:rsidR="00C86FBB" w:rsidRPr="00C86FBB">
        <w:rPr>
          <w:rFonts w:cs="Arial"/>
          <w:bCs/>
          <w:szCs w:val="24"/>
        </w:rPr>
        <w:t>Poster Presentation at NICHQ</w:t>
      </w:r>
      <w:r w:rsidR="009522DC">
        <w:rPr>
          <w:rFonts w:cs="Arial"/>
          <w:bCs/>
          <w:szCs w:val="24"/>
        </w:rPr>
        <w:t>, Florida.</w:t>
      </w:r>
    </w:p>
    <w:p w14:paraId="163667C5" w14:textId="0314DF1D" w:rsidR="00C86FBB" w:rsidRPr="00C86FBB" w:rsidRDefault="007A5396" w:rsidP="00581370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2007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7B6EA8" w:rsidRPr="007B6EA8">
        <w:rPr>
          <w:rFonts w:cs="Arial"/>
          <w:bCs/>
          <w:szCs w:val="24"/>
        </w:rPr>
        <w:t>‘Noise Levels in Neonatal Intensive Care Unit Before and After Interventions’</w:t>
      </w:r>
      <w:r w:rsidR="007B6EA8">
        <w:rPr>
          <w:rFonts w:cs="Arial"/>
          <w:bCs/>
          <w:szCs w:val="24"/>
        </w:rPr>
        <w:t xml:space="preserve">; </w:t>
      </w:r>
      <w:r w:rsidR="00C86FBB" w:rsidRPr="00C86FBB">
        <w:rPr>
          <w:rFonts w:cs="Arial"/>
          <w:bCs/>
          <w:szCs w:val="24"/>
        </w:rPr>
        <w:t>Oral</w:t>
      </w:r>
      <w:r w:rsidR="00275A81">
        <w:rPr>
          <w:rFonts w:cs="Arial"/>
          <w:bCs/>
          <w:szCs w:val="24"/>
        </w:rPr>
        <w:t xml:space="preserve"> </w:t>
      </w:r>
      <w:r w:rsidR="00C86FBB" w:rsidRPr="00C86FBB">
        <w:rPr>
          <w:rFonts w:cs="Arial"/>
          <w:bCs/>
          <w:szCs w:val="24"/>
        </w:rPr>
        <w:t>presentation at Eastern Society of Pediatric Research</w:t>
      </w:r>
      <w:r w:rsidR="006D1E5D">
        <w:rPr>
          <w:rFonts w:cs="Arial"/>
          <w:bCs/>
          <w:szCs w:val="24"/>
        </w:rPr>
        <w:t xml:space="preserve">, </w:t>
      </w:r>
      <w:r w:rsidR="00526C12">
        <w:rPr>
          <w:rFonts w:cs="Arial"/>
          <w:bCs/>
          <w:szCs w:val="24"/>
        </w:rPr>
        <w:t>Philadelphia</w:t>
      </w:r>
      <w:r w:rsidR="006D1E5D">
        <w:rPr>
          <w:rFonts w:cs="Arial"/>
          <w:bCs/>
          <w:szCs w:val="24"/>
        </w:rPr>
        <w:t>, PA</w:t>
      </w:r>
    </w:p>
    <w:p w14:paraId="4037A730" w14:textId="7871E1BD" w:rsidR="00C86FBB" w:rsidRPr="00C86FBB" w:rsidRDefault="007A5396" w:rsidP="00581370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2007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7B6EA8" w:rsidRPr="007B6EA8">
        <w:rPr>
          <w:rFonts w:cs="Arial"/>
          <w:bCs/>
          <w:szCs w:val="24"/>
        </w:rPr>
        <w:t>‘Noise Levels in Neonatal Intensive Care Unit Before and After Interventions’</w:t>
      </w:r>
      <w:r w:rsidR="007B6EA8">
        <w:rPr>
          <w:rFonts w:cs="Arial"/>
          <w:bCs/>
          <w:szCs w:val="24"/>
        </w:rPr>
        <w:t xml:space="preserve">; </w:t>
      </w:r>
      <w:r w:rsidR="00C86FBB" w:rsidRPr="00C86FBB">
        <w:rPr>
          <w:rFonts w:cs="Arial"/>
          <w:bCs/>
          <w:szCs w:val="24"/>
        </w:rPr>
        <w:t>Poster</w:t>
      </w:r>
      <w:r w:rsidR="00275A81">
        <w:rPr>
          <w:rFonts w:cs="Arial"/>
          <w:bCs/>
          <w:szCs w:val="24"/>
        </w:rPr>
        <w:t xml:space="preserve"> </w:t>
      </w:r>
      <w:r w:rsidR="00C86FBB" w:rsidRPr="00C86FBB">
        <w:rPr>
          <w:rFonts w:cs="Arial"/>
          <w:bCs/>
          <w:szCs w:val="24"/>
        </w:rPr>
        <w:t xml:space="preserve">presentation at </w:t>
      </w:r>
      <w:r w:rsidR="00526C12" w:rsidRPr="00C86FBB">
        <w:rPr>
          <w:rFonts w:cs="Arial"/>
          <w:bCs/>
          <w:szCs w:val="24"/>
        </w:rPr>
        <w:t>P</w:t>
      </w:r>
      <w:r w:rsidR="00526C12">
        <w:rPr>
          <w:rFonts w:cs="Arial"/>
          <w:bCs/>
          <w:szCs w:val="24"/>
        </w:rPr>
        <w:t>ediatric Academic Society (PAS), Toronto, Canada.</w:t>
      </w:r>
    </w:p>
    <w:p w14:paraId="0862D7EC" w14:textId="5EC1CA7F" w:rsidR="00C86FBB" w:rsidRDefault="007A5396" w:rsidP="00581370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2007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7B6EA8" w:rsidRPr="007B6EA8">
        <w:rPr>
          <w:rFonts w:cs="Arial"/>
          <w:bCs/>
          <w:szCs w:val="24"/>
        </w:rPr>
        <w:t>‘Noise Levels in Neonatal Intensive Care Unit Before and After Interventions’</w:t>
      </w:r>
      <w:r w:rsidR="007B6EA8">
        <w:rPr>
          <w:rFonts w:cs="Arial"/>
          <w:bCs/>
          <w:szCs w:val="24"/>
        </w:rPr>
        <w:t xml:space="preserve">; </w:t>
      </w:r>
      <w:r w:rsidR="00C86FBB" w:rsidRPr="00C86FBB">
        <w:rPr>
          <w:rFonts w:cs="Arial"/>
          <w:bCs/>
          <w:szCs w:val="24"/>
        </w:rPr>
        <w:t>Poster Symposium at Society of Hospital Medicine</w:t>
      </w:r>
      <w:r w:rsidR="004E5385">
        <w:rPr>
          <w:rFonts w:cs="Arial"/>
          <w:bCs/>
          <w:szCs w:val="24"/>
        </w:rPr>
        <w:t>, Dallas, Texas.</w:t>
      </w:r>
    </w:p>
    <w:p w14:paraId="1604FE2E" w14:textId="68CFB8D9" w:rsidR="00641FBD" w:rsidRDefault="007A5396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 w:rsidRPr="007A5396">
        <w:rPr>
          <w:rFonts w:cs="Arial"/>
          <w:bCs/>
          <w:szCs w:val="24"/>
        </w:rPr>
        <w:t>2007</w:t>
      </w:r>
      <w:r w:rsidRPr="007A5396">
        <w:rPr>
          <w:rFonts w:cs="Arial"/>
          <w:bCs/>
          <w:szCs w:val="24"/>
        </w:rPr>
        <w:tab/>
      </w:r>
      <w:r w:rsidRPr="007A5396">
        <w:rPr>
          <w:rFonts w:cs="Arial"/>
          <w:bCs/>
          <w:szCs w:val="24"/>
        </w:rPr>
        <w:tab/>
      </w:r>
      <w:r w:rsidR="00C86FBB" w:rsidRPr="007A5396">
        <w:rPr>
          <w:rFonts w:cs="Arial"/>
          <w:bCs/>
          <w:szCs w:val="24"/>
        </w:rPr>
        <w:t xml:space="preserve">'Trisomy 2 Mosaicism in a </w:t>
      </w:r>
      <w:r>
        <w:rPr>
          <w:rFonts w:cs="Arial"/>
          <w:bCs/>
          <w:szCs w:val="24"/>
        </w:rPr>
        <w:t>N</w:t>
      </w:r>
      <w:r w:rsidR="00C86FBB" w:rsidRPr="007A5396">
        <w:rPr>
          <w:rFonts w:cs="Arial"/>
          <w:bCs/>
          <w:szCs w:val="24"/>
        </w:rPr>
        <w:t xml:space="preserve">eonate with </w:t>
      </w:r>
      <w:r w:rsidR="00CF5063" w:rsidRPr="007A5396">
        <w:rPr>
          <w:rFonts w:cs="Arial"/>
          <w:bCs/>
          <w:szCs w:val="24"/>
        </w:rPr>
        <w:t>Hypo melanosis</w:t>
      </w:r>
      <w:r w:rsidR="00C86FBB" w:rsidRPr="007A5396">
        <w:rPr>
          <w:rFonts w:cs="Arial"/>
          <w:bCs/>
          <w:szCs w:val="24"/>
        </w:rPr>
        <w:t xml:space="preserve"> of Ito'</w:t>
      </w:r>
      <w:r>
        <w:rPr>
          <w:rFonts w:cs="Arial"/>
          <w:bCs/>
          <w:szCs w:val="24"/>
        </w:rPr>
        <w:t xml:space="preserve">; </w:t>
      </w:r>
      <w:r w:rsidR="00C86FBB" w:rsidRPr="00C86FBB">
        <w:rPr>
          <w:rFonts w:cs="Arial"/>
          <w:bCs/>
          <w:szCs w:val="24"/>
        </w:rPr>
        <w:t xml:space="preserve">Poster presentation at Annual Clinical Genetics Meeting, </w:t>
      </w:r>
      <w:r w:rsidR="004E5385">
        <w:rPr>
          <w:rFonts w:cs="Arial"/>
          <w:bCs/>
          <w:szCs w:val="24"/>
        </w:rPr>
        <w:t>Nashville, Tennessee.</w:t>
      </w:r>
    </w:p>
    <w:p w14:paraId="55A983CE" w14:textId="29C0B9E4" w:rsidR="00641FBD" w:rsidRPr="00641FBD" w:rsidRDefault="007A5396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 w:rsidRPr="007A5396">
        <w:rPr>
          <w:rFonts w:cs="Arial"/>
          <w:bCs/>
          <w:szCs w:val="24"/>
        </w:rPr>
        <w:t>2006</w:t>
      </w:r>
      <w:r w:rsidRPr="007A5396">
        <w:rPr>
          <w:rFonts w:cs="Arial"/>
          <w:bCs/>
          <w:szCs w:val="24"/>
        </w:rPr>
        <w:tab/>
      </w:r>
      <w:r w:rsidRPr="007A5396">
        <w:rPr>
          <w:rFonts w:cs="Arial"/>
          <w:bCs/>
          <w:szCs w:val="24"/>
        </w:rPr>
        <w:tab/>
      </w:r>
      <w:r w:rsidR="00641FBD" w:rsidRPr="007A5396">
        <w:rPr>
          <w:rFonts w:cs="Arial"/>
          <w:bCs/>
          <w:szCs w:val="24"/>
        </w:rPr>
        <w:t>‘Effect of Nicotine on Lung and Intestine Organogenesis as compared to Cystic Fibrosis Transmembrane Regulator’</w:t>
      </w:r>
      <w:r>
        <w:rPr>
          <w:rFonts w:cs="Arial"/>
          <w:bCs/>
          <w:szCs w:val="24"/>
        </w:rPr>
        <w:t xml:space="preserve">; </w:t>
      </w:r>
      <w:r w:rsidR="00641FBD" w:rsidRPr="00641FBD">
        <w:rPr>
          <w:rFonts w:cs="Arial"/>
          <w:bCs/>
          <w:szCs w:val="24"/>
        </w:rPr>
        <w:t>Poster Symposium at Mead Johnson Nutritionals 68th Perinatal &amp; Developmental Medicine Symposium</w:t>
      </w:r>
      <w:r w:rsidR="006D1E5D">
        <w:rPr>
          <w:rFonts w:cs="Arial"/>
          <w:bCs/>
          <w:szCs w:val="24"/>
        </w:rPr>
        <w:t xml:space="preserve">, Aspen, </w:t>
      </w:r>
      <w:r w:rsidR="00CF5063">
        <w:rPr>
          <w:rFonts w:cs="Arial"/>
          <w:bCs/>
          <w:szCs w:val="24"/>
        </w:rPr>
        <w:t>Colorado</w:t>
      </w:r>
      <w:r w:rsidR="006D1E5D">
        <w:rPr>
          <w:rFonts w:cs="Arial"/>
          <w:bCs/>
          <w:szCs w:val="24"/>
        </w:rPr>
        <w:t>.</w:t>
      </w:r>
    </w:p>
    <w:p w14:paraId="321F4B92" w14:textId="6328C00C" w:rsidR="006D1E5D" w:rsidRDefault="007A5396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 w:rsidRPr="00CB2FE5">
        <w:rPr>
          <w:rFonts w:cs="Arial"/>
          <w:bCs/>
          <w:szCs w:val="24"/>
        </w:rPr>
        <w:t>2006</w:t>
      </w:r>
      <w:r w:rsidRPr="00CB2FE5">
        <w:rPr>
          <w:rFonts w:cs="Arial"/>
          <w:bCs/>
          <w:szCs w:val="24"/>
        </w:rPr>
        <w:tab/>
      </w:r>
      <w:r w:rsidRPr="00CB2FE5">
        <w:rPr>
          <w:rFonts w:cs="Arial"/>
          <w:bCs/>
          <w:szCs w:val="24"/>
        </w:rPr>
        <w:tab/>
      </w:r>
      <w:r w:rsidR="00641FBD" w:rsidRPr="00CB2FE5">
        <w:rPr>
          <w:rFonts w:cs="Arial"/>
          <w:bCs/>
          <w:szCs w:val="24"/>
        </w:rPr>
        <w:t>‘Effects of Early Initiation of Parenteral Nutrition on Neonatal Morbidity in Preterm Infants’</w:t>
      </w:r>
      <w:r w:rsidR="00CB2FE5" w:rsidRPr="00CB2FE5">
        <w:rPr>
          <w:rFonts w:cs="Arial"/>
          <w:bCs/>
          <w:szCs w:val="24"/>
        </w:rPr>
        <w:t xml:space="preserve">; </w:t>
      </w:r>
      <w:r w:rsidR="00641FBD" w:rsidRPr="00CB2FE5">
        <w:rPr>
          <w:rFonts w:cs="Arial"/>
          <w:bCs/>
          <w:szCs w:val="24"/>
        </w:rPr>
        <w:t>Poster</w:t>
      </w:r>
      <w:r w:rsidR="00641FBD" w:rsidRPr="00641FBD">
        <w:rPr>
          <w:rFonts w:cs="Arial"/>
          <w:bCs/>
          <w:szCs w:val="24"/>
        </w:rPr>
        <w:t xml:space="preserve"> Presentation at PAS-SPR</w:t>
      </w:r>
      <w:r w:rsidR="004E5385">
        <w:rPr>
          <w:rFonts w:cs="Arial"/>
          <w:bCs/>
          <w:szCs w:val="24"/>
        </w:rPr>
        <w:t>, San Francisco, CA.</w:t>
      </w:r>
    </w:p>
    <w:p w14:paraId="09C08785" w14:textId="3A1BB170" w:rsidR="00CF5063" w:rsidRDefault="00CF5063" w:rsidP="00CB2FE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rPr>
          <w:rFonts w:cs="Arial"/>
          <w:bCs/>
          <w:szCs w:val="24"/>
        </w:rPr>
      </w:pPr>
    </w:p>
    <w:p w14:paraId="5372F166" w14:textId="5361D1C0" w:rsidR="00CF5063" w:rsidRPr="00B6614F" w:rsidRDefault="00CF5063" w:rsidP="00CB2FE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rPr>
          <w:rFonts w:cs="Arial"/>
          <w:b/>
          <w:i/>
          <w:szCs w:val="24"/>
        </w:rPr>
      </w:pPr>
      <w:r w:rsidRPr="00B6614F">
        <w:rPr>
          <w:rFonts w:cs="Arial"/>
          <w:b/>
          <w:i/>
          <w:szCs w:val="24"/>
        </w:rPr>
        <w:t>Regional</w:t>
      </w:r>
    </w:p>
    <w:p w14:paraId="43DB7653" w14:textId="7121C390" w:rsidR="00F40959" w:rsidRPr="00C86FBB" w:rsidRDefault="00F40959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2007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C86FBB">
        <w:rPr>
          <w:rFonts w:cs="Arial"/>
          <w:bCs/>
          <w:szCs w:val="24"/>
        </w:rPr>
        <w:t>Poster presentation at New York Perinatal Society</w:t>
      </w:r>
      <w:r>
        <w:rPr>
          <w:rFonts w:cs="Arial"/>
          <w:bCs/>
          <w:szCs w:val="24"/>
        </w:rPr>
        <w:t>, NY</w:t>
      </w:r>
    </w:p>
    <w:p w14:paraId="09364903" w14:textId="4EDF8C9A" w:rsidR="00F40959" w:rsidRDefault="00F40959" w:rsidP="0075175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2006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Poster Presentation at Eastern Society of Pediatric Research, Old Greenwich, CT</w:t>
      </w:r>
    </w:p>
    <w:p w14:paraId="5382A023" w14:textId="77777777" w:rsidR="00CF5063" w:rsidRPr="00AB3512" w:rsidRDefault="00CF5063" w:rsidP="00CB2FE5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260" w:hanging="1260"/>
        <w:rPr>
          <w:rFonts w:cs="Arial"/>
          <w:b/>
          <w:szCs w:val="24"/>
        </w:rPr>
      </w:pPr>
    </w:p>
    <w:p w14:paraId="7C788203" w14:textId="315869A9" w:rsidR="00D539E9" w:rsidRDefault="005527D2" w:rsidP="00E451E3">
      <w:pPr>
        <w:tabs>
          <w:tab w:val="left" w:pos="1980"/>
          <w:tab w:val="left" w:pos="2790"/>
        </w:tabs>
        <w:rPr>
          <w:rFonts w:cs="Arial"/>
          <w:b/>
          <w:iCs/>
          <w:szCs w:val="24"/>
        </w:rPr>
      </w:pPr>
      <w:r w:rsidRPr="00641FBD">
        <w:rPr>
          <w:rFonts w:cs="Arial"/>
          <w:b/>
          <w:iCs/>
          <w:szCs w:val="24"/>
        </w:rPr>
        <w:t>Professional Service</w:t>
      </w:r>
      <w:r w:rsidR="00FE3001">
        <w:rPr>
          <w:rFonts w:cs="Arial"/>
          <w:b/>
          <w:iCs/>
          <w:szCs w:val="24"/>
        </w:rPr>
        <w:t xml:space="preserve"> for Professional Organizations</w:t>
      </w:r>
      <w:r w:rsidR="00641FBD" w:rsidRPr="00641FBD">
        <w:rPr>
          <w:rFonts w:cs="Arial"/>
          <w:b/>
          <w:iCs/>
          <w:szCs w:val="24"/>
        </w:rPr>
        <w:t>:</w:t>
      </w:r>
    </w:p>
    <w:p w14:paraId="43794651" w14:textId="19EC5C71" w:rsidR="007B3A93" w:rsidRDefault="007B3A93" w:rsidP="00E451E3">
      <w:pPr>
        <w:tabs>
          <w:tab w:val="left" w:pos="1980"/>
          <w:tab w:val="left" w:pos="2790"/>
        </w:tabs>
        <w:rPr>
          <w:rFonts w:cs="Arial"/>
          <w:b/>
          <w:iCs/>
          <w:szCs w:val="24"/>
        </w:rPr>
      </w:pPr>
    </w:p>
    <w:p w14:paraId="1BA31845" w14:textId="19B11C04" w:rsidR="00FE3001" w:rsidRPr="00B6614F" w:rsidRDefault="00B6614F" w:rsidP="00E451E3">
      <w:pPr>
        <w:tabs>
          <w:tab w:val="left" w:pos="1980"/>
          <w:tab w:val="left" w:pos="2790"/>
        </w:tabs>
        <w:rPr>
          <w:rFonts w:cs="Arial"/>
          <w:b/>
          <w:i/>
          <w:iCs/>
          <w:szCs w:val="24"/>
        </w:rPr>
      </w:pPr>
      <w:r>
        <w:rPr>
          <w:rFonts w:cs="Arial"/>
          <w:b/>
          <w:i/>
          <w:iCs/>
          <w:szCs w:val="24"/>
        </w:rPr>
        <w:t>University Service</w:t>
      </w:r>
    </w:p>
    <w:p w14:paraId="36209E9B" w14:textId="17C80249" w:rsidR="00641FBD" w:rsidRPr="00641FBD" w:rsidRDefault="00641FBD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</w:p>
    <w:p w14:paraId="63705D7B" w14:textId="4A7B5BEC" w:rsidR="00FE3001" w:rsidRP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2007-2008</w:t>
      </w:r>
      <w:r w:rsidR="00FE3001">
        <w:rPr>
          <w:rFonts w:cs="Arial"/>
          <w:szCs w:val="24"/>
        </w:rPr>
        <w:tab/>
      </w:r>
      <w:r w:rsidR="00FE3001" w:rsidRPr="00641FBD">
        <w:rPr>
          <w:rFonts w:cs="Arial"/>
          <w:szCs w:val="24"/>
        </w:rPr>
        <w:t>‘Pediatric Special Interest Group’</w:t>
      </w:r>
      <w:r w:rsidR="00FE3001">
        <w:rPr>
          <w:rFonts w:cs="Arial"/>
          <w:szCs w:val="24"/>
        </w:rPr>
        <w:t>-</w:t>
      </w:r>
      <w:r w:rsidR="00FE3001" w:rsidRPr="00641FBD">
        <w:rPr>
          <w:rFonts w:cs="Arial"/>
          <w:szCs w:val="24"/>
        </w:rPr>
        <w:t xml:space="preserve">Involved in career development for core group of </w:t>
      </w:r>
      <w:r w:rsidR="00FE3001">
        <w:rPr>
          <w:rFonts w:cs="Arial"/>
          <w:szCs w:val="24"/>
        </w:rPr>
        <w:tab/>
      </w:r>
      <w:r w:rsidR="00FE3001" w:rsidRPr="00641FBD">
        <w:rPr>
          <w:rFonts w:cs="Arial"/>
          <w:szCs w:val="24"/>
        </w:rPr>
        <w:t xml:space="preserve">medical students interested in Pediatrics at Stony Brook </w:t>
      </w:r>
      <w:r w:rsidR="004E5385" w:rsidRPr="00641FBD">
        <w:rPr>
          <w:rFonts w:cs="Arial"/>
          <w:szCs w:val="24"/>
        </w:rPr>
        <w:t>Univer</w:t>
      </w:r>
      <w:r w:rsidR="004E5385">
        <w:rPr>
          <w:rFonts w:cs="Arial"/>
          <w:szCs w:val="24"/>
        </w:rPr>
        <w:t>s</w:t>
      </w:r>
      <w:r w:rsidR="004E5385" w:rsidRPr="00641FBD">
        <w:rPr>
          <w:rFonts w:cs="Arial"/>
          <w:szCs w:val="24"/>
        </w:rPr>
        <w:t>ity</w:t>
      </w:r>
      <w:r w:rsidR="00FE3001" w:rsidRPr="00641FBD">
        <w:rPr>
          <w:rFonts w:cs="Arial"/>
          <w:szCs w:val="24"/>
        </w:rPr>
        <w:t xml:space="preserve"> Hospital</w:t>
      </w:r>
    </w:p>
    <w:p w14:paraId="0E4D2E38" w14:textId="59111A21" w:rsidR="007B3A93" w:rsidRDefault="007B3A93" w:rsidP="00E451E3">
      <w:pPr>
        <w:tabs>
          <w:tab w:val="left" w:pos="1980"/>
          <w:tab w:val="left" w:pos="2790"/>
        </w:tabs>
        <w:rPr>
          <w:rFonts w:cs="Arial"/>
          <w:szCs w:val="24"/>
        </w:rPr>
      </w:pPr>
    </w:p>
    <w:p w14:paraId="1F1F1F32" w14:textId="77777777" w:rsidR="00EC55EA" w:rsidRPr="007B3A93" w:rsidRDefault="00EC55EA" w:rsidP="00EC55EA">
      <w:pPr>
        <w:tabs>
          <w:tab w:val="left" w:pos="1980"/>
          <w:tab w:val="left" w:pos="2790"/>
        </w:tabs>
        <w:rPr>
          <w:rFonts w:cs="Arial"/>
          <w:b/>
          <w:bCs/>
          <w:i/>
          <w:iCs/>
          <w:szCs w:val="24"/>
        </w:rPr>
      </w:pPr>
      <w:r w:rsidRPr="007B3A93">
        <w:rPr>
          <w:rFonts w:cs="Arial"/>
          <w:b/>
          <w:bCs/>
          <w:i/>
          <w:iCs/>
          <w:szCs w:val="24"/>
        </w:rPr>
        <w:t>University Committees</w:t>
      </w:r>
    </w:p>
    <w:p w14:paraId="07FC7894" w14:textId="77777777" w:rsidR="00EC55EA" w:rsidRPr="00641FBD" w:rsidRDefault="00EC55EA" w:rsidP="00751755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2012- present</w:t>
      </w:r>
      <w:r>
        <w:rPr>
          <w:rFonts w:cs="Arial"/>
          <w:szCs w:val="24"/>
        </w:rPr>
        <w:tab/>
      </w:r>
      <w:r w:rsidRPr="00641FBD">
        <w:rPr>
          <w:rFonts w:cs="Arial"/>
          <w:szCs w:val="24"/>
        </w:rPr>
        <w:t>Pediatric Clerkship Committee Member at Quinnipiac School of Medicine</w:t>
      </w:r>
    </w:p>
    <w:p w14:paraId="7BAA7275" w14:textId="5430ECB2" w:rsidR="00EC55EA" w:rsidRDefault="00EC55EA" w:rsidP="00751755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2012-2016</w:t>
      </w:r>
      <w:r>
        <w:rPr>
          <w:rFonts w:cs="Arial"/>
          <w:szCs w:val="24"/>
        </w:rPr>
        <w:tab/>
      </w:r>
      <w:r w:rsidRPr="00641FBD">
        <w:rPr>
          <w:rFonts w:cs="Arial"/>
          <w:szCs w:val="24"/>
        </w:rPr>
        <w:t xml:space="preserve">Clinical Curriculum Oversight Committee </w:t>
      </w:r>
      <w:r>
        <w:rPr>
          <w:rFonts w:cs="Arial"/>
          <w:szCs w:val="24"/>
        </w:rPr>
        <w:t>M</w:t>
      </w:r>
      <w:r w:rsidRPr="00641FBD">
        <w:rPr>
          <w:rFonts w:cs="Arial"/>
          <w:szCs w:val="24"/>
        </w:rPr>
        <w:t xml:space="preserve">ember at Quinnipiac School of </w:t>
      </w:r>
      <w:r>
        <w:rPr>
          <w:rFonts w:cs="Arial"/>
          <w:szCs w:val="24"/>
        </w:rPr>
        <w:tab/>
      </w:r>
      <w:r w:rsidRPr="00641FBD">
        <w:rPr>
          <w:rFonts w:cs="Arial"/>
          <w:szCs w:val="24"/>
        </w:rPr>
        <w:t>Medicine</w:t>
      </w:r>
    </w:p>
    <w:p w14:paraId="73F55B00" w14:textId="77777777" w:rsidR="006410EB" w:rsidRPr="00641FBD" w:rsidRDefault="006410EB" w:rsidP="00751755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</w:p>
    <w:p w14:paraId="180551C8" w14:textId="038D3482" w:rsidR="00EC55EA" w:rsidRPr="006410EB" w:rsidRDefault="006410EB" w:rsidP="00E451E3">
      <w:pPr>
        <w:tabs>
          <w:tab w:val="left" w:pos="1980"/>
          <w:tab w:val="left" w:pos="2790"/>
        </w:tabs>
        <w:rPr>
          <w:rFonts w:cs="Arial"/>
          <w:b/>
          <w:i/>
          <w:szCs w:val="24"/>
        </w:rPr>
      </w:pPr>
      <w:r w:rsidRPr="006410EB">
        <w:rPr>
          <w:rFonts w:cs="Arial"/>
          <w:b/>
          <w:i/>
          <w:szCs w:val="24"/>
        </w:rPr>
        <w:t>National Committees</w:t>
      </w:r>
    </w:p>
    <w:p w14:paraId="5B241EFD" w14:textId="2818702B" w:rsidR="006410EB" w:rsidRDefault="006410EB" w:rsidP="00E451E3">
      <w:pPr>
        <w:tabs>
          <w:tab w:val="left" w:pos="1980"/>
          <w:tab w:val="left" w:pos="279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2021                         </w:t>
      </w:r>
      <w:r w:rsidRPr="006410EB">
        <w:rPr>
          <w:rFonts w:cs="Arial"/>
          <w:szCs w:val="24"/>
        </w:rPr>
        <w:t>A</w:t>
      </w:r>
      <w:r>
        <w:rPr>
          <w:rFonts w:cs="Arial"/>
          <w:szCs w:val="24"/>
        </w:rPr>
        <w:t>merican Academy of Pediatrics</w:t>
      </w:r>
      <w:r w:rsidRPr="006410EB">
        <w:rPr>
          <w:rFonts w:cs="Arial"/>
          <w:szCs w:val="24"/>
        </w:rPr>
        <w:t xml:space="preserve"> MidCaN leadership </w:t>
      </w:r>
      <w:r>
        <w:rPr>
          <w:rFonts w:cs="Arial"/>
          <w:szCs w:val="24"/>
        </w:rPr>
        <w:t>committee.</w:t>
      </w:r>
    </w:p>
    <w:p w14:paraId="4AF8D66B" w14:textId="7EFBE788" w:rsidR="006410EB" w:rsidRPr="006410EB" w:rsidRDefault="006410EB" w:rsidP="00E451E3">
      <w:pPr>
        <w:tabs>
          <w:tab w:val="left" w:pos="1980"/>
          <w:tab w:val="left" w:pos="2790"/>
        </w:tabs>
        <w:rPr>
          <w:rFonts w:cs="Arial"/>
          <w:szCs w:val="24"/>
        </w:rPr>
      </w:pPr>
      <w:r>
        <w:rPr>
          <w:rFonts w:cs="Arial"/>
          <w:szCs w:val="24"/>
        </w:rPr>
        <w:t>2021                         Academy of Breast feeding Medicine leadership Academy.</w:t>
      </w:r>
    </w:p>
    <w:p w14:paraId="1925561B" w14:textId="355DC005" w:rsidR="007B3A93" w:rsidRDefault="007B3A93" w:rsidP="00E451E3">
      <w:pPr>
        <w:tabs>
          <w:tab w:val="left" w:pos="1980"/>
          <w:tab w:val="left" w:pos="2790"/>
        </w:tabs>
        <w:rPr>
          <w:rFonts w:cs="Arial"/>
          <w:b/>
          <w:bCs/>
          <w:i/>
          <w:iCs/>
          <w:szCs w:val="24"/>
        </w:rPr>
      </w:pPr>
      <w:r w:rsidRPr="007B3A93">
        <w:rPr>
          <w:rFonts w:cs="Arial"/>
          <w:b/>
          <w:bCs/>
          <w:i/>
          <w:iCs/>
          <w:szCs w:val="24"/>
        </w:rPr>
        <w:t>Hospital Boards &amp; Committees</w:t>
      </w:r>
    </w:p>
    <w:p w14:paraId="37A156C8" w14:textId="1A5DD8FC" w:rsidR="00FE3001" w:rsidRP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2017-present</w:t>
      </w:r>
      <w:r w:rsidR="00FE3001">
        <w:rPr>
          <w:rFonts w:cs="Arial"/>
          <w:szCs w:val="24"/>
        </w:rPr>
        <w:tab/>
        <w:t xml:space="preserve">Chair, </w:t>
      </w:r>
      <w:r w:rsidR="00FE3001" w:rsidRPr="00641FBD">
        <w:rPr>
          <w:rFonts w:cs="Arial"/>
          <w:szCs w:val="24"/>
        </w:rPr>
        <w:t>Alarm Management Committee</w:t>
      </w:r>
      <w:r w:rsidR="00FE3001">
        <w:rPr>
          <w:rFonts w:cs="Arial"/>
          <w:szCs w:val="24"/>
        </w:rPr>
        <w:t>,</w:t>
      </w:r>
      <w:r w:rsidR="00FE3001" w:rsidRPr="00641FBD">
        <w:rPr>
          <w:rFonts w:cs="Arial"/>
          <w:szCs w:val="24"/>
        </w:rPr>
        <w:t xml:space="preserve"> Stamford Hospital</w:t>
      </w:r>
    </w:p>
    <w:p w14:paraId="1C718158" w14:textId="383CFC89" w:rsidR="00641FBD" w:rsidRP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2017-present</w:t>
      </w:r>
      <w:r w:rsidR="00FE3001">
        <w:rPr>
          <w:rFonts w:cs="Arial"/>
          <w:szCs w:val="24"/>
        </w:rPr>
        <w:tab/>
        <w:t xml:space="preserve">Member, </w:t>
      </w:r>
      <w:r w:rsidR="00641FBD" w:rsidRPr="00641FBD">
        <w:rPr>
          <w:rFonts w:cs="Arial"/>
          <w:szCs w:val="24"/>
        </w:rPr>
        <w:t>Pediatrics Peer Review Committee</w:t>
      </w:r>
      <w:r w:rsidR="007B3A93">
        <w:rPr>
          <w:rFonts w:cs="Arial"/>
          <w:szCs w:val="24"/>
        </w:rPr>
        <w:t>,</w:t>
      </w:r>
      <w:r w:rsidR="00641FBD" w:rsidRPr="00641FBD">
        <w:rPr>
          <w:rFonts w:cs="Arial"/>
          <w:szCs w:val="24"/>
        </w:rPr>
        <w:t xml:space="preserve"> Stamford Hospital</w:t>
      </w:r>
    </w:p>
    <w:p w14:paraId="497BC910" w14:textId="47766E52" w:rsidR="00641FBD" w:rsidRP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2017-present</w:t>
      </w:r>
      <w:r w:rsidR="00FE3001">
        <w:rPr>
          <w:rFonts w:cs="Arial"/>
          <w:szCs w:val="24"/>
        </w:rPr>
        <w:tab/>
        <w:t xml:space="preserve">Member, </w:t>
      </w:r>
      <w:r w:rsidR="00641FBD" w:rsidRPr="00641FBD">
        <w:rPr>
          <w:rFonts w:cs="Arial"/>
          <w:szCs w:val="24"/>
        </w:rPr>
        <w:t>Perinatal Safety Committee</w:t>
      </w:r>
      <w:r w:rsidR="007B3A93">
        <w:rPr>
          <w:rFonts w:cs="Arial"/>
          <w:szCs w:val="24"/>
        </w:rPr>
        <w:t>,</w:t>
      </w:r>
      <w:r w:rsidR="00641FBD" w:rsidRPr="00641FBD">
        <w:rPr>
          <w:rFonts w:cs="Arial"/>
          <w:szCs w:val="24"/>
        </w:rPr>
        <w:t xml:space="preserve"> Stamford Hospital</w:t>
      </w:r>
    </w:p>
    <w:p w14:paraId="2CDD3837" w14:textId="4C767F13" w:rsid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2017-present</w:t>
      </w:r>
      <w:r w:rsidR="00FE3001">
        <w:rPr>
          <w:rFonts w:cs="Arial"/>
          <w:szCs w:val="24"/>
        </w:rPr>
        <w:tab/>
      </w:r>
      <w:r w:rsidR="00FE3001" w:rsidRPr="00641FBD">
        <w:rPr>
          <w:rFonts w:cs="Arial"/>
          <w:szCs w:val="24"/>
        </w:rPr>
        <w:t>Pediatrics Representative</w:t>
      </w:r>
      <w:r w:rsidR="00FE3001">
        <w:rPr>
          <w:rFonts w:cs="Arial"/>
          <w:szCs w:val="24"/>
        </w:rPr>
        <w:t xml:space="preserve"> -</w:t>
      </w:r>
      <w:r w:rsidR="00FE3001" w:rsidRPr="00641FBD">
        <w:rPr>
          <w:rFonts w:cs="Arial"/>
          <w:szCs w:val="24"/>
        </w:rPr>
        <w:t xml:space="preserve"> </w:t>
      </w:r>
      <w:r w:rsidR="00641FBD" w:rsidRPr="00641FBD">
        <w:rPr>
          <w:rFonts w:cs="Arial"/>
          <w:szCs w:val="24"/>
        </w:rPr>
        <w:t xml:space="preserve">Physician IT </w:t>
      </w:r>
      <w:r w:rsidR="007B3A93">
        <w:rPr>
          <w:rFonts w:cs="Arial"/>
          <w:szCs w:val="24"/>
        </w:rPr>
        <w:t>C</w:t>
      </w:r>
      <w:r w:rsidR="00641FBD" w:rsidRPr="00641FBD">
        <w:rPr>
          <w:rFonts w:cs="Arial"/>
          <w:szCs w:val="24"/>
        </w:rPr>
        <w:t>ommittee</w:t>
      </w:r>
      <w:r w:rsidR="00FE3001">
        <w:rPr>
          <w:rFonts w:cs="Arial"/>
          <w:szCs w:val="24"/>
        </w:rPr>
        <w:t>,</w:t>
      </w:r>
      <w:r w:rsidR="00641FBD" w:rsidRPr="00641FBD">
        <w:rPr>
          <w:rFonts w:cs="Arial"/>
          <w:szCs w:val="24"/>
        </w:rPr>
        <w:t xml:space="preserve"> Stamford Hospital</w:t>
      </w:r>
    </w:p>
    <w:p w14:paraId="151E792E" w14:textId="014632A6" w:rsidR="007E262F" w:rsidRPr="007E262F" w:rsidRDefault="007E262F" w:rsidP="007E262F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2014-2017</w:t>
      </w:r>
      <w:r>
        <w:rPr>
          <w:rFonts w:cs="Arial"/>
          <w:szCs w:val="24"/>
        </w:rPr>
        <w:tab/>
      </w:r>
      <w:r w:rsidRPr="007E262F">
        <w:rPr>
          <w:rFonts w:cs="Arial"/>
          <w:szCs w:val="24"/>
        </w:rPr>
        <w:t>Cerner Pediatric Committee</w:t>
      </w:r>
      <w:r>
        <w:rPr>
          <w:rFonts w:cs="Arial"/>
          <w:szCs w:val="24"/>
        </w:rPr>
        <w:t>, St Vincent’s Medical Center</w:t>
      </w:r>
    </w:p>
    <w:p w14:paraId="78A13822" w14:textId="2C3A5860" w:rsidR="00FE3001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2008-2017</w:t>
      </w:r>
      <w:r w:rsidR="00FE3001">
        <w:rPr>
          <w:rFonts w:cs="Arial"/>
          <w:szCs w:val="24"/>
        </w:rPr>
        <w:tab/>
        <w:t xml:space="preserve">Member, </w:t>
      </w:r>
      <w:r w:rsidR="00FE3001" w:rsidRPr="00641FBD">
        <w:rPr>
          <w:rFonts w:cs="Arial"/>
          <w:szCs w:val="24"/>
        </w:rPr>
        <w:t>Quality Improvement Committee</w:t>
      </w:r>
      <w:r w:rsidR="00FE3001">
        <w:rPr>
          <w:rFonts w:cs="Arial"/>
          <w:szCs w:val="24"/>
        </w:rPr>
        <w:t>,</w:t>
      </w:r>
      <w:r w:rsidR="00FE3001" w:rsidRPr="00641FBD">
        <w:rPr>
          <w:rFonts w:cs="Arial"/>
          <w:szCs w:val="24"/>
        </w:rPr>
        <w:t xml:space="preserve"> St Vincent’s Medical Center</w:t>
      </w:r>
    </w:p>
    <w:p w14:paraId="555D20C8" w14:textId="15A1CA10" w:rsidR="007E262F" w:rsidRP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 w:rsidRPr="007E262F">
        <w:rPr>
          <w:rFonts w:cs="Arial"/>
          <w:szCs w:val="24"/>
        </w:rPr>
        <w:t>2007-2008</w:t>
      </w:r>
      <w:r w:rsidRPr="007E262F">
        <w:rPr>
          <w:rFonts w:cs="Arial"/>
          <w:szCs w:val="24"/>
        </w:rPr>
        <w:tab/>
        <w:t>TPN standardization Committee, Stony Brook University Medical Center.</w:t>
      </w:r>
    </w:p>
    <w:p w14:paraId="4624A168" w14:textId="685DD375" w:rsidR="00FE3001" w:rsidRPr="00641FBD" w:rsidRDefault="007E262F" w:rsidP="00FE3001">
      <w:pPr>
        <w:tabs>
          <w:tab w:val="left" w:pos="1980"/>
          <w:tab w:val="left" w:pos="2790"/>
        </w:tabs>
        <w:ind w:left="1980" w:hanging="1980"/>
        <w:jc w:val="both"/>
        <w:rPr>
          <w:rFonts w:cs="Arial"/>
          <w:szCs w:val="24"/>
        </w:rPr>
      </w:pPr>
      <w:r>
        <w:rPr>
          <w:rFonts w:cs="Arial"/>
          <w:szCs w:val="24"/>
        </w:rPr>
        <w:t>2006-2008</w:t>
      </w:r>
      <w:r w:rsidR="00FE3001">
        <w:rPr>
          <w:rFonts w:cs="Arial"/>
          <w:szCs w:val="24"/>
        </w:rPr>
        <w:tab/>
        <w:t xml:space="preserve">Member, </w:t>
      </w:r>
      <w:r w:rsidR="00FE3001" w:rsidRPr="00641FBD">
        <w:rPr>
          <w:rFonts w:cs="Arial"/>
          <w:szCs w:val="24"/>
        </w:rPr>
        <w:t>IHI Committee (Institute for Health Care Improvement in Neonatal Intensive Care Unit)</w:t>
      </w:r>
      <w:r w:rsidR="00FE3001">
        <w:rPr>
          <w:rFonts w:cs="Arial"/>
          <w:szCs w:val="24"/>
        </w:rPr>
        <w:t>,</w:t>
      </w:r>
      <w:r w:rsidR="00FE3001" w:rsidRPr="00641FBD">
        <w:rPr>
          <w:rFonts w:cs="Arial"/>
          <w:szCs w:val="24"/>
        </w:rPr>
        <w:t xml:space="preserve"> Stony Brook</w:t>
      </w:r>
      <w:r w:rsidR="00FE3001">
        <w:rPr>
          <w:rFonts w:cs="Arial"/>
          <w:szCs w:val="24"/>
        </w:rPr>
        <w:t xml:space="preserve"> </w:t>
      </w:r>
      <w:r w:rsidR="00FE3001" w:rsidRPr="00641FBD">
        <w:rPr>
          <w:rFonts w:cs="Arial"/>
          <w:szCs w:val="24"/>
        </w:rPr>
        <w:t>University Medical Center</w:t>
      </w:r>
    </w:p>
    <w:p w14:paraId="0650F6AA" w14:textId="27703764" w:rsidR="00FE3001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2005-2008</w:t>
      </w:r>
      <w:r w:rsidR="00FE3001">
        <w:rPr>
          <w:rFonts w:cs="Arial"/>
          <w:szCs w:val="24"/>
        </w:rPr>
        <w:tab/>
        <w:t xml:space="preserve">Member, </w:t>
      </w:r>
      <w:r w:rsidR="00FE3001" w:rsidRPr="00641FBD">
        <w:rPr>
          <w:rFonts w:cs="Arial"/>
          <w:szCs w:val="24"/>
        </w:rPr>
        <w:t>Transport Committee</w:t>
      </w:r>
      <w:r w:rsidR="00FE3001">
        <w:rPr>
          <w:rFonts w:cs="Arial"/>
          <w:szCs w:val="24"/>
        </w:rPr>
        <w:t>,</w:t>
      </w:r>
      <w:r w:rsidR="00FE3001" w:rsidRPr="00641FBD">
        <w:rPr>
          <w:rFonts w:cs="Arial"/>
          <w:szCs w:val="24"/>
        </w:rPr>
        <w:t xml:space="preserve"> Stony Brook University Medical Center</w:t>
      </w:r>
    </w:p>
    <w:p w14:paraId="6B13901A" w14:textId="553E88F3" w:rsidR="00FE3001" w:rsidRPr="00641FBD" w:rsidRDefault="007E262F" w:rsidP="00FE3001">
      <w:pPr>
        <w:tabs>
          <w:tab w:val="left" w:pos="1980"/>
          <w:tab w:val="left" w:pos="279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2005-2008</w:t>
      </w:r>
      <w:r w:rsidR="00FE3001">
        <w:rPr>
          <w:rFonts w:cs="Arial"/>
          <w:szCs w:val="24"/>
        </w:rPr>
        <w:tab/>
        <w:t xml:space="preserve">Member, </w:t>
      </w:r>
      <w:r w:rsidR="00FE3001" w:rsidRPr="00641FBD">
        <w:rPr>
          <w:rFonts w:cs="Arial"/>
          <w:szCs w:val="24"/>
        </w:rPr>
        <w:t>Developmental Committee</w:t>
      </w:r>
      <w:r w:rsidR="00FE3001">
        <w:rPr>
          <w:rFonts w:cs="Arial"/>
          <w:szCs w:val="24"/>
        </w:rPr>
        <w:t>,</w:t>
      </w:r>
      <w:r w:rsidR="00FE3001" w:rsidRPr="00641FBD">
        <w:rPr>
          <w:rFonts w:cs="Arial"/>
          <w:szCs w:val="24"/>
        </w:rPr>
        <w:t xml:space="preserve"> Stony Brook University Medical Center</w:t>
      </w:r>
    </w:p>
    <w:p w14:paraId="2B9DBDF3" w14:textId="77777777" w:rsidR="00581370" w:rsidRDefault="00581370" w:rsidP="000E4F77">
      <w:pPr>
        <w:tabs>
          <w:tab w:val="left" w:pos="1980"/>
          <w:tab w:val="left" w:pos="2790"/>
        </w:tabs>
        <w:ind w:left="450" w:hanging="450"/>
        <w:rPr>
          <w:rFonts w:cs="Arial"/>
          <w:szCs w:val="24"/>
        </w:rPr>
      </w:pPr>
    </w:p>
    <w:p w14:paraId="1639A813" w14:textId="20EA83F2" w:rsidR="00641FBD" w:rsidRPr="00641FBD" w:rsidRDefault="00641FBD" w:rsidP="00E451E3">
      <w:pPr>
        <w:tabs>
          <w:tab w:val="left" w:pos="1980"/>
          <w:tab w:val="left" w:pos="2790"/>
        </w:tabs>
        <w:rPr>
          <w:rFonts w:cs="Arial"/>
          <w:b/>
          <w:bCs/>
          <w:szCs w:val="24"/>
        </w:rPr>
      </w:pPr>
      <w:r w:rsidRPr="00641FBD">
        <w:rPr>
          <w:rFonts w:cs="Arial"/>
          <w:b/>
          <w:bCs/>
          <w:szCs w:val="24"/>
        </w:rPr>
        <w:t>Advisory Boards</w:t>
      </w:r>
      <w:r>
        <w:rPr>
          <w:rFonts w:cs="Arial"/>
          <w:b/>
          <w:bCs/>
          <w:szCs w:val="24"/>
        </w:rPr>
        <w:t>:</w:t>
      </w:r>
    </w:p>
    <w:p w14:paraId="3CF192A8" w14:textId="77CB009E" w:rsidR="00641FBD" w:rsidRPr="00AB3512" w:rsidRDefault="007E262F" w:rsidP="00751755">
      <w:pPr>
        <w:tabs>
          <w:tab w:val="left" w:pos="1980"/>
          <w:tab w:val="left" w:pos="2790"/>
        </w:tabs>
        <w:ind w:left="1980" w:hanging="1980"/>
        <w:jc w:val="both"/>
        <w:rPr>
          <w:rFonts w:cs="Arial"/>
          <w:szCs w:val="24"/>
        </w:rPr>
      </w:pPr>
      <w:r>
        <w:rPr>
          <w:rFonts w:cs="Arial"/>
          <w:szCs w:val="24"/>
        </w:rPr>
        <w:t>2016-present</w:t>
      </w:r>
      <w:r w:rsidR="00FE3001">
        <w:rPr>
          <w:rFonts w:cs="Arial"/>
          <w:szCs w:val="24"/>
        </w:rPr>
        <w:tab/>
        <w:t xml:space="preserve">Member, </w:t>
      </w:r>
      <w:r w:rsidR="00641FBD" w:rsidRPr="00641FBD">
        <w:rPr>
          <w:rFonts w:cs="Arial"/>
          <w:szCs w:val="24"/>
        </w:rPr>
        <w:t>Medical Advisory Board Tiny Miracles Foundation to help Premature Infants in Fairfield County</w:t>
      </w:r>
      <w:r w:rsidR="00EB2E61">
        <w:rPr>
          <w:rFonts w:cs="Arial"/>
          <w:szCs w:val="24"/>
        </w:rPr>
        <w:t>.</w:t>
      </w:r>
    </w:p>
    <w:p w14:paraId="3B19268D" w14:textId="6BC77E64" w:rsidR="00B6464D" w:rsidRDefault="00B6464D" w:rsidP="00B6464D">
      <w:pPr>
        <w:tabs>
          <w:tab w:val="left" w:pos="1980"/>
          <w:tab w:val="left" w:pos="2790"/>
        </w:tabs>
        <w:ind w:left="1440" w:hanging="1440"/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t>Public Service:</w:t>
      </w:r>
    </w:p>
    <w:p w14:paraId="5F48B27F" w14:textId="22D5A47A" w:rsidR="00AB6FE2" w:rsidRPr="004D5A26" w:rsidRDefault="00AB6FE2" w:rsidP="00B6464D">
      <w:pPr>
        <w:tabs>
          <w:tab w:val="left" w:pos="1980"/>
          <w:tab w:val="left" w:pos="2790"/>
        </w:tabs>
        <w:ind w:left="1440" w:hanging="1440"/>
        <w:rPr>
          <w:rFonts w:cs="Arial"/>
          <w:szCs w:val="24"/>
        </w:rPr>
      </w:pPr>
      <w:r w:rsidRPr="004D5A26">
        <w:rPr>
          <w:rFonts w:cs="Arial"/>
          <w:szCs w:val="24"/>
        </w:rPr>
        <w:t>2020                         ‘Undocumented in the Pandemic- Love, life &amp; virus’- Frontline PBS</w:t>
      </w:r>
      <w:r w:rsidR="00DD78BD" w:rsidRPr="004D5A26">
        <w:rPr>
          <w:rFonts w:cs="Arial"/>
          <w:szCs w:val="24"/>
        </w:rPr>
        <w:t xml:space="preserve"> documentary- Speaker.</w:t>
      </w:r>
    </w:p>
    <w:p w14:paraId="1F080CF4" w14:textId="62E8BFB0" w:rsidR="00AB6FE2" w:rsidRPr="004D5A26" w:rsidRDefault="00AB6FE2" w:rsidP="00B6464D">
      <w:pPr>
        <w:tabs>
          <w:tab w:val="left" w:pos="1980"/>
          <w:tab w:val="left" w:pos="2790"/>
        </w:tabs>
        <w:ind w:left="1440" w:hanging="1440"/>
        <w:rPr>
          <w:rFonts w:cs="Arial"/>
          <w:szCs w:val="24"/>
        </w:rPr>
      </w:pPr>
      <w:r w:rsidRPr="004D5A26">
        <w:rPr>
          <w:rFonts w:cs="Arial"/>
          <w:szCs w:val="24"/>
        </w:rPr>
        <w:t xml:space="preserve">2020                          </w:t>
      </w:r>
      <w:r w:rsidR="00DD78BD" w:rsidRPr="004D5A26">
        <w:rPr>
          <w:rFonts w:cs="Arial"/>
          <w:szCs w:val="24"/>
        </w:rPr>
        <w:t>‘There is no win for moms in the Pandemic’ Lily Washington Post publication- Contributor.</w:t>
      </w:r>
    </w:p>
    <w:p w14:paraId="54995A99" w14:textId="4FFF5DDE" w:rsidR="00DD78BD" w:rsidRPr="00AB6FE2" w:rsidRDefault="00A77EDB" w:rsidP="00B6464D">
      <w:pPr>
        <w:tabs>
          <w:tab w:val="left" w:pos="1980"/>
          <w:tab w:val="left" w:pos="2790"/>
        </w:tabs>
        <w:ind w:left="1440" w:hanging="1440"/>
        <w:rPr>
          <w:rFonts w:cs="Arial"/>
          <w:szCs w:val="24"/>
        </w:rPr>
      </w:pPr>
      <w:r w:rsidRPr="004D5A26">
        <w:rPr>
          <w:rFonts w:cs="Arial"/>
          <w:szCs w:val="24"/>
        </w:rPr>
        <w:t>2013</w:t>
      </w:r>
      <w:r w:rsidR="00F373B2" w:rsidRPr="004D5A26">
        <w:rPr>
          <w:rFonts w:cs="Arial"/>
          <w:szCs w:val="24"/>
        </w:rPr>
        <w:t xml:space="preserve">                          ‘Is newborn swaddling a good thing’ News 12 CT documentary- expert speaker.</w:t>
      </w:r>
    </w:p>
    <w:p w14:paraId="33B417C3" w14:textId="77777777" w:rsidR="00787821" w:rsidRPr="0026025C" w:rsidRDefault="00787821" w:rsidP="00787821">
      <w:pPr>
        <w:tabs>
          <w:tab w:val="left" w:pos="2790"/>
        </w:tabs>
        <w:ind w:left="1980" w:hanging="1980"/>
        <w:jc w:val="both"/>
        <w:rPr>
          <w:rFonts w:cs="Arial"/>
          <w:bCs/>
          <w:szCs w:val="24"/>
        </w:rPr>
      </w:pPr>
      <w:r w:rsidRPr="0026025C">
        <w:rPr>
          <w:rFonts w:cs="Arial"/>
          <w:bCs/>
          <w:szCs w:val="24"/>
        </w:rPr>
        <w:t>2000-2001</w:t>
      </w:r>
      <w:r>
        <w:rPr>
          <w:rFonts w:cs="Arial"/>
          <w:bCs/>
          <w:szCs w:val="24"/>
        </w:rPr>
        <w:tab/>
      </w:r>
      <w:r w:rsidRPr="0026025C">
        <w:rPr>
          <w:rFonts w:cs="Arial"/>
          <w:bCs/>
          <w:szCs w:val="24"/>
        </w:rPr>
        <w:t>Volunteer for pulse polio immunization programs for all children under the age of 5 organized by the Government of India</w:t>
      </w:r>
      <w:r>
        <w:rPr>
          <w:rFonts w:cs="Arial"/>
          <w:bCs/>
          <w:szCs w:val="24"/>
        </w:rPr>
        <w:t>.</w:t>
      </w:r>
    </w:p>
    <w:p w14:paraId="1F005627" w14:textId="77777777" w:rsidR="00787821" w:rsidRPr="0026025C" w:rsidRDefault="00787821" w:rsidP="00787821">
      <w:pPr>
        <w:tabs>
          <w:tab w:val="left" w:pos="1980"/>
          <w:tab w:val="left" w:pos="2790"/>
        </w:tabs>
        <w:jc w:val="both"/>
        <w:rPr>
          <w:rFonts w:cs="Arial"/>
          <w:bCs/>
          <w:szCs w:val="24"/>
        </w:rPr>
      </w:pPr>
      <w:r w:rsidRPr="0026025C">
        <w:rPr>
          <w:rFonts w:cs="Arial"/>
          <w:bCs/>
          <w:szCs w:val="24"/>
        </w:rPr>
        <w:t>2000</w:t>
      </w:r>
      <w:r>
        <w:rPr>
          <w:rFonts w:cs="Arial"/>
          <w:bCs/>
          <w:szCs w:val="24"/>
        </w:rPr>
        <w:tab/>
      </w:r>
      <w:r w:rsidRPr="0026025C">
        <w:rPr>
          <w:rFonts w:cs="Arial"/>
          <w:bCs/>
          <w:szCs w:val="24"/>
        </w:rPr>
        <w:t>Volunteer in the blood donation camps held by Kasturba medical college, India.</w:t>
      </w:r>
    </w:p>
    <w:p w14:paraId="6AF5E67D" w14:textId="77777777" w:rsidR="00787821" w:rsidRPr="0026025C" w:rsidRDefault="00787821" w:rsidP="00787821">
      <w:pPr>
        <w:tabs>
          <w:tab w:val="left" w:pos="1980"/>
          <w:tab w:val="left" w:pos="2790"/>
        </w:tabs>
        <w:jc w:val="both"/>
        <w:rPr>
          <w:rFonts w:cs="Arial"/>
          <w:bCs/>
          <w:szCs w:val="24"/>
        </w:rPr>
      </w:pPr>
      <w:r w:rsidRPr="0026025C">
        <w:rPr>
          <w:rFonts w:cs="Arial"/>
          <w:bCs/>
          <w:szCs w:val="24"/>
        </w:rPr>
        <w:t>2000</w:t>
      </w:r>
      <w:r>
        <w:rPr>
          <w:rFonts w:cs="Arial"/>
          <w:bCs/>
          <w:szCs w:val="24"/>
        </w:rPr>
        <w:tab/>
      </w:r>
      <w:r w:rsidRPr="0026025C">
        <w:rPr>
          <w:rFonts w:cs="Arial"/>
          <w:bCs/>
          <w:szCs w:val="24"/>
        </w:rPr>
        <w:t xml:space="preserve">Volunteer for </w:t>
      </w:r>
      <w:r>
        <w:rPr>
          <w:rFonts w:cs="Arial"/>
          <w:bCs/>
          <w:szCs w:val="24"/>
        </w:rPr>
        <w:t>H</w:t>
      </w:r>
      <w:r w:rsidRPr="0026025C">
        <w:rPr>
          <w:rFonts w:cs="Arial"/>
          <w:bCs/>
          <w:szCs w:val="24"/>
        </w:rPr>
        <w:t xml:space="preserve">epatitis B </w:t>
      </w:r>
      <w:r>
        <w:rPr>
          <w:rFonts w:cs="Arial"/>
          <w:bCs/>
          <w:szCs w:val="24"/>
        </w:rPr>
        <w:t>V</w:t>
      </w:r>
      <w:r w:rsidRPr="0026025C">
        <w:rPr>
          <w:rFonts w:cs="Arial"/>
          <w:bCs/>
          <w:szCs w:val="24"/>
        </w:rPr>
        <w:t xml:space="preserve">accination </w:t>
      </w:r>
      <w:r>
        <w:rPr>
          <w:rFonts w:cs="Arial"/>
          <w:bCs/>
          <w:szCs w:val="24"/>
        </w:rPr>
        <w:t>P</w:t>
      </w:r>
      <w:r w:rsidRPr="0026025C">
        <w:rPr>
          <w:rFonts w:cs="Arial"/>
          <w:bCs/>
          <w:szCs w:val="24"/>
        </w:rPr>
        <w:t>rogram</w:t>
      </w:r>
      <w:r>
        <w:rPr>
          <w:rFonts w:cs="Arial"/>
          <w:bCs/>
          <w:szCs w:val="24"/>
        </w:rPr>
        <w:t>.</w:t>
      </w:r>
    </w:p>
    <w:p w14:paraId="2E3CEE11" w14:textId="173D7543" w:rsidR="00275A81" w:rsidRDefault="00275A81" w:rsidP="00581370">
      <w:pPr>
        <w:tabs>
          <w:tab w:val="left" w:pos="1980"/>
          <w:tab w:val="left" w:pos="2790"/>
        </w:tabs>
        <w:ind w:left="1980" w:hanging="1980"/>
        <w:jc w:val="both"/>
        <w:rPr>
          <w:rFonts w:cs="Arial"/>
          <w:bCs/>
          <w:szCs w:val="24"/>
        </w:rPr>
      </w:pPr>
      <w:r w:rsidRPr="00275A81">
        <w:rPr>
          <w:rFonts w:cs="Arial"/>
          <w:bCs/>
          <w:szCs w:val="24"/>
        </w:rPr>
        <w:t>2019-present</w:t>
      </w:r>
      <w:r w:rsidR="00581370">
        <w:rPr>
          <w:rFonts w:cs="Arial"/>
          <w:bCs/>
          <w:szCs w:val="24"/>
        </w:rPr>
        <w:tab/>
      </w:r>
      <w:r w:rsidRPr="00275A81">
        <w:rPr>
          <w:rFonts w:cs="Arial"/>
          <w:bCs/>
          <w:szCs w:val="24"/>
        </w:rPr>
        <w:t xml:space="preserve">Organizer of </w:t>
      </w:r>
      <w:r w:rsidR="0030685D" w:rsidRPr="00275A81">
        <w:rPr>
          <w:rFonts w:cs="Arial"/>
          <w:bCs/>
          <w:szCs w:val="24"/>
        </w:rPr>
        <w:t>Career Day</w:t>
      </w:r>
      <w:r w:rsidRPr="00275A81">
        <w:rPr>
          <w:rFonts w:cs="Arial"/>
          <w:bCs/>
          <w:szCs w:val="24"/>
        </w:rPr>
        <w:t xml:space="preserve"> for Greenwich Academy High School students with an</w:t>
      </w:r>
      <w:r>
        <w:rPr>
          <w:rFonts w:cs="Arial"/>
          <w:bCs/>
          <w:szCs w:val="24"/>
        </w:rPr>
        <w:t xml:space="preserve"> </w:t>
      </w:r>
      <w:r w:rsidRPr="00275A81">
        <w:rPr>
          <w:rFonts w:cs="Arial"/>
          <w:bCs/>
          <w:szCs w:val="24"/>
        </w:rPr>
        <w:t>interest in Medicine at Stamford Hospital.</w:t>
      </w:r>
    </w:p>
    <w:p w14:paraId="03FFBAD0" w14:textId="61791AAF" w:rsidR="00275A81" w:rsidRPr="00275A81" w:rsidRDefault="00275A81" w:rsidP="00581370">
      <w:pPr>
        <w:tabs>
          <w:tab w:val="left" w:pos="1980"/>
          <w:tab w:val="left" w:pos="2790"/>
        </w:tabs>
        <w:ind w:left="1980" w:hanging="198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2017-present</w:t>
      </w:r>
      <w:r w:rsidR="00581370">
        <w:rPr>
          <w:rFonts w:cs="Arial"/>
          <w:bCs/>
          <w:szCs w:val="24"/>
        </w:rPr>
        <w:tab/>
      </w:r>
      <w:r w:rsidR="003F44E9">
        <w:rPr>
          <w:rFonts w:cs="Arial"/>
          <w:bCs/>
          <w:szCs w:val="24"/>
        </w:rPr>
        <w:t>Procuring home breast pumps for</w:t>
      </w:r>
      <w:r>
        <w:rPr>
          <w:rFonts w:cs="Arial"/>
          <w:bCs/>
          <w:szCs w:val="24"/>
        </w:rPr>
        <w:t xml:space="preserve"> all mothers of pre</w:t>
      </w:r>
      <w:r w:rsidR="0030685D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>term infants</w:t>
      </w:r>
      <w:r w:rsidR="003F44E9">
        <w:rPr>
          <w:rFonts w:cs="Arial"/>
          <w:bCs/>
          <w:szCs w:val="24"/>
        </w:rPr>
        <w:t xml:space="preserve"> </w:t>
      </w:r>
      <w:r w:rsidR="0030685D">
        <w:rPr>
          <w:rFonts w:cs="Arial"/>
          <w:bCs/>
          <w:szCs w:val="24"/>
        </w:rPr>
        <w:t>prior to discharge</w:t>
      </w:r>
      <w:r w:rsidR="003F44E9">
        <w:rPr>
          <w:rFonts w:cs="Arial"/>
          <w:bCs/>
          <w:szCs w:val="24"/>
        </w:rPr>
        <w:t xml:space="preserve"> </w:t>
      </w:r>
      <w:r w:rsidR="0030685D">
        <w:rPr>
          <w:rFonts w:cs="Arial"/>
          <w:bCs/>
          <w:szCs w:val="24"/>
        </w:rPr>
        <w:t>from Stamford Hospital NICU by networking with various local charity organizations and WIC program</w:t>
      </w:r>
      <w:r w:rsidR="003F44E9">
        <w:rPr>
          <w:rFonts w:cs="Arial"/>
          <w:bCs/>
          <w:szCs w:val="24"/>
        </w:rPr>
        <w:t xml:space="preserve"> to ensure successful breast milk feeding continues post discharge</w:t>
      </w:r>
      <w:r w:rsidR="0030685D">
        <w:rPr>
          <w:rFonts w:cs="Arial"/>
          <w:bCs/>
          <w:szCs w:val="24"/>
        </w:rPr>
        <w:t>.</w:t>
      </w:r>
    </w:p>
    <w:p w14:paraId="3B8B4814" w14:textId="41E3AA87" w:rsidR="0026025C" w:rsidRPr="0026025C" w:rsidRDefault="0026025C" w:rsidP="00581370">
      <w:pPr>
        <w:tabs>
          <w:tab w:val="left" w:pos="1980"/>
          <w:tab w:val="left" w:pos="2790"/>
        </w:tabs>
        <w:jc w:val="both"/>
        <w:rPr>
          <w:rFonts w:cs="Arial"/>
          <w:bCs/>
          <w:szCs w:val="24"/>
        </w:rPr>
      </w:pPr>
      <w:r w:rsidRPr="0026025C">
        <w:rPr>
          <w:rFonts w:cs="Arial"/>
          <w:bCs/>
          <w:szCs w:val="24"/>
        </w:rPr>
        <w:t>1999-2000</w:t>
      </w:r>
      <w:r w:rsidR="00030002">
        <w:rPr>
          <w:rFonts w:cs="Arial"/>
          <w:bCs/>
          <w:szCs w:val="24"/>
        </w:rPr>
        <w:tab/>
      </w:r>
      <w:r w:rsidRPr="0026025C">
        <w:rPr>
          <w:rFonts w:cs="Arial"/>
          <w:bCs/>
          <w:szCs w:val="24"/>
        </w:rPr>
        <w:t>Worked at the reformatory for adolescents</w:t>
      </w:r>
      <w:r w:rsidR="00EB2E61">
        <w:rPr>
          <w:rFonts w:cs="Arial"/>
          <w:bCs/>
          <w:szCs w:val="24"/>
        </w:rPr>
        <w:t>.</w:t>
      </w:r>
    </w:p>
    <w:p w14:paraId="1CAC5A13" w14:textId="6260AEAD" w:rsidR="00F92E66" w:rsidRDefault="0026025C" w:rsidP="00581370">
      <w:pPr>
        <w:tabs>
          <w:tab w:val="left" w:pos="1980"/>
          <w:tab w:val="left" w:pos="2790"/>
        </w:tabs>
        <w:jc w:val="both"/>
        <w:rPr>
          <w:rFonts w:cs="Arial"/>
          <w:bCs/>
          <w:szCs w:val="24"/>
        </w:rPr>
      </w:pPr>
      <w:r w:rsidRPr="0026025C">
        <w:rPr>
          <w:rFonts w:cs="Arial"/>
          <w:bCs/>
          <w:szCs w:val="24"/>
        </w:rPr>
        <w:t>1998-1998</w:t>
      </w:r>
      <w:r w:rsidR="00030002">
        <w:rPr>
          <w:rFonts w:cs="Arial"/>
          <w:bCs/>
          <w:szCs w:val="24"/>
        </w:rPr>
        <w:tab/>
      </w:r>
      <w:r w:rsidRPr="0026025C">
        <w:rPr>
          <w:rFonts w:cs="Arial"/>
          <w:bCs/>
          <w:szCs w:val="24"/>
        </w:rPr>
        <w:t xml:space="preserve">Voluntary Work at Little </w:t>
      </w:r>
      <w:r w:rsidR="00030002">
        <w:rPr>
          <w:rFonts w:cs="Arial"/>
          <w:bCs/>
          <w:szCs w:val="24"/>
        </w:rPr>
        <w:t>S</w:t>
      </w:r>
      <w:r w:rsidRPr="0026025C">
        <w:rPr>
          <w:rFonts w:cs="Arial"/>
          <w:bCs/>
          <w:szCs w:val="24"/>
        </w:rPr>
        <w:t xml:space="preserve">ister’s </w:t>
      </w:r>
      <w:r w:rsidR="00030002">
        <w:rPr>
          <w:rFonts w:cs="Arial"/>
          <w:bCs/>
          <w:szCs w:val="24"/>
        </w:rPr>
        <w:t>H</w:t>
      </w:r>
      <w:r w:rsidRPr="0026025C">
        <w:rPr>
          <w:rFonts w:cs="Arial"/>
          <w:bCs/>
          <w:szCs w:val="24"/>
        </w:rPr>
        <w:t xml:space="preserve">ome for the </w:t>
      </w:r>
      <w:r w:rsidR="00030002">
        <w:rPr>
          <w:rFonts w:cs="Arial"/>
          <w:bCs/>
          <w:szCs w:val="24"/>
        </w:rPr>
        <w:t>P</w:t>
      </w:r>
      <w:r w:rsidRPr="0026025C">
        <w:rPr>
          <w:rFonts w:cs="Arial"/>
          <w:bCs/>
          <w:szCs w:val="24"/>
        </w:rPr>
        <w:t>oor</w:t>
      </w:r>
      <w:r w:rsidR="00030002">
        <w:rPr>
          <w:rFonts w:cs="Arial"/>
          <w:bCs/>
          <w:szCs w:val="24"/>
        </w:rPr>
        <w:t>,</w:t>
      </w:r>
      <w:r w:rsidRPr="0026025C">
        <w:rPr>
          <w:rFonts w:cs="Arial"/>
          <w:bCs/>
          <w:szCs w:val="24"/>
        </w:rPr>
        <w:t xml:space="preserve"> Mangalore, India</w:t>
      </w:r>
      <w:r w:rsidR="0030685D">
        <w:rPr>
          <w:rFonts w:cs="Arial"/>
          <w:bCs/>
          <w:szCs w:val="24"/>
        </w:rPr>
        <w:t>.</w:t>
      </w:r>
    </w:p>
    <w:p w14:paraId="74857825" w14:textId="77777777" w:rsidR="007B3A93" w:rsidRPr="0026025C" w:rsidRDefault="007B3A93" w:rsidP="00030002">
      <w:pPr>
        <w:tabs>
          <w:tab w:val="left" w:pos="1980"/>
          <w:tab w:val="left" w:pos="2790"/>
        </w:tabs>
        <w:rPr>
          <w:rFonts w:cs="Arial"/>
          <w:bCs/>
          <w:szCs w:val="24"/>
        </w:rPr>
      </w:pPr>
    </w:p>
    <w:p w14:paraId="2A5012BE" w14:textId="1C4F6642" w:rsidR="00D539E9" w:rsidRDefault="006F43AC" w:rsidP="00492911">
      <w:pPr>
        <w:tabs>
          <w:tab w:val="left" w:pos="1980"/>
          <w:tab w:val="left" w:pos="2790"/>
        </w:tabs>
        <w:ind w:left="360" w:hanging="360"/>
        <w:rPr>
          <w:rFonts w:cs="Arial"/>
          <w:b/>
          <w:szCs w:val="24"/>
        </w:rPr>
      </w:pPr>
      <w:r w:rsidRPr="00AB3512">
        <w:rPr>
          <w:rFonts w:cs="Arial"/>
          <w:b/>
          <w:szCs w:val="24"/>
        </w:rPr>
        <w:t>Bibliography</w:t>
      </w:r>
      <w:r w:rsidR="005527D2" w:rsidRPr="00AB3512">
        <w:rPr>
          <w:rFonts w:cs="Arial"/>
          <w:b/>
          <w:szCs w:val="24"/>
        </w:rPr>
        <w:t xml:space="preserve">: </w:t>
      </w:r>
    </w:p>
    <w:p w14:paraId="2D12BEEE" w14:textId="77777777" w:rsidR="00030002" w:rsidRPr="00AB3512" w:rsidRDefault="00030002" w:rsidP="00492911">
      <w:pPr>
        <w:tabs>
          <w:tab w:val="left" w:pos="1980"/>
          <w:tab w:val="left" w:pos="2790"/>
        </w:tabs>
        <w:ind w:left="360" w:hanging="360"/>
        <w:rPr>
          <w:rFonts w:cs="Arial"/>
          <w:b/>
          <w:szCs w:val="24"/>
        </w:rPr>
      </w:pPr>
    </w:p>
    <w:p w14:paraId="5CEBCF00" w14:textId="3F5F1DE0" w:rsidR="002E7126" w:rsidRPr="007B3A93" w:rsidRDefault="005527D2" w:rsidP="00030002">
      <w:pPr>
        <w:pStyle w:val="ColorfulList-Accent11"/>
        <w:tabs>
          <w:tab w:val="left" w:pos="810"/>
          <w:tab w:val="left" w:pos="1980"/>
          <w:tab w:val="left" w:pos="2790"/>
        </w:tabs>
        <w:ind w:left="360" w:hanging="360"/>
        <w:jc w:val="both"/>
        <w:rPr>
          <w:rFonts w:cs="Arial"/>
          <w:b/>
          <w:bCs/>
          <w:szCs w:val="24"/>
        </w:rPr>
      </w:pPr>
      <w:r w:rsidRPr="007B3A93">
        <w:rPr>
          <w:rFonts w:cs="Arial"/>
          <w:b/>
          <w:bCs/>
          <w:szCs w:val="24"/>
        </w:rPr>
        <w:t xml:space="preserve">Peer-Reviewed </w:t>
      </w:r>
      <w:r w:rsidR="001D5270" w:rsidRPr="007B3A93">
        <w:rPr>
          <w:rFonts w:cs="Arial"/>
          <w:b/>
          <w:bCs/>
          <w:szCs w:val="24"/>
        </w:rPr>
        <w:t>Original Research</w:t>
      </w:r>
    </w:p>
    <w:p w14:paraId="5614999F" w14:textId="17D8D2D1" w:rsidR="0026025C" w:rsidRPr="007B3A93" w:rsidRDefault="0026025C" w:rsidP="00030002">
      <w:pPr>
        <w:pStyle w:val="ColorfulList-Accent11"/>
        <w:numPr>
          <w:ilvl w:val="0"/>
          <w:numId w:val="5"/>
        </w:numPr>
        <w:tabs>
          <w:tab w:val="left" w:pos="810"/>
          <w:tab w:val="left" w:pos="1980"/>
          <w:tab w:val="left" w:pos="2790"/>
        </w:tabs>
        <w:ind w:left="360"/>
        <w:jc w:val="both"/>
        <w:rPr>
          <w:rFonts w:cs="Arial"/>
          <w:szCs w:val="24"/>
        </w:rPr>
      </w:pPr>
      <w:r w:rsidRPr="007B3A93">
        <w:rPr>
          <w:rFonts w:cs="Arial"/>
          <w:b/>
          <w:bCs/>
          <w:szCs w:val="24"/>
        </w:rPr>
        <w:t>Shruti Gupta</w:t>
      </w:r>
      <w:r w:rsidRPr="007B3A93">
        <w:rPr>
          <w:rFonts w:cs="Arial"/>
          <w:szCs w:val="24"/>
        </w:rPr>
        <w:t>, Joseph Hudak, Erin Killeen, Janet E Larson and J Craig Cohen</w:t>
      </w:r>
      <w:r w:rsidR="007B3A93">
        <w:rPr>
          <w:rFonts w:cs="Arial"/>
          <w:szCs w:val="24"/>
        </w:rPr>
        <w:t xml:space="preserve"> </w:t>
      </w:r>
      <w:r w:rsidRPr="007B3A93">
        <w:rPr>
          <w:rFonts w:cs="Arial"/>
          <w:szCs w:val="24"/>
        </w:rPr>
        <w:t>‘Transient in utero nicotine exposure stimulates mechanosensory-dependent lung development’</w:t>
      </w:r>
      <w:r w:rsidR="007B3A93">
        <w:rPr>
          <w:rFonts w:cs="Arial"/>
          <w:szCs w:val="24"/>
        </w:rPr>
        <w:t xml:space="preserve"> </w:t>
      </w:r>
      <w:r w:rsidRPr="007B3A93">
        <w:rPr>
          <w:rFonts w:cs="Arial"/>
          <w:szCs w:val="24"/>
        </w:rPr>
        <w:t>Expt Lung Res 36(8):491-8 (2010)</w:t>
      </w:r>
    </w:p>
    <w:p w14:paraId="6F563E67" w14:textId="6628F226" w:rsidR="0026025C" w:rsidRDefault="0026025C" w:rsidP="007B3A93">
      <w:pPr>
        <w:pStyle w:val="ColorfulList-Accent11"/>
        <w:numPr>
          <w:ilvl w:val="0"/>
          <w:numId w:val="5"/>
        </w:numPr>
        <w:tabs>
          <w:tab w:val="left" w:pos="810"/>
          <w:tab w:val="left" w:pos="1980"/>
          <w:tab w:val="left" w:pos="2790"/>
        </w:tabs>
        <w:ind w:left="360"/>
        <w:jc w:val="both"/>
        <w:rPr>
          <w:rFonts w:cs="Arial"/>
          <w:szCs w:val="24"/>
        </w:rPr>
      </w:pPr>
      <w:r w:rsidRPr="0026025C">
        <w:rPr>
          <w:rFonts w:cs="Arial"/>
          <w:b/>
          <w:bCs/>
          <w:szCs w:val="24"/>
        </w:rPr>
        <w:t>Shruti Gupta</w:t>
      </w:r>
      <w:r w:rsidRPr="0026025C">
        <w:rPr>
          <w:rFonts w:cs="Arial"/>
          <w:szCs w:val="24"/>
        </w:rPr>
        <w:t xml:space="preserve">, Carol Catania, Donna Baranek, J.E. Larson ‘Strategies for Effective Noise Reduction in a Neonatal Intensive Care Unit’ </w:t>
      </w:r>
      <w:r w:rsidR="00280461">
        <w:rPr>
          <w:rFonts w:cs="Arial"/>
          <w:szCs w:val="24"/>
        </w:rPr>
        <w:t xml:space="preserve">Journal of Hospital Medicine, </w:t>
      </w:r>
      <w:r w:rsidRPr="0026025C">
        <w:rPr>
          <w:rFonts w:cs="Arial"/>
          <w:szCs w:val="24"/>
        </w:rPr>
        <w:t>Volume 2, Issue S2, pages 41-63, May 2007</w:t>
      </w:r>
    </w:p>
    <w:p w14:paraId="0252EAD0" w14:textId="77777777" w:rsidR="00030002" w:rsidRDefault="00030002" w:rsidP="00030002">
      <w:pPr>
        <w:pStyle w:val="ColorfulList-Accent11"/>
        <w:tabs>
          <w:tab w:val="left" w:pos="810"/>
          <w:tab w:val="left" w:pos="1980"/>
          <w:tab w:val="left" w:pos="2790"/>
        </w:tabs>
        <w:ind w:left="360" w:hanging="360"/>
        <w:jc w:val="both"/>
        <w:rPr>
          <w:rFonts w:cs="Arial"/>
          <w:szCs w:val="24"/>
        </w:rPr>
      </w:pPr>
    </w:p>
    <w:p w14:paraId="5AA4E6DC" w14:textId="7B43F841" w:rsidR="002E7126" w:rsidRPr="007B3A93" w:rsidRDefault="007B3A93" w:rsidP="00030002">
      <w:pPr>
        <w:pStyle w:val="ColorfulList-Accent11"/>
        <w:tabs>
          <w:tab w:val="left" w:pos="360"/>
          <w:tab w:val="left" w:pos="810"/>
          <w:tab w:val="left" w:pos="1980"/>
          <w:tab w:val="left" w:pos="2790"/>
        </w:tabs>
        <w:ind w:left="360" w:hanging="36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Chapters, </w:t>
      </w:r>
      <w:r w:rsidR="0026025C" w:rsidRPr="007B3A93">
        <w:rPr>
          <w:rFonts w:cs="Arial"/>
          <w:b/>
          <w:bCs/>
          <w:szCs w:val="24"/>
        </w:rPr>
        <w:t>Book</w:t>
      </w:r>
      <w:r>
        <w:rPr>
          <w:rFonts w:cs="Arial"/>
          <w:b/>
          <w:bCs/>
          <w:szCs w:val="24"/>
        </w:rPr>
        <w:t>s, and Reviews</w:t>
      </w:r>
    </w:p>
    <w:p w14:paraId="342A5B8C" w14:textId="6A37B39B" w:rsidR="0026025C" w:rsidRPr="007B3A93" w:rsidRDefault="0026025C" w:rsidP="00030002">
      <w:pPr>
        <w:pStyle w:val="ColorfulList-Accent11"/>
        <w:numPr>
          <w:ilvl w:val="0"/>
          <w:numId w:val="5"/>
        </w:numPr>
        <w:tabs>
          <w:tab w:val="left" w:pos="360"/>
          <w:tab w:val="left" w:pos="810"/>
          <w:tab w:val="left" w:pos="1980"/>
          <w:tab w:val="left" w:pos="2790"/>
        </w:tabs>
        <w:ind w:left="360"/>
        <w:jc w:val="both"/>
        <w:rPr>
          <w:rFonts w:cs="Arial"/>
          <w:szCs w:val="24"/>
        </w:rPr>
      </w:pPr>
      <w:r w:rsidRPr="007B3A93">
        <w:rPr>
          <w:rFonts w:cs="Arial"/>
          <w:szCs w:val="24"/>
        </w:rPr>
        <w:t>'Family Relations in Neonatal Intensive Care Unit: Behavioral and Medical Outcomes’</w:t>
      </w:r>
      <w:r w:rsidR="007B3A93">
        <w:rPr>
          <w:rFonts w:cs="Arial"/>
          <w:szCs w:val="24"/>
        </w:rPr>
        <w:t xml:space="preserve"> </w:t>
      </w:r>
      <w:r w:rsidRPr="007B3A93">
        <w:rPr>
          <w:rFonts w:cs="Arial"/>
          <w:b/>
          <w:bCs/>
          <w:szCs w:val="24"/>
        </w:rPr>
        <w:t>Shruti Gupta</w:t>
      </w:r>
      <w:r w:rsidRPr="007B3A93">
        <w:rPr>
          <w:rFonts w:cs="Arial"/>
          <w:szCs w:val="24"/>
        </w:rPr>
        <w:t xml:space="preserve"> MD, Shetal Shah MD</w:t>
      </w:r>
      <w:r w:rsidR="007B3A93">
        <w:rPr>
          <w:rFonts w:cs="Arial"/>
          <w:szCs w:val="24"/>
        </w:rPr>
        <w:t>.</w:t>
      </w:r>
      <w:r w:rsidR="007B3A93" w:rsidRPr="007B3A93">
        <w:rPr>
          <w:rFonts w:cs="Arial"/>
          <w:szCs w:val="24"/>
        </w:rPr>
        <w:t xml:space="preserve"> </w:t>
      </w:r>
      <w:r w:rsidRPr="007B3A93">
        <w:rPr>
          <w:rFonts w:cs="Arial"/>
          <w:szCs w:val="24"/>
        </w:rPr>
        <w:t>Published in Family Centered Care (Book Chapter); 2008</w:t>
      </w:r>
    </w:p>
    <w:p w14:paraId="7560D897" w14:textId="0EF2D2DD" w:rsidR="0026025C" w:rsidRPr="007B3A93" w:rsidRDefault="0026025C" w:rsidP="00030002">
      <w:pPr>
        <w:pStyle w:val="ColorfulList-Accent11"/>
        <w:numPr>
          <w:ilvl w:val="0"/>
          <w:numId w:val="5"/>
        </w:numPr>
        <w:tabs>
          <w:tab w:val="left" w:pos="360"/>
          <w:tab w:val="left" w:pos="810"/>
          <w:tab w:val="left" w:pos="1980"/>
          <w:tab w:val="left" w:pos="2790"/>
        </w:tabs>
        <w:ind w:left="360"/>
        <w:jc w:val="both"/>
        <w:rPr>
          <w:rFonts w:cs="Arial"/>
          <w:szCs w:val="24"/>
        </w:rPr>
      </w:pPr>
      <w:r w:rsidRPr="007B3A93">
        <w:rPr>
          <w:rFonts w:cs="Arial"/>
          <w:szCs w:val="24"/>
        </w:rPr>
        <w:t>‘Thyroid in preterm infants’</w:t>
      </w:r>
      <w:r w:rsidR="007B3A93" w:rsidRPr="007B3A93">
        <w:rPr>
          <w:rFonts w:cs="Arial"/>
          <w:szCs w:val="24"/>
        </w:rPr>
        <w:t xml:space="preserve"> </w:t>
      </w:r>
      <w:r w:rsidRPr="007B3A93">
        <w:rPr>
          <w:rFonts w:cs="Arial"/>
          <w:b/>
          <w:bCs/>
          <w:szCs w:val="24"/>
        </w:rPr>
        <w:t>Shruti Gupta</w:t>
      </w:r>
      <w:r w:rsidRPr="007B3A93">
        <w:rPr>
          <w:rFonts w:cs="Arial"/>
          <w:szCs w:val="24"/>
        </w:rPr>
        <w:t xml:space="preserve"> MD and Manoj Biniwale MD</w:t>
      </w:r>
      <w:r w:rsidR="007B3A93">
        <w:rPr>
          <w:rFonts w:cs="Arial"/>
          <w:szCs w:val="24"/>
        </w:rPr>
        <w:t xml:space="preserve">. </w:t>
      </w:r>
      <w:r w:rsidRPr="007B3A93">
        <w:rPr>
          <w:rFonts w:cs="Arial"/>
          <w:szCs w:val="24"/>
        </w:rPr>
        <w:t>Published in Manual of Neonatology- Peepee Publishers (Book Chapter); 2008</w:t>
      </w:r>
    </w:p>
    <w:p w14:paraId="1CAC318B" w14:textId="77777777" w:rsidR="00030002" w:rsidRDefault="00030002" w:rsidP="00030002">
      <w:pPr>
        <w:pStyle w:val="ColorfulList-Accent11"/>
        <w:tabs>
          <w:tab w:val="left" w:pos="360"/>
          <w:tab w:val="left" w:pos="810"/>
          <w:tab w:val="left" w:pos="1980"/>
          <w:tab w:val="left" w:pos="2790"/>
        </w:tabs>
        <w:ind w:left="360" w:hanging="360"/>
        <w:jc w:val="both"/>
        <w:rPr>
          <w:rFonts w:cs="Arial"/>
          <w:szCs w:val="24"/>
        </w:rPr>
      </w:pPr>
    </w:p>
    <w:p w14:paraId="1F620128" w14:textId="78D1A47E" w:rsidR="002E7126" w:rsidRPr="007B3A93" w:rsidRDefault="005527D2" w:rsidP="00030002">
      <w:pPr>
        <w:pStyle w:val="ColorfulList-Accent11"/>
        <w:tabs>
          <w:tab w:val="left" w:pos="360"/>
          <w:tab w:val="left" w:pos="810"/>
          <w:tab w:val="left" w:pos="1980"/>
          <w:tab w:val="left" w:pos="2790"/>
        </w:tabs>
        <w:ind w:left="360" w:hanging="360"/>
        <w:jc w:val="both"/>
        <w:rPr>
          <w:rFonts w:cs="Arial"/>
          <w:b/>
          <w:bCs/>
          <w:szCs w:val="24"/>
        </w:rPr>
      </w:pPr>
      <w:r w:rsidRPr="007B3A93">
        <w:rPr>
          <w:rFonts w:cs="Arial"/>
          <w:b/>
          <w:bCs/>
          <w:szCs w:val="24"/>
        </w:rPr>
        <w:t>Case Reports</w:t>
      </w:r>
      <w:r w:rsidR="007B3A93">
        <w:rPr>
          <w:rFonts w:cs="Arial"/>
          <w:b/>
          <w:bCs/>
          <w:szCs w:val="24"/>
        </w:rPr>
        <w:t>, Technical Notes, Letters</w:t>
      </w:r>
      <w:r w:rsidR="0094218F" w:rsidRPr="007B3A93">
        <w:rPr>
          <w:rFonts w:cs="Arial"/>
          <w:b/>
          <w:bCs/>
          <w:szCs w:val="24"/>
        </w:rPr>
        <w:t xml:space="preserve"> </w:t>
      </w:r>
    </w:p>
    <w:p w14:paraId="0DD32F61" w14:textId="77777777" w:rsidR="0026025C" w:rsidRPr="0026025C" w:rsidRDefault="0026025C" w:rsidP="007B3A93">
      <w:pPr>
        <w:pStyle w:val="ColorfulList-Accent11"/>
        <w:numPr>
          <w:ilvl w:val="0"/>
          <w:numId w:val="5"/>
        </w:numPr>
        <w:tabs>
          <w:tab w:val="left" w:pos="360"/>
          <w:tab w:val="left" w:pos="810"/>
          <w:tab w:val="left" w:pos="1980"/>
          <w:tab w:val="left" w:pos="2790"/>
        </w:tabs>
        <w:ind w:hanging="720"/>
        <w:jc w:val="both"/>
        <w:rPr>
          <w:rFonts w:cs="Arial"/>
          <w:szCs w:val="24"/>
        </w:rPr>
      </w:pPr>
      <w:r w:rsidRPr="0026025C">
        <w:rPr>
          <w:rFonts w:cs="Arial"/>
          <w:b/>
          <w:bCs/>
          <w:szCs w:val="24"/>
        </w:rPr>
        <w:t>Gupta S</w:t>
      </w:r>
      <w:r w:rsidRPr="0026025C">
        <w:rPr>
          <w:rFonts w:cs="Arial"/>
          <w:szCs w:val="24"/>
        </w:rPr>
        <w:t>, Shah S, McGraw A, Tegay D‘Trisomy 2 Mosaicism in Hypomelanosis of Ito’</w:t>
      </w:r>
    </w:p>
    <w:p w14:paraId="79CD5987" w14:textId="77777777" w:rsidR="0026025C" w:rsidRDefault="0026025C" w:rsidP="007B3A93">
      <w:pPr>
        <w:pStyle w:val="ColorfulList-Accent11"/>
        <w:tabs>
          <w:tab w:val="left" w:pos="810"/>
          <w:tab w:val="left" w:pos="900"/>
          <w:tab w:val="left" w:pos="1980"/>
          <w:tab w:val="left" w:pos="2790"/>
        </w:tabs>
        <w:ind w:left="360"/>
        <w:jc w:val="both"/>
        <w:rPr>
          <w:rFonts w:cs="Arial"/>
          <w:szCs w:val="24"/>
        </w:rPr>
      </w:pPr>
      <w:r w:rsidRPr="0026025C">
        <w:rPr>
          <w:rFonts w:cs="Arial"/>
          <w:szCs w:val="24"/>
        </w:rPr>
        <w:t>Am J Med Genet 2007;143A:2466-2468 (Pubmed ID# 17853474).</w:t>
      </w:r>
    </w:p>
    <w:p w14:paraId="06736E50" w14:textId="77777777" w:rsidR="006E2CAE" w:rsidRPr="00AB3512" w:rsidRDefault="006E2CAE" w:rsidP="00030002">
      <w:pPr>
        <w:tabs>
          <w:tab w:val="left" w:pos="810"/>
        </w:tabs>
        <w:ind w:left="360" w:hanging="360"/>
        <w:jc w:val="both"/>
        <w:rPr>
          <w:rFonts w:cs="Arial"/>
          <w:i/>
          <w:szCs w:val="24"/>
        </w:rPr>
      </w:pPr>
    </w:p>
    <w:sectPr w:rsidR="006E2CAE" w:rsidRPr="00AB3512" w:rsidSect="000C5B3F">
      <w:headerReference w:type="default" r:id="rId8"/>
      <w:footerReference w:type="even" r:id="rId9"/>
      <w:footerReference w:type="default" r:id="rId10"/>
      <w:pgSz w:w="12240" w:h="15840"/>
      <w:pgMar w:top="1440" w:right="90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11644" w14:textId="77777777" w:rsidR="002A7127" w:rsidRDefault="002A7127">
      <w:r>
        <w:separator/>
      </w:r>
    </w:p>
  </w:endnote>
  <w:endnote w:type="continuationSeparator" w:id="0">
    <w:p w14:paraId="76D7F4E4" w14:textId="77777777" w:rsidR="002A7127" w:rsidRDefault="002A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1AC9" w14:textId="77777777" w:rsidR="00F92E66" w:rsidRDefault="00F92E66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64998" w14:textId="77777777" w:rsidR="00F92E66" w:rsidRDefault="00F92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3827" w14:textId="725FB640" w:rsidR="00F92E66" w:rsidRDefault="00F92E66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A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F217F2" w14:textId="77777777" w:rsidR="00F92E66" w:rsidRPr="00830526" w:rsidRDefault="00F92E66" w:rsidP="00B83BC8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B0BAC" w14:textId="77777777" w:rsidR="002A7127" w:rsidRDefault="002A7127">
      <w:r>
        <w:separator/>
      </w:r>
    </w:p>
  </w:footnote>
  <w:footnote w:type="continuationSeparator" w:id="0">
    <w:p w14:paraId="47EC1561" w14:textId="77777777" w:rsidR="002A7127" w:rsidRDefault="002A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2CA7" w14:textId="44D6202B" w:rsidR="00F92E66" w:rsidRPr="00843029" w:rsidRDefault="00F92E66">
    <w:pPr>
      <w:pStyle w:val="Header"/>
      <w:tabs>
        <w:tab w:val="clear" w:pos="8640"/>
        <w:tab w:val="right" w:pos="9360"/>
      </w:tabs>
      <w:rPr>
        <w:rFonts w:cs="Times"/>
        <w:bCs/>
        <w:szCs w:val="24"/>
      </w:rPr>
    </w:pPr>
    <w:r>
      <w:tab/>
    </w:r>
    <w:r>
      <w:tab/>
    </w:r>
    <w:r w:rsidR="00A64B13" w:rsidRPr="00843029">
      <w:rPr>
        <w:rFonts w:cs="Times"/>
        <w:bCs/>
        <w:szCs w:val="24"/>
      </w:rPr>
      <w:t>S</w:t>
    </w:r>
    <w:r w:rsidR="00751755">
      <w:rPr>
        <w:rFonts w:cs="Times"/>
        <w:bCs/>
        <w:szCs w:val="24"/>
      </w:rPr>
      <w:t>hruti Gupta</w:t>
    </w:r>
    <w:r w:rsidR="00A64B13" w:rsidRPr="00843029">
      <w:rPr>
        <w:rFonts w:cs="Times"/>
        <w:bCs/>
        <w:szCs w:val="24"/>
      </w:rPr>
      <w:t>, MD</w:t>
    </w:r>
    <w:r w:rsidR="000A6AD2">
      <w:rPr>
        <w:rFonts w:cs="Times"/>
        <w:bCs/>
        <w:szCs w:val="24"/>
      </w:rPr>
      <w:t>, FAAP, FABM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7B78"/>
    <w:multiLevelType w:val="hybridMultilevel"/>
    <w:tmpl w:val="3B40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8E3"/>
    <w:multiLevelType w:val="hybridMultilevel"/>
    <w:tmpl w:val="4950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2CB82">
      <w:numFmt w:val="bullet"/>
      <w:lvlText w:val="•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BA"/>
    <w:rsid w:val="00004A4E"/>
    <w:rsid w:val="00025B5A"/>
    <w:rsid w:val="00030002"/>
    <w:rsid w:val="000531EC"/>
    <w:rsid w:val="00062309"/>
    <w:rsid w:val="000703F9"/>
    <w:rsid w:val="000715A7"/>
    <w:rsid w:val="00085DE5"/>
    <w:rsid w:val="000875EB"/>
    <w:rsid w:val="00094C25"/>
    <w:rsid w:val="000A0C9E"/>
    <w:rsid w:val="000A6AD2"/>
    <w:rsid w:val="000B4F3A"/>
    <w:rsid w:val="000C5B3F"/>
    <w:rsid w:val="000D4B06"/>
    <w:rsid w:val="000D715E"/>
    <w:rsid w:val="000E4F77"/>
    <w:rsid w:val="000F475F"/>
    <w:rsid w:val="00106CF2"/>
    <w:rsid w:val="0012059E"/>
    <w:rsid w:val="00131971"/>
    <w:rsid w:val="0018764B"/>
    <w:rsid w:val="001A1C98"/>
    <w:rsid w:val="001A2657"/>
    <w:rsid w:val="001A56D8"/>
    <w:rsid w:val="001B3C73"/>
    <w:rsid w:val="001C597F"/>
    <w:rsid w:val="001D5270"/>
    <w:rsid w:val="001E3B9C"/>
    <w:rsid w:val="001F2E37"/>
    <w:rsid w:val="001F4028"/>
    <w:rsid w:val="002021C2"/>
    <w:rsid w:val="00214D24"/>
    <w:rsid w:val="00216A04"/>
    <w:rsid w:val="00236691"/>
    <w:rsid w:val="0026025C"/>
    <w:rsid w:val="00261040"/>
    <w:rsid w:val="0026393A"/>
    <w:rsid w:val="00267804"/>
    <w:rsid w:val="00267C04"/>
    <w:rsid w:val="00273292"/>
    <w:rsid w:val="0027339E"/>
    <w:rsid w:val="00274F36"/>
    <w:rsid w:val="00275A81"/>
    <w:rsid w:val="00280461"/>
    <w:rsid w:val="002A188A"/>
    <w:rsid w:val="002A7127"/>
    <w:rsid w:val="002B722C"/>
    <w:rsid w:val="002E2558"/>
    <w:rsid w:val="002E7126"/>
    <w:rsid w:val="002F4452"/>
    <w:rsid w:val="002F55D3"/>
    <w:rsid w:val="0030685D"/>
    <w:rsid w:val="003108EC"/>
    <w:rsid w:val="00310ACB"/>
    <w:rsid w:val="0031273D"/>
    <w:rsid w:val="00322D7C"/>
    <w:rsid w:val="0036404F"/>
    <w:rsid w:val="003669F2"/>
    <w:rsid w:val="00390FB7"/>
    <w:rsid w:val="003A09C1"/>
    <w:rsid w:val="003A5621"/>
    <w:rsid w:val="003A75F6"/>
    <w:rsid w:val="003B0ABF"/>
    <w:rsid w:val="003B3169"/>
    <w:rsid w:val="003C49D4"/>
    <w:rsid w:val="003E0A88"/>
    <w:rsid w:val="003F11E1"/>
    <w:rsid w:val="003F44E9"/>
    <w:rsid w:val="004124D6"/>
    <w:rsid w:val="0041556D"/>
    <w:rsid w:val="004276F2"/>
    <w:rsid w:val="00427B3D"/>
    <w:rsid w:val="00434314"/>
    <w:rsid w:val="00434706"/>
    <w:rsid w:val="00440F70"/>
    <w:rsid w:val="004573D7"/>
    <w:rsid w:val="004701E6"/>
    <w:rsid w:val="00477F1D"/>
    <w:rsid w:val="004809A1"/>
    <w:rsid w:val="00483C6C"/>
    <w:rsid w:val="00484B73"/>
    <w:rsid w:val="00492911"/>
    <w:rsid w:val="004A514E"/>
    <w:rsid w:val="004B1393"/>
    <w:rsid w:val="004D148C"/>
    <w:rsid w:val="004D2C82"/>
    <w:rsid w:val="004D4AB1"/>
    <w:rsid w:val="004D5A26"/>
    <w:rsid w:val="004E5385"/>
    <w:rsid w:val="004F5C40"/>
    <w:rsid w:val="00504002"/>
    <w:rsid w:val="0051274A"/>
    <w:rsid w:val="005129B5"/>
    <w:rsid w:val="00515C1F"/>
    <w:rsid w:val="00522A11"/>
    <w:rsid w:val="00526C12"/>
    <w:rsid w:val="005527D2"/>
    <w:rsid w:val="00566501"/>
    <w:rsid w:val="005666AA"/>
    <w:rsid w:val="00581370"/>
    <w:rsid w:val="00592101"/>
    <w:rsid w:val="005C07D0"/>
    <w:rsid w:val="005C196D"/>
    <w:rsid w:val="005D4D89"/>
    <w:rsid w:val="005E33FA"/>
    <w:rsid w:val="005E44D3"/>
    <w:rsid w:val="006033D0"/>
    <w:rsid w:val="00605409"/>
    <w:rsid w:val="0061761D"/>
    <w:rsid w:val="00620028"/>
    <w:rsid w:val="006408C1"/>
    <w:rsid w:val="006410EB"/>
    <w:rsid w:val="00641FBD"/>
    <w:rsid w:val="00643CBA"/>
    <w:rsid w:val="00667235"/>
    <w:rsid w:val="0069528E"/>
    <w:rsid w:val="00696264"/>
    <w:rsid w:val="006D1E5D"/>
    <w:rsid w:val="006D6F63"/>
    <w:rsid w:val="006E1487"/>
    <w:rsid w:val="006E1E84"/>
    <w:rsid w:val="006E2CAE"/>
    <w:rsid w:val="006F43AC"/>
    <w:rsid w:val="007159B6"/>
    <w:rsid w:val="007276AB"/>
    <w:rsid w:val="00751755"/>
    <w:rsid w:val="00771363"/>
    <w:rsid w:val="00772DA4"/>
    <w:rsid w:val="00787821"/>
    <w:rsid w:val="00787E26"/>
    <w:rsid w:val="007A0B7F"/>
    <w:rsid w:val="007A5396"/>
    <w:rsid w:val="007B1F3A"/>
    <w:rsid w:val="007B3A93"/>
    <w:rsid w:val="007B6EA8"/>
    <w:rsid w:val="007C59BF"/>
    <w:rsid w:val="007D4565"/>
    <w:rsid w:val="007D7809"/>
    <w:rsid w:val="007E262F"/>
    <w:rsid w:val="00810485"/>
    <w:rsid w:val="008176FC"/>
    <w:rsid w:val="00825338"/>
    <w:rsid w:val="008301AC"/>
    <w:rsid w:val="00830526"/>
    <w:rsid w:val="00843029"/>
    <w:rsid w:val="008612F5"/>
    <w:rsid w:val="0086493A"/>
    <w:rsid w:val="00865412"/>
    <w:rsid w:val="00874F7B"/>
    <w:rsid w:val="00877BEF"/>
    <w:rsid w:val="0089037E"/>
    <w:rsid w:val="00890A6B"/>
    <w:rsid w:val="00890E6B"/>
    <w:rsid w:val="008B215E"/>
    <w:rsid w:val="008B5B2B"/>
    <w:rsid w:val="008B711F"/>
    <w:rsid w:val="008D07E8"/>
    <w:rsid w:val="008D0D5F"/>
    <w:rsid w:val="008D1886"/>
    <w:rsid w:val="008D430D"/>
    <w:rsid w:val="008E3525"/>
    <w:rsid w:val="008E3DF9"/>
    <w:rsid w:val="0092285F"/>
    <w:rsid w:val="00925027"/>
    <w:rsid w:val="0094218F"/>
    <w:rsid w:val="009522DC"/>
    <w:rsid w:val="009526C7"/>
    <w:rsid w:val="00952E9B"/>
    <w:rsid w:val="009541E2"/>
    <w:rsid w:val="009547A5"/>
    <w:rsid w:val="009738E2"/>
    <w:rsid w:val="0098469B"/>
    <w:rsid w:val="00991402"/>
    <w:rsid w:val="009A766F"/>
    <w:rsid w:val="009C2058"/>
    <w:rsid w:val="009D233E"/>
    <w:rsid w:val="009D2E8C"/>
    <w:rsid w:val="009D33C1"/>
    <w:rsid w:val="009E140E"/>
    <w:rsid w:val="009E6795"/>
    <w:rsid w:val="009F199B"/>
    <w:rsid w:val="00A13E24"/>
    <w:rsid w:val="00A27043"/>
    <w:rsid w:val="00A41960"/>
    <w:rsid w:val="00A5283B"/>
    <w:rsid w:val="00A53954"/>
    <w:rsid w:val="00A54BD7"/>
    <w:rsid w:val="00A614C1"/>
    <w:rsid w:val="00A63A7E"/>
    <w:rsid w:val="00A64B13"/>
    <w:rsid w:val="00A76A28"/>
    <w:rsid w:val="00A77EDB"/>
    <w:rsid w:val="00A91271"/>
    <w:rsid w:val="00AB3512"/>
    <w:rsid w:val="00AB6FE2"/>
    <w:rsid w:val="00AC0CD9"/>
    <w:rsid w:val="00AC1D11"/>
    <w:rsid w:val="00AC5894"/>
    <w:rsid w:val="00AC75A1"/>
    <w:rsid w:val="00AD77B6"/>
    <w:rsid w:val="00AE3F62"/>
    <w:rsid w:val="00AF5890"/>
    <w:rsid w:val="00AF6B15"/>
    <w:rsid w:val="00B00B1C"/>
    <w:rsid w:val="00B0664A"/>
    <w:rsid w:val="00B16D92"/>
    <w:rsid w:val="00B5421E"/>
    <w:rsid w:val="00B6464D"/>
    <w:rsid w:val="00B6614F"/>
    <w:rsid w:val="00B71A69"/>
    <w:rsid w:val="00B83BC8"/>
    <w:rsid w:val="00B83FF9"/>
    <w:rsid w:val="00B87480"/>
    <w:rsid w:val="00BA504A"/>
    <w:rsid w:val="00BC6910"/>
    <w:rsid w:val="00BD0C30"/>
    <w:rsid w:val="00BD2802"/>
    <w:rsid w:val="00BE2552"/>
    <w:rsid w:val="00C009B4"/>
    <w:rsid w:val="00C033F8"/>
    <w:rsid w:val="00C03D46"/>
    <w:rsid w:val="00C0637A"/>
    <w:rsid w:val="00C17F56"/>
    <w:rsid w:val="00C2046B"/>
    <w:rsid w:val="00C225D2"/>
    <w:rsid w:val="00C44CA1"/>
    <w:rsid w:val="00C70369"/>
    <w:rsid w:val="00C86FBB"/>
    <w:rsid w:val="00C94569"/>
    <w:rsid w:val="00CA1A6C"/>
    <w:rsid w:val="00CA57BD"/>
    <w:rsid w:val="00CA6F66"/>
    <w:rsid w:val="00CB2FE5"/>
    <w:rsid w:val="00CB3C4E"/>
    <w:rsid w:val="00CB4814"/>
    <w:rsid w:val="00CB71FD"/>
    <w:rsid w:val="00CC5272"/>
    <w:rsid w:val="00CE63C3"/>
    <w:rsid w:val="00CF5063"/>
    <w:rsid w:val="00D1435A"/>
    <w:rsid w:val="00D539E9"/>
    <w:rsid w:val="00D63AF3"/>
    <w:rsid w:val="00D71E3D"/>
    <w:rsid w:val="00D8278D"/>
    <w:rsid w:val="00D9224F"/>
    <w:rsid w:val="00DB11F6"/>
    <w:rsid w:val="00DB5CBE"/>
    <w:rsid w:val="00DD4060"/>
    <w:rsid w:val="00DD425A"/>
    <w:rsid w:val="00DD78BD"/>
    <w:rsid w:val="00DE10A4"/>
    <w:rsid w:val="00DE2299"/>
    <w:rsid w:val="00DF5272"/>
    <w:rsid w:val="00E3459A"/>
    <w:rsid w:val="00E34759"/>
    <w:rsid w:val="00E3642F"/>
    <w:rsid w:val="00E41E0E"/>
    <w:rsid w:val="00E451E3"/>
    <w:rsid w:val="00E505CA"/>
    <w:rsid w:val="00E73247"/>
    <w:rsid w:val="00E76CD7"/>
    <w:rsid w:val="00EA7BB1"/>
    <w:rsid w:val="00EB2E61"/>
    <w:rsid w:val="00EC185F"/>
    <w:rsid w:val="00EC55EA"/>
    <w:rsid w:val="00EC66DE"/>
    <w:rsid w:val="00ED3FF3"/>
    <w:rsid w:val="00EE4E75"/>
    <w:rsid w:val="00EE6969"/>
    <w:rsid w:val="00EF1F1A"/>
    <w:rsid w:val="00F011C3"/>
    <w:rsid w:val="00F373B2"/>
    <w:rsid w:val="00F40959"/>
    <w:rsid w:val="00F416BF"/>
    <w:rsid w:val="00F522E4"/>
    <w:rsid w:val="00F63C17"/>
    <w:rsid w:val="00F75CC5"/>
    <w:rsid w:val="00F8355B"/>
    <w:rsid w:val="00F9047D"/>
    <w:rsid w:val="00F92E66"/>
    <w:rsid w:val="00F93196"/>
    <w:rsid w:val="00FA73C5"/>
    <w:rsid w:val="00FB5B21"/>
    <w:rsid w:val="00FB5B54"/>
    <w:rsid w:val="00FC2546"/>
    <w:rsid w:val="00FC2E5F"/>
    <w:rsid w:val="00FD0AB7"/>
    <w:rsid w:val="00FE0E72"/>
    <w:rsid w:val="00FE3001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11C2F7"/>
  <w14:defaultImageDpi w14:val="300"/>
  <w15:chartTrackingRefBased/>
  <w15:docId w15:val="{847F5A74-4384-4149-9D6D-43EC575D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72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29AEAF-8BBC-4A78-ADE1-B9ED0FED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Gupta, Shruti</cp:lastModifiedBy>
  <cp:revision>3</cp:revision>
  <cp:lastPrinted>2021-10-11T18:27:00Z</cp:lastPrinted>
  <dcterms:created xsi:type="dcterms:W3CDTF">2021-10-11T20:01:00Z</dcterms:created>
  <dcterms:modified xsi:type="dcterms:W3CDTF">2021-10-11T20:02:00Z</dcterms:modified>
</cp:coreProperties>
</file>