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2C03C" w14:textId="77777777" w:rsidR="005B3868" w:rsidRPr="0074191D" w:rsidRDefault="005B3868" w:rsidP="00105646">
      <w:pPr>
        <w:jc w:val="center"/>
        <w:rPr>
          <w:b/>
        </w:rPr>
      </w:pPr>
      <w:r w:rsidRPr="0074191D">
        <w:rPr>
          <w:b/>
        </w:rPr>
        <w:t>CURRICULUM VITAE</w:t>
      </w:r>
    </w:p>
    <w:p w14:paraId="53D57A90" w14:textId="77777777" w:rsidR="00E66C1A" w:rsidRPr="0074191D" w:rsidRDefault="00E66C1A" w:rsidP="00105646">
      <w:pPr>
        <w:jc w:val="center"/>
        <w:rPr>
          <w:b/>
        </w:rPr>
      </w:pPr>
    </w:p>
    <w:p w14:paraId="3FCBCC11" w14:textId="77777777" w:rsidR="005B3868" w:rsidRPr="0074191D" w:rsidRDefault="005B3868" w:rsidP="00105646">
      <w:pPr>
        <w:rPr>
          <w:b/>
        </w:rPr>
      </w:pPr>
      <w:r w:rsidRPr="0074191D">
        <w:rPr>
          <w:b/>
        </w:rPr>
        <w:t>Name:</w:t>
      </w:r>
      <w:r w:rsidRPr="0074191D">
        <w:rPr>
          <w:b/>
        </w:rPr>
        <w:tab/>
      </w:r>
      <w:r w:rsidRPr="0074191D">
        <w:rPr>
          <w:b/>
        </w:rPr>
        <w:tab/>
      </w:r>
      <w:r w:rsidRPr="0074191D">
        <w:rPr>
          <w:b/>
        </w:rPr>
        <w:tab/>
      </w:r>
      <w:r w:rsidRPr="0074191D">
        <w:rPr>
          <w:b/>
        </w:rPr>
        <w:tab/>
      </w:r>
      <w:r w:rsidR="00196416" w:rsidRPr="0074191D">
        <w:rPr>
          <w:b/>
        </w:rPr>
        <w:t>Kaveh Khoshnood</w:t>
      </w:r>
    </w:p>
    <w:p w14:paraId="08607548" w14:textId="77777777" w:rsidR="009662FB" w:rsidRPr="0074191D" w:rsidRDefault="00E66C1A" w:rsidP="00073A61">
      <w:r w:rsidRPr="0074191D">
        <w:tab/>
      </w:r>
      <w:r w:rsidRPr="0074191D">
        <w:tab/>
      </w:r>
      <w:r w:rsidRPr="0074191D">
        <w:tab/>
      </w:r>
      <w:r w:rsidRPr="0074191D">
        <w:tab/>
      </w:r>
    </w:p>
    <w:p w14:paraId="777FFB1B" w14:textId="13F8CAE2" w:rsidR="005B3868" w:rsidRPr="0074191D" w:rsidRDefault="005B3868" w:rsidP="00765D5C">
      <w:pPr>
        <w:ind w:left="2880" w:hanging="2880"/>
      </w:pPr>
      <w:r w:rsidRPr="0074191D">
        <w:rPr>
          <w:b/>
        </w:rPr>
        <w:t>Education:</w:t>
      </w:r>
      <w:r w:rsidRPr="0074191D">
        <w:rPr>
          <w:b/>
        </w:rPr>
        <w:tab/>
      </w:r>
      <w:r w:rsidRPr="0074191D">
        <w:t xml:space="preserve">B.S. </w:t>
      </w:r>
      <w:r w:rsidRPr="0074191D">
        <w:tab/>
        <w:t xml:space="preserve">Loyola College, </w:t>
      </w:r>
      <w:r w:rsidR="00C77067" w:rsidRPr="0074191D">
        <w:t>August 1</w:t>
      </w:r>
      <w:r w:rsidRPr="0074191D">
        <w:t>987</w:t>
      </w:r>
    </w:p>
    <w:p w14:paraId="03D1449B" w14:textId="09E15B72" w:rsidR="005B3868" w:rsidRPr="0074191D" w:rsidRDefault="005B3868" w:rsidP="00765D5C">
      <w:pPr>
        <w:ind w:left="2880"/>
      </w:pPr>
      <w:r w:rsidRPr="0074191D">
        <w:t xml:space="preserve">MPH. </w:t>
      </w:r>
      <w:r w:rsidRPr="0074191D">
        <w:tab/>
        <w:t xml:space="preserve">Yale School of Public Health, </w:t>
      </w:r>
      <w:r w:rsidR="00C77067" w:rsidRPr="0074191D">
        <w:t>May 1</w:t>
      </w:r>
      <w:r w:rsidRPr="0074191D">
        <w:t>989</w:t>
      </w:r>
    </w:p>
    <w:p w14:paraId="0E41A349" w14:textId="5EC64307" w:rsidR="005B3868" w:rsidRPr="0074191D" w:rsidRDefault="005B3868" w:rsidP="00765D5C">
      <w:pPr>
        <w:ind w:left="2880"/>
      </w:pPr>
      <w:r w:rsidRPr="0074191D">
        <w:t>Ph.D.</w:t>
      </w:r>
      <w:r w:rsidRPr="0074191D">
        <w:tab/>
        <w:t xml:space="preserve"> Yale School of Public Health, </w:t>
      </w:r>
      <w:r w:rsidR="00C77067" w:rsidRPr="0074191D">
        <w:t xml:space="preserve">May </w:t>
      </w:r>
      <w:r w:rsidRPr="0074191D">
        <w:t>1995</w:t>
      </w:r>
    </w:p>
    <w:p w14:paraId="0721EB1C" w14:textId="77777777" w:rsidR="005B3868" w:rsidRPr="0074191D" w:rsidRDefault="005B3868" w:rsidP="00105646"/>
    <w:p w14:paraId="3B453E81" w14:textId="77777777" w:rsidR="005B3868" w:rsidRPr="0074191D" w:rsidRDefault="005B3868" w:rsidP="00105646">
      <w:pPr>
        <w:rPr>
          <w:b/>
        </w:rPr>
      </w:pPr>
      <w:r w:rsidRPr="0074191D">
        <w:rPr>
          <w:b/>
        </w:rPr>
        <w:t>Career/Academic Appointments:</w:t>
      </w:r>
    </w:p>
    <w:p w14:paraId="6A7BB094" w14:textId="77777777" w:rsidR="00196416" w:rsidRPr="0074191D" w:rsidRDefault="00196416" w:rsidP="00105646"/>
    <w:p w14:paraId="2632162D" w14:textId="77777777" w:rsidR="005B3868" w:rsidRPr="0074191D" w:rsidRDefault="005B3868" w:rsidP="00105646">
      <w:r w:rsidRPr="0074191D">
        <w:t>1995 – 1999</w:t>
      </w:r>
      <w:r w:rsidRPr="0074191D">
        <w:tab/>
      </w:r>
      <w:r w:rsidRPr="0074191D">
        <w:tab/>
      </w:r>
      <w:r w:rsidRPr="0074191D">
        <w:tab/>
        <w:t xml:space="preserve">Associate Research Scientist, Yale School of Medicine, </w:t>
      </w:r>
    </w:p>
    <w:p w14:paraId="6A899237" w14:textId="77777777" w:rsidR="005B3868" w:rsidRPr="0074191D" w:rsidRDefault="005B3868" w:rsidP="00105646">
      <w:r w:rsidRPr="0074191D">
        <w:tab/>
      </w:r>
      <w:r w:rsidRPr="0074191D">
        <w:tab/>
      </w:r>
      <w:r w:rsidRPr="0074191D">
        <w:tab/>
      </w:r>
      <w:r w:rsidRPr="0074191D">
        <w:tab/>
      </w:r>
      <w:r w:rsidR="004D71A7" w:rsidRPr="0074191D">
        <w:t xml:space="preserve">Department of Internal </w:t>
      </w:r>
      <w:r w:rsidRPr="0074191D">
        <w:t>Medicine, Section of Infectious Disease</w:t>
      </w:r>
      <w:r w:rsidR="007C78DB" w:rsidRPr="0074191D">
        <w:t>,</w:t>
      </w:r>
    </w:p>
    <w:p w14:paraId="3ABB27F7" w14:textId="77777777" w:rsidR="005B3868" w:rsidRPr="0074191D" w:rsidRDefault="005B3868" w:rsidP="00105646">
      <w:r w:rsidRPr="0074191D">
        <w:tab/>
      </w:r>
      <w:r w:rsidRPr="0074191D">
        <w:tab/>
      </w:r>
      <w:r w:rsidRPr="0074191D">
        <w:tab/>
      </w:r>
      <w:r w:rsidRPr="0074191D">
        <w:tab/>
        <w:t xml:space="preserve">AIDS Program. </w:t>
      </w:r>
    </w:p>
    <w:p w14:paraId="38F8FC5B" w14:textId="77777777" w:rsidR="005B3868" w:rsidRPr="0074191D" w:rsidRDefault="005B3868" w:rsidP="00105646"/>
    <w:p w14:paraId="42F60FCB" w14:textId="77777777" w:rsidR="005B3868" w:rsidRPr="0074191D" w:rsidRDefault="00B2489C" w:rsidP="00105646">
      <w:r w:rsidRPr="0074191D">
        <w:t>1999 – 2011</w:t>
      </w:r>
      <w:r w:rsidR="005B3868" w:rsidRPr="0074191D">
        <w:tab/>
      </w:r>
      <w:r w:rsidR="005B3868" w:rsidRPr="0074191D">
        <w:tab/>
      </w:r>
      <w:r w:rsidR="005B3868" w:rsidRPr="0074191D">
        <w:tab/>
        <w:t>Assistant Professor, Yale School of Public Health.</w:t>
      </w:r>
    </w:p>
    <w:p w14:paraId="74C8A553" w14:textId="77777777" w:rsidR="005B3868" w:rsidRPr="0074191D" w:rsidRDefault="005B3868" w:rsidP="00105646"/>
    <w:p w14:paraId="507B6566" w14:textId="77777777" w:rsidR="005B3868" w:rsidRPr="0074191D" w:rsidRDefault="00B2489C" w:rsidP="00B2489C">
      <w:pPr>
        <w:ind w:left="2880" w:hanging="2880"/>
      </w:pPr>
      <w:r w:rsidRPr="0074191D">
        <w:t xml:space="preserve">2011- Present </w:t>
      </w:r>
      <w:r w:rsidRPr="0074191D">
        <w:tab/>
        <w:t>Associate Professor</w:t>
      </w:r>
      <w:r w:rsidR="005545BA" w:rsidRPr="0074191D">
        <w:t xml:space="preserve">, Yale School of Public Health </w:t>
      </w:r>
    </w:p>
    <w:p w14:paraId="28EDEAD3" w14:textId="77777777" w:rsidR="00BA0AB8" w:rsidRPr="0074191D" w:rsidRDefault="00BA0AB8" w:rsidP="00B2489C">
      <w:pPr>
        <w:ind w:left="2880" w:hanging="2880"/>
        <w:rPr>
          <w:b/>
        </w:rPr>
      </w:pPr>
    </w:p>
    <w:p w14:paraId="3E6FDE2A" w14:textId="59C389D5" w:rsidR="00767F4F" w:rsidRPr="0074191D" w:rsidRDefault="00E14DEA" w:rsidP="00B2489C">
      <w:pPr>
        <w:ind w:left="2880" w:hanging="2880"/>
      </w:pPr>
      <w:r w:rsidRPr="0074191D">
        <w:t>2013 – 2018</w:t>
      </w:r>
      <w:r w:rsidR="00767F4F" w:rsidRPr="0074191D">
        <w:t xml:space="preserve"> </w:t>
      </w:r>
      <w:r w:rsidR="00767F4F" w:rsidRPr="0074191D">
        <w:tab/>
        <w:t>Visiting Associate Professor – Central South University</w:t>
      </w:r>
    </w:p>
    <w:p w14:paraId="4A56624A" w14:textId="3652562A" w:rsidR="00E14DEA" w:rsidRPr="0074191D" w:rsidRDefault="00767F4F" w:rsidP="00B2489C">
      <w:pPr>
        <w:ind w:left="2880" w:hanging="2880"/>
      </w:pPr>
      <w:r w:rsidRPr="0074191D">
        <w:t>2018- 2023</w:t>
      </w:r>
      <w:r w:rsidR="00E14DEA" w:rsidRPr="0074191D">
        <w:tab/>
        <w:t>– Changsha, Hunan Province - China</w:t>
      </w:r>
    </w:p>
    <w:p w14:paraId="6F058F37" w14:textId="77777777" w:rsidR="00E14DEA" w:rsidRPr="0074191D" w:rsidRDefault="00E14DEA" w:rsidP="00B2489C">
      <w:pPr>
        <w:ind w:left="2880" w:hanging="2880"/>
      </w:pPr>
    </w:p>
    <w:p w14:paraId="4354251F" w14:textId="77777777" w:rsidR="00BA0AB8" w:rsidRPr="0074191D" w:rsidRDefault="00BA0AB8" w:rsidP="00B2489C">
      <w:pPr>
        <w:ind w:left="2880" w:hanging="2880"/>
      </w:pPr>
      <w:r w:rsidRPr="0074191D">
        <w:t xml:space="preserve">2013- </w:t>
      </w:r>
      <w:r w:rsidR="00DE062B" w:rsidRPr="0074191D">
        <w:t>2015</w:t>
      </w:r>
      <w:r w:rsidRPr="0074191D">
        <w:t xml:space="preserve"> </w:t>
      </w:r>
      <w:r w:rsidRPr="0074191D">
        <w:tab/>
      </w:r>
      <w:r w:rsidR="004D71A7" w:rsidRPr="0074191D">
        <w:t xml:space="preserve">Visiting </w:t>
      </w:r>
      <w:r w:rsidR="00702B85" w:rsidRPr="0074191D">
        <w:t xml:space="preserve">Associate </w:t>
      </w:r>
      <w:r w:rsidRPr="0074191D">
        <w:t>Professor – European Center for Peace and Development- University for Peace established by United Nations</w:t>
      </w:r>
    </w:p>
    <w:p w14:paraId="0E20DEB9" w14:textId="77777777" w:rsidR="00196416" w:rsidRPr="0074191D" w:rsidRDefault="00196416" w:rsidP="00105646">
      <w:pPr>
        <w:rPr>
          <w:b/>
        </w:rPr>
      </w:pPr>
    </w:p>
    <w:p w14:paraId="775562C0" w14:textId="4699078C" w:rsidR="00AF05BC" w:rsidRPr="0074191D" w:rsidRDefault="00AF05BC" w:rsidP="00AF05BC">
      <w:pPr>
        <w:ind w:left="2880" w:hanging="2880"/>
        <w:rPr>
          <w:bCs/>
        </w:rPr>
      </w:pPr>
      <w:r w:rsidRPr="0074191D">
        <w:rPr>
          <w:bCs/>
        </w:rPr>
        <w:t>2018-Present</w:t>
      </w:r>
      <w:r w:rsidRPr="0074191D">
        <w:rPr>
          <w:bCs/>
        </w:rPr>
        <w:tab/>
        <w:t>Adjunct Associate Professor – University of Global Health Equity - Rwanda</w:t>
      </w:r>
    </w:p>
    <w:p w14:paraId="0408DBF3" w14:textId="77777777" w:rsidR="00AF05BC" w:rsidRPr="0074191D" w:rsidRDefault="00AF05BC" w:rsidP="00105646">
      <w:pPr>
        <w:rPr>
          <w:b/>
        </w:rPr>
      </w:pPr>
    </w:p>
    <w:p w14:paraId="1E0D0520" w14:textId="21BA52D8" w:rsidR="005B3868" w:rsidRPr="0074191D" w:rsidRDefault="005B3868" w:rsidP="00105646">
      <w:pPr>
        <w:rPr>
          <w:b/>
        </w:rPr>
      </w:pPr>
      <w:r w:rsidRPr="0074191D">
        <w:rPr>
          <w:b/>
        </w:rPr>
        <w:t>Administrative Positions:</w:t>
      </w:r>
    </w:p>
    <w:p w14:paraId="748A4CA7" w14:textId="77777777" w:rsidR="00046977" w:rsidRPr="0074191D" w:rsidRDefault="00046977" w:rsidP="00105646"/>
    <w:p w14:paraId="20FCDF0D" w14:textId="4EF659D8" w:rsidR="00A814F5" w:rsidRPr="0074191D" w:rsidRDefault="00A814F5" w:rsidP="00084A5C">
      <w:r w:rsidRPr="0074191D">
        <w:t>2019- Present</w:t>
      </w:r>
      <w:r w:rsidRPr="0074191D">
        <w:tab/>
      </w:r>
      <w:r w:rsidRPr="0074191D">
        <w:tab/>
      </w:r>
      <w:r w:rsidRPr="0074191D">
        <w:tab/>
        <w:t xml:space="preserve">Faculty Director – </w:t>
      </w:r>
      <w:proofErr w:type="spellStart"/>
      <w:r w:rsidRPr="0074191D">
        <w:t>InnovateHealth</w:t>
      </w:r>
      <w:proofErr w:type="spellEnd"/>
      <w:r w:rsidRPr="0074191D">
        <w:t xml:space="preserve"> Yale </w:t>
      </w:r>
    </w:p>
    <w:p w14:paraId="17FEAFC0" w14:textId="77777777" w:rsidR="00A814F5" w:rsidRPr="0074191D" w:rsidRDefault="00A814F5" w:rsidP="00084A5C"/>
    <w:p w14:paraId="78AB8D10" w14:textId="2005C260" w:rsidR="00084A5C" w:rsidRPr="0074191D" w:rsidRDefault="00084A5C" w:rsidP="00084A5C">
      <w:r w:rsidRPr="0074191D">
        <w:t>2012 – Present</w:t>
      </w:r>
      <w:r w:rsidRPr="0074191D">
        <w:tab/>
      </w:r>
      <w:r w:rsidRPr="0074191D">
        <w:tab/>
      </w:r>
      <w:r w:rsidRPr="0074191D">
        <w:tab/>
        <w:t xml:space="preserve">Director, Yale – Bhutan Public Health Initiative </w:t>
      </w:r>
    </w:p>
    <w:p w14:paraId="684F9C51" w14:textId="77777777" w:rsidR="00084A5C" w:rsidRPr="0074191D" w:rsidRDefault="00084A5C" w:rsidP="00105646"/>
    <w:p w14:paraId="512CB2DB" w14:textId="77777777" w:rsidR="00046977" w:rsidRPr="0074191D" w:rsidRDefault="00046977" w:rsidP="00105646">
      <w:r w:rsidRPr="0074191D">
        <w:t>2013 – Present</w:t>
      </w:r>
      <w:r w:rsidRPr="0074191D">
        <w:tab/>
      </w:r>
      <w:r w:rsidRPr="0074191D">
        <w:tab/>
      </w:r>
      <w:r w:rsidRPr="0074191D">
        <w:tab/>
        <w:t xml:space="preserve">Member of Steering Committee – Program on </w:t>
      </w:r>
      <w:r w:rsidRPr="0074191D">
        <w:rPr>
          <w:i/>
        </w:rPr>
        <w:t xml:space="preserve">Conflict, Resiliency </w:t>
      </w:r>
      <w:r w:rsidRPr="0074191D">
        <w:rPr>
          <w:i/>
        </w:rPr>
        <w:tab/>
      </w:r>
      <w:r w:rsidRPr="0074191D">
        <w:rPr>
          <w:i/>
        </w:rPr>
        <w:tab/>
      </w:r>
      <w:r w:rsidRPr="0074191D">
        <w:rPr>
          <w:i/>
        </w:rPr>
        <w:tab/>
      </w:r>
      <w:r w:rsidRPr="0074191D">
        <w:rPr>
          <w:i/>
        </w:rPr>
        <w:tab/>
      </w:r>
      <w:r w:rsidRPr="0074191D">
        <w:rPr>
          <w:i/>
        </w:rPr>
        <w:tab/>
        <w:t xml:space="preserve">and Health </w:t>
      </w:r>
      <w:r w:rsidRPr="0074191D">
        <w:t xml:space="preserve">at The Whitney and Betty MacMillan Center for </w:t>
      </w:r>
      <w:r w:rsidRPr="0074191D">
        <w:tab/>
      </w:r>
      <w:r w:rsidRPr="0074191D">
        <w:tab/>
      </w:r>
      <w:r w:rsidRPr="0074191D">
        <w:tab/>
      </w:r>
      <w:r w:rsidRPr="0074191D">
        <w:tab/>
      </w:r>
      <w:r w:rsidRPr="0074191D">
        <w:tab/>
        <w:t>International and Area Studies, Yale University</w:t>
      </w:r>
    </w:p>
    <w:p w14:paraId="3AD656D2" w14:textId="77777777" w:rsidR="00046977" w:rsidRPr="0074191D" w:rsidRDefault="00046977" w:rsidP="00105646"/>
    <w:p w14:paraId="4BCD9945" w14:textId="77777777" w:rsidR="00D579A6" w:rsidRPr="0074191D" w:rsidRDefault="00D579A6" w:rsidP="00D579A6">
      <w:r w:rsidRPr="0074191D">
        <w:t>2014- Present</w:t>
      </w:r>
      <w:r w:rsidRPr="0074191D">
        <w:tab/>
      </w:r>
      <w:r w:rsidRPr="0074191D">
        <w:tab/>
      </w:r>
      <w:r w:rsidRPr="0074191D">
        <w:tab/>
        <w:t>Member of Steering Commi</w:t>
      </w:r>
      <w:r w:rsidR="00702B85" w:rsidRPr="0074191D">
        <w:t>ttee – Yale Himalaya Initiative</w:t>
      </w:r>
      <w:r w:rsidRPr="0074191D">
        <w:t xml:space="preserve"> </w:t>
      </w:r>
    </w:p>
    <w:p w14:paraId="297DC3E2" w14:textId="77777777" w:rsidR="00D579A6" w:rsidRPr="0074191D" w:rsidRDefault="00D579A6" w:rsidP="00105646">
      <w:r w:rsidRPr="0074191D">
        <w:tab/>
      </w:r>
      <w:r w:rsidRPr="0074191D">
        <w:tab/>
      </w:r>
      <w:r w:rsidRPr="0074191D">
        <w:tab/>
      </w:r>
      <w:r w:rsidRPr="0074191D">
        <w:tab/>
        <w:t xml:space="preserve"> </w:t>
      </w:r>
    </w:p>
    <w:p w14:paraId="58D08A72" w14:textId="77777777" w:rsidR="00787807" w:rsidRPr="0074191D" w:rsidRDefault="00787807" w:rsidP="00105646">
      <w:r w:rsidRPr="0074191D">
        <w:t>2015 – Present</w:t>
      </w:r>
      <w:r w:rsidRPr="0074191D">
        <w:tab/>
      </w:r>
      <w:r w:rsidRPr="0074191D">
        <w:tab/>
      </w:r>
      <w:r w:rsidRPr="0074191D">
        <w:tab/>
        <w:t>Affiliated Faculty – Yale Center for Asylum Medicine</w:t>
      </w:r>
    </w:p>
    <w:p w14:paraId="535C0CFB" w14:textId="77777777" w:rsidR="00787807" w:rsidRPr="0074191D" w:rsidRDefault="00787807" w:rsidP="00105646"/>
    <w:p w14:paraId="0D6AE3A9" w14:textId="77777777" w:rsidR="00787807" w:rsidRPr="0074191D" w:rsidRDefault="00787807" w:rsidP="00787807">
      <w:r w:rsidRPr="0074191D">
        <w:t>2015 – Present</w:t>
      </w:r>
      <w:r w:rsidRPr="0074191D">
        <w:tab/>
      </w:r>
      <w:r w:rsidRPr="0074191D">
        <w:tab/>
      </w:r>
      <w:r w:rsidRPr="0074191D">
        <w:tab/>
        <w:t xml:space="preserve">Affiliated Faculty – Climate Change and Health Program – Yale </w:t>
      </w:r>
      <w:r w:rsidRPr="0074191D">
        <w:tab/>
      </w:r>
      <w:r w:rsidRPr="0074191D">
        <w:tab/>
      </w:r>
      <w:r w:rsidRPr="0074191D">
        <w:tab/>
      </w:r>
      <w:r w:rsidRPr="0074191D">
        <w:tab/>
      </w:r>
      <w:r w:rsidRPr="0074191D">
        <w:tab/>
        <w:t xml:space="preserve">School of Public Health </w:t>
      </w:r>
    </w:p>
    <w:p w14:paraId="58AC8224" w14:textId="77777777" w:rsidR="00787807" w:rsidRPr="0074191D" w:rsidRDefault="00787807" w:rsidP="00105646"/>
    <w:p w14:paraId="6D097E4F" w14:textId="77777777" w:rsidR="00F74C4D" w:rsidRPr="0074191D" w:rsidRDefault="00F74C4D" w:rsidP="00F74C4D">
      <w:r w:rsidRPr="0074191D">
        <w:t>2010- Present</w:t>
      </w:r>
      <w:r w:rsidRPr="0074191D">
        <w:tab/>
      </w:r>
      <w:r w:rsidRPr="0074191D">
        <w:tab/>
      </w:r>
      <w:r w:rsidRPr="0074191D">
        <w:tab/>
        <w:t>Program Director- BA-</w:t>
      </w:r>
      <w:r w:rsidR="004D71A7" w:rsidRPr="0074191D">
        <w:t xml:space="preserve">BS/MPH Program in Public Health – Yale </w:t>
      </w:r>
      <w:r w:rsidR="004D71A7" w:rsidRPr="0074191D">
        <w:tab/>
      </w:r>
      <w:r w:rsidR="004D71A7" w:rsidRPr="0074191D">
        <w:tab/>
      </w:r>
      <w:r w:rsidR="004D71A7" w:rsidRPr="0074191D">
        <w:tab/>
      </w:r>
      <w:r w:rsidR="004D71A7" w:rsidRPr="0074191D">
        <w:tab/>
      </w:r>
      <w:r w:rsidR="004D71A7" w:rsidRPr="0074191D">
        <w:tab/>
        <w:t>School of Public Health</w:t>
      </w:r>
    </w:p>
    <w:p w14:paraId="203F97BC" w14:textId="77777777" w:rsidR="00F74C4D" w:rsidRPr="0074191D" w:rsidRDefault="00F74C4D" w:rsidP="00F74C4D"/>
    <w:p w14:paraId="42ACC4AA" w14:textId="77777777" w:rsidR="00F74C4D" w:rsidRPr="0074191D" w:rsidRDefault="00F74C4D" w:rsidP="00F74C4D">
      <w:r w:rsidRPr="0074191D">
        <w:t xml:space="preserve">2010 – </w:t>
      </w:r>
      <w:r w:rsidR="00392A70" w:rsidRPr="0074191D">
        <w:t xml:space="preserve">2016 </w:t>
      </w:r>
      <w:r w:rsidRPr="0074191D">
        <w:tab/>
      </w:r>
      <w:r w:rsidRPr="0074191D">
        <w:tab/>
      </w:r>
      <w:r w:rsidRPr="0074191D">
        <w:tab/>
        <w:t>Faculty Advisor – Global Health Studies Program at Yale College</w:t>
      </w:r>
    </w:p>
    <w:p w14:paraId="79017E87" w14:textId="77777777" w:rsidR="00F74C4D" w:rsidRPr="0074191D" w:rsidRDefault="00F74C4D" w:rsidP="00105646"/>
    <w:p w14:paraId="495FF9E7" w14:textId="77777777" w:rsidR="005B3868" w:rsidRPr="0074191D" w:rsidRDefault="005B3868" w:rsidP="00105646">
      <w:r w:rsidRPr="0074191D">
        <w:t xml:space="preserve">2006 – </w:t>
      </w:r>
      <w:r w:rsidR="0066739F" w:rsidRPr="0074191D">
        <w:t>2012</w:t>
      </w:r>
      <w:r w:rsidRPr="0074191D">
        <w:tab/>
      </w:r>
      <w:r w:rsidRPr="0074191D">
        <w:tab/>
      </w:r>
      <w:r w:rsidR="0066739F" w:rsidRPr="0074191D">
        <w:tab/>
      </w:r>
      <w:r w:rsidRPr="0074191D">
        <w:t xml:space="preserve">Associate Director – Law, Policy, Ethics Core, Center for </w:t>
      </w:r>
    </w:p>
    <w:p w14:paraId="0202EC50" w14:textId="77777777" w:rsidR="005B3868" w:rsidRPr="0074191D" w:rsidRDefault="005B3868" w:rsidP="00105646">
      <w:r w:rsidRPr="0074191D">
        <w:tab/>
      </w:r>
      <w:r w:rsidRPr="0074191D">
        <w:tab/>
      </w:r>
      <w:r w:rsidRPr="0074191D">
        <w:tab/>
      </w:r>
      <w:r w:rsidRPr="0074191D">
        <w:tab/>
        <w:t>Interdisciplinary Research on AIDS (CIRA), Yale School of</w:t>
      </w:r>
    </w:p>
    <w:p w14:paraId="453060ED" w14:textId="77777777" w:rsidR="005B3868" w:rsidRPr="0074191D" w:rsidRDefault="005B3868" w:rsidP="00105646">
      <w:r w:rsidRPr="0074191D">
        <w:tab/>
      </w:r>
      <w:r w:rsidRPr="0074191D">
        <w:tab/>
      </w:r>
      <w:r w:rsidRPr="0074191D">
        <w:tab/>
      </w:r>
      <w:r w:rsidRPr="0074191D">
        <w:tab/>
        <w:t>Public Health</w:t>
      </w:r>
      <w:r w:rsidR="00E20090" w:rsidRPr="0074191D">
        <w:t>- Currently, member of Development Core of CIRA</w:t>
      </w:r>
    </w:p>
    <w:p w14:paraId="6C032FDA" w14:textId="77777777" w:rsidR="005B3868" w:rsidRPr="0074191D" w:rsidRDefault="005B3868" w:rsidP="00105646">
      <w:pPr>
        <w:rPr>
          <w:b/>
        </w:rPr>
      </w:pPr>
    </w:p>
    <w:p w14:paraId="514FA12D" w14:textId="4A5FD2C2" w:rsidR="005B3868" w:rsidRPr="0074191D" w:rsidRDefault="005B3868" w:rsidP="00105646">
      <w:r w:rsidRPr="0074191D">
        <w:t xml:space="preserve">2010- </w:t>
      </w:r>
      <w:r w:rsidR="00131362" w:rsidRPr="0074191D">
        <w:t>201</w:t>
      </w:r>
      <w:r w:rsidR="00970226" w:rsidRPr="0074191D">
        <w:t>5</w:t>
      </w:r>
      <w:r w:rsidR="00131362" w:rsidRPr="0074191D">
        <w:tab/>
      </w:r>
      <w:r w:rsidRPr="0074191D">
        <w:tab/>
      </w:r>
      <w:r w:rsidRPr="0074191D">
        <w:tab/>
        <w:t xml:space="preserve">Faculty advisor - Graduate Certificate of Concentration in Global </w:t>
      </w:r>
    </w:p>
    <w:p w14:paraId="76E7133C" w14:textId="3B8041D4" w:rsidR="005B3868" w:rsidRPr="0074191D" w:rsidRDefault="00970226" w:rsidP="00105646">
      <w:r w:rsidRPr="0074191D">
        <w:tab/>
      </w:r>
      <w:r w:rsidRPr="0074191D">
        <w:tab/>
      </w:r>
      <w:r w:rsidR="00787807" w:rsidRPr="0074191D">
        <w:tab/>
      </w:r>
      <w:r w:rsidR="00787807" w:rsidRPr="0074191D">
        <w:tab/>
      </w:r>
      <w:r w:rsidR="005B3868" w:rsidRPr="0074191D">
        <w:t>Health – Yale Jackson Institute for Global Affairs.</w:t>
      </w:r>
    </w:p>
    <w:p w14:paraId="19D9E779" w14:textId="77777777" w:rsidR="00DA18EC" w:rsidRPr="0074191D" w:rsidRDefault="00DA18EC" w:rsidP="00105646"/>
    <w:p w14:paraId="5791DE67" w14:textId="77777777" w:rsidR="005B3868" w:rsidRPr="0074191D" w:rsidRDefault="005B3868" w:rsidP="00105646">
      <w:pPr>
        <w:rPr>
          <w:b/>
        </w:rPr>
      </w:pPr>
      <w:r w:rsidRPr="0074191D">
        <w:rPr>
          <w:b/>
        </w:rPr>
        <w:t>Professional Honors &amp; Recognition</w:t>
      </w:r>
    </w:p>
    <w:p w14:paraId="120E0045" w14:textId="77777777" w:rsidR="00702B85" w:rsidRPr="0074191D" w:rsidRDefault="00702B85" w:rsidP="00105646">
      <w:pPr>
        <w:rPr>
          <w:b/>
        </w:rPr>
      </w:pPr>
    </w:p>
    <w:p w14:paraId="3E2D0B4B" w14:textId="77777777" w:rsidR="005B3868" w:rsidRPr="0074191D" w:rsidRDefault="005B3868" w:rsidP="00105646">
      <w:pPr>
        <w:rPr>
          <w:b/>
          <w:bCs/>
        </w:rPr>
      </w:pPr>
      <w:r w:rsidRPr="0074191D">
        <w:t>2003</w:t>
      </w:r>
      <w:r w:rsidRPr="0074191D">
        <w:tab/>
      </w:r>
      <w:r w:rsidRPr="0074191D">
        <w:tab/>
      </w:r>
      <w:r w:rsidRPr="0074191D">
        <w:tab/>
      </w:r>
      <w:r w:rsidRPr="0074191D">
        <w:tab/>
      </w:r>
      <w:r w:rsidRPr="0074191D">
        <w:rPr>
          <w:bCs/>
        </w:rPr>
        <w:t>Teacher of the Year Award, Yale School of Public Health</w:t>
      </w:r>
    </w:p>
    <w:p w14:paraId="611706DF" w14:textId="77777777" w:rsidR="005B3868" w:rsidRPr="0074191D" w:rsidRDefault="005B3868" w:rsidP="00105646">
      <w:r w:rsidRPr="0074191D">
        <w:t>2001</w:t>
      </w:r>
      <w:r w:rsidRPr="0074191D">
        <w:tab/>
      </w:r>
      <w:r w:rsidRPr="0074191D">
        <w:tab/>
      </w:r>
      <w:r w:rsidRPr="0074191D">
        <w:tab/>
      </w:r>
      <w:r w:rsidRPr="0074191D">
        <w:tab/>
        <w:t>The Surgeon General’s Certifica</w:t>
      </w:r>
      <w:r w:rsidR="00131362" w:rsidRPr="0074191D">
        <w:t>te of Appreciation</w:t>
      </w:r>
    </w:p>
    <w:p w14:paraId="4B6F95EB" w14:textId="77777777" w:rsidR="005B3868" w:rsidRPr="0074191D" w:rsidRDefault="005B3868" w:rsidP="003C4BDF">
      <w:pPr>
        <w:ind w:left="2880" w:hanging="2880"/>
      </w:pPr>
      <w:r w:rsidRPr="0074191D">
        <w:t xml:space="preserve">2001 </w:t>
      </w:r>
      <w:r w:rsidRPr="0074191D">
        <w:tab/>
        <w:t>New Haven Board of Alderman Official Citation and Certificate of Appreciation.</w:t>
      </w:r>
    </w:p>
    <w:p w14:paraId="12D72A59" w14:textId="77777777" w:rsidR="005B3868" w:rsidRPr="0074191D" w:rsidRDefault="005B3868" w:rsidP="00105646">
      <w:pPr>
        <w:rPr>
          <w:spacing w:val="-3"/>
        </w:rPr>
      </w:pPr>
      <w:r w:rsidRPr="0074191D">
        <w:rPr>
          <w:spacing w:val="-3"/>
        </w:rPr>
        <w:t xml:space="preserve">1993 </w:t>
      </w:r>
      <w:r w:rsidRPr="0074191D">
        <w:rPr>
          <w:spacing w:val="-3"/>
        </w:rPr>
        <w:tab/>
      </w:r>
      <w:r w:rsidRPr="0074191D">
        <w:rPr>
          <w:spacing w:val="-3"/>
        </w:rPr>
        <w:tab/>
      </w:r>
      <w:r w:rsidRPr="0074191D">
        <w:rPr>
          <w:spacing w:val="-3"/>
        </w:rPr>
        <w:tab/>
      </w:r>
      <w:r w:rsidRPr="0074191D">
        <w:rPr>
          <w:spacing w:val="-3"/>
        </w:rPr>
        <w:tab/>
        <w:t>Yale University School of Medicine, January 18, 1993</w:t>
      </w:r>
    </w:p>
    <w:p w14:paraId="638040DE" w14:textId="77777777" w:rsidR="005B3868" w:rsidRPr="0074191D" w:rsidRDefault="005B3868" w:rsidP="00105646">
      <w:pPr>
        <w:rPr>
          <w:spacing w:val="-3"/>
        </w:rPr>
      </w:pPr>
      <w:r w:rsidRPr="0074191D">
        <w:rPr>
          <w:i/>
          <w:spacing w:val="-3"/>
        </w:rPr>
        <w:tab/>
      </w:r>
      <w:r w:rsidRPr="0074191D">
        <w:rPr>
          <w:i/>
          <w:spacing w:val="-3"/>
        </w:rPr>
        <w:tab/>
      </w:r>
      <w:r w:rsidRPr="0074191D">
        <w:rPr>
          <w:i/>
          <w:spacing w:val="-3"/>
        </w:rPr>
        <w:tab/>
      </w:r>
      <w:r w:rsidRPr="0074191D">
        <w:rPr>
          <w:i/>
          <w:spacing w:val="-3"/>
        </w:rPr>
        <w:tab/>
        <w:t>Martin L. King Community Service Award</w:t>
      </w:r>
    </w:p>
    <w:p w14:paraId="4A4568C1" w14:textId="77777777" w:rsidR="005B3868" w:rsidRPr="0074191D" w:rsidRDefault="005B3868" w:rsidP="00105646">
      <w:pPr>
        <w:rPr>
          <w:spacing w:val="-3"/>
        </w:rPr>
      </w:pPr>
      <w:r w:rsidRPr="0074191D">
        <w:rPr>
          <w:spacing w:val="-3"/>
        </w:rPr>
        <w:tab/>
      </w:r>
      <w:r w:rsidRPr="0074191D">
        <w:rPr>
          <w:spacing w:val="-3"/>
        </w:rPr>
        <w:tab/>
      </w:r>
      <w:r w:rsidRPr="0074191D">
        <w:rPr>
          <w:spacing w:val="-3"/>
        </w:rPr>
        <w:tab/>
      </w:r>
      <w:r w:rsidRPr="0074191D">
        <w:rPr>
          <w:spacing w:val="-3"/>
        </w:rPr>
        <w:tab/>
        <w:t>Presented by: Dean of Medical School</w:t>
      </w:r>
    </w:p>
    <w:p w14:paraId="63D0815D" w14:textId="77777777" w:rsidR="00131362" w:rsidRPr="0074191D" w:rsidRDefault="00131362" w:rsidP="00105646"/>
    <w:p w14:paraId="50FFB10A" w14:textId="77777777" w:rsidR="005B3868" w:rsidRPr="0074191D" w:rsidRDefault="005B3868" w:rsidP="00105646">
      <w:pPr>
        <w:rPr>
          <w:spacing w:val="-3"/>
        </w:rPr>
      </w:pPr>
      <w:r w:rsidRPr="0074191D">
        <w:t>1992</w:t>
      </w:r>
      <w:r w:rsidRPr="0074191D">
        <w:rPr>
          <w:spacing w:val="-3"/>
        </w:rPr>
        <w:t xml:space="preserve"> </w:t>
      </w:r>
      <w:r w:rsidRPr="0074191D">
        <w:rPr>
          <w:spacing w:val="-3"/>
        </w:rPr>
        <w:tab/>
      </w:r>
      <w:r w:rsidRPr="0074191D">
        <w:rPr>
          <w:spacing w:val="-3"/>
        </w:rPr>
        <w:tab/>
      </w:r>
      <w:r w:rsidRPr="0074191D">
        <w:rPr>
          <w:spacing w:val="-3"/>
        </w:rPr>
        <w:tab/>
      </w:r>
      <w:r w:rsidRPr="0074191D">
        <w:rPr>
          <w:spacing w:val="-3"/>
        </w:rPr>
        <w:tab/>
        <w:t>Yale University / New Haven Community Foundation</w:t>
      </w:r>
    </w:p>
    <w:p w14:paraId="7C37A7D1" w14:textId="77777777" w:rsidR="005B3868" w:rsidRPr="0074191D" w:rsidRDefault="005B3868" w:rsidP="00105646">
      <w:pPr>
        <w:rPr>
          <w:spacing w:val="-3"/>
        </w:rPr>
      </w:pPr>
      <w:r w:rsidRPr="0074191D">
        <w:rPr>
          <w:i/>
          <w:spacing w:val="-3"/>
        </w:rPr>
        <w:tab/>
      </w:r>
      <w:r w:rsidRPr="0074191D">
        <w:rPr>
          <w:i/>
          <w:spacing w:val="-3"/>
        </w:rPr>
        <w:tab/>
      </w:r>
      <w:r w:rsidRPr="0074191D">
        <w:rPr>
          <w:i/>
          <w:spacing w:val="-3"/>
        </w:rPr>
        <w:tab/>
      </w:r>
      <w:r w:rsidRPr="0074191D">
        <w:rPr>
          <w:i/>
          <w:spacing w:val="-3"/>
        </w:rPr>
        <w:tab/>
        <w:t>Ivy Award</w:t>
      </w:r>
    </w:p>
    <w:p w14:paraId="7E2DFF4C" w14:textId="77777777" w:rsidR="005B3868" w:rsidRPr="0074191D" w:rsidRDefault="005B3868" w:rsidP="003C4BDF">
      <w:pPr>
        <w:ind w:left="2160" w:firstLine="720"/>
        <w:rPr>
          <w:spacing w:val="-3"/>
        </w:rPr>
      </w:pPr>
      <w:r w:rsidRPr="0074191D">
        <w:rPr>
          <w:spacing w:val="-3"/>
        </w:rPr>
        <w:t>Presented by: Mayor of New Haven &amp; President of Yale University</w:t>
      </w:r>
    </w:p>
    <w:p w14:paraId="45A808E9" w14:textId="77777777" w:rsidR="008552D8" w:rsidRPr="0074191D" w:rsidRDefault="008552D8" w:rsidP="00105646">
      <w:pPr>
        <w:rPr>
          <w:b/>
        </w:rPr>
      </w:pPr>
    </w:p>
    <w:p w14:paraId="5A6AA7B0" w14:textId="77777777" w:rsidR="005B3868" w:rsidRPr="0074191D" w:rsidRDefault="005B3868" w:rsidP="00105646">
      <w:pPr>
        <w:rPr>
          <w:b/>
        </w:rPr>
      </w:pPr>
      <w:r w:rsidRPr="0074191D">
        <w:rPr>
          <w:b/>
        </w:rPr>
        <w:t xml:space="preserve">Grant History: </w:t>
      </w:r>
    </w:p>
    <w:p w14:paraId="48AFEAFF" w14:textId="77777777" w:rsidR="00D03015" w:rsidRPr="0074191D" w:rsidRDefault="00D03015" w:rsidP="00105646">
      <w:pPr>
        <w:rPr>
          <w:b/>
        </w:rPr>
      </w:pPr>
    </w:p>
    <w:p w14:paraId="1FD70D3C" w14:textId="77777777" w:rsidR="00C85676" w:rsidRPr="0074191D" w:rsidRDefault="005B3868" w:rsidP="00196416">
      <w:r w:rsidRPr="0074191D">
        <w:t>A)</w:t>
      </w:r>
      <w:r w:rsidRPr="0074191D">
        <w:tab/>
      </w:r>
      <w:r w:rsidRPr="0074191D">
        <w:rPr>
          <w:u w:val="single"/>
        </w:rPr>
        <w:t xml:space="preserve">Current Grants </w:t>
      </w:r>
      <w:r w:rsidRPr="0074191D">
        <w:rPr>
          <w:u w:val="single"/>
        </w:rPr>
        <w:br/>
      </w:r>
    </w:p>
    <w:p w14:paraId="3D0294B9" w14:textId="0EC5C4D1" w:rsidR="00A56EE4" w:rsidRPr="005B48E3" w:rsidRDefault="00A56EE4" w:rsidP="00A56EE4">
      <w:pPr>
        <w:rPr>
          <w:rFonts w:asciiTheme="majorBidi" w:hAnsiTheme="majorBidi" w:cstheme="majorBidi"/>
        </w:rPr>
      </w:pPr>
      <w:r w:rsidRPr="005B48E3">
        <w:rPr>
          <w:rFonts w:asciiTheme="majorBidi" w:hAnsiTheme="majorBidi" w:cstheme="majorBidi"/>
          <w:color w:val="000000"/>
        </w:rPr>
        <w:t>Yale Institute of Global Health Hecht Global Health Faculty Network Award</w:t>
      </w:r>
      <w:r w:rsidR="005B48E3">
        <w:rPr>
          <w:rFonts w:asciiTheme="majorBidi" w:hAnsiTheme="majorBidi" w:cstheme="majorBidi"/>
        </w:rPr>
        <w:t xml:space="preserve"> (</w:t>
      </w:r>
      <w:r w:rsidRPr="005B48E3">
        <w:rPr>
          <w:rFonts w:asciiTheme="majorBidi" w:hAnsiTheme="majorBidi" w:cstheme="majorBidi"/>
        </w:rPr>
        <w:t>May 2020 -</w:t>
      </w:r>
      <w:r w:rsidR="005B48E3">
        <w:rPr>
          <w:rFonts w:asciiTheme="majorBidi" w:hAnsiTheme="majorBidi" w:cstheme="majorBidi"/>
        </w:rPr>
        <w:t>2</w:t>
      </w:r>
      <w:r w:rsidR="00ED43D0">
        <w:rPr>
          <w:rFonts w:asciiTheme="majorBidi" w:hAnsiTheme="majorBidi" w:cstheme="majorBidi"/>
        </w:rPr>
        <w:t>02</w:t>
      </w:r>
      <w:r w:rsidR="005B48E3">
        <w:rPr>
          <w:rFonts w:asciiTheme="majorBidi" w:hAnsiTheme="majorBidi" w:cstheme="majorBidi"/>
        </w:rPr>
        <w:t xml:space="preserve">1) </w:t>
      </w:r>
    </w:p>
    <w:p w14:paraId="3EB5828B" w14:textId="62A74173" w:rsidR="005B48E3" w:rsidRDefault="005B48E3" w:rsidP="00A56EE4">
      <w:pPr>
        <w:rPr>
          <w:rFonts w:asciiTheme="majorBidi" w:hAnsiTheme="majorBidi" w:cstheme="majorBidi"/>
          <w:color w:val="000000"/>
        </w:rPr>
      </w:pPr>
      <w:r>
        <w:rPr>
          <w:rFonts w:asciiTheme="majorBidi" w:hAnsiTheme="majorBidi" w:cstheme="majorBidi"/>
          <w:color w:val="000000"/>
        </w:rPr>
        <w:t>Co-P.I.s. Drs. Saria Hassan, Mayur Desai, Ibrahim Bani</w:t>
      </w:r>
    </w:p>
    <w:p w14:paraId="6BA5555C" w14:textId="2FC4ED8C" w:rsidR="00A56EE4" w:rsidRPr="005B48E3" w:rsidRDefault="00A56EE4" w:rsidP="005B48E3">
      <w:pPr>
        <w:rPr>
          <w:rFonts w:asciiTheme="majorBidi" w:hAnsiTheme="majorBidi" w:cstheme="majorBidi"/>
          <w:color w:val="000000"/>
        </w:rPr>
      </w:pPr>
      <w:r w:rsidRPr="005B48E3">
        <w:rPr>
          <w:rFonts w:asciiTheme="majorBidi" w:hAnsiTheme="majorBidi" w:cstheme="majorBidi"/>
          <w:color w:val="000000"/>
        </w:rPr>
        <w:t xml:space="preserve">Award amount: $ </w:t>
      </w:r>
      <w:r w:rsidR="005B48E3">
        <w:rPr>
          <w:rFonts w:asciiTheme="majorBidi" w:hAnsiTheme="majorBidi" w:cstheme="majorBidi"/>
          <w:color w:val="000000"/>
        </w:rPr>
        <w:t>49,800</w:t>
      </w:r>
    </w:p>
    <w:p w14:paraId="7130522F" w14:textId="0C95D8A8" w:rsidR="00A56EE4" w:rsidRPr="005B48E3" w:rsidRDefault="00A56EE4" w:rsidP="00A56EE4">
      <w:pPr>
        <w:rPr>
          <w:rFonts w:asciiTheme="majorBidi" w:hAnsiTheme="majorBidi" w:cstheme="majorBidi"/>
        </w:rPr>
      </w:pPr>
      <w:r w:rsidRPr="005B48E3">
        <w:rPr>
          <w:rFonts w:asciiTheme="majorBidi" w:hAnsiTheme="majorBidi" w:cstheme="majorBidi"/>
          <w:color w:val="000000"/>
        </w:rPr>
        <w:t>Strengthening Graduate Public Health Education in Sudan</w:t>
      </w:r>
    </w:p>
    <w:p w14:paraId="733C32AA" w14:textId="783BBE21" w:rsidR="005B48E3" w:rsidRPr="005B48E3" w:rsidRDefault="005B48E3" w:rsidP="005B48E3">
      <w:pPr>
        <w:autoSpaceDE w:val="0"/>
        <w:autoSpaceDN w:val="0"/>
        <w:adjustRightInd w:val="0"/>
        <w:rPr>
          <w:rFonts w:asciiTheme="majorBidi" w:hAnsiTheme="majorBidi" w:cstheme="majorBidi"/>
          <w:lang w:eastAsia="en-US"/>
        </w:rPr>
      </w:pPr>
      <w:r w:rsidRPr="005B48E3">
        <w:rPr>
          <w:rFonts w:asciiTheme="majorBidi" w:hAnsiTheme="majorBidi" w:cstheme="majorBidi"/>
          <w:lang w:eastAsia="en-US"/>
        </w:rPr>
        <w:t>By the end of this award period, we will have: 1) engaged partners in Sudan and regionally to co-create a curriculum in Applied Public Health that can be integrated across institutions; and 2) implemented and evaluated a novel integrated Applied Public Health curriculum in Sudan.</w:t>
      </w:r>
    </w:p>
    <w:p w14:paraId="47BAFEF9" w14:textId="608541DA" w:rsidR="002264B5" w:rsidRPr="005B48E3" w:rsidRDefault="00A56EE4" w:rsidP="00767F4F">
      <w:pPr>
        <w:rPr>
          <w:rFonts w:asciiTheme="majorBidi" w:hAnsiTheme="majorBidi" w:cstheme="majorBidi"/>
        </w:rPr>
      </w:pPr>
      <w:r w:rsidRPr="005B48E3">
        <w:rPr>
          <w:rFonts w:asciiTheme="majorBidi" w:hAnsiTheme="majorBidi" w:cstheme="majorBidi"/>
        </w:rPr>
        <w:t>Role: Investigator</w:t>
      </w:r>
    </w:p>
    <w:p w14:paraId="50915D85" w14:textId="77777777" w:rsidR="002264B5" w:rsidRPr="005B48E3" w:rsidRDefault="002264B5" w:rsidP="00767F4F">
      <w:pPr>
        <w:rPr>
          <w:rFonts w:asciiTheme="majorBidi" w:hAnsiTheme="majorBidi" w:cstheme="majorBidi"/>
        </w:rPr>
      </w:pPr>
    </w:p>
    <w:p w14:paraId="72592136" w14:textId="73BDA622" w:rsidR="00767F4F" w:rsidRPr="0074191D" w:rsidRDefault="00767F4F" w:rsidP="00767F4F">
      <w:r w:rsidRPr="0074191D">
        <w:rPr>
          <w:rFonts w:cs="Calibri"/>
        </w:rPr>
        <w:t>5R25TW007700-07 (Khoshnood)</w:t>
      </w:r>
      <w:r w:rsidRPr="0074191D">
        <w:rPr>
          <w:rFonts w:cs="Calibri"/>
        </w:rPr>
        <w:tab/>
      </w:r>
      <w:r w:rsidRPr="0074191D">
        <w:rPr>
          <w:rFonts w:cs="Calibri"/>
        </w:rPr>
        <w:tab/>
      </w:r>
      <w:r w:rsidRPr="0074191D">
        <w:rPr>
          <w:rFonts w:cs="Calibri"/>
        </w:rPr>
        <w:tab/>
      </w:r>
      <w:r w:rsidRPr="0074191D">
        <w:rPr>
          <w:rFonts w:cs="Calibri"/>
        </w:rPr>
        <w:tab/>
        <w:t>06/01/2017 - 05/31/2022</w:t>
      </w:r>
    </w:p>
    <w:p w14:paraId="605C1A4A" w14:textId="77777777" w:rsidR="00767F4F" w:rsidRPr="0074191D" w:rsidRDefault="00767F4F" w:rsidP="00767F4F">
      <w:pPr>
        <w:widowControl w:val="0"/>
        <w:autoSpaceDE w:val="0"/>
        <w:autoSpaceDN w:val="0"/>
        <w:adjustRightInd w:val="0"/>
        <w:rPr>
          <w:rFonts w:cs="Calibri"/>
        </w:rPr>
      </w:pPr>
      <w:r w:rsidRPr="0074191D">
        <w:rPr>
          <w:rFonts w:cs="Calibri"/>
        </w:rPr>
        <w:t>NIH/FIC</w:t>
      </w:r>
    </w:p>
    <w:p w14:paraId="48696485" w14:textId="5886904A" w:rsidR="00767F4F" w:rsidRPr="0074191D" w:rsidRDefault="00767F4F" w:rsidP="00767F4F">
      <w:pPr>
        <w:widowControl w:val="0"/>
        <w:autoSpaceDE w:val="0"/>
        <w:autoSpaceDN w:val="0"/>
        <w:adjustRightInd w:val="0"/>
        <w:rPr>
          <w:rFonts w:cs="Calibri"/>
        </w:rPr>
      </w:pPr>
      <w:r w:rsidRPr="0074191D">
        <w:rPr>
          <w:rFonts w:cs="Calibri"/>
        </w:rPr>
        <w:t>Award amount</w:t>
      </w:r>
      <w:r w:rsidRPr="0074191D">
        <w:tab/>
      </w:r>
      <w:r w:rsidRPr="0074191D">
        <w:rPr>
          <w:rFonts w:cs="Calibri"/>
        </w:rPr>
        <w:tab/>
        <w:t>$1,244,000</w:t>
      </w:r>
    </w:p>
    <w:p w14:paraId="3D5A5002" w14:textId="19D97AFE" w:rsidR="00767F4F" w:rsidRPr="0074191D" w:rsidRDefault="00767F4F" w:rsidP="00767F4F">
      <w:pPr>
        <w:widowControl w:val="0"/>
        <w:autoSpaceDE w:val="0"/>
        <w:autoSpaceDN w:val="0"/>
        <w:adjustRightInd w:val="0"/>
        <w:rPr>
          <w:rFonts w:cs="Calibri"/>
        </w:rPr>
      </w:pPr>
      <w:r w:rsidRPr="0074191D">
        <w:rPr>
          <w:rFonts w:cs="Calibri"/>
        </w:rPr>
        <w:t>Percent Effort:</w:t>
      </w:r>
      <w:r w:rsidRPr="0074191D">
        <w:rPr>
          <w:rFonts w:cs="Calibri"/>
        </w:rPr>
        <w:tab/>
      </w:r>
      <w:r w:rsidRPr="0074191D">
        <w:rPr>
          <w:rFonts w:cs="Calibri"/>
        </w:rPr>
        <w:tab/>
      </w:r>
      <w:r w:rsidR="00970226" w:rsidRPr="0074191D">
        <w:rPr>
          <w:rFonts w:cs="Calibri"/>
        </w:rPr>
        <w:t>35</w:t>
      </w:r>
      <w:r w:rsidRPr="0074191D">
        <w:rPr>
          <w:rFonts w:cs="Calibri"/>
        </w:rPr>
        <w:t xml:space="preserve">% </w:t>
      </w:r>
    </w:p>
    <w:p w14:paraId="077FF9CB" w14:textId="4FCA8797" w:rsidR="00B637BE" w:rsidRPr="0074191D" w:rsidRDefault="00B637BE" w:rsidP="00196416">
      <w:pPr>
        <w:widowControl w:val="0"/>
        <w:autoSpaceDE w:val="0"/>
        <w:autoSpaceDN w:val="0"/>
        <w:adjustRightInd w:val="0"/>
      </w:pPr>
      <w:r w:rsidRPr="0074191D">
        <w:t>Masters Level Bioethics Program at Central South University in Changsha, China</w:t>
      </w:r>
    </w:p>
    <w:p w14:paraId="539E9678" w14:textId="77777777" w:rsidR="00B637BE" w:rsidRPr="0074191D" w:rsidRDefault="00B637BE" w:rsidP="00196416">
      <w:pPr>
        <w:widowControl w:val="0"/>
        <w:autoSpaceDE w:val="0"/>
        <w:autoSpaceDN w:val="0"/>
        <w:adjustRightInd w:val="0"/>
        <w:rPr>
          <w:rFonts w:cs="Calibri"/>
        </w:rPr>
      </w:pPr>
      <w:r w:rsidRPr="0074191D">
        <w:t>The goals of this this program are to develop a sustainable, innovative and interdiscip</w:t>
      </w:r>
      <w:r w:rsidR="00D03015" w:rsidRPr="0074191D">
        <w:t>linary Master of Bioethics</w:t>
      </w:r>
      <w:r w:rsidRPr="0074191D">
        <w:t>, develop an integrated Human Res</w:t>
      </w:r>
      <w:r w:rsidR="00D03015" w:rsidRPr="0074191D">
        <w:t xml:space="preserve">earch Protection Program </w:t>
      </w:r>
      <w:r w:rsidRPr="0074191D">
        <w:t>and establish a Bioethics Training Institute a</w:t>
      </w:r>
      <w:r w:rsidR="00D03015" w:rsidRPr="0074191D">
        <w:t>t Central South University</w:t>
      </w:r>
      <w:r w:rsidRPr="0074191D">
        <w:t>, a leading academic institution in Changsha, Hunan province, China</w:t>
      </w:r>
      <w:r w:rsidR="00D03015" w:rsidRPr="0074191D">
        <w:t>.</w:t>
      </w:r>
    </w:p>
    <w:p w14:paraId="05FF5C81" w14:textId="77777777" w:rsidR="00196416" w:rsidRPr="0074191D" w:rsidRDefault="00196416" w:rsidP="00196416">
      <w:pPr>
        <w:widowControl w:val="0"/>
        <w:autoSpaceDE w:val="0"/>
        <w:autoSpaceDN w:val="0"/>
        <w:adjustRightInd w:val="0"/>
        <w:rPr>
          <w:rFonts w:cs="Calibri"/>
        </w:rPr>
      </w:pPr>
      <w:r w:rsidRPr="0074191D">
        <w:rPr>
          <w:rFonts w:cs="Calibri"/>
        </w:rPr>
        <w:lastRenderedPageBreak/>
        <w:t>Role: Principal Investigator</w:t>
      </w:r>
    </w:p>
    <w:p w14:paraId="308C6B59" w14:textId="77777777" w:rsidR="00196416" w:rsidRPr="0074191D" w:rsidRDefault="00196416" w:rsidP="00196416">
      <w:pPr>
        <w:widowControl w:val="0"/>
        <w:autoSpaceDE w:val="0"/>
        <w:autoSpaceDN w:val="0"/>
        <w:adjustRightInd w:val="0"/>
        <w:rPr>
          <w:rFonts w:ascii="Calibri" w:hAnsi="Calibri" w:cs="Calibri"/>
          <w:sz w:val="30"/>
          <w:szCs w:val="30"/>
        </w:rPr>
      </w:pPr>
      <w:r w:rsidRPr="0074191D">
        <w:rPr>
          <w:rFonts w:ascii="Calibri" w:hAnsi="Calibri" w:cs="Calibri"/>
          <w:sz w:val="30"/>
          <w:szCs w:val="30"/>
        </w:rPr>
        <w:t> </w:t>
      </w:r>
    </w:p>
    <w:p w14:paraId="7CC744CB" w14:textId="77777777" w:rsidR="00767F4F" w:rsidRPr="0074191D" w:rsidRDefault="00767F4F" w:rsidP="00767F4F">
      <w:pPr>
        <w:tabs>
          <w:tab w:val="left" w:pos="3600"/>
        </w:tabs>
        <w:rPr>
          <w:rFonts w:cs="Arial"/>
          <w:szCs w:val="22"/>
        </w:rPr>
      </w:pPr>
      <w:r w:rsidRPr="0074191D">
        <w:rPr>
          <w:rFonts w:cs="Arial"/>
        </w:rPr>
        <w:t>2P30MH062294-16 (Cleary)</w:t>
      </w:r>
      <w:r w:rsidRPr="0074191D">
        <w:rPr>
          <w:rFonts w:cs="Arial"/>
        </w:rPr>
        <w:tab/>
      </w:r>
      <w:r w:rsidRPr="0074191D">
        <w:rPr>
          <w:rFonts w:cs="Arial"/>
        </w:rPr>
        <w:tab/>
      </w:r>
      <w:r w:rsidRPr="0074191D">
        <w:rPr>
          <w:rFonts w:cs="Arial"/>
        </w:rPr>
        <w:tab/>
      </w:r>
      <w:r w:rsidRPr="0074191D">
        <w:rPr>
          <w:rFonts w:cs="Arial"/>
        </w:rPr>
        <w:tab/>
        <w:t>0</w:t>
      </w:r>
      <w:r w:rsidRPr="0074191D">
        <w:rPr>
          <w:rFonts w:cs="Arial"/>
          <w:szCs w:val="22"/>
        </w:rPr>
        <w:t>9/30/2001-02/28/2023</w:t>
      </w:r>
    </w:p>
    <w:p w14:paraId="03A71949" w14:textId="77777777" w:rsidR="00767F4F" w:rsidRPr="0074191D" w:rsidRDefault="00767F4F" w:rsidP="00767F4F">
      <w:pPr>
        <w:widowControl w:val="0"/>
        <w:tabs>
          <w:tab w:val="left" w:pos="3600"/>
          <w:tab w:val="left" w:pos="7200"/>
        </w:tabs>
        <w:adjustRightInd w:val="0"/>
        <w:rPr>
          <w:rFonts w:cs="Arial"/>
        </w:rPr>
      </w:pPr>
      <w:r w:rsidRPr="0074191D">
        <w:rPr>
          <w:rFonts w:cs="Arial"/>
        </w:rPr>
        <w:t>NIH/NIMH</w:t>
      </w:r>
    </w:p>
    <w:p w14:paraId="3C81AA9C" w14:textId="77777777" w:rsidR="00767F4F" w:rsidRPr="0074191D" w:rsidRDefault="00767F4F" w:rsidP="00767F4F">
      <w:pPr>
        <w:widowControl w:val="0"/>
        <w:autoSpaceDE w:val="0"/>
        <w:autoSpaceDN w:val="0"/>
        <w:adjustRightInd w:val="0"/>
        <w:rPr>
          <w:rFonts w:cs="Calibri"/>
        </w:rPr>
      </w:pPr>
      <w:r w:rsidRPr="0074191D">
        <w:rPr>
          <w:rFonts w:cs="Calibri"/>
        </w:rPr>
        <w:t>Award amount</w:t>
      </w:r>
      <w:r w:rsidRPr="0074191D">
        <w:rPr>
          <w:rFonts w:cs="Calibri"/>
        </w:rPr>
        <w:tab/>
      </w:r>
      <w:r w:rsidRPr="0074191D">
        <w:rPr>
          <w:rFonts w:cs="Calibri"/>
        </w:rPr>
        <w:tab/>
        <w:t>$7,787,229</w:t>
      </w:r>
    </w:p>
    <w:p w14:paraId="557AF923" w14:textId="47B3FB41" w:rsidR="00767F4F" w:rsidRPr="0074191D" w:rsidRDefault="00767F4F" w:rsidP="00767F4F">
      <w:pPr>
        <w:tabs>
          <w:tab w:val="left" w:pos="3600"/>
          <w:tab w:val="left" w:pos="7200"/>
        </w:tabs>
        <w:rPr>
          <w:rFonts w:cs="Arial"/>
        </w:rPr>
      </w:pPr>
      <w:r w:rsidRPr="0074191D">
        <w:rPr>
          <w:rFonts w:cs="Calibri"/>
        </w:rPr>
        <w:t xml:space="preserve">Percent effort:              0% </w:t>
      </w:r>
    </w:p>
    <w:p w14:paraId="180BD3AC" w14:textId="77777777" w:rsidR="0098554C" w:rsidRPr="0074191D" w:rsidRDefault="0098554C" w:rsidP="0098554C">
      <w:pPr>
        <w:tabs>
          <w:tab w:val="left" w:pos="3600"/>
          <w:tab w:val="left" w:pos="7200"/>
        </w:tabs>
        <w:rPr>
          <w:rFonts w:cs="Arial"/>
        </w:rPr>
      </w:pPr>
      <w:r w:rsidRPr="0074191D">
        <w:rPr>
          <w:rFonts w:cs="Arial"/>
        </w:rPr>
        <w:t xml:space="preserve">Center for Interdisciplinary Research on AIDS </w:t>
      </w:r>
    </w:p>
    <w:p w14:paraId="18C43C63" w14:textId="77777777" w:rsidR="0098554C" w:rsidRPr="0074191D" w:rsidRDefault="0098554C" w:rsidP="0098554C">
      <w:pPr>
        <w:tabs>
          <w:tab w:val="left" w:pos="3600"/>
          <w:tab w:val="left" w:pos="7200"/>
        </w:tabs>
        <w:rPr>
          <w:rFonts w:cs="Arial"/>
          <w:szCs w:val="22"/>
        </w:rPr>
      </w:pPr>
      <w:r w:rsidRPr="0074191D">
        <w:rPr>
          <w:rFonts w:cs="Arial"/>
          <w:szCs w:val="22"/>
        </w:rPr>
        <w:t>CIRA focuses on stimulating and supporting innovative interdisciplinary research that combines behavioral, social and biomedical approaches, focused on the implementation of HIV prevention and treatment and the elimination of HIV disparities. The extensive and multi-disciplinary expertise of our scientists and partners is leveraged to have a greater impact on the global epidemic through contextualized implementation science and ongoing support of interdisciplinary HIV research education and training programs that will diversity and replenish the field of HIV research.</w:t>
      </w:r>
    </w:p>
    <w:p w14:paraId="3B4D5FB5" w14:textId="77777777" w:rsidR="0098554C" w:rsidRPr="0074191D" w:rsidRDefault="0098554C" w:rsidP="0098554C">
      <w:pPr>
        <w:tabs>
          <w:tab w:val="left" w:pos="3600"/>
          <w:tab w:val="left" w:pos="7200"/>
        </w:tabs>
        <w:rPr>
          <w:rFonts w:cs="Arial"/>
          <w:szCs w:val="22"/>
        </w:rPr>
      </w:pPr>
      <w:r w:rsidRPr="0074191D">
        <w:rPr>
          <w:rFonts w:cs="Arial"/>
          <w:szCs w:val="22"/>
        </w:rPr>
        <w:t>Role: Development Core Member and Research Ethics Advisor</w:t>
      </w:r>
    </w:p>
    <w:p w14:paraId="4891568B" w14:textId="77777777" w:rsidR="0098554C" w:rsidRPr="0074191D" w:rsidRDefault="0098554C" w:rsidP="00196416">
      <w:pPr>
        <w:widowControl w:val="0"/>
        <w:autoSpaceDE w:val="0"/>
        <w:autoSpaceDN w:val="0"/>
        <w:adjustRightInd w:val="0"/>
        <w:rPr>
          <w:rFonts w:cs="Calibri"/>
        </w:rPr>
      </w:pPr>
    </w:p>
    <w:p w14:paraId="23DC7601" w14:textId="254481ED" w:rsidR="001D0076" w:rsidRPr="0074191D" w:rsidRDefault="001D0076" w:rsidP="0098554C">
      <w:pPr>
        <w:widowControl w:val="0"/>
        <w:autoSpaceDE w:val="0"/>
        <w:autoSpaceDN w:val="0"/>
        <w:adjustRightInd w:val="0"/>
        <w:rPr>
          <w:rFonts w:cs="Calibri"/>
        </w:rPr>
      </w:pPr>
      <w:r w:rsidRPr="0074191D">
        <w:rPr>
          <w:rFonts w:asciiTheme="majorBidi" w:hAnsiTheme="majorBidi" w:cstheme="majorBidi"/>
          <w:color w:val="000000"/>
        </w:rPr>
        <w:t xml:space="preserve">Yale </w:t>
      </w:r>
      <w:r w:rsidR="000A0336" w:rsidRPr="0074191D">
        <w:rPr>
          <w:rFonts w:asciiTheme="majorBidi" w:hAnsiTheme="majorBidi" w:cstheme="majorBidi"/>
          <w:color w:val="000000"/>
        </w:rPr>
        <w:t>C</w:t>
      </w:r>
      <w:r w:rsidRPr="0074191D">
        <w:rPr>
          <w:rFonts w:asciiTheme="majorBidi" w:hAnsiTheme="majorBidi" w:cstheme="majorBidi"/>
          <w:color w:val="000000"/>
        </w:rPr>
        <w:t xml:space="preserve">enter for Interdisciplinary Research on AIDS </w:t>
      </w:r>
      <w:r w:rsidR="000A0336" w:rsidRPr="0074191D">
        <w:rPr>
          <w:rFonts w:asciiTheme="majorBidi" w:hAnsiTheme="majorBidi" w:cstheme="majorBidi"/>
          <w:color w:val="000000"/>
        </w:rPr>
        <w:tab/>
      </w:r>
      <w:r w:rsidRPr="0074191D">
        <w:rPr>
          <w:rFonts w:asciiTheme="majorBidi" w:hAnsiTheme="majorBidi" w:cstheme="majorBidi"/>
          <w:color w:val="000000"/>
        </w:rPr>
        <w:t>May 201</w:t>
      </w:r>
      <w:r w:rsidR="00930CD7" w:rsidRPr="0074191D">
        <w:rPr>
          <w:rFonts w:asciiTheme="majorBidi" w:hAnsiTheme="majorBidi" w:cstheme="majorBidi"/>
          <w:color w:val="000000"/>
        </w:rPr>
        <w:t>9</w:t>
      </w:r>
      <w:r w:rsidRPr="0074191D">
        <w:rPr>
          <w:rFonts w:asciiTheme="majorBidi" w:hAnsiTheme="majorBidi" w:cstheme="majorBidi"/>
          <w:color w:val="000000"/>
        </w:rPr>
        <w:t xml:space="preserve"> – May 20</w:t>
      </w:r>
      <w:r w:rsidR="00930CD7" w:rsidRPr="0074191D">
        <w:rPr>
          <w:rFonts w:asciiTheme="majorBidi" w:hAnsiTheme="majorBidi" w:cstheme="majorBidi"/>
          <w:color w:val="000000"/>
        </w:rPr>
        <w:t>20</w:t>
      </w:r>
      <w:r w:rsidRPr="0074191D">
        <w:rPr>
          <w:rFonts w:asciiTheme="majorBidi" w:hAnsiTheme="majorBidi" w:cstheme="majorBidi"/>
          <w:color w:val="000000"/>
        </w:rPr>
        <w:t xml:space="preserve"> </w:t>
      </w:r>
    </w:p>
    <w:p w14:paraId="251B80F5" w14:textId="5EBAC195" w:rsidR="001D0076" w:rsidRPr="0074191D" w:rsidRDefault="001D0076" w:rsidP="001D0076">
      <w:pPr>
        <w:widowControl w:val="0"/>
        <w:autoSpaceDE w:val="0"/>
        <w:autoSpaceDN w:val="0"/>
        <w:adjustRightInd w:val="0"/>
        <w:rPr>
          <w:rFonts w:asciiTheme="majorBidi" w:hAnsiTheme="majorBidi" w:cstheme="majorBidi"/>
          <w:color w:val="000000"/>
        </w:rPr>
      </w:pPr>
      <w:r w:rsidRPr="0074191D">
        <w:rPr>
          <w:rFonts w:asciiTheme="majorBidi" w:hAnsiTheme="majorBidi" w:cstheme="majorBidi"/>
          <w:color w:val="000000"/>
        </w:rPr>
        <w:t xml:space="preserve">Pilot Project Grant (Khoshnood) </w:t>
      </w:r>
    </w:p>
    <w:p w14:paraId="3DA14A38" w14:textId="53CAD996" w:rsidR="00767F4F" w:rsidRPr="0074191D" w:rsidRDefault="00767F4F" w:rsidP="001D0076">
      <w:pPr>
        <w:widowControl w:val="0"/>
        <w:autoSpaceDE w:val="0"/>
        <w:autoSpaceDN w:val="0"/>
        <w:adjustRightInd w:val="0"/>
        <w:rPr>
          <w:rFonts w:asciiTheme="majorBidi" w:hAnsiTheme="majorBidi" w:cstheme="majorBidi"/>
          <w:color w:val="000000"/>
        </w:rPr>
      </w:pPr>
      <w:r w:rsidRPr="0074191D">
        <w:rPr>
          <w:rFonts w:asciiTheme="majorBidi" w:hAnsiTheme="majorBidi" w:cstheme="majorBidi"/>
          <w:color w:val="000000"/>
        </w:rPr>
        <w:t>Award amount:</w:t>
      </w:r>
      <w:r w:rsidRPr="0074191D">
        <w:rPr>
          <w:rFonts w:asciiTheme="majorBidi" w:hAnsiTheme="majorBidi" w:cstheme="majorBidi"/>
          <w:color w:val="000000"/>
        </w:rPr>
        <w:tab/>
        <w:t>$ 20,000</w:t>
      </w:r>
    </w:p>
    <w:p w14:paraId="07EF910C" w14:textId="77777777" w:rsidR="00767F4F" w:rsidRPr="0074191D" w:rsidRDefault="00767F4F" w:rsidP="00767F4F">
      <w:pPr>
        <w:tabs>
          <w:tab w:val="left" w:pos="3600"/>
          <w:tab w:val="left" w:pos="7200"/>
        </w:tabs>
        <w:rPr>
          <w:rFonts w:cs="Arial"/>
        </w:rPr>
      </w:pPr>
      <w:r w:rsidRPr="0074191D">
        <w:rPr>
          <w:rFonts w:cs="Calibri"/>
        </w:rPr>
        <w:t xml:space="preserve">Percent effort:              0% </w:t>
      </w:r>
    </w:p>
    <w:p w14:paraId="280A28E2" w14:textId="77777777" w:rsidR="00767F4F" w:rsidRPr="0074191D" w:rsidRDefault="00767F4F" w:rsidP="001D0076">
      <w:pPr>
        <w:widowControl w:val="0"/>
        <w:autoSpaceDE w:val="0"/>
        <w:autoSpaceDN w:val="0"/>
        <w:adjustRightInd w:val="0"/>
        <w:rPr>
          <w:rFonts w:asciiTheme="majorBidi" w:hAnsiTheme="majorBidi" w:cstheme="majorBidi"/>
          <w:color w:val="000000"/>
        </w:rPr>
      </w:pPr>
    </w:p>
    <w:p w14:paraId="5D214176" w14:textId="134428E9" w:rsidR="009F35FE" w:rsidRPr="0074191D" w:rsidRDefault="001D0076" w:rsidP="001D0076">
      <w:pPr>
        <w:widowControl w:val="0"/>
        <w:autoSpaceDE w:val="0"/>
        <w:autoSpaceDN w:val="0"/>
        <w:adjustRightInd w:val="0"/>
        <w:rPr>
          <w:rFonts w:asciiTheme="majorBidi" w:hAnsiTheme="majorBidi" w:cstheme="majorBidi"/>
          <w:color w:val="000000"/>
        </w:rPr>
      </w:pPr>
      <w:r w:rsidRPr="0074191D">
        <w:rPr>
          <w:rFonts w:asciiTheme="majorBidi" w:hAnsiTheme="majorBidi" w:cstheme="majorBidi"/>
          <w:color w:val="000000"/>
        </w:rPr>
        <w:t>Rapid Assessment and Response to Substance Use and Risk of HIV and other Blood-Borne Infections among Displaced Populations in Beirut, Lebanon</w:t>
      </w:r>
      <w:r w:rsidR="000A0336" w:rsidRPr="0074191D">
        <w:rPr>
          <w:rFonts w:asciiTheme="majorBidi" w:hAnsiTheme="majorBidi" w:cstheme="majorBidi"/>
          <w:color w:val="000000"/>
        </w:rPr>
        <w:t>.</w:t>
      </w:r>
    </w:p>
    <w:p w14:paraId="38E22140" w14:textId="6C662ADE" w:rsidR="000A0336" w:rsidRPr="0074191D" w:rsidRDefault="000A0336" w:rsidP="001D0076">
      <w:pPr>
        <w:widowControl w:val="0"/>
        <w:autoSpaceDE w:val="0"/>
        <w:autoSpaceDN w:val="0"/>
        <w:adjustRightInd w:val="0"/>
        <w:rPr>
          <w:rFonts w:asciiTheme="majorBidi" w:hAnsiTheme="majorBidi" w:cstheme="majorBidi"/>
        </w:rPr>
      </w:pPr>
      <w:r w:rsidRPr="0074191D">
        <w:rPr>
          <w:rFonts w:asciiTheme="majorBidi" w:hAnsiTheme="majorBidi" w:cstheme="majorBidi"/>
          <w:color w:val="000000"/>
        </w:rPr>
        <w:t>Role: Principal Investigator</w:t>
      </w:r>
    </w:p>
    <w:p w14:paraId="2993B666" w14:textId="77777777" w:rsidR="009F35FE" w:rsidRPr="0074191D" w:rsidRDefault="009F35FE" w:rsidP="00196416">
      <w:pPr>
        <w:widowControl w:val="0"/>
        <w:autoSpaceDE w:val="0"/>
        <w:autoSpaceDN w:val="0"/>
        <w:adjustRightInd w:val="0"/>
        <w:rPr>
          <w:rFonts w:cs="Calibri"/>
        </w:rPr>
      </w:pPr>
    </w:p>
    <w:p w14:paraId="5102BB62" w14:textId="6D66F5C9" w:rsidR="00D72858" w:rsidRPr="0074191D" w:rsidRDefault="00D72858" w:rsidP="00683C6A">
      <w:r w:rsidRPr="0074191D">
        <w:t>5 R25 DA</w:t>
      </w:r>
      <w:proofErr w:type="gramStart"/>
      <w:r w:rsidRPr="0074191D">
        <w:t>03031608</w:t>
      </w:r>
      <w:r w:rsidR="00051F92" w:rsidRPr="0074191D">
        <w:t>  </w:t>
      </w:r>
      <w:r w:rsidR="00683C6A" w:rsidRPr="0074191D">
        <w:t>(</w:t>
      </w:r>
      <w:proofErr w:type="gramEnd"/>
      <w:r w:rsidR="00683C6A" w:rsidRPr="0074191D">
        <w:t>C</w:t>
      </w:r>
      <w:r w:rsidR="00051F92" w:rsidRPr="0074191D">
        <w:t xml:space="preserve">elia </w:t>
      </w:r>
      <w:r w:rsidR="00683C6A" w:rsidRPr="0074191D">
        <w:t>Fisher)    </w:t>
      </w:r>
      <w:r w:rsidRPr="0074191D">
        <w:tab/>
      </w:r>
      <w:r w:rsidR="00051F92" w:rsidRPr="0074191D">
        <w:tab/>
      </w:r>
      <w:r w:rsidR="00051F92" w:rsidRPr="0074191D">
        <w:tab/>
      </w:r>
      <w:r w:rsidR="00683C6A" w:rsidRPr="0074191D">
        <w:t>04/01/201</w:t>
      </w:r>
      <w:r w:rsidRPr="0074191D">
        <w:t>6</w:t>
      </w:r>
      <w:r w:rsidR="00683C6A" w:rsidRPr="0074191D">
        <w:t xml:space="preserve"> - 03/31/20</w:t>
      </w:r>
      <w:r w:rsidRPr="0074191D">
        <w:t>21</w:t>
      </w:r>
      <w:r w:rsidR="00683C6A" w:rsidRPr="0074191D">
        <w:t> </w:t>
      </w:r>
    </w:p>
    <w:p w14:paraId="70DB75F7" w14:textId="77777777" w:rsidR="00683C6A" w:rsidRPr="0074191D" w:rsidRDefault="00D72858" w:rsidP="00683C6A">
      <w:pPr>
        <w:rPr>
          <w:rFonts w:cs="Calibri"/>
        </w:rPr>
      </w:pPr>
      <w:r w:rsidRPr="0074191D">
        <w:rPr>
          <w:rFonts w:cs="Arial"/>
        </w:rPr>
        <w:t xml:space="preserve">NIDA / </w:t>
      </w:r>
      <w:r w:rsidRPr="0074191D">
        <w:rPr>
          <w:rFonts w:cs="Calibri"/>
        </w:rPr>
        <w:t>NIH</w:t>
      </w:r>
    </w:p>
    <w:p w14:paraId="5BB1EB9C" w14:textId="77777777" w:rsidR="00767F4F" w:rsidRPr="0074191D" w:rsidRDefault="00767F4F" w:rsidP="00767F4F">
      <w:pPr>
        <w:widowControl w:val="0"/>
        <w:autoSpaceDE w:val="0"/>
        <w:autoSpaceDN w:val="0"/>
        <w:adjustRightInd w:val="0"/>
        <w:rPr>
          <w:rFonts w:cs="Calibri"/>
        </w:rPr>
      </w:pPr>
      <w:r w:rsidRPr="0074191D">
        <w:rPr>
          <w:rFonts w:cs="Calibri"/>
        </w:rPr>
        <w:t>Award amount</w:t>
      </w:r>
      <w:r w:rsidRPr="0074191D">
        <w:t>:</w:t>
      </w:r>
      <w:r w:rsidRPr="0074191D">
        <w:tab/>
        <w:t>$1,807,457</w:t>
      </w:r>
    </w:p>
    <w:p w14:paraId="54EF4F0B" w14:textId="70033F46" w:rsidR="00767F4F" w:rsidRPr="0074191D" w:rsidRDefault="00767F4F" w:rsidP="00767F4F">
      <w:pPr>
        <w:rPr>
          <w:rFonts w:cs="Calibri"/>
        </w:rPr>
      </w:pPr>
      <w:r w:rsidRPr="0074191D">
        <w:rPr>
          <w:rFonts w:cs="Calibri"/>
        </w:rPr>
        <w:t xml:space="preserve">My Effort: </w:t>
      </w:r>
      <w:r w:rsidR="000C20F5" w:rsidRPr="0074191D">
        <w:rPr>
          <w:rFonts w:cs="Calibri"/>
        </w:rPr>
        <w:tab/>
      </w:r>
      <w:r w:rsidR="000C20F5" w:rsidRPr="0074191D">
        <w:rPr>
          <w:rFonts w:cs="Calibri"/>
        </w:rPr>
        <w:tab/>
      </w:r>
      <w:r w:rsidRPr="0074191D">
        <w:rPr>
          <w:rFonts w:cs="Calibri"/>
        </w:rPr>
        <w:t>0%</w:t>
      </w:r>
    </w:p>
    <w:p w14:paraId="2E497CFE" w14:textId="0A577740" w:rsidR="00D72858" w:rsidRPr="0074191D" w:rsidRDefault="00683C6A" w:rsidP="00683C6A">
      <w:pPr>
        <w:rPr>
          <w:rFonts w:cs="Calibri"/>
        </w:rPr>
      </w:pPr>
      <w:r w:rsidRPr="0074191D">
        <w:rPr>
          <w:rFonts w:cs="Calibri"/>
        </w:rPr>
        <w:t>Training Program in HIV Prevention Research Ethics</w:t>
      </w:r>
    </w:p>
    <w:p w14:paraId="544CE447" w14:textId="77777777" w:rsidR="00683C6A" w:rsidRPr="0074191D" w:rsidRDefault="00683C6A" w:rsidP="00683C6A">
      <w:pPr>
        <w:rPr>
          <w:rFonts w:cs="Calibri"/>
        </w:rPr>
      </w:pPr>
      <w:r w:rsidRPr="0074191D">
        <w:rPr>
          <w:rFonts w:cs="Calibri"/>
        </w:rPr>
        <w:t>Through an intensive summer institute, mentoring and financial assistance, and a</w:t>
      </w:r>
    </w:p>
    <w:p w14:paraId="24DE66FD" w14:textId="77777777" w:rsidR="00683C6A" w:rsidRPr="0074191D" w:rsidRDefault="00683C6A" w:rsidP="00683C6A">
      <w:pPr>
        <w:rPr>
          <w:rFonts w:cs="Calibri"/>
        </w:rPr>
      </w:pPr>
      <w:r w:rsidRPr="0074191D">
        <w:rPr>
          <w:rFonts w:cs="Calibri"/>
        </w:rPr>
        <w:t>communications networking platform the program offers research ethics education and</w:t>
      </w:r>
    </w:p>
    <w:p w14:paraId="0321C0AB" w14:textId="77777777" w:rsidR="00683C6A" w:rsidRPr="0074191D" w:rsidRDefault="00683C6A" w:rsidP="00683C6A">
      <w:pPr>
        <w:rPr>
          <w:rFonts w:cs="Calibri"/>
        </w:rPr>
      </w:pPr>
      <w:r w:rsidRPr="0074191D">
        <w:rPr>
          <w:rFonts w:cs="Calibri"/>
        </w:rPr>
        <w:t xml:space="preserve">mentoring to social, behavioral, medical and public health early career scientists with </w:t>
      </w:r>
    </w:p>
    <w:p w14:paraId="40E921E9" w14:textId="77777777" w:rsidR="00683C6A" w:rsidRPr="0074191D" w:rsidRDefault="00683C6A" w:rsidP="00683C6A">
      <w:pPr>
        <w:rPr>
          <w:rFonts w:cs="Calibri"/>
        </w:rPr>
      </w:pPr>
      <w:r w:rsidRPr="0074191D">
        <w:rPr>
          <w:rFonts w:cs="Calibri"/>
        </w:rPr>
        <w:t>demonstrated expertise in HIV prevention research and the capacity to initiate innovative</w:t>
      </w:r>
    </w:p>
    <w:p w14:paraId="4AC6AD8E" w14:textId="77777777" w:rsidR="00683C6A" w:rsidRPr="0074191D" w:rsidRDefault="00683C6A" w:rsidP="00683C6A">
      <w:pPr>
        <w:rPr>
          <w:rFonts w:cs="Calibri"/>
        </w:rPr>
      </w:pPr>
      <w:r w:rsidRPr="0074191D">
        <w:rPr>
          <w:rFonts w:cs="Calibri"/>
        </w:rPr>
        <w:t xml:space="preserve">programs of research that focus on the conduct, improvement and evaluation of population </w:t>
      </w:r>
    </w:p>
    <w:p w14:paraId="42FCFD1F" w14:textId="77777777" w:rsidR="00683C6A" w:rsidRPr="0074191D" w:rsidRDefault="00683C6A" w:rsidP="00683C6A">
      <w:pPr>
        <w:rPr>
          <w:rFonts w:cs="Calibri"/>
        </w:rPr>
      </w:pPr>
      <w:r w:rsidRPr="0074191D">
        <w:rPr>
          <w:rFonts w:cs="Calibri"/>
        </w:rPr>
        <w:t>sensitive HIV prevention research ethical procedures.</w:t>
      </w:r>
    </w:p>
    <w:p w14:paraId="7E87749C" w14:textId="77777777" w:rsidR="00683C6A" w:rsidRPr="0074191D" w:rsidRDefault="00683C6A" w:rsidP="00683C6A">
      <w:pPr>
        <w:rPr>
          <w:rFonts w:cs="Calibri"/>
        </w:rPr>
      </w:pPr>
      <w:r w:rsidRPr="0074191D">
        <w:rPr>
          <w:rFonts w:cs="Calibri"/>
        </w:rPr>
        <w:t>Role: Member of Training Advisory Committee / Faculty Member</w:t>
      </w:r>
    </w:p>
    <w:p w14:paraId="2D918985" w14:textId="77777777" w:rsidR="00683C6A" w:rsidRPr="0074191D" w:rsidRDefault="00683C6A" w:rsidP="00683C6A">
      <w:pPr>
        <w:rPr>
          <w:rFonts w:ascii="Helvetica" w:hAnsi="Helvetica" w:cs="Helvetica"/>
        </w:rPr>
      </w:pPr>
    </w:p>
    <w:p w14:paraId="46A6415F" w14:textId="5895A354" w:rsidR="00051F92" w:rsidRPr="0074191D" w:rsidRDefault="00051F92" w:rsidP="00051F92">
      <w:pPr>
        <w:widowControl w:val="0"/>
        <w:autoSpaceDE w:val="0"/>
        <w:autoSpaceDN w:val="0"/>
        <w:adjustRightInd w:val="0"/>
        <w:rPr>
          <w:rFonts w:asciiTheme="majorBidi" w:hAnsiTheme="majorBidi" w:cstheme="majorBidi"/>
          <w:color w:val="000000"/>
        </w:rPr>
      </w:pPr>
      <w:r w:rsidRPr="0074191D">
        <w:rPr>
          <w:rFonts w:asciiTheme="majorBidi" w:hAnsiTheme="majorBidi" w:cstheme="majorBidi"/>
        </w:rPr>
        <w:t xml:space="preserve">Agency: U.S. Department of Education (Travis Zadeh) </w:t>
      </w:r>
      <w:r w:rsidRPr="0074191D">
        <w:rPr>
          <w:rFonts w:asciiTheme="majorBidi" w:hAnsiTheme="majorBidi" w:cstheme="majorBidi"/>
          <w:color w:val="000000"/>
        </w:rPr>
        <w:t>- August 15, 2018-August 14, 2022 </w:t>
      </w:r>
    </w:p>
    <w:p w14:paraId="2DD55FB7" w14:textId="77777777" w:rsidR="00051F92" w:rsidRPr="0074191D" w:rsidRDefault="00051F92" w:rsidP="00051F92">
      <w:pPr>
        <w:rPr>
          <w:rFonts w:asciiTheme="majorBidi" w:hAnsiTheme="majorBidi" w:cstheme="majorBidi"/>
          <w:color w:val="000000"/>
        </w:rPr>
      </w:pPr>
      <w:r w:rsidRPr="0074191D">
        <w:rPr>
          <w:rFonts w:asciiTheme="majorBidi" w:hAnsiTheme="majorBidi" w:cstheme="majorBidi"/>
          <w:color w:val="000000"/>
        </w:rPr>
        <w:t>ID#: P015A180117</w:t>
      </w:r>
    </w:p>
    <w:p w14:paraId="6DC5B96F" w14:textId="502765ED" w:rsidR="00051F92" w:rsidRPr="0074191D" w:rsidRDefault="00051F92" w:rsidP="00051F92">
      <w:pPr>
        <w:rPr>
          <w:rFonts w:asciiTheme="majorBidi" w:hAnsiTheme="majorBidi" w:cstheme="majorBidi"/>
          <w:color w:val="000000"/>
        </w:rPr>
      </w:pPr>
      <w:r w:rsidRPr="0074191D">
        <w:rPr>
          <w:rFonts w:asciiTheme="majorBidi" w:hAnsiTheme="majorBidi" w:cstheme="majorBidi"/>
          <w:color w:val="000000"/>
        </w:rPr>
        <w:t>Direct costs per year: $220,000</w:t>
      </w:r>
    </w:p>
    <w:p w14:paraId="402C70E0" w14:textId="77777777" w:rsidR="00051F92" w:rsidRPr="0074191D" w:rsidRDefault="00051F92" w:rsidP="00051F92">
      <w:pPr>
        <w:widowControl w:val="0"/>
        <w:autoSpaceDE w:val="0"/>
        <w:autoSpaceDN w:val="0"/>
        <w:adjustRightInd w:val="0"/>
      </w:pPr>
      <w:r w:rsidRPr="0074191D">
        <w:t>Percent effort:  0%</w:t>
      </w:r>
    </w:p>
    <w:p w14:paraId="232C9884" w14:textId="03F32662" w:rsidR="00051F92" w:rsidRPr="0074191D" w:rsidRDefault="00051F92" w:rsidP="00051F92">
      <w:pPr>
        <w:rPr>
          <w:rFonts w:asciiTheme="majorBidi" w:hAnsiTheme="majorBidi" w:cstheme="majorBidi"/>
        </w:rPr>
      </w:pPr>
      <w:r w:rsidRPr="0074191D">
        <w:rPr>
          <w:rFonts w:asciiTheme="majorBidi" w:hAnsiTheme="majorBidi" w:cstheme="majorBidi"/>
          <w:color w:val="000000"/>
        </w:rPr>
        <w:t>Role: Participating faculty member and core faculty member of the council on ME studies</w:t>
      </w:r>
    </w:p>
    <w:p w14:paraId="127E16CF" w14:textId="52BEB7CA" w:rsidR="00051F92" w:rsidRPr="0074191D" w:rsidRDefault="00051F92" w:rsidP="00051F92">
      <w:pPr>
        <w:rPr>
          <w:rFonts w:asciiTheme="majorBidi" w:hAnsiTheme="majorBidi" w:cstheme="majorBidi"/>
          <w:color w:val="000000"/>
        </w:rPr>
      </w:pPr>
    </w:p>
    <w:p w14:paraId="57F00BD1" w14:textId="77777777" w:rsidR="00ED43D0" w:rsidRDefault="00ED43D0" w:rsidP="00196416">
      <w:pPr>
        <w:widowControl w:val="0"/>
        <w:autoSpaceDE w:val="0"/>
        <w:autoSpaceDN w:val="0"/>
        <w:adjustRightInd w:val="0"/>
        <w:rPr>
          <w:rFonts w:cs="Calibri"/>
          <w:b/>
          <w:bCs/>
          <w:u w:val="single"/>
        </w:rPr>
      </w:pPr>
    </w:p>
    <w:p w14:paraId="0163308D" w14:textId="77777777" w:rsidR="00ED43D0" w:rsidRDefault="00ED43D0" w:rsidP="00196416">
      <w:pPr>
        <w:widowControl w:val="0"/>
        <w:autoSpaceDE w:val="0"/>
        <w:autoSpaceDN w:val="0"/>
        <w:adjustRightInd w:val="0"/>
        <w:rPr>
          <w:rFonts w:cs="Calibri"/>
          <w:b/>
          <w:bCs/>
          <w:u w:val="single"/>
        </w:rPr>
      </w:pPr>
    </w:p>
    <w:p w14:paraId="49BD9BF4" w14:textId="2F022C1D" w:rsidR="00196416" w:rsidRPr="0074191D" w:rsidRDefault="00196416" w:rsidP="00196416">
      <w:pPr>
        <w:widowControl w:val="0"/>
        <w:autoSpaceDE w:val="0"/>
        <w:autoSpaceDN w:val="0"/>
        <w:adjustRightInd w:val="0"/>
        <w:rPr>
          <w:rFonts w:cs="Calibri"/>
        </w:rPr>
      </w:pPr>
      <w:r w:rsidRPr="0074191D">
        <w:rPr>
          <w:rFonts w:cs="Calibri"/>
          <w:b/>
          <w:bCs/>
          <w:u w:val="single"/>
        </w:rPr>
        <w:lastRenderedPageBreak/>
        <w:t>Completed Grants</w:t>
      </w:r>
    </w:p>
    <w:p w14:paraId="1331A103" w14:textId="77777777" w:rsidR="00970226" w:rsidRPr="0074191D" w:rsidRDefault="00970226" w:rsidP="006B77FC">
      <w:pPr>
        <w:widowControl w:val="0"/>
        <w:autoSpaceDE w:val="0"/>
        <w:autoSpaceDN w:val="0"/>
        <w:adjustRightInd w:val="0"/>
        <w:rPr>
          <w:rFonts w:cs="Calibri"/>
        </w:rPr>
      </w:pPr>
    </w:p>
    <w:p w14:paraId="74DB922D" w14:textId="77777777" w:rsidR="00970226" w:rsidRPr="0074191D" w:rsidRDefault="00970226" w:rsidP="00970226">
      <w:pPr>
        <w:rPr>
          <w:sz w:val="20"/>
        </w:rPr>
      </w:pPr>
      <w:r w:rsidRPr="0074191D">
        <w:rPr>
          <w:color w:val="000000"/>
          <w:shd w:val="clear" w:color="auto" w:fill="FFFFFF"/>
        </w:rPr>
        <w:t>5R21HD089820-02 (Heimer)</w:t>
      </w:r>
      <w:r w:rsidRPr="0074191D">
        <w:rPr>
          <w:sz w:val="20"/>
        </w:rPr>
        <w:tab/>
      </w:r>
      <w:r w:rsidRPr="0074191D">
        <w:rPr>
          <w:rFonts w:cs="Calibri"/>
        </w:rPr>
        <w:tab/>
      </w:r>
      <w:r w:rsidRPr="0074191D">
        <w:rPr>
          <w:rFonts w:cs="Calibri"/>
        </w:rPr>
        <w:tab/>
      </w:r>
      <w:r w:rsidRPr="0074191D">
        <w:rPr>
          <w:rFonts w:cs="Calibri"/>
        </w:rPr>
        <w:tab/>
      </w:r>
      <w:r w:rsidRPr="0074191D">
        <w:rPr>
          <w:sz w:val="20"/>
        </w:rPr>
        <w:tab/>
      </w:r>
      <w:r w:rsidRPr="0074191D">
        <w:t>6/22/2017 – 03/31/2019</w:t>
      </w:r>
    </w:p>
    <w:p w14:paraId="2683AC74" w14:textId="77777777" w:rsidR="00970226" w:rsidRPr="0074191D" w:rsidRDefault="00970226" w:rsidP="00970226">
      <w:pPr>
        <w:widowControl w:val="0"/>
        <w:autoSpaceDE w:val="0"/>
        <w:autoSpaceDN w:val="0"/>
        <w:adjustRightInd w:val="0"/>
        <w:rPr>
          <w:rFonts w:cs="Calibri"/>
        </w:rPr>
      </w:pPr>
      <w:r w:rsidRPr="0074191D">
        <w:rPr>
          <w:rFonts w:cs="Calibri"/>
        </w:rPr>
        <w:t>NICHD</w:t>
      </w:r>
    </w:p>
    <w:p w14:paraId="247BAB65" w14:textId="77777777" w:rsidR="00970226" w:rsidRPr="0074191D" w:rsidRDefault="00970226" w:rsidP="00970226">
      <w:pPr>
        <w:widowControl w:val="0"/>
        <w:autoSpaceDE w:val="0"/>
        <w:autoSpaceDN w:val="0"/>
        <w:adjustRightInd w:val="0"/>
        <w:rPr>
          <w:rFonts w:cs="Calibri"/>
        </w:rPr>
      </w:pPr>
      <w:r w:rsidRPr="0074191D">
        <w:rPr>
          <w:rFonts w:cs="Calibri"/>
        </w:rPr>
        <w:t>Award amount</w:t>
      </w:r>
      <w:r w:rsidRPr="0074191D">
        <w:t xml:space="preserve"> </w:t>
      </w:r>
      <w:r w:rsidRPr="0074191D">
        <w:rPr>
          <w:rFonts w:cs="Calibri"/>
        </w:rPr>
        <w:tab/>
        <w:t>$447,242</w:t>
      </w:r>
    </w:p>
    <w:p w14:paraId="376AFF95" w14:textId="77777777" w:rsidR="00970226" w:rsidRPr="0074191D" w:rsidRDefault="00970226" w:rsidP="00970226">
      <w:pPr>
        <w:widowControl w:val="0"/>
        <w:autoSpaceDE w:val="0"/>
        <w:autoSpaceDN w:val="0"/>
        <w:adjustRightInd w:val="0"/>
      </w:pPr>
      <w:r w:rsidRPr="0074191D">
        <w:t>Percent effort:</w:t>
      </w:r>
      <w:r w:rsidRPr="0074191D">
        <w:tab/>
      </w:r>
      <w:r w:rsidRPr="0074191D">
        <w:tab/>
        <w:t>4.7 %</w:t>
      </w:r>
    </w:p>
    <w:p w14:paraId="1EDBD252" w14:textId="77777777" w:rsidR="00970226" w:rsidRPr="0074191D" w:rsidRDefault="00970226" w:rsidP="00970226">
      <w:pPr>
        <w:widowControl w:val="0"/>
        <w:autoSpaceDE w:val="0"/>
        <w:autoSpaceDN w:val="0"/>
        <w:adjustRightInd w:val="0"/>
      </w:pPr>
      <w:r w:rsidRPr="0074191D">
        <w:t xml:space="preserve">Addressing Disparities in HIV Testing and Care among Displaced MSM    </w:t>
      </w:r>
    </w:p>
    <w:p w14:paraId="7220496F" w14:textId="77777777" w:rsidR="00970226" w:rsidRPr="0074191D" w:rsidRDefault="00970226" w:rsidP="00970226">
      <w:pPr>
        <w:widowControl w:val="0"/>
        <w:autoSpaceDE w:val="0"/>
        <w:autoSpaceDN w:val="0"/>
        <w:adjustRightInd w:val="0"/>
      </w:pPr>
      <w:r w:rsidRPr="0074191D">
        <w:t>The aims of this exploratory study to obtain a sample of 1,000 Men who have sex with Men (MSM) consisting approximately of 60% Syrian-born and 40% Lebanese-born MSM to (1) confirm the increased HIV prevalence in the MSM population, (2) quantify differences in HIV testing rates and HIV incidence, and (3) determine differences in access to and retention in HIV treatment for those testing HIV positive. Using the Minority Stress Model, the project aims to explore if forced migration, minority stress, stigma associated with both sexual minority and refugee status, mental health difficulties, the lack of economic opportunity, and sexual and substance use behaviors among Syrian MSM living in Lebanon, in comparison to their Lebanese-born counterparts, are associated with lower rates of HIV testing among Syrian-born MSM, increased sexual risk taking, and diminished access to HIV care.</w:t>
      </w:r>
    </w:p>
    <w:p w14:paraId="5BAE29A0" w14:textId="77777777" w:rsidR="00970226" w:rsidRPr="0074191D" w:rsidRDefault="00970226" w:rsidP="00970226">
      <w:pPr>
        <w:widowControl w:val="0"/>
        <w:autoSpaceDE w:val="0"/>
        <w:autoSpaceDN w:val="0"/>
        <w:adjustRightInd w:val="0"/>
      </w:pPr>
      <w:r w:rsidRPr="0074191D">
        <w:t>Role: Investigator</w:t>
      </w:r>
    </w:p>
    <w:p w14:paraId="3A869F23" w14:textId="77777777" w:rsidR="00970226" w:rsidRPr="0074191D" w:rsidRDefault="00970226" w:rsidP="006B77FC">
      <w:pPr>
        <w:widowControl w:val="0"/>
        <w:autoSpaceDE w:val="0"/>
        <w:autoSpaceDN w:val="0"/>
        <w:adjustRightInd w:val="0"/>
        <w:rPr>
          <w:rFonts w:cs="Calibri"/>
        </w:rPr>
      </w:pPr>
    </w:p>
    <w:p w14:paraId="1721190B" w14:textId="5993D841" w:rsidR="00767F4F" w:rsidRPr="0074191D" w:rsidRDefault="00767F4F" w:rsidP="006B77FC">
      <w:pPr>
        <w:widowControl w:val="0"/>
        <w:autoSpaceDE w:val="0"/>
        <w:autoSpaceDN w:val="0"/>
        <w:adjustRightInd w:val="0"/>
        <w:rPr>
          <w:rFonts w:cs="Calibri"/>
        </w:rPr>
      </w:pPr>
      <w:r w:rsidRPr="0074191D">
        <w:t>Agency: U.S. Department of Education (</w:t>
      </w:r>
      <w:proofErr w:type="spellStart"/>
      <w:r w:rsidRPr="0074191D">
        <w:t>Griffel</w:t>
      </w:r>
      <w:proofErr w:type="spellEnd"/>
      <w:r w:rsidRPr="0074191D">
        <w:t>)</w:t>
      </w:r>
      <w:r w:rsidRPr="0074191D">
        <w:tab/>
      </w:r>
      <w:r w:rsidR="00051F92" w:rsidRPr="0074191D">
        <w:tab/>
      </w:r>
      <w:r w:rsidRPr="0074191D">
        <w:t>August 15, 2014 - August 14, 2018</w:t>
      </w:r>
    </w:p>
    <w:p w14:paraId="6BCA8480" w14:textId="77777777" w:rsidR="00767F4F" w:rsidRPr="0074191D" w:rsidRDefault="00767F4F" w:rsidP="00767F4F">
      <w:pPr>
        <w:widowControl w:val="0"/>
        <w:autoSpaceDE w:val="0"/>
        <w:autoSpaceDN w:val="0"/>
        <w:adjustRightInd w:val="0"/>
      </w:pPr>
      <w:r w:rsidRPr="0074191D">
        <w:t>ID#: P015A140027</w:t>
      </w:r>
    </w:p>
    <w:p w14:paraId="534A039B" w14:textId="77777777" w:rsidR="00767F4F" w:rsidRPr="0074191D" w:rsidRDefault="00767F4F" w:rsidP="00767F4F">
      <w:pPr>
        <w:widowControl w:val="0"/>
        <w:autoSpaceDE w:val="0"/>
        <w:autoSpaceDN w:val="0"/>
        <w:adjustRightInd w:val="0"/>
      </w:pPr>
      <w:r w:rsidRPr="0074191D">
        <w:t>Title:  Council on Middle East Studies National Resource Center</w:t>
      </w:r>
    </w:p>
    <w:p w14:paraId="59793ABB" w14:textId="77777777" w:rsidR="00767F4F" w:rsidRPr="0074191D" w:rsidRDefault="00767F4F" w:rsidP="00767F4F">
      <w:pPr>
        <w:widowControl w:val="0"/>
        <w:autoSpaceDE w:val="0"/>
        <w:autoSpaceDN w:val="0"/>
        <w:adjustRightInd w:val="0"/>
      </w:pPr>
      <w:r w:rsidRPr="0074191D">
        <w:t xml:space="preserve">P.I:  Frank </w:t>
      </w:r>
      <w:proofErr w:type="spellStart"/>
      <w:r w:rsidRPr="0074191D">
        <w:t>Griffel</w:t>
      </w:r>
      <w:proofErr w:type="spellEnd"/>
      <w:r w:rsidRPr="0074191D">
        <w:t>         </w:t>
      </w:r>
    </w:p>
    <w:p w14:paraId="1ACF0794" w14:textId="77777777" w:rsidR="00767F4F" w:rsidRPr="0074191D" w:rsidRDefault="00767F4F" w:rsidP="00767F4F">
      <w:pPr>
        <w:widowControl w:val="0"/>
        <w:autoSpaceDE w:val="0"/>
        <w:autoSpaceDN w:val="0"/>
        <w:adjustRightInd w:val="0"/>
      </w:pPr>
      <w:r w:rsidRPr="0074191D">
        <w:t>Percent effort:  0%</w:t>
      </w:r>
    </w:p>
    <w:p w14:paraId="136284F9" w14:textId="77777777" w:rsidR="00767F4F" w:rsidRPr="0074191D" w:rsidRDefault="00767F4F" w:rsidP="00767F4F">
      <w:pPr>
        <w:widowControl w:val="0"/>
        <w:autoSpaceDE w:val="0"/>
        <w:autoSpaceDN w:val="0"/>
        <w:adjustRightInd w:val="0"/>
      </w:pPr>
      <w:r w:rsidRPr="0074191D">
        <w:t>Direct costs per year:  $235,000</w:t>
      </w:r>
    </w:p>
    <w:p w14:paraId="4593ED85" w14:textId="77777777" w:rsidR="00767F4F" w:rsidRPr="0074191D" w:rsidRDefault="00767F4F" w:rsidP="00767F4F">
      <w:pPr>
        <w:widowControl w:val="0"/>
        <w:autoSpaceDE w:val="0"/>
        <w:autoSpaceDN w:val="0"/>
        <w:adjustRightInd w:val="0"/>
      </w:pPr>
      <w:r w:rsidRPr="0074191D">
        <w:t>Total costs per project period: $940,000</w:t>
      </w:r>
    </w:p>
    <w:p w14:paraId="570BCF79" w14:textId="77777777" w:rsidR="00767F4F" w:rsidRPr="0074191D" w:rsidRDefault="00767F4F" w:rsidP="00767F4F">
      <w:pPr>
        <w:widowControl w:val="0"/>
        <w:autoSpaceDE w:val="0"/>
        <w:autoSpaceDN w:val="0"/>
        <w:adjustRightInd w:val="0"/>
      </w:pPr>
      <w:r w:rsidRPr="0074191D">
        <w:t>Project period:  August 15, 2014 - August 14, 2018</w:t>
      </w:r>
    </w:p>
    <w:p w14:paraId="7B232BB9" w14:textId="77777777" w:rsidR="00767F4F" w:rsidRPr="0074191D" w:rsidRDefault="00767F4F" w:rsidP="00767F4F">
      <w:pPr>
        <w:rPr>
          <w:b/>
          <w:bCs/>
        </w:rPr>
      </w:pPr>
      <w:r w:rsidRPr="0074191D">
        <w:rPr>
          <w:b/>
          <w:bCs/>
        </w:rPr>
        <w:t>Role:  Participating Faculty and member of the Council on Middle East Studies </w:t>
      </w:r>
    </w:p>
    <w:p w14:paraId="0F513F16" w14:textId="77777777" w:rsidR="00767F4F" w:rsidRPr="0074191D" w:rsidRDefault="00767F4F" w:rsidP="00767F4F">
      <w:pPr>
        <w:widowControl w:val="0"/>
        <w:autoSpaceDE w:val="0"/>
        <w:autoSpaceDN w:val="0"/>
        <w:adjustRightInd w:val="0"/>
        <w:rPr>
          <w:rFonts w:cs="Calibri"/>
          <w:b/>
          <w:bCs/>
          <w:u w:val="single"/>
        </w:rPr>
      </w:pPr>
    </w:p>
    <w:p w14:paraId="11188F5F" w14:textId="1819E485" w:rsidR="00767F4F" w:rsidRPr="0074191D" w:rsidRDefault="00767F4F" w:rsidP="00767F4F">
      <w:pPr>
        <w:widowControl w:val="0"/>
        <w:autoSpaceDE w:val="0"/>
        <w:autoSpaceDN w:val="0"/>
        <w:adjustRightInd w:val="0"/>
        <w:rPr>
          <w:rFonts w:cs="Calibri"/>
        </w:rPr>
      </w:pPr>
      <w:r w:rsidRPr="0074191D">
        <w:rPr>
          <w:rFonts w:cs="Calibri"/>
        </w:rPr>
        <w:t xml:space="preserve">No identifying </w:t>
      </w:r>
      <w:proofErr w:type="gramStart"/>
      <w:r w:rsidRPr="0074191D">
        <w:rPr>
          <w:rFonts w:cs="Calibri"/>
        </w:rPr>
        <w:t>number  (</w:t>
      </w:r>
      <w:proofErr w:type="gramEnd"/>
      <w:r w:rsidRPr="0074191D">
        <w:rPr>
          <w:rFonts w:cs="Calibri"/>
        </w:rPr>
        <w:t>Khoshnood)                           05/01/2016 – 05/31/2017</w:t>
      </w:r>
    </w:p>
    <w:p w14:paraId="7640EFF2" w14:textId="77777777" w:rsidR="00767F4F" w:rsidRPr="0074191D" w:rsidRDefault="00767F4F" w:rsidP="00767F4F">
      <w:pPr>
        <w:widowControl w:val="0"/>
        <w:autoSpaceDE w:val="0"/>
        <w:autoSpaceDN w:val="0"/>
        <w:adjustRightInd w:val="0"/>
        <w:rPr>
          <w:rFonts w:cs="Calibri"/>
        </w:rPr>
      </w:pPr>
      <w:r w:rsidRPr="0074191D">
        <w:rPr>
          <w:rFonts w:cs="Calibri"/>
        </w:rPr>
        <w:t>Bhutan Foundation</w:t>
      </w:r>
    </w:p>
    <w:p w14:paraId="34421F36" w14:textId="77777777" w:rsidR="00767F4F" w:rsidRPr="0074191D" w:rsidRDefault="00767F4F" w:rsidP="00767F4F">
      <w:pPr>
        <w:widowControl w:val="0"/>
        <w:autoSpaceDE w:val="0"/>
        <w:autoSpaceDN w:val="0"/>
        <w:adjustRightInd w:val="0"/>
        <w:rPr>
          <w:rFonts w:cs="Calibri"/>
        </w:rPr>
      </w:pPr>
      <w:r w:rsidRPr="0074191D">
        <w:rPr>
          <w:rFonts w:cs="Calibri"/>
        </w:rPr>
        <w:t>Yale Bhutan Public Health Program </w:t>
      </w:r>
    </w:p>
    <w:p w14:paraId="67B41DAD" w14:textId="77777777" w:rsidR="00767F4F" w:rsidRPr="0074191D" w:rsidRDefault="00767F4F" w:rsidP="00767F4F">
      <w:pPr>
        <w:widowControl w:val="0"/>
        <w:autoSpaceDE w:val="0"/>
        <w:autoSpaceDN w:val="0"/>
        <w:adjustRightInd w:val="0"/>
        <w:rPr>
          <w:rFonts w:cs="Calibri"/>
        </w:rPr>
      </w:pPr>
      <w:r w:rsidRPr="0074191D">
        <w:rPr>
          <w:rFonts w:cs="Calibri"/>
        </w:rPr>
        <w:t xml:space="preserve">The </w:t>
      </w:r>
      <w:proofErr w:type="spellStart"/>
      <w:r w:rsidRPr="0074191D">
        <w:rPr>
          <w:rFonts w:cs="Calibri"/>
        </w:rPr>
        <w:t>Khesar</w:t>
      </w:r>
      <w:proofErr w:type="spellEnd"/>
      <w:r w:rsidRPr="0074191D">
        <w:rPr>
          <w:rFonts w:cs="Calibri"/>
        </w:rPr>
        <w:t xml:space="preserve"> </w:t>
      </w:r>
      <w:proofErr w:type="spellStart"/>
      <w:r w:rsidRPr="0074191D">
        <w:rPr>
          <w:rFonts w:cs="Calibri"/>
        </w:rPr>
        <w:t>Gyalpo</w:t>
      </w:r>
      <w:proofErr w:type="spellEnd"/>
      <w:r w:rsidRPr="0074191D">
        <w:rPr>
          <w:rFonts w:cs="Calibri"/>
        </w:rPr>
        <w:t xml:space="preserve"> University of Medical Sciences of Bhutan (KGUMSB) was established in 2015 to develop human resources for health care delivery in Bhutan. The Royal Institute of Health Sciences is now the Faculty of Nursing and Public Health under KGUMSB. To assist KGUMS with capacity building of faculty and public health research, the Bhutan Foundation has partnered with Yale University School of Public Health to facilitate faculty exchanges, and advance collaborative public health research in Bhutan. The goal of the program is to improve the content, method, and technique of teaching public health courses through exposure and exchanges between KGUMSB and Yale University School of Public Health, as well as to promote collaborative public health research in Bhutan.</w:t>
      </w:r>
    </w:p>
    <w:p w14:paraId="29C8CB04" w14:textId="24278934" w:rsidR="00767F4F" w:rsidRPr="0074191D" w:rsidRDefault="00767F4F" w:rsidP="00D03015">
      <w:pPr>
        <w:widowControl w:val="0"/>
        <w:autoSpaceDE w:val="0"/>
        <w:autoSpaceDN w:val="0"/>
        <w:adjustRightInd w:val="0"/>
        <w:rPr>
          <w:rFonts w:cs="Calibri"/>
        </w:rPr>
      </w:pPr>
    </w:p>
    <w:p w14:paraId="576FFD1D" w14:textId="4FF32A25" w:rsidR="00D03015" w:rsidRPr="0074191D" w:rsidRDefault="00D03015" w:rsidP="00D03015">
      <w:pPr>
        <w:widowControl w:val="0"/>
        <w:autoSpaceDE w:val="0"/>
        <w:autoSpaceDN w:val="0"/>
        <w:adjustRightInd w:val="0"/>
        <w:rPr>
          <w:rFonts w:cs="Calibri"/>
        </w:rPr>
      </w:pPr>
      <w:r w:rsidRPr="0074191D">
        <w:rPr>
          <w:rFonts w:cs="Calibri"/>
        </w:rPr>
        <w:t>3 R25 TW007700-05S1 (</w:t>
      </w:r>
      <w:proofErr w:type="gramStart"/>
      <w:r w:rsidRPr="0074191D">
        <w:rPr>
          <w:rFonts w:cs="Calibri"/>
        </w:rPr>
        <w:t>Khoshnood)   </w:t>
      </w:r>
      <w:proofErr w:type="gramEnd"/>
      <w:r w:rsidRPr="0074191D">
        <w:rPr>
          <w:rFonts w:cs="Calibri"/>
        </w:rPr>
        <w:t>                             06/01/2011 - 05/31/2017</w:t>
      </w:r>
    </w:p>
    <w:p w14:paraId="7E4E2C01" w14:textId="77777777" w:rsidR="00D03015" w:rsidRPr="0074191D" w:rsidRDefault="00D03015" w:rsidP="00D03015">
      <w:pPr>
        <w:widowControl w:val="0"/>
        <w:autoSpaceDE w:val="0"/>
        <w:autoSpaceDN w:val="0"/>
        <w:adjustRightInd w:val="0"/>
        <w:rPr>
          <w:rFonts w:cs="Calibri"/>
        </w:rPr>
      </w:pPr>
      <w:r w:rsidRPr="0074191D">
        <w:rPr>
          <w:rFonts w:cs="Calibri"/>
        </w:rPr>
        <w:t>NIH/FIC</w:t>
      </w:r>
    </w:p>
    <w:p w14:paraId="17FB26D7" w14:textId="77777777" w:rsidR="00D03015" w:rsidRPr="0074191D" w:rsidRDefault="00D03015" w:rsidP="00D03015">
      <w:pPr>
        <w:widowControl w:val="0"/>
        <w:autoSpaceDE w:val="0"/>
        <w:autoSpaceDN w:val="0"/>
        <w:adjustRightInd w:val="0"/>
        <w:rPr>
          <w:rFonts w:cs="Calibri"/>
        </w:rPr>
      </w:pPr>
      <w:r w:rsidRPr="0074191D">
        <w:rPr>
          <w:rFonts w:cs="Calibri"/>
        </w:rPr>
        <w:t>Ethical Issues in HIV/AIDS-related Research in China: A Scholarly Workshop  </w:t>
      </w:r>
    </w:p>
    <w:p w14:paraId="190DBEFB" w14:textId="77777777" w:rsidR="00D03015" w:rsidRPr="0074191D" w:rsidRDefault="00D03015" w:rsidP="00D03015">
      <w:pPr>
        <w:widowControl w:val="0"/>
        <w:autoSpaceDE w:val="0"/>
        <w:autoSpaceDN w:val="0"/>
        <w:adjustRightInd w:val="0"/>
        <w:rPr>
          <w:rFonts w:cs="Calibri"/>
        </w:rPr>
      </w:pPr>
      <w:r w:rsidRPr="0074191D">
        <w:rPr>
          <w:rFonts w:cs="Helvetica"/>
        </w:rPr>
        <w:t> </w:t>
      </w:r>
      <w:r w:rsidRPr="0074191D">
        <w:rPr>
          <w:rFonts w:cs="Calibri"/>
        </w:rPr>
        <w:t xml:space="preserve">The goals of this supplement are to familiarize a selected group of experienced HIV/AIDS </w:t>
      </w:r>
      <w:r w:rsidRPr="0074191D">
        <w:rPr>
          <w:rFonts w:cs="Calibri"/>
        </w:rPr>
        <w:lastRenderedPageBreak/>
        <w:t>researchers in China with ethical issues associated with their work; to familiarize the leadership and members of the newly formed social and behavioral focused IRB at the School of Nursing of Central South University, in Changsha, China with particular ethical challenges of reviewing HIV/AIDS research protocols; and, to develop an ethics casebook comprised of cases focused on specific ethical challenges encountered by Chinese HIV/AIDS researchers. This award represents a one-year supplement to my R25 grant, "Research Ethics Training and Curriculum Development Program with China.</w:t>
      </w:r>
    </w:p>
    <w:p w14:paraId="3F64517D" w14:textId="77777777" w:rsidR="00D03015" w:rsidRPr="0074191D" w:rsidRDefault="00D03015" w:rsidP="00196416">
      <w:pPr>
        <w:widowControl w:val="0"/>
        <w:autoSpaceDE w:val="0"/>
        <w:autoSpaceDN w:val="0"/>
        <w:adjustRightInd w:val="0"/>
        <w:rPr>
          <w:rFonts w:cs="Calibri"/>
        </w:rPr>
      </w:pPr>
    </w:p>
    <w:p w14:paraId="06970BFE" w14:textId="77777777" w:rsidR="00196416" w:rsidRPr="0074191D" w:rsidRDefault="00196416" w:rsidP="00196416">
      <w:pPr>
        <w:widowControl w:val="0"/>
        <w:autoSpaceDE w:val="0"/>
        <w:autoSpaceDN w:val="0"/>
        <w:adjustRightInd w:val="0"/>
        <w:rPr>
          <w:rFonts w:cs="Calibri"/>
        </w:rPr>
      </w:pPr>
      <w:r w:rsidRPr="0074191D">
        <w:rPr>
          <w:rFonts w:cs="Calibri"/>
        </w:rPr>
        <w:t>R</w:t>
      </w:r>
      <w:proofErr w:type="gramStart"/>
      <w:r w:rsidRPr="0074191D">
        <w:rPr>
          <w:rFonts w:cs="Calibri"/>
        </w:rPr>
        <w:t>12447  (</w:t>
      </w:r>
      <w:proofErr w:type="spellStart"/>
      <w:proofErr w:type="gramEnd"/>
      <w:r w:rsidRPr="0074191D">
        <w:rPr>
          <w:rFonts w:cs="Calibri"/>
        </w:rPr>
        <w:t>Leckman</w:t>
      </w:r>
      <w:proofErr w:type="spellEnd"/>
      <w:r w:rsidRPr="0074191D">
        <w:rPr>
          <w:rFonts w:cs="Calibri"/>
        </w:rPr>
        <w:t>)                                                    05/01/2014 – 06/30/2015                        </w:t>
      </w:r>
    </w:p>
    <w:p w14:paraId="6BB3D21B" w14:textId="77777777" w:rsidR="00196416" w:rsidRPr="0074191D" w:rsidRDefault="00196416" w:rsidP="00196416">
      <w:pPr>
        <w:widowControl w:val="0"/>
        <w:autoSpaceDE w:val="0"/>
        <w:autoSpaceDN w:val="0"/>
        <w:adjustRightInd w:val="0"/>
        <w:rPr>
          <w:rFonts w:cs="Calibri"/>
        </w:rPr>
      </w:pPr>
      <w:r w:rsidRPr="0074191D">
        <w:rPr>
          <w:rFonts w:cs="Calibri"/>
        </w:rPr>
        <w:t>UBS Optimus Foundation                              </w:t>
      </w:r>
    </w:p>
    <w:p w14:paraId="6C9056E8" w14:textId="77777777" w:rsidR="00196416" w:rsidRPr="0074191D" w:rsidRDefault="00196416" w:rsidP="00196416">
      <w:pPr>
        <w:widowControl w:val="0"/>
        <w:autoSpaceDE w:val="0"/>
        <w:autoSpaceDN w:val="0"/>
        <w:adjustRightInd w:val="0"/>
        <w:rPr>
          <w:rFonts w:cs="Arial"/>
        </w:rPr>
      </w:pPr>
      <w:r w:rsidRPr="0074191D">
        <w:rPr>
          <w:rFonts w:cs="Arial"/>
        </w:rPr>
        <w:t>Impact Evaluation of the Mother and Child Education Program (MOCEP) Among Children and Families in Palestinian Refugee Camps in Beirut</w:t>
      </w:r>
    </w:p>
    <w:p w14:paraId="78630148" w14:textId="77777777" w:rsidR="00196416" w:rsidRPr="0074191D" w:rsidRDefault="00196416" w:rsidP="000A7E39">
      <w:pPr>
        <w:widowControl w:val="0"/>
        <w:autoSpaceDE w:val="0"/>
        <w:autoSpaceDN w:val="0"/>
        <w:adjustRightInd w:val="0"/>
        <w:rPr>
          <w:rFonts w:cs="Arial"/>
        </w:rPr>
      </w:pPr>
      <w:r w:rsidRPr="0074191D">
        <w:rPr>
          <w:rFonts w:cs="Arial"/>
        </w:rPr>
        <w:t> </w:t>
      </w:r>
      <w:r w:rsidRPr="0074191D">
        <w:rPr>
          <w:rFonts w:cs="Calibri"/>
        </w:rPr>
        <w:t>The aim of this study is to rigorously evaluate the implementation of MOCEP in three Palestinian refugee camps in Lebanon. This evaluation employs an innovative, mixed-methods bio-behavioral approach to investigate the associations among social contexts; maternal, child and family functioning; and reduction in violence through the promotion of harmonious family relationships. The results of this study have implications for improving the lives of and reducing violence for the hundreds of thousands of families with young children living in fragile contexts.</w:t>
      </w:r>
    </w:p>
    <w:p w14:paraId="093522DE" w14:textId="77777777" w:rsidR="00196416" w:rsidRPr="0074191D" w:rsidRDefault="00196416" w:rsidP="000A7E39">
      <w:pPr>
        <w:widowControl w:val="0"/>
        <w:autoSpaceDE w:val="0"/>
        <w:autoSpaceDN w:val="0"/>
        <w:adjustRightInd w:val="0"/>
        <w:rPr>
          <w:rFonts w:cs="Calibri"/>
        </w:rPr>
      </w:pPr>
      <w:r w:rsidRPr="0074191D">
        <w:rPr>
          <w:rFonts w:cs="Calibri"/>
        </w:rPr>
        <w:t>Role:  Qualitative Team Leader</w:t>
      </w:r>
    </w:p>
    <w:p w14:paraId="6484EFA3" w14:textId="77777777" w:rsidR="00BD716A" w:rsidRPr="0074191D" w:rsidRDefault="00196416" w:rsidP="006B77FC">
      <w:pPr>
        <w:widowControl w:val="0"/>
        <w:autoSpaceDE w:val="0"/>
        <w:autoSpaceDN w:val="0"/>
        <w:adjustRightInd w:val="0"/>
        <w:spacing w:after="133"/>
        <w:ind w:right="133"/>
        <w:jc w:val="both"/>
        <w:rPr>
          <w:rFonts w:cs="Calibri"/>
        </w:rPr>
      </w:pPr>
      <w:r w:rsidRPr="0074191D">
        <w:rPr>
          <w:rFonts w:cs="Calibri"/>
        </w:rPr>
        <w:t> </w:t>
      </w:r>
    </w:p>
    <w:p w14:paraId="60430FAE" w14:textId="47F03097" w:rsidR="006B77FC" w:rsidRPr="0074191D" w:rsidRDefault="00196416" w:rsidP="006B77FC">
      <w:pPr>
        <w:widowControl w:val="0"/>
        <w:autoSpaceDE w:val="0"/>
        <w:autoSpaceDN w:val="0"/>
        <w:adjustRightInd w:val="0"/>
        <w:spacing w:after="133"/>
        <w:ind w:right="133"/>
        <w:jc w:val="both"/>
        <w:rPr>
          <w:rFonts w:cs="Calibri"/>
        </w:rPr>
      </w:pPr>
      <w:r w:rsidRPr="0074191D">
        <w:rPr>
          <w:rFonts w:cs="Calibri"/>
        </w:rPr>
        <w:t>5K23NR014107-</w:t>
      </w:r>
      <w:r w:rsidR="00DE062B" w:rsidRPr="0074191D">
        <w:rPr>
          <w:rFonts w:cs="Calibri"/>
        </w:rPr>
        <w:t>03 </w:t>
      </w:r>
      <w:r w:rsidRPr="0074191D">
        <w:rPr>
          <w:rFonts w:cs="Calibri"/>
        </w:rPr>
        <w:t>(</w:t>
      </w:r>
      <w:proofErr w:type="gramStart"/>
      <w:r w:rsidRPr="0074191D">
        <w:rPr>
          <w:rFonts w:cs="Calibri"/>
        </w:rPr>
        <w:t>Chen)   </w:t>
      </w:r>
      <w:proofErr w:type="gramEnd"/>
      <w:r w:rsidRPr="0074191D">
        <w:rPr>
          <w:rFonts w:cs="Calibri"/>
        </w:rPr>
        <w:t>                                        05/16/2013 – 04/30/2016                 NIH/NINR</w:t>
      </w:r>
    </w:p>
    <w:p w14:paraId="46838E76" w14:textId="77777777" w:rsidR="00BD716A" w:rsidRPr="0074191D" w:rsidRDefault="00196416" w:rsidP="00BD716A">
      <w:pPr>
        <w:widowControl w:val="0"/>
        <w:autoSpaceDE w:val="0"/>
        <w:autoSpaceDN w:val="0"/>
        <w:adjustRightInd w:val="0"/>
        <w:spacing w:after="133"/>
        <w:ind w:right="133"/>
        <w:jc w:val="both"/>
        <w:rPr>
          <w:rFonts w:cs="Calibri"/>
        </w:rPr>
      </w:pPr>
      <w:r w:rsidRPr="0074191D">
        <w:rPr>
          <w:rFonts w:cs="Calibri"/>
        </w:rPr>
        <w:t>Self- and Family-Management Intervention in HIV+ Chinese Women</w:t>
      </w:r>
    </w:p>
    <w:p w14:paraId="1082DF71" w14:textId="666B896A" w:rsidR="006B77FC" w:rsidRPr="0074191D" w:rsidRDefault="00196416" w:rsidP="00BD716A">
      <w:pPr>
        <w:widowControl w:val="0"/>
        <w:autoSpaceDE w:val="0"/>
        <w:autoSpaceDN w:val="0"/>
        <w:adjustRightInd w:val="0"/>
        <w:spacing w:after="133"/>
        <w:ind w:right="133"/>
        <w:jc w:val="both"/>
        <w:rPr>
          <w:rFonts w:cs="Calibri"/>
        </w:rPr>
      </w:pPr>
      <w:r w:rsidRPr="0074191D">
        <w:rPr>
          <w:rFonts w:cs="Calibri"/>
        </w:rPr>
        <w:t>The purpose of this project is to develop a culturally sensitive and feasible self- and family-management intervention that will assist HIV+ Chinese women and their families to manage the illness and improve quality of life and clinical outcomes.</w:t>
      </w:r>
    </w:p>
    <w:p w14:paraId="7453D9DE" w14:textId="7FFFB9AB" w:rsidR="00683C6A" w:rsidRPr="0074191D" w:rsidRDefault="00196416" w:rsidP="006B77FC">
      <w:pPr>
        <w:widowControl w:val="0"/>
        <w:autoSpaceDE w:val="0"/>
        <w:autoSpaceDN w:val="0"/>
        <w:adjustRightInd w:val="0"/>
        <w:spacing w:after="120"/>
        <w:ind w:right="130"/>
        <w:rPr>
          <w:rFonts w:cs="Calibri"/>
        </w:rPr>
      </w:pPr>
      <w:r w:rsidRPr="0074191D">
        <w:rPr>
          <w:rFonts w:cs="Calibri"/>
        </w:rPr>
        <w:t>Role: Co-Mentor</w:t>
      </w:r>
    </w:p>
    <w:p w14:paraId="5286D521" w14:textId="77777777" w:rsidR="000C20F5" w:rsidRPr="0074191D" w:rsidRDefault="000C20F5" w:rsidP="000A7E39">
      <w:pPr>
        <w:widowControl w:val="0"/>
        <w:autoSpaceDE w:val="0"/>
        <w:autoSpaceDN w:val="0"/>
        <w:adjustRightInd w:val="0"/>
        <w:spacing w:after="133"/>
        <w:ind w:right="133"/>
        <w:rPr>
          <w:rFonts w:cs="Calibri"/>
        </w:rPr>
      </w:pPr>
    </w:p>
    <w:p w14:paraId="79F3F669" w14:textId="27646BC3" w:rsidR="00196416" w:rsidRPr="0074191D" w:rsidRDefault="00683C6A" w:rsidP="000A7E39">
      <w:pPr>
        <w:widowControl w:val="0"/>
        <w:autoSpaceDE w:val="0"/>
        <w:autoSpaceDN w:val="0"/>
        <w:adjustRightInd w:val="0"/>
        <w:spacing w:after="133"/>
        <w:ind w:right="133"/>
        <w:rPr>
          <w:rFonts w:cs="Calibri"/>
        </w:rPr>
      </w:pPr>
      <w:r w:rsidRPr="0074191D">
        <w:rPr>
          <w:rFonts w:cs="Calibri"/>
        </w:rPr>
        <w:t>4 U2R TW006917</w:t>
      </w:r>
      <w:r w:rsidR="00196416" w:rsidRPr="0074191D">
        <w:rPr>
          <w:rFonts w:cs="Calibri"/>
        </w:rPr>
        <w:t>10</w:t>
      </w:r>
      <w:proofErr w:type="gramStart"/>
      <w:r w:rsidR="00196416" w:rsidRPr="0074191D">
        <w:rPr>
          <w:rFonts w:cs="Calibri"/>
        </w:rPr>
        <w:t>   (</w:t>
      </w:r>
      <w:proofErr w:type="gramEnd"/>
      <w:r w:rsidR="00196416" w:rsidRPr="0074191D">
        <w:rPr>
          <w:rFonts w:cs="Calibri"/>
        </w:rPr>
        <w:t>Wu)              </w:t>
      </w:r>
      <w:r w:rsidRPr="0074191D">
        <w:rPr>
          <w:rFonts w:cs="Calibri"/>
        </w:rPr>
        <w:t>                       </w:t>
      </w:r>
      <w:r w:rsidR="00196416" w:rsidRPr="0074191D">
        <w:rPr>
          <w:rFonts w:cs="Calibri"/>
        </w:rPr>
        <w:t>07/01/2004 - 03/31/2015</w:t>
      </w:r>
    </w:p>
    <w:p w14:paraId="1F4105BE" w14:textId="77777777" w:rsidR="000A7E39" w:rsidRPr="0074191D" w:rsidRDefault="00196416" w:rsidP="000A7E39">
      <w:pPr>
        <w:widowControl w:val="0"/>
        <w:autoSpaceDE w:val="0"/>
        <w:autoSpaceDN w:val="0"/>
        <w:adjustRightInd w:val="0"/>
        <w:rPr>
          <w:rFonts w:cs="Calibri"/>
        </w:rPr>
      </w:pPr>
      <w:r w:rsidRPr="0074191D">
        <w:rPr>
          <w:rFonts w:cs="Calibri"/>
        </w:rPr>
        <w:t>NIH/FIC                                                                                                                         </w:t>
      </w:r>
      <w:r w:rsidR="000A7E39" w:rsidRPr="0074191D">
        <w:rPr>
          <w:rFonts w:cs="Calibri"/>
        </w:rPr>
        <w:t>                 </w:t>
      </w:r>
    </w:p>
    <w:p w14:paraId="1C861D92" w14:textId="77777777" w:rsidR="00196416" w:rsidRPr="0074191D" w:rsidRDefault="00196416" w:rsidP="000A7E39">
      <w:pPr>
        <w:widowControl w:val="0"/>
        <w:autoSpaceDE w:val="0"/>
        <w:autoSpaceDN w:val="0"/>
        <w:adjustRightInd w:val="0"/>
        <w:rPr>
          <w:rFonts w:cs="Calibri"/>
        </w:rPr>
      </w:pPr>
      <w:r w:rsidRPr="0074191D">
        <w:rPr>
          <w:rFonts w:cs="Calibri"/>
        </w:rPr>
        <w:t>China Multidisciplinary AIDS Prevention Training Program (Subcontract)</w:t>
      </w:r>
    </w:p>
    <w:p w14:paraId="602931D2" w14:textId="77777777" w:rsidR="00196416" w:rsidRPr="0074191D" w:rsidRDefault="00196416" w:rsidP="000A7E39">
      <w:pPr>
        <w:widowControl w:val="0"/>
        <w:autoSpaceDE w:val="0"/>
        <w:autoSpaceDN w:val="0"/>
        <w:adjustRightInd w:val="0"/>
        <w:rPr>
          <w:rFonts w:cs="Calibri"/>
        </w:rPr>
      </w:pPr>
      <w:r w:rsidRPr="0074191D">
        <w:rPr>
          <w:rFonts w:cs="Calibri"/>
        </w:rPr>
        <w:t>The overall goal of the China ICOHRTA is to establish an independent HIV/AIDS training center at the China CDC which can assist other academic and research institutions in China in the training of health professionals and researchers to combat the HIV/AIDS epidemic.</w:t>
      </w:r>
    </w:p>
    <w:p w14:paraId="27691F94" w14:textId="77777777" w:rsidR="00196416" w:rsidRPr="0074191D" w:rsidRDefault="00196416" w:rsidP="00196416">
      <w:pPr>
        <w:widowControl w:val="0"/>
        <w:autoSpaceDE w:val="0"/>
        <w:autoSpaceDN w:val="0"/>
        <w:adjustRightInd w:val="0"/>
        <w:rPr>
          <w:rFonts w:cs="Calibri"/>
        </w:rPr>
      </w:pPr>
      <w:r w:rsidRPr="0074191D">
        <w:rPr>
          <w:rFonts w:cs="Calibri"/>
        </w:rPr>
        <w:t>Role:  Principal Investigator (subaward)</w:t>
      </w:r>
    </w:p>
    <w:p w14:paraId="06ED45E3" w14:textId="77777777" w:rsidR="00196416" w:rsidRPr="0074191D" w:rsidRDefault="00196416" w:rsidP="00196416">
      <w:pPr>
        <w:widowControl w:val="0"/>
        <w:autoSpaceDE w:val="0"/>
        <w:autoSpaceDN w:val="0"/>
        <w:adjustRightInd w:val="0"/>
        <w:rPr>
          <w:rFonts w:cs="Calibri"/>
        </w:rPr>
      </w:pPr>
      <w:r w:rsidRPr="0074191D">
        <w:rPr>
          <w:rFonts w:cs="Calibri"/>
        </w:rPr>
        <w:t> </w:t>
      </w:r>
    </w:p>
    <w:p w14:paraId="579ED620" w14:textId="77777777" w:rsidR="00196416" w:rsidRPr="0074191D" w:rsidRDefault="00DE062B" w:rsidP="00196416">
      <w:pPr>
        <w:widowControl w:val="0"/>
        <w:autoSpaceDE w:val="0"/>
        <w:autoSpaceDN w:val="0"/>
        <w:adjustRightInd w:val="0"/>
        <w:rPr>
          <w:rFonts w:cs="Calibri"/>
        </w:rPr>
      </w:pPr>
      <w:r w:rsidRPr="0074191D">
        <w:rPr>
          <w:rFonts w:cs="Calibri"/>
        </w:rPr>
        <w:t xml:space="preserve">7 R03 DA025553-02 </w:t>
      </w:r>
      <w:r w:rsidR="00196416" w:rsidRPr="0074191D">
        <w:rPr>
          <w:rFonts w:cs="Calibri"/>
        </w:rPr>
        <w:t>(</w:t>
      </w:r>
      <w:proofErr w:type="spellStart"/>
      <w:proofErr w:type="gramStart"/>
      <w:r w:rsidR="00196416" w:rsidRPr="0074191D">
        <w:rPr>
          <w:rFonts w:cs="Calibri"/>
        </w:rPr>
        <w:t>Fennie</w:t>
      </w:r>
      <w:proofErr w:type="spellEnd"/>
      <w:r w:rsidR="00196416" w:rsidRPr="0074191D">
        <w:rPr>
          <w:rFonts w:cs="Calibri"/>
        </w:rPr>
        <w:t>)   </w:t>
      </w:r>
      <w:proofErr w:type="gramEnd"/>
      <w:r w:rsidR="00196416" w:rsidRPr="0074191D">
        <w:rPr>
          <w:rFonts w:cs="Calibri"/>
        </w:rPr>
        <w:t>     </w:t>
      </w:r>
      <w:r w:rsidR="00683C6A" w:rsidRPr="0074191D">
        <w:rPr>
          <w:rFonts w:cs="Calibri"/>
        </w:rPr>
        <w:t>                          </w:t>
      </w:r>
      <w:r w:rsidR="00196416" w:rsidRPr="0074191D">
        <w:rPr>
          <w:rFonts w:cs="Calibri"/>
        </w:rPr>
        <w:t>09/30/2011-08/31/2015</w:t>
      </w:r>
    </w:p>
    <w:p w14:paraId="03898077" w14:textId="77777777" w:rsidR="00683C6A" w:rsidRPr="0074191D" w:rsidRDefault="00196416" w:rsidP="00196416">
      <w:pPr>
        <w:widowControl w:val="0"/>
        <w:autoSpaceDE w:val="0"/>
        <w:autoSpaceDN w:val="0"/>
        <w:adjustRightInd w:val="0"/>
        <w:rPr>
          <w:rFonts w:cs="Calibri"/>
        </w:rPr>
      </w:pPr>
      <w:r w:rsidRPr="0074191D">
        <w:rPr>
          <w:rFonts w:cs="Calibri"/>
        </w:rPr>
        <w:t>NIH/NIDA                                                                                                                                     </w:t>
      </w:r>
    </w:p>
    <w:p w14:paraId="4D120BDA" w14:textId="77777777" w:rsidR="00683C6A" w:rsidRPr="0074191D" w:rsidRDefault="00196416" w:rsidP="00196416">
      <w:pPr>
        <w:widowControl w:val="0"/>
        <w:autoSpaceDE w:val="0"/>
        <w:autoSpaceDN w:val="0"/>
        <w:adjustRightInd w:val="0"/>
        <w:rPr>
          <w:rFonts w:cs="Calibri"/>
        </w:rPr>
      </w:pPr>
      <w:r w:rsidRPr="0074191D">
        <w:rPr>
          <w:rFonts w:cs="Calibri"/>
        </w:rPr>
        <w:t>Disclosure of HIV Status to Partners of IDU in Hunan, China</w:t>
      </w:r>
    </w:p>
    <w:p w14:paraId="485D93FE" w14:textId="77777777" w:rsidR="00196416" w:rsidRPr="0074191D" w:rsidRDefault="00196416" w:rsidP="00196416">
      <w:pPr>
        <w:widowControl w:val="0"/>
        <w:autoSpaceDE w:val="0"/>
        <w:autoSpaceDN w:val="0"/>
        <w:adjustRightInd w:val="0"/>
        <w:rPr>
          <w:rFonts w:cs="Calibri"/>
        </w:rPr>
      </w:pPr>
      <w:r w:rsidRPr="0074191D">
        <w:rPr>
          <w:rFonts w:cs="Calibri"/>
        </w:rPr>
        <w:t xml:space="preserve">The purpose of this pilot study is to identify factors associated with disclosure of HIV status to sex partners in a sample of HIV infected individuals in Hunan Province.  The specific aims of the study are: 1. To determine the extent of disclosure of HIV status to sex partners among a sample of HIV infected individuals in Hunan Province; 2.To examine individual, social and health </w:t>
      </w:r>
      <w:r w:rsidRPr="0074191D">
        <w:rPr>
          <w:rFonts w:cs="Calibri"/>
        </w:rPr>
        <w:lastRenderedPageBreak/>
        <w:t>systems factors associated with disclosure of HIV status to sex partners among a sample of HIV infected individuals in Hunan province; 3. To explore the interaction of IDU and stigma as it relates to disclosure of HIV status to sex partners in this population.</w:t>
      </w:r>
    </w:p>
    <w:p w14:paraId="49036365" w14:textId="77777777" w:rsidR="00196416" w:rsidRPr="0074191D" w:rsidRDefault="00196416" w:rsidP="00196416">
      <w:pPr>
        <w:widowControl w:val="0"/>
        <w:autoSpaceDE w:val="0"/>
        <w:autoSpaceDN w:val="0"/>
        <w:adjustRightInd w:val="0"/>
        <w:rPr>
          <w:rFonts w:cs="Calibri"/>
        </w:rPr>
      </w:pPr>
      <w:r w:rsidRPr="0074191D">
        <w:rPr>
          <w:rFonts w:cs="Calibri"/>
        </w:rPr>
        <w:t>Role: Consultant</w:t>
      </w:r>
    </w:p>
    <w:p w14:paraId="2208F7A7" w14:textId="77777777" w:rsidR="00196416" w:rsidRPr="0074191D" w:rsidRDefault="00196416" w:rsidP="00196416">
      <w:pPr>
        <w:widowControl w:val="0"/>
        <w:autoSpaceDE w:val="0"/>
        <w:autoSpaceDN w:val="0"/>
        <w:adjustRightInd w:val="0"/>
        <w:rPr>
          <w:rFonts w:cs="Calibri"/>
        </w:rPr>
      </w:pPr>
      <w:r w:rsidRPr="0074191D">
        <w:rPr>
          <w:rFonts w:cs="Calibri"/>
        </w:rPr>
        <w:t> </w:t>
      </w:r>
    </w:p>
    <w:p w14:paraId="4D197868" w14:textId="29D642FE" w:rsidR="00683C6A" w:rsidRPr="0074191D" w:rsidRDefault="00683C6A" w:rsidP="00683C6A">
      <w:pPr>
        <w:widowControl w:val="0"/>
        <w:autoSpaceDE w:val="0"/>
        <w:autoSpaceDN w:val="0"/>
        <w:adjustRightInd w:val="0"/>
      </w:pPr>
      <w:r w:rsidRPr="0074191D">
        <w:t>Agency: U.S. Department of Education Title VI Grant to Yale Council on Middle East Studies and Kemp Funds</w:t>
      </w:r>
    </w:p>
    <w:p w14:paraId="652D1E06" w14:textId="77777777" w:rsidR="00683C6A" w:rsidRPr="0074191D" w:rsidRDefault="00683C6A" w:rsidP="00683C6A">
      <w:r w:rsidRPr="0074191D">
        <w:t xml:space="preserve">Title:  Human Resources Under Fire: The Case of </w:t>
      </w:r>
      <w:proofErr w:type="gramStart"/>
      <w:r w:rsidRPr="0074191D">
        <w:t>Syria  -</w:t>
      </w:r>
      <w:proofErr w:type="gramEnd"/>
      <w:r w:rsidRPr="0074191D">
        <w:t xml:space="preserve"> A Conference </w:t>
      </w:r>
    </w:p>
    <w:p w14:paraId="0EE5A9C5" w14:textId="77777777" w:rsidR="00683C6A" w:rsidRPr="0074191D" w:rsidRDefault="00683C6A" w:rsidP="00683C6A">
      <w:r w:rsidRPr="0074191D">
        <w:t xml:space="preserve">P.I.:    Kaveh Khoshnood (with Hani </w:t>
      </w:r>
      <w:proofErr w:type="spellStart"/>
      <w:r w:rsidRPr="0074191D">
        <w:t>Mowafi</w:t>
      </w:r>
      <w:proofErr w:type="spellEnd"/>
      <w:r w:rsidRPr="0074191D">
        <w:t xml:space="preserve"> and Andres </w:t>
      </w:r>
      <w:proofErr w:type="spellStart"/>
      <w:r w:rsidRPr="0074191D">
        <w:t>Barkil-Oteo</w:t>
      </w:r>
      <w:proofErr w:type="spellEnd"/>
      <w:r w:rsidRPr="0074191D">
        <w:t xml:space="preserve"> of Yale School of </w:t>
      </w:r>
      <w:r w:rsidRPr="0074191D">
        <w:tab/>
      </w:r>
      <w:r w:rsidRPr="0074191D">
        <w:tab/>
        <w:t>Medicine)</w:t>
      </w:r>
    </w:p>
    <w:p w14:paraId="1BAE9906" w14:textId="77777777" w:rsidR="00683C6A" w:rsidRPr="0074191D" w:rsidRDefault="00683C6A" w:rsidP="00683C6A">
      <w:r w:rsidRPr="0074191D">
        <w:t>Budget: $10,000</w:t>
      </w:r>
    </w:p>
    <w:p w14:paraId="14314656" w14:textId="77777777" w:rsidR="00683C6A" w:rsidRPr="0074191D" w:rsidRDefault="00683C6A" w:rsidP="00683C6A">
      <w:r w:rsidRPr="0074191D">
        <w:t xml:space="preserve">Project Period – Spring 2016 </w:t>
      </w:r>
    </w:p>
    <w:p w14:paraId="41640BD6" w14:textId="77777777" w:rsidR="00BB328D" w:rsidRPr="0074191D" w:rsidRDefault="00BB328D" w:rsidP="00105646"/>
    <w:p w14:paraId="3626EC3B" w14:textId="2A1D65FB" w:rsidR="009D4639" w:rsidRPr="0074191D" w:rsidRDefault="009D4639" w:rsidP="009D4639">
      <w:r w:rsidRPr="0074191D">
        <w:t xml:space="preserve">Agency: Bhutan Foundation         </w:t>
      </w:r>
    </w:p>
    <w:p w14:paraId="0E4164F5" w14:textId="77777777" w:rsidR="009D4639" w:rsidRPr="0074191D" w:rsidRDefault="009D4639" w:rsidP="009D4639">
      <w:r w:rsidRPr="0074191D">
        <w:t>Title: Yale School of Public Health – Bhutan Royal Institute of Health Sciences Public Health Program</w:t>
      </w:r>
    </w:p>
    <w:p w14:paraId="7DCAD674" w14:textId="77777777" w:rsidR="009D4639" w:rsidRPr="0074191D" w:rsidRDefault="009D4639" w:rsidP="009D4639">
      <w:pPr>
        <w:rPr>
          <w:bCs/>
        </w:rPr>
      </w:pPr>
      <w:r w:rsidRPr="0074191D">
        <w:rPr>
          <w:bCs/>
        </w:rPr>
        <w:t>P.I. Kaveh Khoshnood</w:t>
      </w:r>
    </w:p>
    <w:p w14:paraId="69921CF8" w14:textId="77777777" w:rsidR="009D4639" w:rsidRPr="0074191D" w:rsidRDefault="009D4639" w:rsidP="009D4639">
      <w:r w:rsidRPr="0074191D">
        <w:t>Percent Effort: 0 %</w:t>
      </w:r>
    </w:p>
    <w:p w14:paraId="256E479D" w14:textId="77777777" w:rsidR="009D4639" w:rsidRPr="0074191D" w:rsidRDefault="009D4639" w:rsidP="009D4639">
      <w:r w:rsidRPr="0074191D">
        <w:t xml:space="preserve">Budget: $53,748   </w:t>
      </w:r>
    </w:p>
    <w:p w14:paraId="12BE0CA2" w14:textId="77777777" w:rsidR="009D4639" w:rsidRPr="0074191D" w:rsidRDefault="009D4639" w:rsidP="009D4639">
      <w:r w:rsidRPr="0074191D">
        <w:t>Project Period – August 1, 2013- December 31, 2016</w:t>
      </w:r>
    </w:p>
    <w:p w14:paraId="1FF757FA" w14:textId="77777777" w:rsidR="009D4639" w:rsidRPr="0074191D" w:rsidRDefault="009D4639" w:rsidP="00F74C4D"/>
    <w:p w14:paraId="6EF6E357" w14:textId="77777777" w:rsidR="00F74C4D" w:rsidRPr="0074191D" w:rsidRDefault="00F74C4D" w:rsidP="00F74C4D">
      <w:pPr>
        <w:rPr>
          <w:rFonts w:cs="Helvetica"/>
        </w:rPr>
      </w:pPr>
      <w:r w:rsidRPr="0074191D">
        <w:t xml:space="preserve">Agency: Global Funds for HIV and TB and </w:t>
      </w:r>
      <w:r w:rsidRPr="0074191D">
        <w:rPr>
          <w:rFonts w:cs="Helvetica"/>
        </w:rPr>
        <w:t xml:space="preserve">Middle East and North </w:t>
      </w:r>
    </w:p>
    <w:p w14:paraId="107C726D" w14:textId="77777777" w:rsidR="00F74C4D" w:rsidRPr="0074191D" w:rsidRDefault="00F74C4D" w:rsidP="00F74C4D">
      <w:r w:rsidRPr="0074191D">
        <w:rPr>
          <w:rFonts w:cs="Helvetica"/>
        </w:rPr>
        <w:t xml:space="preserve">Africa Harm Reduction Association (MENAHRA), Beirut, Lebanon </w:t>
      </w:r>
      <w:r w:rsidRPr="0074191D">
        <w:t xml:space="preserve"> </w:t>
      </w:r>
    </w:p>
    <w:p w14:paraId="113E6FC8" w14:textId="77777777" w:rsidR="00F74C4D" w:rsidRPr="0074191D" w:rsidRDefault="00F74C4D" w:rsidP="00F74C4D">
      <w:r w:rsidRPr="0074191D">
        <w:t>Title: Project CROSSROADS: Size Estimation, Risk Behavior Assessment, and Disease Prevalence in Populations at High Risk for HIV Infection in Lebanon</w:t>
      </w:r>
    </w:p>
    <w:p w14:paraId="2352F744" w14:textId="77777777" w:rsidR="00F74C4D" w:rsidRPr="0074191D" w:rsidRDefault="00F74C4D" w:rsidP="00F74C4D">
      <w:r w:rsidRPr="0074191D">
        <w:t>P.I: Robert Heimer</w:t>
      </w:r>
    </w:p>
    <w:p w14:paraId="40E4BA9A" w14:textId="77777777" w:rsidR="00952610" w:rsidRPr="0074191D" w:rsidRDefault="00952610" w:rsidP="00952610">
      <w:r w:rsidRPr="0074191D">
        <w:t>Role: Consultant</w:t>
      </w:r>
    </w:p>
    <w:p w14:paraId="21D78A0D" w14:textId="77777777" w:rsidR="00F74C4D" w:rsidRPr="0074191D" w:rsidRDefault="00F74C4D" w:rsidP="00F74C4D">
      <w:r w:rsidRPr="0074191D">
        <w:t xml:space="preserve">Project Budget: $ 120,000 </w:t>
      </w:r>
      <w:r w:rsidRPr="0074191D">
        <w:br/>
        <w:t xml:space="preserve">Project period: September 1, 2014 – Aug 31, 2015 </w:t>
      </w:r>
    </w:p>
    <w:p w14:paraId="64D7E1F9" w14:textId="77777777" w:rsidR="00F74C4D" w:rsidRPr="0074191D" w:rsidRDefault="00F74C4D" w:rsidP="00F74C4D">
      <w:pPr>
        <w:jc w:val="center"/>
      </w:pPr>
    </w:p>
    <w:p w14:paraId="4904F1B6" w14:textId="40545410" w:rsidR="001424F2" w:rsidRPr="0074191D" w:rsidRDefault="001424F2" w:rsidP="001424F2">
      <w:r w:rsidRPr="0074191D">
        <w:t>Agency: Fogarty International Center (FIC)</w:t>
      </w:r>
    </w:p>
    <w:p w14:paraId="5DB9AE4E" w14:textId="77777777" w:rsidR="001424F2" w:rsidRPr="0074191D" w:rsidRDefault="001424F2" w:rsidP="001424F2">
      <w:r w:rsidRPr="0074191D">
        <w:t xml:space="preserve">I.D. #: </w:t>
      </w:r>
      <w:r w:rsidRPr="0074191D">
        <w:rPr>
          <w:rFonts w:cs="Arial"/>
        </w:rPr>
        <w:t>4 U2R TW006918-10</w:t>
      </w:r>
    </w:p>
    <w:p w14:paraId="3760C259" w14:textId="77777777" w:rsidR="001424F2" w:rsidRPr="0074191D" w:rsidRDefault="001424F2" w:rsidP="001424F2">
      <w:pPr>
        <w:widowControl w:val="0"/>
        <w:autoSpaceDE w:val="0"/>
        <w:autoSpaceDN w:val="0"/>
        <w:adjustRightInd w:val="0"/>
        <w:ind w:left="960" w:hanging="960"/>
        <w:rPr>
          <w:rFonts w:cs="Arial"/>
        </w:rPr>
      </w:pPr>
      <w:r w:rsidRPr="0074191D">
        <w:rPr>
          <w:rFonts w:cs="Arial"/>
        </w:rPr>
        <w:t xml:space="preserve">Title: Multidisciplinary HIV and TB Implementation Sciences Training in China </w:t>
      </w:r>
    </w:p>
    <w:p w14:paraId="160CAC46" w14:textId="77777777" w:rsidR="001424F2" w:rsidRPr="0074191D" w:rsidRDefault="001424F2" w:rsidP="001424F2">
      <w:pPr>
        <w:widowControl w:val="0"/>
        <w:autoSpaceDE w:val="0"/>
        <w:autoSpaceDN w:val="0"/>
        <w:adjustRightInd w:val="0"/>
        <w:ind w:left="960" w:hanging="960"/>
        <w:rPr>
          <w:rFonts w:cs="Arial"/>
        </w:rPr>
      </w:pPr>
      <w:r w:rsidRPr="0074191D">
        <w:rPr>
          <w:rFonts w:cs="Arial"/>
        </w:rPr>
        <w:t xml:space="preserve">P.I.:  </w:t>
      </w:r>
      <w:proofErr w:type="spellStart"/>
      <w:r w:rsidRPr="0074191D">
        <w:rPr>
          <w:rFonts w:cs="Arial"/>
        </w:rPr>
        <w:t>Zunyou</w:t>
      </w:r>
      <w:proofErr w:type="spellEnd"/>
      <w:r w:rsidRPr="0074191D">
        <w:rPr>
          <w:rFonts w:cs="Arial"/>
        </w:rPr>
        <w:t xml:space="preserve"> Wu, MD, PhD</w:t>
      </w:r>
    </w:p>
    <w:p w14:paraId="7F39A808" w14:textId="77777777" w:rsidR="00952610" w:rsidRPr="0074191D" w:rsidRDefault="00952610" w:rsidP="00952610">
      <w:r w:rsidRPr="0074191D">
        <w:t>Role:  Yale PI on Subaward</w:t>
      </w:r>
    </w:p>
    <w:p w14:paraId="61F03A5C" w14:textId="77777777" w:rsidR="001424F2" w:rsidRPr="0074191D" w:rsidRDefault="001424F2" w:rsidP="001424F2">
      <w:pPr>
        <w:widowControl w:val="0"/>
        <w:autoSpaceDE w:val="0"/>
        <w:autoSpaceDN w:val="0"/>
        <w:adjustRightInd w:val="0"/>
        <w:ind w:left="960" w:hanging="960"/>
      </w:pPr>
      <w:r w:rsidRPr="0074191D">
        <w:rPr>
          <w:rFonts w:cs="Arial"/>
        </w:rPr>
        <w:t xml:space="preserve">No cost extension to </w:t>
      </w:r>
      <w:r w:rsidRPr="0074191D">
        <w:rPr>
          <w:rFonts w:cs="Arial"/>
          <w:bCs/>
        </w:rPr>
        <w:t>03/31/2015</w:t>
      </w:r>
    </w:p>
    <w:p w14:paraId="57FBB436" w14:textId="77777777" w:rsidR="001424F2" w:rsidRPr="0074191D" w:rsidRDefault="001424F2" w:rsidP="001424F2">
      <w:r w:rsidRPr="0074191D">
        <w:t>Percent Effort:  8%</w:t>
      </w:r>
    </w:p>
    <w:p w14:paraId="6E3D5ED2" w14:textId="77777777" w:rsidR="001424F2" w:rsidRPr="0074191D" w:rsidRDefault="001424F2" w:rsidP="001424F2">
      <w:r w:rsidRPr="0074191D">
        <w:t>Direct Cost per pear:  $116,655</w:t>
      </w:r>
    </w:p>
    <w:p w14:paraId="436B8B03" w14:textId="77777777" w:rsidR="001424F2" w:rsidRPr="0074191D" w:rsidRDefault="001424F2" w:rsidP="001424F2">
      <w:r w:rsidRPr="0074191D">
        <w:t>Total costs for project period:  $125,515</w:t>
      </w:r>
    </w:p>
    <w:p w14:paraId="0FC0BB26" w14:textId="77777777" w:rsidR="001424F2" w:rsidRPr="0074191D" w:rsidRDefault="001424F2" w:rsidP="001424F2">
      <w:pPr>
        <w:rPr>
          <w:b/>
        </w:rPr>
      </w:pPr>
    </w:p>
    <w:p w14:paraId="6FD85819" w14:textId="77777777" w:rsidR="00BB328D" w:rsidRPr="0074191D" w:rsidRDefault="00BB328D" w:rsidP="00BB328D">
      <w:pPr>
        <w:widowControl w:val="0"/>
        <w:autoSpaceDE w:val="0"/>
        <w:autoSpaceDN w:val="0"/>
        <w:adjustRightInd w:val="0"/>
      </w:pPr>
      <w:r w:rsidRPr="0074191D">
        <w:t>Agency: U.S. Department of Education Title VI Grant to Yale Council on Middle East Studies and Kemp Funds</w:t>
      </w:r>
    </w:p>
    <w:p w14:paraId="59B8B93B" w14:textId="77777777" w:rsidR="0066739F" w:rsidRPr="0074191D" w:rsidRDefault="0066739F" w:rsidP="0066739F">
      <w:r w:rsidRPr="0074191D">
        <w:t>Title:  Conflict, Resiliency and Health Working Group and Seminar</w:t>
      </w:r>
    </w:p>
    <w:p w14:paraId="1EA6F9E8" w14:textId="77777777" w:rsidR="0066739F" w:rsidRPr="0074191D" w:rsidRDefault="00CF5EC7" w:rsidP="0066739F">
      <w:r w:rsidRPr="0074191D">
        <w:t xml:space="preserve">P.I. Catherine </w:t>
      </w:r>
      <w:proofErr w:type="spellStart"/>
      <w:r w:rsidRPr="0074191D">
        <w:t>Panter</w:t>
      </w:r>
      <w:proofErr w:type="spellEnd"/>
      <w:r w:rsidRPr="0074191D">
        <w:t>-Brick/</w:t>
      </w:r>
      <w:r w:rsidR="0066739F" w:rsidRPr="0074191D">
        <w:t>Kaveh Khoshnood</w:t>
      </w:r>
    </w:p>
    <w:p w14:paraId="06CDFB39" w14:textId="77777777" w:rsidR="0066739F" w:rsidRPr="0074191D" w:rsidRDefault="0066739F" w:rsidP="0066739F">
      <w:r w:rsidRPr="0074191D">
        <w:t>Budget: $10,000</w:t>
      </w:r>
    </w:p>
    <w:p w14:paraId="272B6731" w14:textId="77777777" w:rsidR="0066739F" w:rsidRPr="0074191D" w:rsidRDefault="0066739F" w:rsidP="0066739F">
      <w:r w:rsidRPr="0074191D">
        <w:t>Project Period – 2012-2013</w:t>
      </w:r>
    </w:p>
    <w:p w14:paraId="47228018" w14:textId="77777777" w:rsidR="00BB328D" w:rsidRPr="0074191D" w:rsidRDefault="00BB328D" w:rsidP="008552D8">
      <w:pPr>
        <w:rPr>
          <w:color w:val="000000"/>
        </w:rPr>
      </w:pPr>
    </w:p>
    <w:p w14:paraId="1198E287" w14:textId="77777777" w:rsidR="008552D8" w:rsidRPr="0074191D" w:rsidRDefault="008552D8" w:rsidP="008552D8">
      <w:pPr>
        <w:rPr>
          <w:color w:val="000000"/>
        </w:rPr>
      </w:pPr>
      <w:r w:rsidRPr="0074191D">
        <w:rPr>
          <w:color w:val="000000"/>
        </w:rPr>
        <w:t>Agency:  NIMH/FIC</w:t>
      </w:r>
    </w:p>
    <w:p w14:paraId="3137054C" w14:textId="77777777" w:rsidR="008552D8" w:rsidRPr="0074191D" w:rsidRDefault="008552D8" w:rsidP="00105646">
      <w:pPr>
        <w:rPr>
          <w:color w:val="000000"/>
        </w:rPr>
      </w:pPr>
      <w:r w:rsidRPr="0074191D">
        <w:rPr>
          <w:color w:val="000000"/>
        </w:rPr>
        <w:t>I.D. #: 5D43TW001028-09</w:t>
      </w:r>
    </w:p>
    <w:p w14:paraId="26D30D8D" w14:textId="77777777" w:rsidR="008552D8" w:rsidRPr="0074191D" w:rsidRDefault="008552D8" w:rsidP="008552D8">
      <w:pPr>
        <w:rPr>
          <w:color w:val="000000"/>
        </w:rPr>
      </w:pPr>
      <w:r w:rsidRPr="0074191D">
        <w:rPr>
          <w:color w:val="000000"/>
        </w:rPr>
        <w:t xml:space="preserve">Title:  Training and Research in HIV Prevention in Russia </w:t>
      </w:r>
    </w:p>
    <w:p w14:paraId="09BBA501" w14:textId="77777777" w:rsidR="008552D8" w:rsidRPr="0074191D" w:rsidRDefault="008552D8" w:rsidP="00105646">
      <w:pPr>
        <w:rPr>
          <w:color w:val="000000"/>
        </w:rPr>
      </w:pPr>
      <w:r w:rsidRPr="0074191D">
        <w:rPr>
          <w:color w:val="000000"/>
        </w:rPr>
        <w:t>P.I.: Dubrow</w:t>
      </w:r>
      <w:r w:rsidR="005B3868" w:rsidRPr="0074191D">
        <w:rPr>
          <w:color w:val="000000"/>
        </w:rPr>
        <w:tab/>
      </w:r>
    </w:p>
    <w:p w14:paraId="7EB5D57A" w14:textId="77777777" w:rsidR="00952610" w:rsidRPr="0074191D" w:rsidRDefault="00952610" w:rsidP="00952610">
      <w:pPr>
        <w:rPr>
          <w:color w:val="000000"/>
        </w:rPr>
      </w:pPr>
      <w:r w:rsidRPr="0074191D">
        <w:rPr>
          <w:color w:val="000000"/>
        </w:rPr>
        <w:t>Role: Investigator</w:t>
      </w:r>
    </w:p>
    <w:p w14:paraId="20CB996A" w14:textId="77777777" w:rsidR="005B3868" w:rsidRPr="0074191D" w:rsidRDefault="008552D8" w:rsidP="00105646">
      <w:pPr>
        <w:rPr>
          <w:color w:val="000000"/>
        </w:rPr>
      </w:pPr>
      <w:r w:rsidRPr="0074191D">
        <w:rPr>
          <w:color w:val="000000"/>
        </w:rPr>
        <w:t xml:space="preserve">Project Period:  </w:t>
      </w:r>
      <w:r w:rsidR="005B3868" w:rsidRPr="0074191D">
        <w:rPr>
          <w:color w:val="000000"/>
        </w:rPr>
        <w:t>9/30/98 – 05/31/10</w:t>
      </w:r>
    </w:p>
    <w:p w14:paraId="3DC94728" w14:textId="77777777" w:rsidR="004C28EB" w:rsidRPr="0074191D" w:rsidRDefault="004C28EB" w:rsidP="00105646">
      <w:pPr>
        <w:rPr>
          <w:color w:val="000000"/>
        </w:rPr>
      </w:pPr>
    </w:p>
    <w:p w14:paraId="6DBBA697" w14:textId="77777777" w:rsidR="008552D8" w:rsidRPr="0074191D" w:rsidRDefault="008552D8" w:rsidP="008552D8">
      <w:pPr>
        <w:rPr>
          <w:color w:val="000000"/>
        </w:rPr>
      </w:pPr>
      <w:r w:rsidRPr="0074191D">
        <w:rPr>
          <w:color w:val="000000"/>
        </w:rPr>
        <w:t>Agency:  Fogarty</w:t>
      </w:r>
    </w:p>
    <w:p w14:paraId="52F2DF9F" w14:textId="77777777" w:rsidR="008552D8" w:rsidRPr="0074191D" w:rsidRDefault="008552D8" w:rsidP="00105646">
      <w:pPr>
        <w:rPr>
          <w:color w:val="000000"/>
        </w:rPr>
      </w:pPr>
      <w:r w:rsidRPr="0074191D">
        <w:rPr>
          <w:color w:val="000000"/>
        </w:rPr>
        <w:t xml:space="preserve">I.D. #: 5U2RTW006893-04  </w:t>
      </w:r>
    </w:p>
    <w:p w14:paraId="4A79BED6" w14:textId="77777777" w:rsidR="00773AE9" w:rsidRPr="0074191D" w:rsidRDefault="00773AE9" w:rsidP="00773AE9">
      <w:pPr>
        <w:rPr>
          <w:color w:val="000000"/>
        </w:rPr>
      </w:pPr>
      <w:r w:rsidRPr="0074191D">
        <w:rPr>
          <w:color w:val="000000"/>
        </w:rPr>
        <w:t>Title:  TB-AIDS Clinical Training and Research Unit, Russia</w:t>
      </w:r>
    </w:p>
    <w:p w14:paraId="3B9AFD0C" w14:textId="77777777" w:rsidR="00773AE9" w:rsidRPr="0074191D" w:rsidRDefault="00773AE9" w:rsidP="00105646">
      <w:pPr>
        <w:rPr>
          <w:color w:val="000000"/>
        </w:rPr>
      </w:pPr>
      <w:r w:rsidRPr="0074191D">
        <w:rPr>
          <w:color w:val="000000"/>
        </w:rPr>
        <w:t xml:space="preserve">P.I.: Heimer </w:t>
      </w:r>
    </w:p>
    <w:p w14:paraId="43EA7F04" w14:textId="77777777" w:rsidR="00952610" w:rsidRPr="0074191D" w:rsidRDefault="00952610" w:rsidP="00952610">
      <w:pPr>
        <w:rPr>
          <w:color w:val="000000"/>
        </w:rPr>
      </w:pPr>
      <w:r w:rsidRPr="0074191D">
        <w:rPr>
          <w:color w:val="000000"/>
        </w:rPr>
        <w:t>Role:  Investigator</w:t>
      </w:r>
    </w:p>
    <w:p w14:paraId="16178523" w14:textId="77777777" w:rsidR="005B3868" w:rsidRPr="0074191D" w:rsidRDefault="00773AE9" w:rsidP="00105646">
      <w:pPr>
        <w:rPr>
          <w:color w:val="000000"/>
        </w:rPr>
      </w:pPr>
      <w:r w:rsidRPr="0074191D">
        <w:rPr>
          <w:color w:val="000000"/>
        </w:rPr>
        <w:t xml:space="preserve">Project Period:  </w:t>
      </w:r>
      <w:r w:rsidR="005B3868" w:rsidRPr="0074191D">
        <w:rPr>
          <w:color w:val="000000"/>
        </w:rPr>
        <w:t>06/30/04 – 03/31/10</w:t>
      </w:r>
    </w:p>
    <w:p w14:paraId="1F5B4A89" w14:textId="77777777" w:rsidR="00773AE9" w:rsidRPr="0074191D" w:rsidRDefault="00773AE9" w:rsidP="00773AE9">
      <w:pPr>
        <w:rPr>
          <w:color w:val="000000"/>
        </w:rPr>
      </w:pPr>
      <w:r w:rsidRPr="0074191D">
        <w:rPr>
          <w:color w:val="000000"/>
        </w:rPr>
        <w:t>Agency:  NIDA</w:t>
      </w:r>
    </w:p>
    <w:p w14:paraId="0C4733CD" w14:textId="77777777" w:rsidR="00773AE9" w:rsidRPr="0074191D" w:rsidRDefault="00773AE9" w:rsidP="00773AE9">
      <w:pPr>
        <w:rPr>
          <w:color w:val="000000"/>
        </w:rPr>
      </w:pPr>
      <w:r w:rsidRPr="0074191D">
        <w:rPr>
          <w:color w:val="000000"/>
        </w:rPr>
        <w:t>I.D.#:  5U01DA017387-05</w:t>
      </w:r>
    </w:p>
    <w:p w14:paraId="229B04A2" w14:textId="77777777" w:rsidR="00773AE9" w:rsidRPr="0074191D" w:rsidRDefault="00773AE9" w:rsidP="00773AE9">
      <w:pPr>
        <w:rPr>
          <w:color w:val="000000"/>
        </w:rPr>
      </w:pPr>
      <w:r w:rsidRPr="0074191D">
        <w:rPr>
          <w:color w:val="000000"/>
        </w:rPr>
        <w:t>Title:  Integrating Sex and Drug Related HIV Risk and Transmission</w:t>
      </w:r>
    </w:p>
    <w:p w14:paraId="300D876E" w14:textId="77777777" w:rsidR="00773AE9" w:rsidRPr="0074191D" w:rsidRDefault="00773AE9" w:rsidP="00773AE9">
      <w:pPr>
        <w:rPr>
          <w:color w:val="000000"/>
        </w:rPr>
      </w:pPr>
      <w:r w:rsidRPr="0074191D">
        <w:rPr>
          <w:color w:val="000000"/>
        </w:rPr>
        <w:t>P.I.:  Heimer</w:t>
      </w:r>
    </w:p>
    <w:p w14:paraId="121152DE" w14:textId="77777777" w:rsidR="00952610" w:rsidRPr="0074191D" w:rsidRDefault="00952610" w:rsidP="00952610">
      <w:pPr>
        <w:rPr>
          <w:color w:val="000000"/>
        </w:rPr>
      </w:pPr>
      <w:r w:rsidRPr="0074191D">
        <w:rPr>
          <w:color w:val="000000"/>
        </w:rPr>
        <w:t>Role: Investigator</w:t>
      </w:r>
    </w:p>
    <w:p w14:paraId="3DA4C233" w14:textId="77777777" w:rsidR="005B3868" w:rsidRPr="0074191D" w:rsidRDefault="00773AE9" w:rsidP="00105646">
      <w:pPr>
        <w:rPr>
          <w:color w:val="000000"/>
        </w:rPr>
      </w:pPr>
      <w:r w:rsidRPr="0074191D">
        <w:rPr>
          <w:color w:val="000000"/>
        </w:rPr>
        <w:t xml:space="preserve">Project Period:  </w:t>
      </w:r>
      <w:r w:rsidR="005B3868" w:rsidRPr="0074191D">
        <w:rPr>
          <w:color w:val="000000"/>
        </w:rPr>
        <w:t>09/30/03 – 06/30/10</w:t>
      </w:r>
    </w:p>
    <w:p w14:paraId="74BAF72A" w14:textId="77777777" w:rsidR="005B3868" w:rsidRPr="0074191D" w:rsidRDefault="005B3868" w:rsidP="00105646">
      <w:pPr>
        <w:rPr>
          <w:color w:val="000000"/>
        </w:rPr>
      </w:pPr>
    </w:p>
    <w:p w14:paraId="43A901E4" w14:textId="77777777" w:rsidR="00773AE9" w:rsidRPr="0074191D" w:rsidRDefault="00773AE9" w:rsidP="00773AE9">
      <w:pPr>
        <w:rPr>
          <w:color w:val="000000"/>
        </w:rPr>
      </w:pPr>
      <w:r w:rsidRPr="0074191D">
        <w:rPr>
          <w:color w:val="000000"/>
        </w:rPr>
        <w:t>Agency:  Fogarty</w:t>
      </w:r>
    </w:p>
    <w:p w14:paraId="45BA5694" w14:textId="77777777" w:rsidR="00773AE9" w:rsidRPr="0074191D" w:rsidRDefault="00773AE9" w:rsidP="00105646">
      <w:pPr>
        <w:rPr>
          <w:color w:val="000000"/>
        </w:rPr>
      </w:pPr>
      <w:r w:rsidRPr="0074191D">
        <w:rPr>
          <w:color w:val="000000"/>
        </w:rPr>
        <w:t>I.D.#:  5U2RTW006917-02</w:t>
      </w:r>
    </w:p>
    <w:p w14:paraId="189841F0" w14:textId="77777777" w:rsidR="00773AE9" w:rsidRPr="0074191D" w:rsidRDefault="00773AE9" w:rsidP="00773AE9">
      <w:pPr>
        <w:rPr>
          <w:color w:val="000000"/>
        </w:rPr>
      </w:pPr>
      <w:r w:rsidRPr="0074191D">
        <w:rPr>
          <w:color w:val="000000"/>
        </w:rPr>
        <w:t>Title:  China Multidisciplinary AIDS Prevention Training Program (Subcontract)</w:t>
      </w:r>
    </w:p>
    <w:p w14:paraId="24264352" w14:textId="77777777" w:rsidR="00773AE9" w:rsidRPr="0074191D" w:rsidRDefault="00773AE9" w:rsidP="00773AE9">
      <w:pPr>
        <w:rPr>
          <w:color w:val="000000"/>
        </w:rPr>
      </w:pPr>
      <w:r w:rsidRPr="0074191D">
        <w:rPr>
          <w:color w:val="000000"/>
        </w:rPr>
        <w:t xml:space="preserve">P.I.:  </w:t>
      </w:r>
      <w:proofErr w:type="spellStart"/>
      <w:r w:rsidRPr="0074191D">
        <w:rPr>
          <w:color w:val="000000"/>
        </w:rPr>
        <w:t>Detels</w:t>
      </w:r>
      <w:proofErr w:type="spellEnd"/>
    </w:p>
    <w:p w14:paraId="6AF15DEE" w14:textId="77777777" w:rsidR="00952610" w:rsidRPr="0074191D" w:rsidRDefault="00952610" w:rsidP="00952610">
      <w:pPr>
        <w:rPr>
          <w:color w:val="000000"/>
        </w:rPr>
      </w:pPr>
      <w:r w:rsidRPr="0074191D">
        <w:rPr>
          <w:color w:val="000000"/>
        </w:rPr>
        <w:t>Role: Yale PI on sub award</w:t>
      </w:r>
    </w:p>
    <w:p w14:paraId="48AD55B1" w14:textId="77777777" w:rsidR="00773AE9" w:rsidRPr="0074191D" w:rsidRDefault="00773AE9" w:rsidP="00105646">
      <w:pPr>
        <w:rPr>
          <w:color w:val="000000"/>
        </w:rPr>
      </w:pPr>
      <w:r w:rsidRPr="0074191D">
        <w:rPr>
          <w:color w:val="000000"/>
        </w:rPr>
        <w:t>Project Period:  07/01/04 – 06/30/09</w:t>
      </w:r>
    </w:p>
    <w:p w14:paraId="3CBD463C" w14:textId="77777777" w:rsidR="004243FA" w:rsidRPr="0074191D" w:rsidRDefault="004243FA" w:rsidP="00105646">
      <w:pPr>
        <w:rPr>
          <w:sz w:val="16"/>
          <w:szCs w:val="16"/>
        </w:rPr>
      </w:pPr>
    </w:p>
    <w:p w14:paraId="443C4AF5" w14:textId="77777777" w:rsidR="001B3F18" w:rsidRPr="0074191D" w:rsidRDefault="005B3868" w:rsidP="00105646">
      <w:r w:rsidRPr="0074191D">
        <w:t>McMillan Center for International Affairs</w:t>
      </w:r>
    </w:p>
    <w:p w14:paraId="581466B4" w14:textId="77777777" w:rsidR="00952610" w:rsidRPr="0074191D" w:rsidRDefault="001B3F18" w:rsidP="00105646">
      <w:r w:rsidRPr="0074191D">
        <w:t>PI: Khoshnood</w:t>
      </w:r>
    </w:p>
    <w:p w14:paraId="21B4EF18" w14:textId="77777777" w:rsidR="005B3868" w:rsidRPr="0074191D" w:rsidRDefault="005B3868" w:rsidP="00105646">
      <w:proofErr w:type="spellStart"/>
      <w:r w:rsidRPr="0074191D">
        <w:t>Kempf</w:t>
      </w:r>
      <w:proofErr w:type="spellEnd"/>
      <w:r w:rsidRPr="0074191D">
        <w:t xml:space="preserve"> Funds</w:t>
      </w:r>
      <w:r w:rsidRPr="0074191D">
        <w:tab/>
        <w:t xml:space="preserve"> ($10,000)</w:t>
      </w:r>
    </w:p>
    <w:p w14:paraId="35452E2E" w14:textId="77777777" w:rsidR="005B3868" w:rsidRPr="0074191D" w:rsidRDefault="00CF5EC7" w:rsidP="00105646">
      <w:r w:rsidRPr="0074191D">
        <w:t xml:space="preserve">Project Period: </w:t>
      </w:r>
      <w:r w:rsidR="00CE51DC" w:rsidRPr="0074191D">
        <w:t>2007-2008</w:t>
      </w:r>
    </w:p>
    <w:p w14:paraId="3A0978F9" w14:textId="77777777" w:rsidR="000E1BED" w:rsidRPr="0074191D" w:rsidRDefault="000E1BED" w:rsidP="000E1BED">
      <w:pPr>
        <w:rPr>
          <w:color w:val="000000"/>
        </w:rPr>
      </w:pPr>
      <w:r w:rsidRPr="0074191D">
        <w:t xml:space="preserve">Role:  </w:t>
      </w:r>
      <w:r w:rsidRPr="0074191D">
        <w:rPr>
          <w:color w:val="000000"/>
        </w:rPr>
        <w:t>Director of a new seminar series on Health and Foreign Policy</w:t>
      </w:r>
    </w:p>
    <w:p w14:paraId="1872AF44" w14:textId="77777777" w:rsidR="000E1BED" w:rsidRPr="0074191D" w:rsidRDefault="000E1BED" w:rsidP="00105646">
      <w:pPr>
        <w:rPr>
          <w:color w:val="000000"/>
          <w:u w:val="single"/>
        </w:rPr>
      </w:pPr>
    </w:p>
    <w:p w14:paraId="02BA9022" w14:textId="77777777" w:rsidR="00CF5EC7" w:rsidRPr="0074191D" w:rsidRDefault="005B3868" w:rsidP="00105646">
      <w:r w:rsidRPr="0074191D">
        <w:t>Yale Center for International Area Studies</w:t>
      </w:r>
    </w:p>
    <w:p w14:paraId="4A382651" w14:textId="77777777" w:rsidR="00CF5EC7" w:rsidRPr="0074191D" w:rsidRDefault="00CF5EC7" w:rsidP="00105646">
      <w:r w:rsidRPr="0074191D">
        <w:t>Social Stigma, Homosexuals and Transsexuals in the Islamic Republic of Iran</w:t>
      </w:r>
    </w:p>
    <w:p w14:paraId="6722D395" w14:textId="77777777" w:rsidR="00CF5EC7" w:rsidRPr="0074191D" w:rsidRDefault="00CF5EC7" w:rsidP="00105646">
      <w:r w:rsidRPr="0074191D">
        <w:t>PI:  Khoshnood</w:t>
      </w:r>
      <w:r w:rsidR="005B3868" w:rsidRPr="0074191D">
        <w:tab/>
      </w:r>
      <w:r w:rsidR="005B3868" w:rsidRPr="0074191D">
        <w:tab/>
      </w:r>
    </w:p>
    <w:p w14:paraId="3E1BEA06" w14:textId="77777777" w:rsidR="005B3868" w:rsidRPr="0074191D" w:rsidRDefault="00CF5EC7" w:rsidP="00105646">
      <w:r w:rsidRPr="0074191D">
        <w:t xml:space="preserve">Project Period: </w:t>
      </w:r>
      <w:r w:rsidR="005B3868" w:rsidRPr="0074191D">
        <w:t>7/01/06 – 06/30/07</w:t>
      </w:r>
    </w:p>
    <w:p w14:paraId="4FEDBB6D" w14:textId="77777777" w:rsidR="005B3868" w:rsidRPr="0074191D" w:rsidRDefault="005B3868" w:rsidP="00CF5EC7"/>
    <w:p w14:paraId="6E3C16DE" w14:textId="77777777" w:rsidR="00CF5EC7" w:rsidRPr="0074191D" w:rsidRDefault="005B3868" w:rsidP="00105646">
      <w:r w:rsidRPr="0074191D">
        <w:t xml:space="preserve">Yale </w:t>
      </w:r>
      <w:r w:rsidR="00BB328D" w:rsidRPr="0074191D">
        <w:t xml:space="preserve">Council on </w:t>
      </w:r>
      <w:r w:rsidRPr="0074191D">
        <w:t xml:space="preserve">Middle East </w:t>
      </w:r>
      <w:r w:rsidR="00BB328D" w:rsidRPr="0074191D">
        <w:t>Studies</w:t>
      </w:r>
    </w:p>
    <w:p w14:paraId="12462D6D" w14:textId="77777777" w:rsidR="00CF5EC7" w:rsidRPr="0074191D" w:rsidRDefault="00CF5EC7" w:rsidP="00CF5EC7">
      <w:r w:rsidRPr="0074191D">
        <w:t xml:space="preserve">The Transformation of the Medical Education and the Health Systems in Iraqi Kurdistan (IK):  Accomplishments and Prospects             </w:t>
      </w:r>
    </w:p>
    <w:p w14:paraId="29495BEE" w14:textId="77777777" w:rsidR="00CF5EC7" w:rsidRPr="0074191D" w:rsidRDefault="00CF5EC7" w:rsidP="00105646">
      <w:r w:rsidRPr="0074191D">
        <w:t>PI: Khoshnood</w:t>
      </w:r>
      <w:r w:rsidR="005B3868" w:rsidRPr="0074191D">
        <w:tab/>
        <w:t xml:space="preserve">     </w:t>
      </w:r>
      <w:r w:rsidR="00001ABC" w:rsidRPr="0074191D">
        <w:tab/>
      </w:r>
      <w:r w:rsidR="00001ABC" w:rsidRPr="0074191D">
        <w:tab/>
      </w:r>
      <w:r w:rsidR="00001ABC" w:rsidRPr="0074191D">
        <w:tab/>
      </w:r>
      <w:r w:rsidRPr="0074191D">
        <w:tab/>
      </w:r>
    </w:p>
    <w:p w14:paraId="7E588F2D" w14:textId="77777777" w:rsidR="005B3868" w:rsidRPr="0074191D" w:rsidRDefault="00CF5EC7" w:rsidP="00105646">
      <w:r w:rsidRPr="0074191D">
        <w:t xml:space="preserve">Project Period:  </w:t>
      </w:r>
      <w:r w:rsidR="005B3868" w:rsidRPr="0074191D">
        <w:t>6/1/06 - 12/31/06</w:t>
      </w:r>
      <w:r w:rsidR="005B3868" w:rsidRPr="0074191D">
        <w:tab/>
      </w:r>
    </w:p>
    <w:p w14:paraId="2679A9C2" w14:textId="77777777" w:rsidR="005B3868" w:rsidRPr="0074191D" w:rsidRDefault="005B3868" w:rsidP="00105646">
      <w:r w:rsidRPr="0074191D">
        <w:t xml:space="preserve">                                                         </w:t>
      </w:r>
      <w:r w:rsidR="00001ABC" w:rsidRPr="0074191D">
        <w:tab/>
      </w:r>
      <w:r w:rsidR="00001ABC" w:rsidRPr="0074191D">
        <w:tab/>
      </w:r>
      <w:r w:rsidR="00001ABC" w:rsidRPr="0074191D">
        <w:tab/>
      </w:r>
    </w:p>
    <w:p w14:paraId="24724D6C" w14:textId="77777777" w:rsidR="00CF5EC7" w:rsidRPr="0074191D" w:rsidRDefault="005B3868" w:rsidP="00105646">
      <w:r w:rsidRPr="0074191D">
        <w:t xml:space="preserve">Yale Center for Interdisciplinary </w:t>
      </w:r>
      <w:r w:rsidR="00CF5EC7" w:rsidRPr="0074191D">
        <w:t>R</w:t>
      </w:r>
      <w:r w:rsidRPr="0074191D">
        <w:t>esearch on AIDS</w:t>
      </w:r>
    </w:p>
    <w:p w14:paraId="5010E8D2" w14:textId="77777777" w:rsidR="00CF5EC7" w:rsidRPr="0074191D" w:rsidRDefault="00CF5EC7" w:rsidP="00CF5EC7">
      <w:r w:rsidRPr="0074191D">
        <w:lastRenderedPageBreak/>
        <w:t>The Impact of Health System Factors on HIV/AIDS Prevention and Treatment in Poor Rural China.</w:t>
      </w:r>
    </w:p>
    <w:p w14:paraId="33C0B028" w14:textId="77777777" w:rsidR="00CF5EC7" w:rsidRPr="0074191D" w:rsidRDefault="00CF5EC7" w:rsidP="00105646">
      <w:r w:rsidRPr="0074191D">
        <w:t>PI: Wang</w:t>
      </w:r>
    </w:p>
    <w:p w14:paraId="0232CFA4" w14:textId="77777777" w:rsidR="00952610" w:rsidRPr="0074191D" w:rsidRDefault="00952610" w:rsidP="00952610">
      <w:r w:rsidRPr="0074191D">
        <w:t>Role: Investigator</w:t>
      </w:r>
    </w:p>
    <w:p w14:paraId="725489A3" w14:textId="77777777" w:rsidR="005B3868" w:rsidRPr="0074191D" w:rsidRDefault="00CF5EC7" w:rsidP="00CF5EC7">
      <w:r w:rsidRPr="0074191D">
        <w:t>Project Period: 5/1/05 – 5/1/06</w:t>
      </w:r>
      <w:r w:rsidR="005B3868" w:rsidRPr="0074191D">
        <w:t xml:space="preserve"> </w:t>
      </w:r>
      <w:r w:rsidR="005B3868" w:rsidRPr="0074191D">
        <w:tab/>
      </w:r>
      <w:r w:rsidR="005B3868" w:rsidRPr="0074191D">
        <w:tab/>
        <w:t xml:space="preserve"> </w:t>
      </w:r>
    </w:p>
    <w:p w14:paraId="303121DD" w14:textId="77777777" w:rsidR="005B3868" w:rsidRPr="0074191D" w:rsidRDefault="005B3868" w:rsidP="00105646"/>
    <w:p w14:paraId="67ECD833" w14:textId="77777777" w:rsidR="000E1BED" w:rsidRPr="0074191D" w:rsidRDefault="000E1BED" w:rsidP="000E1BED">
      <w:r w:rsidRPr="0074191D">
        <w:t xml:space="preserve">Agency: </w:t>
      </w:r>
      <w:r w:rsidR="005B3868" w:rsidRPr="0074191D">
        <w:t>USAID/ American International Health Ass</w:t>
      </w:r>
      <w:r w:rsidRPr="0074191D">
        <w:t>ociation</w:t>
      </w:r>
      <w:r w:rsidRPr="0074191D">
        <w:tab/>
        <w:t xml:space="preserve">(AIHA)  </w:t>
      </w:r>
      <w:r w:rsidRPr="0074191D">
        <w:tab/>
      </w:r>
      <w:r w:rsidRPr="0074191D">
        <w:tab/>
      </w:r>
    </w:p>
    <w:p w14:paraId="042F1038" w14:textId="77777777" w:rsidR="000E1BED" w:rsidRPr="0074191D" w:rsidRDefault="000E1BED" w:rsidP="000E1BED">
      <w:r w:rsidRPr="0074191D">
        <w:t>HIV Care and Treatment Collaborative Program in Russia</w:t>
      </w:r>
    </w:p>
    <w:p w14:paraId="1C8DF935" w14:textId="77777777" w:rsidR="000E1BED" w:rsidRPr="0074191D" w:rsidRDefault="000E1BED" w:rsidP="000E1BED">
      <w:r w:rsidRPr="0074191D">
        <w:t>P.I.: Wagner</w:t>
      </w:r>
    </w:p>
    <w:p w14:paraId="0D9E16F6" w14:textId="77777777" w:rsidR="000E1BED" w:rsidRPr="0074191D" w:rsidRDefault="000E1BED" w:rsidP="000E1BED">
      <w:r w:rsidRPr="0074191D">
        <w:t xml:space="preserve">Role:  Faculty Mentor  </w:t>
      </w:r>
    </w:p>
    <w:p w14:paraId="04E39165" w14:textId="77777777" w:rsidR="005B3868" w:rsidRPr="0074191D" w:rsidRDefault="000E1BED" w:rsidP="00105646">
      <w:r w:rsidRPr="0074191D">
        <w:t>Project Period: 07/01/04 - 09/30/06</w:t>
      </w:r>
      <w:r w:rsidR="005B3868" w:rsidRPr="0074191D">
        <w:tab/>
      </w:r>
    </w:p>
    <w:p w14:paraId="294D81BF" w14:textId="77777777" w:rsidR="005B3868" w:rsidRPr="0074191D" w:rsidRDefault="005B3868" w:rsidP="00105646">
      <w:r w:rsidRPr="0074191D">
        <w:tab/>
        <w:t xml:space="preserve"> </w:t>
      </w:r>
    </w:p>
    <w:p w14:paraId="1D773CC1" w14:textId="77777777" w:rsidR="000E1BED" w:rsidRPr="0074191D" w:rsidRDefault="000E1BED" w:rsidP="00105646">
      <w:r w:rsidRPr="0074191D">
        <w:t xml:space="preserve">Agency: </w:t>
      </w:r>
      <w:r w:rsidR="005B3868" w:rsidRPr="0074191D">
        <w:t xml:space="preserve">NIMH </w:t>
      </w:r>
    </w:p>
    <w:p w14:paraId="02626CB8" w14:textId="77777777" w:rsidR="000E1BED" w:rsidRPr="0074191D" w:rsidRDefault="000E1BED" w:rsidP="00105646">
      <w:r w:rsidRPr="0074191D">
        <w:t xml:space="preserve">I.D. #: </w:t>
      </w:r>
      <w:r w:rsidR="005B3868" w:rsidRPr="0074191D">
        <w:t xml:space="preserve"> </w:t>
      </w:r>
      <w:r w:rsidRPr="0074191D">
        <w:t xml:space="preserve">2 T32 MH020031-06A1 </w:t>
      </w:r>
    </w:p>
    <w:p w14:paraId="14F16F97" w14:textId="77777777" w:rsidR="000E1BED" w:rsidRPr="0074191D" w:rsidRDefault="000E1BED" w:rsidP="000E1BED">
      <w:r w:rsidRPr="0074191D">
        <w:t>Title:</w:t>
      </w:r>
      <w:r w:rsidR="00BB328D" w:rsidRPr="0074191D">
        <w:t xml:space="preserve"> </w:t>
      </w:r>
      <w:r w:rsidRPr="0074191D">
        <w:t>Interdisciplinary HIV Prevention Training Program (Continuation)</w:t>
      </w:r>
    </w:p>
    <w:p w14:paraId="0D52B5CC" w14:textId="77777777" w:rsidR="000E1BED" w:rsidRPr="0074191D" w:rsidRDefault="000E1BED" w:rsidP="000E1BED">
      <w:r w:rsidRPr="0074191D">
        <w:t xml:space="preserve">P.I.: </w:t>
      </w:r>
      <w:proofErr w:type="spellStart"/>
      <w:r w:rsidRPr="0074191D">
        <w:t>Ickovics</w:t>
      </w:r>
      <w:proofErr w:type="spellEnd"/>
      <w:r w:rsidRPr="0074191D">
        <w:t xml:space="preserve">  </w:t>
      </w:r>
    </w:p>
    <w:p w14:paraId="39151798" w14:textId="77777777" w:rsidR="000E1BED" w:rsidRPr="0074191D" w:rsidRDefault="000E1BED" w:rsidP="000E1BED">
      <w:r w:rsidRPr="0074191D">
        <w:t>Role:  Primary Training Faculty</w:t>
      </w:r>
    </w:p>
    <w:p w14:paraId="7936FCCE" w14:textId="77777777" w:rsidR="000E1BED" w:rsidRPr="0074191D" w:rsidRDefault="000E1BED" w:rsidP="000E1BED">
      <w:r w:rsidRPr="0074191D">
        <w:t xml:space="preserve">Project Period: 07/01/04 - 06/30/09                          </w:t>
      </w:r>
    </w:p>
    <w:p w14:paraId="4D8D5BD4" w14:textId="77777777" w:rsidR="005B3868" w:rsidRPr="0074191D" w:rsidRDefault="005B3868" w:rsidP="00105646">
      <w:r w:rsidRPr="0074191D">
        <w:t xml:space="preserve">                                            </w:t>
      </w:r>
      <w:r w:rsidRPr="0074191D">
        <w:tab/>
        <w:t xml:space="preserve"> </w:t>
      </w:r>
    </w:p>
    <w:p w14:paraId="3E8401EC" w14:textId="72AC1FBA" w:rsidR="005B3868" w:rsidRPr="0074191D" w:rsidRDefault="005545BA" w:rsidP="00105646">
      <w:pPr>
        <w:rPr>
          <w:b/>
        </w:rPr>
      </w:pPr>
      <w:r w:rsidRPr="0074191D">
        <w:rPr>
          <w:b/>
        </w:rPr>
        <w:t>Selected L</w:t>
      </w:r>
      <w:r w:rsidR="005B3868" w:rsidRPr="0074191D">
        <w:rPr>
          <w:b/>
        </w:rPr>
        <w:t>ectures, Courses, Web-based Education</w:t>
      </w:r>
      <w:r w:rsidR="00F8608F" w:rsidRPr="0074191D">
        <w:t xml:space="preserve"> </w:t>
      </w:r>
      <w:r w:rsidR="00F8608F" w:rsidRPr="0074191D">
        <w:rPr>
          <w:b/>
          <w:bCs/>
        </w:rPr>
        <w:t>(</w:t>
      </w:r>
      <w:r w:rsidR="00BD716A" w:rsidRPr="0074191D">
        <w:rPr>
          <w:b/>
          <w:bCs/>
        </w:rPr>
        <w:t>last three years</w:t>
      </w:r>
      <w:r w:rsidR="00F8608F" w:rsidRPr="0074191D">
        <w:rPr>
          <w:b/>
          <w:bCs/>
        </w:rPr>
        <w:t>)</w:t>
      </w:r>
    </w:p>
    <w:p w14:paraId="694A89A2" w14:textId="77777777" w:rsidR="005B3868" w:rsidRPr="0074191D" w:rsidRDefault="005B3868" w:rsidP="00105646"/>
    <w:p w14:paraId="348F35E4" w14:textId="29529B05" w:rsidR="008016ED" w:rsidRPr="0074191D" w:rsidRDefault="008016ED" w:rsidP="00105646">
      <w:pPr>
        <w:rPr>
          <w:b/>
          <w:u w:val="single"/>
        </w:rPr>
      </w:pPr>
      <w:r w:rsidRPr="0074191D">
        <w:rPr>
          <w:b/>
          <w:u w:val="single"/>
        </w:rPr>
        <w:t>2019</w:t>
      </w:r>
    </w:p>
    <w:p w14:paraId="6111CF2E" w14:textId="0345F2AE" w:rsidR="008016ED" w:rsidRPr="0074191D" w:rsidRDefault="008016ED" w:rsidP="00105646">
      <w:pPr>
        <w:rPr>
          <w:b/>
          <w:u w:val="single"/>
        </w:rPr>
      </w:pPr>
    </w:p>
    <w:p w14:paraId="5DC89A3C" w14:textId="4CA96B28" w:rsidR="00F8608F" w:rsidRPr="0074191D" w:rsidRDefault="00F8608F" w:rsidP="00883633">
      <w:pPr>
        <w:rPr>
          <w:rFonts w:asciiTheme="majorBidi" w:hAnsiTheme="majorBidi" w:cstheme="majorBidi"/>
          <w:bCs/>
        </w:rPr>
      </w:pPr>
      <w:r w:rsidRPr="0074191D">
        <w:rPr>
          <w:rFonts w:asciiTheme="majorBidi" w:hAnsiTheme="majorBidi" w:cstheme="majorBidi"/>
          <w:bCs/>
        </w:rPr>
        <w:t>Bioethics Teaching Pedagogy and Human Research Protection Program Training Workshop, June 19-28. Central South University, Changsha, China</w:t>
      </w:r>
    </w:p>
    <w:p w14:paraId="521D24CB" w14:textId="77777777" w:rsidR="00F8608F" w:rsidRPr="0074191D" w:rsidRDefault="00F8608F" w:rsidP="00883633">
      <w:pPr>
        <w:rPr>
          <w:rFonts w:asciiTheme="majorBidi" w:hAnsiTheme="majorBidi" w:cstheme="majorBidi"/>
          <w:bCs/>
        </w:rPr>
      </w:pPr>
    </w:p>
    <w:p w14:paraId="3267EED4" w14:textId="73D1C91C" w:rsidR="00883633" w:rsidRPr="0074191D" w:rsidRDefault="00883633" w:rsidP="00883633">
      <w:pPr>
        <w:rPr>
          <w:rFonts w:asciiTheme="majorBidi" w:hAnsiTheme="majorBidi" w:cstheme="majorBidi"/>
          <w:bCs/>
        </w:rPr>
      </w:pPr>
      <w:r w:rsidRPr="0074191D">
        <w:rPr>
          <w:rFonts w:asciiTheme="majorBidi" w:hAnsiTheme="majorBidi" w:cstheme="majorBidi"/>
          <w:bCs/>
        </w:rPr>
        <w:t xml:space="preserve">Violent conflict as a public health problem – </w:t>
      </w:r>
      <w:r w:rsidR="009B2FB9" w:rsidRPr="0074191D">
        <w:rPr>
          <w:rFonts w:asciiTheme="majorBidi" w:hAnsiTheme="majorBidi" w:cstheme="majorBidi"/>
          <w:bCs/>
        </w:rPr>
        <w:t xml:space="preserve">Vassar College - </w:t>
      </w:r>
      <w:r w:rsidRPr="0074191D">
        <w:rPr>
          <w:rFonts w:asciiTheme="majorBidi" w:hAnsiTheme="majorBidi" w:cstheme="majorBidi"/>
          <w:bCs/>
        </w:rPr>
        <w:t>Jan 2019</w:t>
      </w:r>
    </w:p>
    <w:p w14:paraId="6974CDBD" w14:textId="77777777" w:rsidR="00883633" w:rsidRPr="0074191D" w:rsidRDefault="00883633" w:rsidP="008016ED">
      <w:pPr>
        <w:rPr>
          <w:rFonts w:asciiTheme="majorBidi" w:hAnsiTheme="majorBidi" w:cstheme="majorBidi"/>
          <w:bCs/>
        </w:rPr>
      </w:pPr>
    </w:p>
    <w:p w14:paraId="7AE8EFEE" w14:textId="3CE4E99C" w:rsidR="00883633" w:rsidRPr="0074191D" w:rsidRDefault="00883633" w:rsidP="008016ED">
      <w:pPr>
        <w:rPr>
          <w:rFonts w:asciiTheme="majorBidi" w:hAnsiTheme="majorBidi" w:cstheme="majorBidi"/>
          <w:bCs/>
        </w:rPr>
      </w:pPr>
      <w:r w:rsidRPr="0074191D">
        <w:rPr>
          <w:rFonts w:asciiTheme="majorBidi" w:hAnsiTheme="majorBidi" w:cstheme="majorBidi"/>
          <w:bCs/>
        </w:rPr>
        <w:t>Role of public health in preventing violent conflict – Drexel School of Public Health – Feb 2019</w:t>
      </w:r>
    </w:p>
    <w:p w14:paraId="00793832" w14:textId="77777777" w:rsidR="00883633" w:rsidRPr="0074191D" w:rsidRDefault="00883633" w:rsidP="008016ED">
      <w:pPr>
        <w:rPr>
          <w:rFonts w:asciiTheme="majorBidi" w:hAnsiTheme="majorBidi" w:cstheme="majorBidi"/>
          <w:bCs/>
        </w:rPr>
      </w:pPr>
    </w:p>
    <w:p w14:paraId="2D4065D2" w14:textId="554984D1" w:rsidR="0012528B" w:rsidRPr="0074191D" w:rsidRDefault="0012528B" w:rsidP="008016ED">
      <w:pPr>
        <w:rPr>
          <w:rFonts w:asciiTheme="majorBidi" w:hAnsiTheme="majorBidi" w:cstheme="majorBidi"/>
          <w:bCs/>
        </w:rPr>
      </w:pPr>
      <w:r w:rsidRPr="0074191D">
        <w:rPr>
          <w:rFonts w:asciiTheme="majorBidi" w:hAnsiTheme="majorBidi" w:cstheme="majorBidi"/>
          <w:bCs/>
        </w:rPr>
        <w:t>Teaching about War and Public Health – Unite for Sight Conference at Yale – April 2019</w:t>
      </w:r>
    </w:p>
    <w:p w14:paraId="7A24A9EB" w14:textId="77777777" w:rsidR="0012528B" w:rsidRPr="0074191D" w:rsidRDefault="0012528B" w:rsidP="008016ED">
      <w:pPr>
        <w:rPr>
          <w:rFonts w:asciiTheme="majorBidi" w:hAnsiTheme="majorBidi" w:cstheme="majorBidi"/>
          <w:bCs/>
        </w:rPr>
      </w:pPr>
    </w:p>
    <w:p w14:paraId="5A99A2F4" w14:textId="1A8EFA4A" w:rsidR="008016ED" w:rsidRPr="0074191D" w:rsidRDefault="008016ED" w:rsidP="008016ED">
      <w:pPr>
        <w:rPr>
          <w:rFonts w:asciiTheme="majorBidi" w:hAnsiTheme="majorBidi" w:cstheme="majorBidi"/>
          <w:bCs/>
        </w:rPr>
      </w:pPr>
      <w:r w:rsidRPr="0074191D">
        <w:rPr>
          <w:rFonts w:asciiTheme="majorBidi" w:hAnsiTheme="majorBidi" w:cstheme="majorBidi"/>
          <w:bCs/>
        </w:rPr>
        <w:t>Civilian-Military coordination in Humanitarian Response – US Naval War College – Newport, R.I. May 1, 2019</w:t>
      </w:r>
    </w:p>
    <w:p w14:paraId="2D7B9DF5" w14:textId="02A2CA5F" w:rsidR="008016ED" w:rsidRPr="0074191D" w:rsidRDefault="008016ED" w:rsidP="00105646">
      <w:pPr>
        <w:rPr>
          <w:b/>
          <w:u w:val="single"/>
        </w:rPr>
      </w:pPr>
    </w:p>
    <w:p w14:paraId="3A3A52E3" w14:textId="43D189BD" w:rsidR="00E75D9C" w:rsidRPr="0074191D" w:rsidRDefault="00E75D9C" w:rsidP="00105646">
      <w:pPr>
        <w:rPr>
          <w:bCs/>
        </w:rPr>
      </w:pPr>
      <w:r w:rsidRPr="0074191D">
        <w:rPr>
          <w:bCs/>
        </w:rPr>
        <w:t>Introduction to Humanitarian Health – short course offered by Yale-NUS, co-taught with Dr. Veena Pillai, May 20 – May 26, 2019 Kuala Lumpur- Malaysia</w:t>
      </w:r>
    </w:p>
    <w:p w14:paraId="00223A43" w14:textId="77777777" w:rsidR="008016ED" w:rsidRPr="0074191D" w:rsidRDefault="008016ED" w:rsidP="00105646">
      <w:pPr>
        <w:rPr>
          <w:b/>
          <w:u w:val="single"/>
        </w:rPr>
      </w:pPr>
    </w:p>
    <w:p w14:paraId="70E0F3D3" w14:textId="75134A9C" w:rsidR="0085536C" w:rsidRPr="0074191D" w:rsidRDefault="0085536C" w:rsidP="00105646">
      <w:pPr>
        <w:rPr>
          <w:b/>
          <w:u w:val="single"/>
        </w:rPr>
      </w:pPr>
      <w:r w:rsidRPr="0074191D">
        <w:rPr>
          <w:b/>
          <w:u w:val="single"/>
        </w:rPr>
        <w:t>2018</w:t>
      </w:r>
    </w:p>
    <w:p w14:paraId="4F61EAB9" w14:textId="75008A22" w:rsidR="008016ED" w:rsidRPr="0074191D" w:rsidRDefault="008016ED" w:rsidP="00105646">
      <w:pPr>
        <w:rPr>
          <w:rFonts w:asciiTheme="majorBidi" w:hAnsiTheme="majorBidi" w:cstheme="majorBidi"/>
          <w:bCs/>
        </w:rPr>
      </w:pPr>
    </w:p>
    <w:p w14:paraId="10E635FA" w14:textId="7A769485" w:rsidR="000C20F5" w:rsidRPr="0074191D" w:rsidRDefault="000C20F5" w:rsidP="00105646">
      <w:pPr>
        <w:rPr>
          <w:rFonts w:asciiTheme="majorBidi" w:hAnsiTheme="majorBidi" w:cstheme="majorBidi"/>
          <w:bCs/>
        </w:rPr>
      </w:pPr>
      <w:r w:rsidRPr="0074191D">
        <w:rPr>
          <w:rFonts w:asciiTheme="majorBidi" w:hAnsiTheme="majorBidi" w:cstheme="majorBidi"/>
          <w:bCs/>
        </w:rPr>
        <w:t xml:space="preserve">Violent conflict as a public health problem - December </w:t>
      </w:r>
      <w:r w:rsidR="00933DAC" w:rsidRPr="0074191D">
        <w:rPr>
          <w:rFonts w:asciiTheme="majorBidi" w:hAnsiTheme="majorBidi" w:cstheme="majorBidi"/>
          <w:bCs/>
        </w:rPr>
        <w:t xml:space="preserve">19, </w:t>
      </w:r>
      <w:r w:rsidRPr="0074191D">
        <w:rPr>
          <w:rFonts w:asciiTheme="majorBidi" w:hAnsiTheme="majorBidi" w:cstheme="majorBidi"/>
          <w:bCs/>
        </w:rPr>
        <w:t xml:space="preserve">2018 – Sun </w:t>
      </w:r>
      <w:proofErr w:type="spellStart"/>
      <w:r w:rsidRPr="0074191D">
        <w:rPr>
          <w:rFonts w:asciiTheme="majorBidi" w:hAnsiTheme="majorBidi" w:cstheme="majorBidi"/>
          <w:bCs/>
        </w:rPr>
        <w:t>Yat</w:t>
      </w:r>
      <w:proofErr w:type="spellEnd"/>
      <w:r w:rsidRPr="0074191D">
        <w:rPr>
          <w:rFonts w:asciiTheme="majorBidi" w:hAnsiTheme="majorBidi" w:cstheme="majorBidi"/>
          <w:bCs/>
        </w:rPr>
        <w:t>-Sen University- Guan</w:t>
      </w:r>
      <w:r w:rsidR="005367BD" w:rsidRPr="0074191D">
        <w:rPr>
          <w:rFonts w:asciiTheme="majorBidi" w:hAnsiTheme="majorBidi" w:cstheme="majorBidi"/>
          <w:bCs/>
        </w:rPr>
        <w:t>g</w:t>
      </w:r>
      <w:r w:rsidRPr="0074191D">
        <w:rPr>
          <w:rFonts w:asciiTheme="majorBidi" w:hAnsiTheme="majorBidi" w:cstheme="majorBidi"/>
          <w:bCs/>
        </w:rPr>
        <w:t>zhou, China</w:t>
      </w:r>
    </w:p>
    <w:p w14:paraId="62DD389C" w14:textId="5BD191E9" w:rsidR="00933DAC" w:rsidRPr="0074191D" w:rsidRDefault="00933DAC" w:rsidP="00105646">
      <w:pPr>
        <w:rPr>
          <w:rFonts w:asciiTheme="majorBidi" w:hAnsiTheme="majorBidi" w:cstheme="majorBidi"/>
          <w:bCs/>
        </w:rPr>
      </w:pPr>
    </w:p>
    <w:p w14:paraId="2C7342EA" w14:textId="11440D65" w:rsidR="00933DAC" w:rsidRPr="0074191D" w:rsidRDefault="00933DAC" w:rsidP="00933DAC">
      <w:pPr>
        <w:rPr>
          <w:rFonts w:asciiTheme="majorBidi" w:hAnsiTheme="majorBidi" w:cstheme="majorBidi"/>
          <w:bCs/>
        </w:rPr>
      </w:pPr>
      <w:r w:rsidRPr="0074191D">
        <w:rPr>
          <w:rFonts w:asciiTheme="majorBidi" w:hAnsiTheme="majorBidi" w:cstheme="majorBidi"/>
          <w:bCs/>
        </w:rPr>
        <w:t xml:space="preserve">Research Integrity and the Role of Universities – Dec </w:t>
      </w:r>
      <w:r w:rsidR="005367BD" w:rsidRPr="0074191D">
        <w:rPr>
          <w:rFonts w:asciiTheme="majorBidi" w:hAnsiTheme="majorBidi" w:cstheme="majorBidi"/>
          <w:bCs/>
        </w:rPr>
        <w:t>13, 2018</w:t>
      </w:r>
      <w:r w:rsidRPr="0074191D">
        <w:rPr>
          <w:rFonts w:asciiTheme="majorBidi" w:hAnsiTheme="majorBidi" w:cstheme="majorBidi"/>
          <w:bCs/>
        </w:rPr>
        <w:t xml:space="preserve"> - The Second U.S. and China International Forum on Bioethics – Central South University – Changsha, China </w:t>
      </w:r>
    </w:p>
    <w:p w14:paraId="0EA678AF" w14:textId="77777777" w:rsidR="006F5953" w:rsidRPr="0074191D" w:rsidRDefault="006F5953" w:rsidP="006F5953">
      <w:pPr>
        <w:rPr>
          <w:rFonts w:asciiTheme="majorBidi" w:hAnsiTheme="majorBidi" w:cstheme="majorBidi"/>
          <w:bCs/>
        </w:rPr>
      </w:pPr>
    </w:p>
    <w:p w14:paraId="7EA0801C" w14:textId="5FB6D408" w:rsidR="006F5953" w:rsidRPr="0074191D" w:rsidRDefault="006F5953" w:rsidP="006F5953">
      <w:pPr>
        <w:rPr>
          <w:rFonts w:asciiTheme="majorBidi" w:hAnsiTheme="majorBidi" w:cstheme="majorBidi"/>
          <w:bCs/>
        </w:rPr>
      </w:pPr>
      <w:r w:rsidRPr="0074191D">
        <w:rPr>
          <w:rFonts w:asciiTheme="majorBidi" w:hAnsiTheme="majorBidi" w:cstheme="majorBidi"/>
          <w:bCs/>
        </w:rPr>
        <w:lastRenderedPageBreak/>
        <w:t xml:space="preserve">Case-based Approaches to Teaching Public Health Ethics - Second Annual Train-the-Trainer Conference on Research Ethics – October 28 - Southeast University – Nanjing, China. </w:t>
      </w:r>
    </w:p>
    <w:p w14:paraId="77CAF3B9" w14:textId="6F85B13E" w:rsidR="006F5953" w:rsidRPr="0074191D" w:rsidRDefault="006F5953" w:rsidP="00105646">
      <w:pPr>
        <w:rPr>
          <w:rFonts w:asciiTheme="majorBidi" w:hAnsiTheme="majorBidi" w:cstheme="majorBidi"/>
          <w:bCs/>
        </w:rPr>
      </w:pPr>
    </w:p>
    <w:p w14:paraId="65A47AB3" w14:textId="76ED7901" w:rsidR="00146D1C" w:rsidRPr="0074191D" w:rsidRDefault="00146D1C" w:rsidP="00105646">
      <w:pPr>
        <w:rPr>
          <w:rFonts w:asciiTheme="majorBidi" w:hAnsiTheme="majorBidi" w:cstheme="majorBidi"/>
          <w:bCs/>
        </w:rPr>
      </w:pPr>
      <w:r w:rsidRPr="0074191D">
        <w:rPr>
          <w:rFonts w:asciiTheme="majorBidi" w:hAnsiTheme="majorBidi" w:cstheme="majorBidi"/>
          <w:bCs/>
        </w:rPr>
        <w:t xml:space="preserve">Training new IRB members at </w:t>
      </w:r>
      <w:proofErr w:type="spellStart"/>
      <w:r w:rsidR="00DB3D83" w:rsidRPr="0074191D">
        <w:rPr>
          <w:rFonts w:asciiTheme="majorBidi" w:hAnsiTheme="majorBidi" w:cstheme="majorBidi"/>
        </w:rPr>
        <w:t>Khesar</w:t>
      </w:r>
      <w:proofErr w:type="spellEnd"/>
      <w:r w:rsidR="00DB3D83" w:rsidRPr="0074191D">
        <w:rPr>
          <w:rFonts w:asciiTheme="majorBidi" w:hAnsiTheme="majorBidi" w:cstheme="majorBidi"/>
        </w:rPr>
        <w:t xml:space="preserve"> </w:t>
      </w:r>
      <w:proofErr w:type="spellStart"/>
      <w:r w:rsidR="00DB3D83" w:rsidRPr="0074191D">
        <w:rPr>
          <w:rFonts w:asciiTheme="majorBidi" w:hAnsiTheme="majorBidi" w:cstheme="majorBidi"/>
        </w:rPr>
        <w:t>Gyalpo</w:t>
      </w:r>
      <w:proofErr w:type="spellEnd"/>
      <w:r w:rsidR="00DB3D83" w:rsidRPr="0074191D">
        <w:rPr>
          <w:rFonts w:asciiTheme="majorBidi" w:hAnsiTheme="majorBidi" w:cstheme="majorBidi"/>
        </w:rPr>
        <w:t xml:space="preserve"> University of Medical Sciences of Bhutan (KGUMSB).  June 19, Thimphu, Bhutan.</w:t>
      </w:r>
    </w:p>
    <w:p w14:paraId="462FE0AA" w14:textId="77777777" w:rsidR="00146D1C" w:rsidRPr="0074191D" w:rsidRDefault="00146D1C" w:rsidP="00105646">
      <w:pPr>
        <w:rPr>
          <w:rFonts w:asciiTheme="majorBidi" w:hAnsiTheme="majorBidi" w:cstheme="majorBidi"/>
          <w:bCs/>
        </w:rPr>
      </w:pPr>
    </w:p>
    <w:p w14:paraId="38747811" w14:textId="6235B0AF" w:rsidR="0085536C" w:rsidRPr="0074191D" w:rsidRDefault="0085536C" w:rsidP="00105646">
      <w:pPr>
        <w:rPr>
          <w:rFonts w:asciiTheme="majorBidi" w:hAnsiTheme="majorBidi" w:cstheme="majorBidi"/>
          <w:bCs/>
        </w:rPr>
      </w:pPr>
      <w:r w:rsidRPr="0074191D">
        <w:rPr>
          <w:rFonts w:asciiTheme="majorBidi" w:hAnsiTheme="majorBidi" w:cstheme="majorBidi"/>
          <w:bCs/>
        </w:rPr>
        <w:t xml:space="preserve">User-initiated interventions for sexual and reproductive health and rights: WHO meeting on the ethical, legal, human rights and social accountability of user autonomy on sexual and reproductive health. 12-14 March, </w:t>
      </w:r>
      <w:proofErr w:type="spellStart"/>
      <w:r w:rsidRPr="0074191D">
        <w:rPr>
          <w:rFonts w:asciiTheme="majorBidi" w:hAnsiTheme="majorBidi" w:cstheme="majorBidi"/>
          <w:bCs/>
        </w:rPr>
        <w:t>Brocher</w:t>
      </w:r>
      <w:proofErr w:type="spellEnd"/>
      <w:r w:rsidRPr="0074191D">
        <w:rPr>
          <w:rFonts w:asciiTheme="majorBidi" w:hAnsiTheme="majorBidi" w:cstheme="majorBidi"/>
          <w:bCs/>
        </w:rPr>
        <w:t xml:space="preserve"> Foundation, Switzerland. My role:  Invited discussant.</w:t>
      </w:r>
    </w:p>
    <w:p w14:paraId="435F243E" w14:textId="77777777" w:rsidR="0085536C" w:rsidRPr="0074191D" w:rsidRDefault="0085536C" w:rsidP="00105646">
      <w:pPr>
        <w:rPr>
          <w:bCs/>
        </w:rPr>
      </w:pPr>
    </w:p>
    <w:p w14:paraId="42D2298B" w14:textId="77777777" w:rsidR="00BD716A" w:rsidRPr="0074191D" w:rsidRDefault="00BD716A" w:rsidP="00105646">
      <w:pPr>
        <w:rPr>
          <w:b/>
          <w:u w:val="single"/>
        </w:rPr>
      </w:pPr>
    </w:p>
    <w:p w14:paraId="6B8EEFF4" w14:textId="504A05ED" w:rsidR="00270B73" w:rsidRPr="0074191D" w:rsidRDefault="00270B73" w:rsidP="00105646">
      <w:pPr>
        <w:rPr>
          <w:b/>
          <w:u w:val="single"/>
        </w:rPr>
      </w:pPr>
      <w:r w:rsidRPr="0074191D">
        <w:rPr>
          <w:b/>
          <w:u w:val="single"/>
        </w:rPr>
        <w:t>2017</w:t>
      </w:r>
    </w:p>
    <w:p w14:paraId="65985741" w14:textId="77777777" w:rsidR="00270B73" w:rsidRPr="0074191D" w:rsidRDefault="00270B73" w:rsidP="00270B73"/>
    <w:p w14:paraId="20583CF2" w14:textId="77777777" w:rsidR="000E37B0" w:rsidRPr="0074191D" w:rsidRDefault="000E37B0" w:rsidP="00270B73">
      <w:r w:rsidRPr="0074191D">
        <w:rPr>
          <w:rFonts w:cs="Arial"/>
          <w:bCs/>
        </w:rPr>
        <w:t>Displaced people with chronic conditions – how to tackle the pandemic on the move? Panel Moderator – World Health Assembly side event - May 24, 2017.</w:t>
      </w:r>
    </w:p>
    <w:p w14:paraId="7426CBB4" w14:textId="77777777" w:rsidR="000E37B0" w:rsidRPr="0074191D" w:rsidRDefault="000E37B0" w:rsidP="00270B73"/>
    <w:p w14:paraId="0F61B6A6" w14:textId="77777777" w:rsidR="00F96D9F" w:rsidRPr="0074191D" w:rsidRDefault="00F96D9F" w:rsidP="00270B73">
      <w:r w:rsidRPr="0074191D">
        <w:t>HIV/AIDS Prevention Research in Lebanon – Global Mental Health Program – Columbia University. April 25, 2017.</w:t>
      </w:r>
    </w:p>
    <w:p w14:paraId="32A8B454" w14:textId="77777777" w:rsidR="00F96D9F" w:rsidRPr="0074191D" w:rsidRDefault="00F96D9F" w:rsidP="00270B73"/>
    <w:p w14:paraId="0D1AD2EF" w14:textId="77777777" w:rsidR="006070A1" w:rsidRPr="0074191D" w:rsidRDefault="006070A1" w:rsidP="00270B73">
      <w:r w:rsidRPr="0074191D">
        <w:t>Role of Health Professionals in Violent Conflict – March 29. U.S Naval War College. RI.</w:t>
      </w:r>
    </w:p>
    <w:p w14:paraId="591ADB30" w14:textId="77777777" w:rsidR="00270B73" w:rsidRPr="0074191D" w:rsidRDefault="00270B73" w:rsidP="00270B73">
      <w:r w:rsidRPr="0074191D">
        <w:t>Ethical Issues in Global Health Research – Norwalk Hospital – Feb 15, 2017</w:t>
      </w:r>
    </w:p>
    <w:p w14:paraId="76579B66" w14:textId="77777777" w:rsidR="00270B73" w:rsidRPr="0074191D" w:rsidRDefault="00270B73" w:rsidP="00105646">
      <w:pPr>
        <w:rPr>
          <w:b/>
          <w:u w:val="single"/>
        </w:rPr>
      </w:pPr>
    </w:p>
    <w:p w14:paraId="2EB5B9CA" w14:textId="77777777" w:rsidR="005B3868" w:rsidRPr="0074191D" w:rsidRDefault="005B3868" w:rsidP="00105646">
      <w:pPr>
        <w:rPr>
          <w:b/>
        </w:rPr>
      </w:pPr>
      <w:r w:rsidRPr="0074191D">
        <w:rPr>
          <w:b/>
        </w:rPr>
        <w:t>PROFESSIONAL SERVICE</w:t>
      </w:r>
    </w:p>
    <w:p w14:paraId="0CA54983" w14:textId="77777777" w:rsidR="005B3868" w:rsidRPr="0074191D" w:rsidRDefault="005B3868" w:rsidP="00105646">
      <w:pPr>
        <w:rPr>
          <w:b/>
        </w:rPr>
      </w:pPr>
    </w:p>
    <w:p w14:paraId="3C01D2DF" w14:textId="77777777" w:rsidR="005B3868" w:rsidRPr="0074191D" w:rsidRDefault="005B3868" w:rsidP="00105646">
      <w:pPr>
        <w:rPr>
          <w:b/>
          <w:bCs/>
        </w:rPr>
      </w:pPr>
      <w:r w:rsidRPr="0074191D">
        <w:rPr>
          <w:b/>
        </w:rPr>
        <w:t xml:space="preserve">Peer Review Groups/Grant Study Sections </w:t>
      </w:r>
      <w:r w:rsidRPr="0074191D">
        <w:rPr>
          <w:b/>
        </w:rPr>
        <w:br/>
      </w:r>
    </w:p>
    <w:p w14:paraId="2D039C44" w14:textId="77777777" w:rsidR="00450C7C" w:rsidRPr="0074191D" w:rsidRDefault="00A75D90" w:rsidP="003C4BDF">
      <w:pPr>
        <w:ind w:left="1440" w:hanging="1440"/>
        <w:rPr>
          <w:bCs/>
        </w:rPr>
      </w:pPr>
      <w:r w:rsidRPr="0074191D">
        <w:rPr>
          <w:bCs/>
        </w:rPr>
        <w:t>2015</w:t>
      </w:r>
      <w:r w:rsidR="00450C7C" w:rsidRPr="0074191D">
        <w:rPr>
          <w:bCs/>
        </w:rPr>
        <w:tab/>
        <w:t xml:space="preserve">Reviewer for Fogarty </w:t>
      </w:r>
      <w:r w:rsidRPr="0074191D">
        <w:rPr>
          <w:bCs/>
        </w:rPr>
        <w:t xml:space="preserve">International Center - </w:t>
      </w:r>
      <w:r w:rsidRPr="0074191D">
        <w:rPr>
          <w:rFonts w:cs="Calibri"/>
        </w:rPr>
        <w:t>International Research Ethics Education and Curriculum Development Award (R25, PAR -13-027)</w:t>
      </w:r>
    </w:p>
    <w:p w14:paraId="7E8E9BB7" w14:textId="77777777" w:rsidR="00A75D90" w:rsidRPr="0074191D" w:rsidRDefault="00A75D90" w:rsidP="003C4BDF">
      <w:pPr>
        <w:ind w:left="1440" w:hanging="1440"/>
        <w:rPr>
          <w:bCs/>
        </w:rPr>
      </w:pPr>
    </w:p>
    <w:p w14:paraId="3FF8B278" w14:textId="77777777" w:rsidR="005B3868" w:rsidRPr="0074191D" w:rsidRDefault="005B3868" w:rsidP="003C4BDF">
      <w:pPr>
        <w:ind w:left="1440" w:hanging="1440"/>
        <w:rPr>
          <w:bCs/>
        </w:rPr>
      </w:pPr>
      <w:r w:rsidRPr="0074191D">
        <w:rPr>
          <w:bCs/>
        </w:rPr>
        <w:t xml:space="preserve">2009            </w:t>
      </w:r>
      <w:r w:rsidRPr="0074191D">
        <w:rPr>
          <w:bCs/>
        </w:rPr>
        <w:tab/>
        <w:t>Reviewer for National Center for Minority Health and Health disparities special emphasis Panel. NCMHD Dissertation Research Award to increase Diversity (R36). ZMD1 PA 10.</w:t>
      </w:r>
    </w:p>
    <w:p w14:paraId="42E36A27" w14:textId="77777777" w:rsidR="005B3868" w:rsidRPr="0074191D" w:rsidRDefault="005B3868" w:rsidP="00105646"/>
    <w:p w14:paraId="296C3BBA" w14:textId="70C4C887" w:rsidR="005B3868" w:rsidRPr="0074191D" w:rsidRDefault="006B77FC" w:rsidP="003C4BDF">
      <w:pPr>
        <w:ind w:left="1440" w:hanging="1440"/>
      </w:pPr>
      <w:r w:rsidRPr="0074191D">
        <w:t xml:space="preserve">2008 </w:t>
      </w:r>
      <w:r w:rsidRPr="0074191D">
        <w:tab/>
        <w:t xml:space="preserve">Ad-hoc reviewer </w:t>
      </w:r>
      <w:r w:rsidR="005B3868" w:rsidRPr="0074191D">
        <w:t xml:space="preserve">- Establishing Comprehensive Research Center of Excellence (P60). National Center for Minority Health and Health Disparities (NCMHD) </w:t>
      </w:r>
    </w:p>
    <w:p w14:paraId="383C1514" w14:textId="77777777" w:rsidR="005B3868" w:rsidRPr="0074191D" w:rsidRDefault="005B3868" w:rsidP="00105646">
      <w:pPr>
        <w:rPr>
          <w:iCs/>
        </w:rPr>
      </w:pPr>
    </w:p>
    <w:p w14:paraId="7401772E" w14:textId="77777777" w:rsidR="005B3868" w:rsidRPr="0074191D" w:rsidRDefault="005B3868" w:rsidP="00105646">
      <w:r w:rsidRPr="0074191D">
        <w:rPr>
          <w:iCs/>
        </w:rPr>
        <w:t>2007</w:t>
      </w:r>
      <w:r w:rsidRPr="0074191D">
        <w:rPr>
          <w:iCs/>
        </w:rPr>
        <w:tab/>
      </w:r>
      <w:r w:rsidRPr="0074191D">
        <w:rPr>
          <w:iCs/>
        </w:rPr>
        <w:tab/>
        <w:t xml:space="preserve">Ad-hoc reviewer - </w:t>
      </w:r>
      <w:r w:rsidRPr="0074191D">
        <w:t xml:space="preserve">Health and Health Disparities International Research </w:t>
      </w:r>
    </w:p>
    <w:p w14:paraId="77461485" w14:textId="77777777" w:rsidR="005B3868" w:rsidRPr="0074191D" w:rsidRDefault="005B3868" w:rsidP="003C4BDF">
      <w:pPr>
        <w:ind w:left="1440"/>
      </w:pPr>
      <w:r w:rsidRPr="0074191D">
        <w:t xml:space="preserve">Training (MHIRT).  National Center on Minority Health and Health Disparities (NCMHD).  </w:t>
      </w:r>
    </w:p>
    <w:p w14:paraId="568E3969" w14:textId="77777777" w:rsidR="005B3868" w:rsidRPr="0074191D" w:rsidRDefault="005B3868" w:rsidP="003C4BDF">
      <w:pPr>
        <w:ind w:left="1440"/>
      </w:pPr>
    </w:p>
    <w:p w14:paraId="293D5E2B" w14:textId="77777777" w:rsidR="005B3868" w:rsidRPr="0074191D" w:rsidRDefault="005B3868" w:rsidP="003C4BDF">
      <w:pPr>
        <w:ind w:left="1440" w:hanging="1440"/>
        <w:rPr>
          <w:iCs/>
        </w:rPr>
      </w:pPr>
      <w:r w:rsidRPr="0074191D">
        <w:t>2006</w:t>
      </w:r>
      <w:r w:rsidRPr="0074191D">
        <w:tab/>
        <w:t xml:space="preserve">Ad-hoc reviewer - </w:t>
      </w:r>
      <w:r w:rsidRPr="0074191D">
        <w:rPr>
          <w:iCs/>
        </w:rPr>
        <w:t>Global Health Research Initiative for New Foreign Investigators (GRIP) – NIH</w:t>
      </w:r>
    </w:p>
    <w:p w14:paraId="3252561D" w14:textId="77777777" w:rsidR="005B3868" w:rsidRPr="0074191D" w:rsidRDefault="005B3868" w:rsidP="00105646">
      <w:pPr>
        <w:rPr>
          <w:iCs/>
        </w:rPr>
      </w:pPr>
    </w:p>
    <w:p w14:paraId="1BBE5CBF" w14:textId="77777777" w:rsidR="005B3868" w:rsidRPr="0074191D" w:rsidRDefault="005B3868" w:rsidP="003C4BDF">
      <w:pPr>
        <w:ind w:left="1440" w:hanging="1440"/>
      </w:pPr>
      <w:r w:rsidRPr="0074191D">
        <w:rPr>
          <w:iCs/>
        </w:rPr>
        <w:t>2005</w:t>
      </w:r>
      <w:r w:rsidRPr="0074191D">
        <w:rPr>
          <w:iCs/>
        </w:rPr>
        <w:tab/>
        <w:t xml:space="preserve">Ad-hoc reviewer, </w:t>
      </w:r>
      <w:r w:rsidRPr="0074191D">
        <w:t>"Psychosocial Needs of Children Affected by A</w:t>
      </w:r>
      <w:r w:rsidR="00F74C4D" w:rsidRPr="0074191D">
        <w:t xml:space="preserve">IDS in Low-Resource Countries” </w:t>
      </w:r>
      <w:r w:rsidRPr="0074191D">
        <w:rPr>
          <w:iCs/>
        </w:rPr>
        <w:t>NIMH</w:t>
      </w:r>
    </w:p>
    <w:p w14:paraId="70F8C66D" w14:textId="77777777" w:rsidR="005B3868" w:rsidRPr="0074191D" w:rsidRDefault="005B3868" w:rsidP="00105646"/>
    <w:p w14:paraId="12E148E6" w14:textId="77777777" w:rsidR="005B3868" w:rsidRPr="0074191D" w:rsidRDefault="005B3868" w:rsidP="00105646">
      <w:pPr>
        <w:rPr>
          <w:b/>
          <w:bCs/>
        </w:rPr>
      </w:pPr>
      <w:r w:rsidRPr="0074191D">
        <w:rPr>
          <w:b/>
          <w:bCs/>
        </w:rPr>
        <w:t>Other Grant Reviews</w:t>
      </w:r>
    </w:p>
    <w:p w14:paraId="5BFB6A33" w14:textId="6B9E09FA" w:rsidR="008E11BD" w:rsidRPr="0074191D" w:rsidRDefault="008E11BD" w:rsidP="00105646">
      <w:r w:rsidRPr="0074191D">
        <w:tab/>
      </w:r>
    </w:p>
    <w:p w14:paraId="67B6586C" w14:textId="161919B1" w:rsidR="005B3868" w:rsidRPr="0074191D" w:rsidRDefault="005B3868" w:rsidP="00105646">
      <w:pPr>
        <w:rPr>
          <w:iCs/>
        </w:rPr>
      </w:pPr>
      <w:r w:rsidRPr="0074191D">
        <w:t>2008-present</w:t>
      </w:r>
      <w:r w:rsidRPr="0074191D">
        <w:tab/>
      </w:r>
      <w:r w:rsidR="00460957" w:rsidRPr="0074191D">
        <w:tab/>
      </w:r>
      <w:r w:rsidRPr="0074191D">
        <w:t xml:space="preserve">Qatar National Research Foundation </w:t>
      </w:r>
    </w:p>
    <w:p w14:paraId="596B2244" w14:textId="77777777" w:rsidR="005B3868" w:rsidRPr="0074191D" w:rsidRDefault="005B3868" w:rsidP="00105646">
      <w:pPr>
        <w:rPr>
          <w:iCs/>
        </w:rPr>
      </w:pPr>
      <w:r w:rsidRPr="0074191D">
        <w:t>2007-present</w:t>
      </w:r>
      <w:r w:rsidRPr="0074191D">
        <w:tab/>
        <w:t xml:space="preserve"> </w:t>
      </w:r>
      <w:r w:rsidR="00460957" w:rsidRPr="0074191D">
        <w:tab/>
      </w:r>
      <w:r w:rsidRPr="0074191D">
        <w:t xml:space="preserve">Hong Kong National Research Foundation </w:t>
      </w:r>
    </w:p>
    <w:p w14:paraId="7E0E6E48" w14:textId="77777777" w:rsidR="005B3868" w:rsidRPr="0074191D" w:rsidRDefault="005B3868" w:rsidP="003C4BDF">
      <w:pPr>
        <w:rPr>
          <w:bCs/>
        </w:rPr>
      </w:pPr>
      <w:r w:rsidRPr="0074191D">
        <w:rPr>
          <w:bCs/>
        </w:rPr>
        <w:t>2003</w:t>
      </w:r>
      <w:r w:rsidRPr="0074191D">
        <w:rPr>
          <w:b/>
          <w:bCs/>
        </w:rPr>
        <w:tab/>
      </w:r>
      <w:r w:rsidRPr="0074191D">
        <w:rPr>
          <w:b/>
          <w:bCs/>
        </w:rPr>
        <w:tab/>
      </w:r>
      <w:r w:rsidR="00460957" w:rsidRPr="0074191D">
        <w:rPr>
          <w:b/>
          <w:bCs/>
        </w:rPr>
        <w:tab/>
      </w:r>
      <w:r w:rsidRPr="0074191D">
        <w:rPr>
          <w:bCs/>
        </w:rPr>
        <w:t xml:space="preserve">U.S. Civilian Research &amp; Development Foundation (CRDF) </w:t>
      </w:r>
    </w:p>
    <w:p w14:paraId="0AA9A95C" w14:textId="77777777" w:rsidR="005B3868" w:rsidRPr="0074191D" w:rsidRDefault="005B3868" w:rsidP="003C4BDF">
      <w:pPr>
        <w:rPr>
          <w:iCs/>
        </w:rPr>
      </w:pPr>
    </w:p>
    <w:p w14:paraId="67EC4D97" w14:textId="7BED56AF" w:rsidR="003D2D95" w:rsidRPr="0074191D" w:rsidRDefault="005B3868" w:rsidP="00084A5C">
      <w:pPr>
        <w:rPr>
          <w:bCs/>
          <w:iCs/>
        </w:rPr>
      </w:pPr>
      <w:r w:rsidRPr="0074191D">
        <w:rPr>
          <w:b/>
        </w:rPr>
        <w:t>Journal Service</w:t>
      </w:r>
      <w:r w:rsidRPr="0074191D">
        <w:rPr>
          <w:b/>
        </w:rPr>
        <w:br/>
      </w:r>
      <w:r w:rsidR="003D2D95" w:rsidRPr="0074191D">
        <w:rPr>
          <w:bCs/>
          <w:iCs/>
        </w:rPr>
        <w:tab/>
      </w:r>
      <w:r w:rsidR="003D2D95" w:rsidRPr="0074191D">
        <w:rPr>
          <w:bCs/>
          <w:iCs/>
        </w:rPr>
        <w:tab/>
      </w:r>
      <w:r w:rsidR="003D2D95" w:rsidRPr="0074191D">
        <w:rPr>
          <w:bCs/>
          <w:iCs/>
        </w:rPr>
        <w:tab/>
      </w:r>
    </w:p>
    <w:p w14:paraId="23799264" w14:textId="77777777" w:rsidR="0042564E" w:rsidRPr="0074191D" w:rsidRDefault="0042564E" w:rsidP="0042564E">
      <w:pPr>
        <w:rPr>
          <w:rFonts w:asciiTheme="majorBidi" w:hAnsiTheme="majorBidi" w:cstheme="majorBidi"/>
        </w:rPr>
      </w:pPr>
      <w:r w:rsidRPr="0074191D">
        <w:rPr>
          <w:bCs/>
          <w:iCs/>
        </w:rPr>
        <w:t xml:space="preserve">2019- Present </w:t>
      </w:r>
      <w:r w:rsidRPr="0074191D">
        <w:rPr>
          <w:bCs/>
          <w:iCs/>
        </w:rPr>
        <w:tab/>
      </w:r>
      <w:r w:rsidRPr="0074191D">
        <w:rPr>
          <w:bCs/>
          <w:iCs/>
        </w:rPr>
        <w:tab/>
        <w:t xml:space="preserve">International Editorial Board Member - </w:t>
      </w:r>
      <w:r w:rsidRPr="0074191D">
        <w:rPr>
          <w:rFonts w:asciiTheme="majorBidi" w:hAnsiTheme="majorBidi" w:cstheme="majorBidi"/>
          <w:color w:val="000000"/>
        </w:rPr>
        <w:t>Chinese Medical Ethics Journal</w:t>
      </w:r>
    </w:p>
    <w:p w14:paraId="3F7C17D0" w14:textId="3EDC1196" w:rsidR="003D2D95" w:rsidRPr="0074191D" w:rsidRDefault="003D2D95" w:rsidP="003D2D95">
      <w:pPr>
        <w:rPr>
          <w:rFonts w:asciiTheme="majorBidi" w:hAnsiTheme="majorBidi" w:cstheme="majorBidi"/>
          <w:iCs/>
        </w:rPr>
      </w:pPr>
      <w:r w:rsidRPr="0074191D">
        <w:rPr>
          <w:bCs/>
          <w:iCs/>
        </w:rPr>
        <w:t xml:space="preserve">2018-Present </w:t>
      </w:r>
      <w:r w:rsidRPr="0074191D">
        <w:rPr>
          <w:bCs/>
          <w:iCs/>
        </w:rPr>
        <w:tab/>
      </w:r>
      <w:r w:rsidRPr="0074191D">
        <w:rPr>
          <w:bCs/>
          <w:iCs/>
        </w:rPr>
        <w:tab/>
      </w:r>
      <w:r w:rsidRPr="0074191D">
        <w:rPr>
          <w:rFonts w:asciiTheme="majorBidi" w:hAnsiTheme="majorBidi" w:cstheme="majorBidi"/>
          <w:bCs/>
          <w:iCs/>
        </w:rPr>
        <w:t xml:space="preserve">Editorial Board Member - </w:t>
      </w:r>
      <w:r w:rsidRPr="0074191D">
        <w:rPr>
          <w:rFonts w:asciiTheme="majorBidi" w:hAnsiTheme="majorBidi" w:cstheme="majorBidi"/>
          <w:iCs/>
          <w:color w:val="000000"/>
        </w:rPr>
        <w:t xml:space="preserve">Journal of </w:t>
      </w:r>
      <w:proofErr w:type="spellStart"/>
      <w:r w:rsidRPr="0074191D">
        <w:rPr>
          <w:rFonts w:asciiTheme="majorBidi" w:hAnsiTheme="majorBidi" w:cstheme="majorBidi"/>
          <w:iCs/>
          <w:color w:val="000000"/>
        </w:rPr>
        <w:t>Xiangya</w:t>
      </w:r>
      <w:proofErr w:type="spellEnd"/>
      <w:r w:rsidRPr="0074191D">
        <w:rPr>
          <w:rFonts w:asciiTheme="majorBidi" w:hAnsiTheme="majorBidi" w:cstheme="majorBidi"/>
          <w:iCs/>
          <w:color w:val="000000"/>
        </w:rPr>
        <w:t xml:space="preserve"> Medicine</w:t>
      </w:r>
    </w:p>
    <w:p w14:paraId="29D2E2CC" w14:textId="5CEFF114" w:rsidR="00084A5C" w:rsidRPr="0074191D" w:rsidRDefault="003D2D95" w:rsidP="00084A5C">
      <w:pPr>
        <w:rPr>
          <w:bCs/>
          <w:iCs/>
        </w:rPr>
      </w:pPr>
      <w:r w:rsidRPr="0074191D">
        <w:rPr>
          <w:bCs/>
          <w:iCs/>
        </w:rPr>
        <w:t xml:space="preserve">2016 - </w:t>
      </w:r>
      <w:r w:rsidR="00084A5C" w:rsidRPr="0074191D">
        <w:rPr>
          <w:bCs/>
          <w:iCs/>
        </w:rPr>
        <w:t>Present</w:t>
      </w:r>
      <w:r w:rsidR="00084A5C" w:rsidRPr="0074191D">
        <w:rPr>
          <w:bCs/>
          <w:iCs/>
        </w:rPr>
        <w:tab/>
      </w:r>
      <w:r w:rsidRPr="0074191D">
        <w:rPr>
          <w:bCs/>
          <w:iCs/>
        </w:rPr>
        <w:tab/>
      </w:r>
      <w:r w:rsidR="0042564E" w:rsidRPr="0074191D">
        <w:rPr>
          <w:bCs/>
          <w:iCs/>
        </w:rPr>
        <w:t xml:space="preserve">International </w:t>
      </w:r>
      <w:r w:rsidR="00084A5C" w:rsidRPr="0074191D">
        <w:rPr>
          <w:bCs/>
          <w:iCs/>
        </w:rPr>
        <w:t>Editorial Board Member – Bhutan Health Journal</w:t>
      </w:r>
    </w:p>
    <w:p w14:paraId="1A5384AD" w14:textId="77777777" w:rsidR="00047950" w:rsidRPr="0074191D" w:rsidRDefault="00047950" w:rsidP="00105646">
      <w:pPr>
        <w:rPr>
          <w:bCs/>
          <w:iCs/>
        </w:rPr>
      </w:pPr>
      <w:r w:rsidRPr="0074191D">
        <w:rPr>
          <w:bCs/>
          <w:iCs/>
        </w:rPr>
        <w:t>2015 – Present</w:t>
      </w:r>
      <w:r w:rsidRPr="0074191D">
        <w:rPr>
          <w:bCs/>
          <w:iCs/>
        </w:rPr>
        <w:tab/>
      </w:r>
      <w:r w:rsidRPr="0074191D">
        <w:rPr>
          <w:bCs/>
          <w:iCs/>
        </w:rPr>
        <w:tab/>
      </w:r>
      <w:r w:rsidRPr="0074191D">
        <w:t xml:space="preserve">Section Editor – “Prison, Violence, and Conflict” </w:t>
      </w:r>
      <w:r w:rsidR="00B87C5B" w:rsidRPr="0074191D">
        <w:t>–</w:t>
      </w:r>
      <w:r w:rsidRPr="0074191D">
        <w:t xml:space="preserve"> BMC</w:t>
      </w:r>
      <w:r w:rsidR="00B87C5B" w:rsidRPr="0074191D">
        <w:t xml:space="preserve">- International </w:t>
      </w:r>
      <w:r w:rsidR="00B87C5B" w:rsidRPr="0074191D">
        <w:tab/>
      </w:r>
      <w:r w:rsidR="00B87C5B" w:rsidRPr="0074191D">
        <w:tab/>
      </w:r>
      <w:r w:rsidR="00B87C5B" w:rsidRPr="0074191D">
        <w:tab/>
      </w:r>
      <w:r w:rsidR="00B87C5B" w:rsidRPr="0074191D">
        <w:tab/>
        <w:t>Health and Human Rights</w:t>
      </w:r>
    </w:p>
    <w:p w14:paraId="1115AF27" w14:textId="4528F28E" w:rsidR="001659DB" w:rsidRPr="0074191D" w:rsidRDefault="00047950" w:rsidP="00105646">
      <w:pPr>
        <w:rPr>
          <w:bCs/>
          <w:iCs/>
        </w:rPr>
      </w:pPr>
      <w:r w:rsidRPr="0074191D">
        <w:rPr>
          <w:bCs/>
          <w:iCs/>
        </w:rPr>
        <w:t xml:space="preserve">2015 </w:t>
      </w:r>
      <w:r w:rsidR="003D2D95" w:rsidRPr="0074191D">
        <w:rPr>
          <w:bCs/>
          <w:iCs/>
        </w:rPr>
        <w:t>-</w:t>
      </w:r>
      <w:r w:rsidR="002C7ADF" w:rsidRPr="0074191D">
        <w:rPr>
          <w:bCs/>
          <w:iCs/>
        </w:rPr>
        <w:t>2018</w:t>
      </w:r>
      <w:r w:rsidR="002C7ADF" w:rsidRPr="0074191D">
        <w:rPr>
          <w:bCs/>
          <w:iCs/>
        </w:rPr>
        <w:tab/>
      </w:r>
      <w:r w:rsidR="003D2D95" w:rsidRPr="0074191D">
        <w:rPr>
          <w:bCs/>
          <w:iCs/>
        </w:rPr>
        <w:tab/>
      </w:r>
      <w:r w:rsidR="001659DB" w:rsidRPr="0074191D">
        <w:rPr>
          <w:bCs/>
          <w:iCs/>
        </w:rPr>
        <w:t xml:space="preserve">Guest </w:t>
      </w:r>
      <w:r w:rsidR="00A67545" w:rsidRPr="0074191D">
        <w:rPr>
          <w:bCs/>
          <w:iCs/>
        </w:rPr>
        <w:t>Associate</w:t>
      </w:r>
      <w:r w:rsidR="00001AD4" w:rsidRPr="0074191D">
        <w:rPr>
          <w:bCs/>
          <w:iCs/>
        </w:rPr>
        <w:t xml:space="preserve"> </w:t>
      </w:r>
      <w:r w:rsidR="001659DB" w:rsidRPr="0074191D">
        <w:rPr>
          <w:bCs/>
          <w:iCs/>
        </w:rPr>
        <w:t>Editor – PLOS –Neglected Tropical Diseases</w:t>
      </w:r>
    </w:p>
    <w:p w14:paraId="07ED1787" w14:textId="77777777" w:rsidR="005B3868" w:rsidRPr="0074191D" w:rsidRDefault="00047950" w:rsidP="00105646">
      <w:r w:rsidRPr="0074191D">
        <w:rPr>
          <w:bCs/>
          <w:iCs/>
        </w:rPr>
        <w:t>2007-</w:t>
      </w:r>
      <w:r w:rsidRPr="0074191D">
        <w:rPr>
          <w:bCs/>
          <w:iCs/>
        </w:rPr>
        <w:tab/>
      </w:r>
      <w:r w:rsidR="005B3868" w:rsidRPr="0074191D">
        <w:rPr>
          <w:bCs/>
          <w:iCs/>
        </w:rPr>
        <w:t xml:space="preserve">Present </w:t>
      </w:r>
      <w:r w:rsidR="005B3868" w:rsidRPr="0074191D">
        <w:rPr>
          <w:bCs/>
          <w:iCs/>
        </w:rPr>
        <w:tab/>
        <w:t>Editorial Board - International Harm Reduction Journal (online)</w:t>
      </w:r>
    </w:p>
    <w:p w14:paraId="2DAC5DE7" w14:textId="77777777" w:rsidR="005B3868" w:rsidRPr="0074191D" w:rsidRDefault="005B3868" w:rsidP="00105646">
      <w:pPr>
        <w:rPr>
          <w:bCs/>
          <w:iCs/>
        </w:rPr>
      </w:pPr>
      <w:r w:rsidRPr="0074191D">
        <w:rPr>
          <w:bCs/>
        </w:rPr>
        <w:t xml:space="preserve">2007- </w:t>
      </w:r>
      <w:r w:rsidR="00047950" w:rsidRPr="0074191D">
        <w:rPr>
          <w:bCs/>
        </w:rPr>
        <w:tab/>
      </w:r>
      <w:r w:rsidRPr="0074191D">
        <w:rPr>
          <w:bCs/>
        </w:rPr>
        <w:t>Present</w:t>
      </w:r>
      <w:r w:rsidRPr="0074191D">
        <w:rPr>
          <w:bCs/>
        </w:rPr>
        <w:tab/>
      </w:r>
      <w:r w:rsidRPr="0074191D">
        <w:rPr>
          <w:bCs/>
        </w:rPr>
        <w:tab/>
        <w:t>Editorial Board - Iranian Journal of Medical Sciences</w:t>
      </w:r>
    </w:p>
    <w:p w14:paraId="489B21D0" w14:textId="77777777" w:rsidR="005B3868" w:rsidRPr="0074191D" w:rsidRDefault="005B3868" w:rsidP="00105646">
      <w:pPr>
        <w:rPr>
          <w:iCs/>
        </w:rPr>
      </w:pPr>
      <w:r w:rsidRPr="0074191D">
        <w:rPr>
          <w:bCs/>
          <w:iCs/>
        </w:rPr>
        <w:t>2009</w:t>
      </w:r>
      <w:r w:rsidRPr="0074191D">
        <w:rPr>
          <w:bCs/>
          <w:iCs/>
        </w:rPr>
        <w:tab/>
      </w:r>
      <w:r w:rsidRPr="0074191D">
        <w:rPr>
          <w:bCs/>
          <w:iCs/>
        </w:rPr>
        <w:tab/>
      </w:r>
      <w:r w:rsidRPr="0074191D">
        <w:rPr>
          <w:bCs/>
          <w:iCs/>
        </w:rPr>
        <w:tab/>
        <w:t>Guest editor: Ethics Supplement – International Journal of Drug Policy</w:t>
      </w:r>
    </w:p>
    <w:p w14:paraId="026CF990" w14:textId="77777777" w:rsidR="005B3868" w:rsidRPr="0074191D" w:rsidRDefault="005B3868" w:rsidP="003C4BDF">
      <w:pPr>
        <w:ind w:left="2160" w:hanging="2160"/>
      </w:pPr>
      <w:r w:rsidRPr="0074191D">
        <w:rPr>
          <w:bCs/>
          <w:iCs/>
        </w:rPr>
        <w:t>2010</w:t>
      </w:r>
      <w:r w:rsidRPr="0074191D">
        <w:rPr>
          <w:bCs/>
          <w:iCs/>
        </w:rPr>
        <w:tab/>
        <w:t xml:space="preserve">Guest editor: Journal of AIDS - Supplement issue focused on </w:t>
      </w:r>
      <w:r w:rsidRPr="0074191D">
        <w:t>HIV/AIDS in the Middle East and North Africa</w:t>
      </w:r>
    </w:p>
    <w:p w14:paraId="29AECA5A" w14:textId="77777777" w:rsidR="005B3868" w:rsidRPr="0074191D" w:rsidRDefault="005B3868" w:rsidP="003C4BDF">
      <w:r w:rsidRPr="0074191D">
        <w:t>2010</w:t>
      </w:r>
      <w:r w:rsidRPr="0074191D">
        <w:tab/>
      </w:r>
      <w:r w:rsidRPr="0074191D">
        <w:tab/>
      </w:r>
      <w:r w:rsidRPr="0074191D">
        <w:tab/>
        <w:t xml:space="preserve">Guest Editor: Global Public Health – Focus issue on Violent Conflict and </w:t>
      </w:r>
    </w:p>
    <w:p w14:paraId="3195ABA6" w14:textId="77777777" w:rsidR="005B3868" w:rsidRPr="0074191D" w:rsidRDefault="005B3868" w:rsidP="00105646">
      <w:r w:rsidRPr="0074191D">
        <w:tab/>
      </w:r>
      <w:r w:rsidRPr="0074191D">
        <w:tab/>
      </w:r>
      <w:r w:rsidRPr="0074191D">
        <w:tab/>
        <w:t>Health in the Middle East</w:t>
      </w:r>
    </w:p>
    <w:p w14:paraId="55E6DEB0" w14:textId="77777777" w:rsidR="005B3868" w:rsidRPr="0074191D" w:rsidRDefault="000A7E39" w:rsidP="00105646">
      <w:pPr>
        <w:rPr>
          <w:iCs/>
          <w:spacing w:val="-3"/>
        </w:rPr>
      </w:pPr>
      <w:r w:rsidRPr="0074191D">
        <w:rPr>
          <w:iCs/>
          <w:spacing w:val="-3"/>
        </w:rPr>
        <w:t>2000– P</w:t>
      </w:r>
      <w:r w:rsidR="005B3868" w:rsidRPr="0074191D">
        <w:rPr>
          <w:iCs/>
          <w:spacing w:val="-3"/>
        </w:rPr>
        <w:t xml:space="preserve">resent </w:t>
      </w:r>
      <w:r w:rsidR="005B3868" w:rsidRPr="0074191D">
        <w:rPr>
          <w:iCs/>
          <w:spacing w:val="-3"/>
        </w:rPr>
        <w:tab/>
      </w:r>
      <w:r w:rsidR="005B3868" w:rsidRPr="0074191D">
        <w:rPr>
          <w:iCs/>
          <w:spacing w:val="-3"/>
        </w:rPr>
        <w:tab/>
        <w:t xml:space="preserve">American Journal of Public Health, PLOS, Journal of AIDS, Tuberculosis, </w:t>
      </w:r>
    </w:p>
    <w:p w14:paraId="14F9E88C" w14:textId="77777777" w:rsidR="005B3868" w:rsidRPr="0074191D" w:rsidRDefault="005B3868" w:rsidP="003C4BDF">
      <w:pPr>
        <w:ind w:left="2160"/>
        <w:rPr>
          <w:iCs/>
        </w:rPr>
      </w:pPr>
      <w:r w:rsidRPr="0074191D">
        <w:rPr>
          <w:iCs/>
          <w:spacing w:val="-3"/>
        </w:rPr>
        <w:t xml:space="preserve">Journal of Clinical Epidemiology, Journal of Urban Health, AIDS and Behavior, Journal of Drug and Alcohol Dependence, International Journal of TB and Lung Disease, </w:t>
      </w:r>
      <w:r w:rsidRPr="0074191D">
        <w:rPr>
          <w:iCs/>
        </w:rPr>
        <w:t>Iranian Journal of Epidemiology</w:t>
      </w:r>
    </w:p>
    <w:p w14:paraId="525AF7D5" w14:textId="77777777" w:rsidR="005B3868" w:rsidRPr="0074191D" w:rsidRDefault="005B3868" w:rsidP="00105646">
      <w:pPr>
        <w:rPr>
          <w:b/>
        </w:rPr>
      </w:pPr>
    </w:p>
    <w:p w14:paraId="06E29055" w14:textId="77777777" w:rsidR="005B3868" w:rsidRPr="0074191D" w:rsidRDefault="005B3868" w:rsidP="00105646">
      <w:pPr>
        <w:rPr>
          <w:b/>
        </w:rPr>
      </w:pPr>
      <w:r w:rsidRPr="0074191D">
        <w:rPr>
          <w:b/>
        </w:rPr>
        <w:t>Meeting Planning/Participation:</w:t>
      </w:r>
    </w:p>
    <w:p w14:paraId="3CC7BA36" w14:textId="77777777" w:rsidR="005B3868" w:rsidRPr="0074191D" w:rsidRDefault="005B3868" w:rsidP="003C4BDF">
      <w:pPr>
        <w:ind w:left="2160" w:hanging="2160"/>
        <w:rPr>
          <w:iCs/>
        </w:rPr>
      </w:pPr>
      <w:r w:rsidRPr="0074191D">
        <w:rPr>
          <w:iCs/>
        </w:rPr>
        <w:t>2009</w:t>
      </w:r>
      <w:r w:rsidRPr="0074191D">
        <w:rPr>
          <w:iCs/>
        </w:rPr>
        <w:tab/>
        <w:t xml:space="preserve">Abstract Reviewer - American Public Health Association annual conference </w:t>
      </w:r>
    </w:p>
    <w:p w14:paraId="553F7F56" w14:textId="77777777" w:rsidR="005B3868" w:rsidRPr="0074191D" w:rsidRDefault="005B3868" w:rsidP="00105646">
      <w:pPr>
        <w:rPr>
          <w:iCs/>
        </w:rPr>
      </w:pPr>
      <w:r w:rsidRPr="0074191D">
        <w:rPr>
          <w:iCs/>
        </w:rPr>
        <w:t>2008</w:t>
      </w:r>
      <w:r w:rsidRPr="0074191D">
        <w:rPr>
          <w:iCs/>
        </w:rPr>
        <w:tab/>
      </w:r>
      <w:r w:rsidRPr="0074191D">
        <w:rPr>
          <w:iCs/>
        </w:rPr>
        <w:tab/>
      </w:r>
      <w:r w:rsidRPr="0074191D">
        <w:rPr>
          <w:iCs/>
        </w:rPr>
        <w:tab/>
        <w:t>Program Review Committee - Society for Epidemiological Research</w:t>
      </w:r>
    </w:p>
    <w:p w14:paraId="0004D84B" w14:textId="77777777" w:rsidR="005B3868" w:rsidRPr="0074191D" w:rsidRDefault="005B3868" w:rsidP="003C4BDF">
      <w:pPr>
        <w:ind w:left="2160" w:hanging="2160"/>
        <w:rPr>
          <w:iCs/>
        </w:rPr>
      </w:pPr>
      <w:r w:rsidRPr="0074191D">
        <w:rPr>
          <w:iCs/>
        </w:rPr>
        <w:t>2008</w:t>
      </w:r>
      <w:r w:rsidRPr="0074191D">
        <w:rPr>
          <w:iCs/>
        </w:rPr>
        <w:tab/>
        <w:t xml:space="preserve">Program Review Committee - International Conference on Reduction of Drug Related Harm  </w:t>
      </w:r>
    </w:p>
    <w:p w14:paraId="54EA64C0" w14:textId="77777777" w:rsidR="005B3868" w:rsidRPr="0074191D" w:rsidRDefault="005B3868" w:rsidP="00105646">
      <w:pPr>
        <w:rPr>
          <w:iCs/>
        </w:rPr>
      </w:pPr>
      <w:r w:rsidRPr="0074191D">
        <w:rPr>
          <w:iCs/>
        </w:rPr>
        <w:t xml:space="preserve">2007                  </w:t>
      </w:r>
      <w:r w:rsidRPr="0074191D">
        <w:rPr>
          <w:iCs/>
        </w:rPr>
        <w:tab/>
        <w:t xml:space="preserve"> Program Review Committee National Harm Reduction Conference </w:t>
      </w:r>
    </w:p>
    <w:p w14:paraId="3F27F9BC" w14:textId="77777777" w:rsidR="005B3868" w:rsidRPr="0074191D" w:rsidRDefault="005B3868" w:rsidP="00105646">
      <w:pPr>
        <w:rPr>
          <w:bCs/>
        </w:rPr>
      </w:pPr>
      <w:r w:rsidRPr="0074191D">
        <w:rPr>
          <w:bCs/>
        </w:rPr>
        <w:t>2006</w:t>
      </w:r>
      <w:proofErr w:type="gramStart"/>
      <w:r w:rsidRPr="0074191D">
        <w:rPr>
          <w:bCs/>
        </w:rPr>
        <w:tab/>
        <w:t xml:space="preserve">  </w:t>
      </w:r>
      <w:r w:rsidRPr="0074191D">
        <w:rPr>
          <w:bCs/>
        </w:rPr>
        <w:tab/>
      </w:r>
      <w:proofErr w:type="gramEnd"/>
      <w:r w:rsidRPr="0074191D">
        <w:rPr>
          <w:bCs/>
        </w:rPr>
        <w:tab/>
        <w:t xml:space="preserve">Member of International Planning Committee for the International Harm </w:t>
      </w:r>
    </w:p>
    <w:p w14:paraId="7BA47CC8" w14:textId="77777777" w:rsidR="005B3868" w:rsidRPr="0074191D" w:rsidRDefault="005B3868" w:rsidP="00105646">
      <w:pPr>
        <w:rPr>
          <w:bCs/>
        </w:rPr>
      </w:pPr>
      <w:r w:rsidRPr="0074191D">
        <w:rPr>
          <w:bCs/>
        </w:rPr>
        <w:tab/>
      </w:r>
      <w:r w:rsidRPr="0074191D">
        <w:rPr>
          <w:bCs/>
        </w:rPr>
        <w:tab/>
      </w:r>
      <w:r w:rsidRPr="0074191D">
        <w:rPr>
          <w:bCs/>
        </w:rPr>
        <w:tab/>
        <w:t xml:space="preserve">Reduction Association’s annual conference  </w:t>
      </w:r>
    </w:p>
    <w:p w14:paraId="7053FC8A" w14:textId="77777777" w:rsidR="005B3868" w:rsidRPr="0074191D" w:rsidRDefault="005B3868" w:rsidP="00105646">
      <w:r w:rsidRPr="0074191D">
        <w:rPr>
          <w:bCs/>
        </w:rPr>
        <w:t xml:space="preserve">2001-5   </w:t>
      </w:r>
      <w:r w:rsidRPr="0074191D">
        <w:rPr>
          <w:bCs/>
        </w:rPr>
        <w:tab/>
        <w:t xml:space="preserve">   </w:t>
      </w:r>
      <w:r w:rsidRPr="0074191D">
        <w:rPr>
          <w:bCs/>
        </w:rPr>
        <w:tab/>
        <w:t xml:space="preserve">Member - </w:t>
      </w:r>
      <w:r w:rsidRPr="0074191D">
        <w:t xml:space="preserve">International Advisory Board- Annual International Conference </w:t>
      </w:r>
    </w:p>
    <w:p w14:paraId="610C2BF2" w14:textId="77777777" w:rsidR="005B3868" w:rsidRPr="0074191D" w:rsidRDefault="005B3868" w:rsidP="00105646">
      <w:pPr>
        <w:rPr>
          <w:bCs/>
        </w:rPr>
      </w:pPr>
      <w:r w:rsidRPr="0074191D">
        <w:tab/>
      </w:r>
      <w:r w:rsidRPr="0074191D">
        <w:tab/>
      </w:r>
      <w:r w:rsidRPr="0074191D">
        <w:tab/>
        <w:t>on AIDS, Cancer and Related Problems. St. Petersburg, Russia</w:t>
      </w:r>
    </w:p>
    <w:p w14:paraId="2AFEDFD2" w14:textId="77777777" w:rsidR="002C0BBB" w:rsidRPr="0074191D" w:rsidRDefault="002C0BBB" w:rsidP="003C7738">
      <w:pPr>
        <w:rPr>
          <w:b/>
        </w:rPr>
      </w:pPr>
    </w:p>
    <w:p w14:paraId="16EAACBF" w14:textId="19C8D032" w:rsidR="00EA12C3" w:rsidRDefault="005B3868" w:rsidP="007A5740">
      <w:pPr>
        <w:rPr>
          <w:b/>
        </w:rPr>
      </w:pPr>
      <w:r w:rsidRPr="0074191D">
        <w:rPr>
          <w:b/>
        </w:rPr>
        <w:t>Professional Organizations</w:t>
      </w:r>
    </w:p>
    <w:p w14:paraId="47E7C4F0" w14:textId="77777777" w:rsidR="00EA12C3" w:rsidRDefault="00EA12C3" w:rsidP="007A5740">
      <w:pPr>
        <w:rPr>
          <w:rFonts w:asciiTheme="majorBidi" w:hAnsiTheme="majorBidi" w:cstheme="majorBidi"/>
          <w:color w:val="000000"/>
        </w:rPr>
      </w:pPr>
    </w:p>
    <w:p w14:paraId="183F6FD9" w14:textId="76BE444F" w:rsidR="00EA12C3" w:rsidRPr="00EA12C3" w:rsidRDefault="00EA12C3" w:rsidP="00EA12C3">
      <w:pPr>
        <w:rPr>
          <w:rFonts w:asciiTheme="majorBidi" w:hAnsiTheme="majorBidi" w:cstheme="majorBidi"/>
        </w:rPr>
      </w:pPr>
      <w:r>
        <w:rPr>
          <w:rFonts w:ascii="Arial" w:hAnsi="Arial" w:cs="Arial"/>
          <w:color w:val="000000"/>
          <w:sz w:val="21"/>
          <w:szCs w:val="21"/>
          <w:shd w:val="clear" w:color="auto" w:fill="FFFFFF"/>
        </w:rPr>
        <w:t xml:space="preserve">2017- Present </w:t>
      </w: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r w:rsidRPr="00EA12C3">
        <w:rPr>
          <w:rFonts w:asciiTheme="majorBidi" w:hAnsiTheme="majorBidi" w:cstheme="majorBidi"/>
          <w:color w:val="000000"/>
          <w:shd w:val="clear" w:color="auto" w:fill="FFFFFF"/>
        </w:rPr>
        <w:t xml:space="preserve">Co-Chair </w:t>
      </w:r>
      <w:r>
        <w:rPr>
          <w:rFonts w:asciiTheme="majorBidi" w:hAnsiTheme="majorBidi" w:cstheme="majorBidi"/>
          <w:color w:val="000000"/>
          <w:shd w:val="clear" w:color="auto" w:fill="FFFFFF"/>
        </w:rPr>
        <w:t xml:space="preserve">- </w:t>
      </w:r>
      <w:r w:rsidRPr="00EA12C3">
        <w:rPr>
          <w:rFonts w:asciiTheme="majorBidi" w:hAnsiTheme="majorBidi" w:cstheme="majorBidi"/>
          <w:color w:val="000000"/>
          <w:shd w:val="clear" w:color="auto" w:fill="FFFFFF"/>
        </w:rPr>
        <w:t>Civil Military Pandemic Response Network (CM-PRN). </w:t>
      </w:r>
    </w:p>
    <w:p w14:paraId="528FB898" w14:textId="77777777" w:rsidR="00EA12C3" w:rsidRDefault="00EA12C3" w:rsidP="00EA12C3">
      <w:pPr>
        <w:ind w:left="2160"/>
        <w:rPr>
          <w:rFonts w:asciiTheme="majorBidi" w:hAnsiTheme="majorBidi" w:cstheme="majorBidi"/>
          <w:color w:val="000000"/>
          <w:bdr w:val="none" w:sz="0" w:space="0" w:color="auto" w:frame="1"/>
          <w:shd w:val="clear" w:color="auto" w:fill="FFFFFF"/>
        </w:rPr>
      </w:pPr>
    </w:p>
    <w:p w14:paraId="43031B86" w14:textId="5A538E87" w:rsidR="00EA12C3" w:rsidRPr="00EA12C3" w:rsidRDefault="00EA12C3" w:rsidP="00EA12C3">
      <w:pPr>
        <w:ind w:left="2160"/>
        <w:rPr>
          <w:rFonts w:asciiTheme="majorBidi" w:hAnsiTheme="majorBidi" w:cstheme="majorBidi"/>
        </w:rPr>
      </w:pPr>
      <w:r w:rsidRPr="00EA12C3">
        <w:rPr>
          <w:rFonts w:asciiTheme="majorBidi" w:hAnsiTheme="majorBidi" w:cstheme="majorBidi"/>
          <w:color w:val="000000"/>
          <w:bdr w:val="none" w:sz="0" w:space="0" w:color="auto" w:frame="1"/>
          <w:shd w:val="clear" w:color="auto" w:fill="FFFFFF"/>
        </w:rPr>
        <w:t xml:space="preserve">The Civil-Military Pandemic Response Network (CM-PRN) is an informal online network formed of key experts from across humanitarian, military, and research communities, which seeks to facilitate dialogue for </w:t>
      </w:r>
      <w:r w:rsidRPr="00EA12C3">
        <w:rPr>
          <w:rFonts w:asciiTheme="majorBidi" w:hAnsiTheme="majorBidi" w:cstheme="majorBidi"/>
          <w:color w:val="000000"/>
          <w:bdr w:val="none" w:sz="0" w:space="0" w:color="auto" w:frame="1"/>
          <w:shd w:val="clear" w:color="auto" w:fill="FFFFFF"/>
        </w:rPr>
        <w:lastRenderedPageBreak/>
        <w:t>improving humanitarian civil-military coordination in responding to pandemics and other emerging global catastrophic biological threats.</w:t>
      </w:r>
    </w:p>
    <w:p w14:paraId="32C435FA" w14:textId="6943ADEE" w:rsidR="00EA12C3" w:rsidRPr="00EA12C3" w:rsidRDefault="00EA12C3" w:rsidP="007A5740">
      <w:pPr>
        <w:rPr>
          <w:rFonts w:asciiTheme="majorBidi" w:hAnsiTheme="majorBidi" w:cstheme="majorBidi"/>
          <w:color w:val="000000"/>
        </w:rPr>
      </w:pPr>
    </w:p>
    <w:p w14:paraId="156CBCBD" w14:textId="07916120" w:rsidR="00EA12C3" w:rsidRPr="00EA12C3" w:rsidRDefault="00EA12C3" w:rsidP="007A5740">
      <w:pPr>
        <w:rPr>
          <w:rFonts w:asciiTheme="majorBidi" w:hAnsiTheme="majorBidi" w:cstheme="majorBidi"/>
          <w:color w:val="000000"/>
        </w:rPr>
      </w:pPr>
    </w:p>
    <w:p w14:paraId="6F47CC05" w14:textId="77777777" w:rsidR="00EA12C3" w:rsidRDefault="00EA12C3" w:rsidP="007A5740">
      <w:pPr>
        <w:rPr>
          <w:rFonts w:asciiTheme="majorBidi" w:hAnsiTheme="majorBidi" w:cstheme="majorBidi"/>
          <w:color w:val="000000"/>
        </w:rPr>
      </w:pPr>
    </w:p>
    <w:p w14:paraId="47A1E858" w14:textId="00313A06" w:rsidR="00B943FD" w:rsidRPr="0074191D" w:rsidRDefault="00B943FD" w:rsidP="007A5740">
      <w:r w:rsidRPr="0074191D">
        <w:rPr>
          <w:rFonts w:asciiTheme="majorBidi" w:hAnsiTheme="majorBidi" w:cstheme="majorBidi"/>
          <w:color w:val="000000"/>
        </w:rPr>
        <w:t>2018 – Present</w:t>
      </w:r>
      <w:r w:rsidRPr="0074191D">
        <w:rPr>
          <w:rFonts w:asciiTheme="majorBidi" w:hAnsiTheme="majorBidi" w:cstheme="majorBidi"/>
          <w:color w:val="000000"/>
        </w:rPr>
        <w:tab/>
      </w:r>
      <w:r w:rsidRPr="0074191D">
        <w:rPr>
          <w:rFonts w:asciiTheme="majorBidi" w:hAnsiTheme="majorBidi" w:cstheme="majorBidi"/>
          <w:color w:val="000000"/>
        </w:rPr>
        <w:tab/>
        <w:t>Expert Reviewer – American University of Beirut Research Grants</w:t>
      </w:r>
    </w:p>
    <w:p w14:paraId="35BDF6BA" w14:textId="77777777" w:rsidR="00B943FD" w:rsidRPr="0074191D" w:rsidRDefault="00B943FD" w:rsidP="0015495B">
      <w:pPr>
        <w:pStyle w:val="NormalWeb"/>
        <w:spacing w:before="0" w:beforeAutospacing="0" w:after="0" w:afterAutospacing="0"/>
        <w:rPr>
          <w:rFonts w:asciiTheme="majorBidi" w:hAnsiTheme="majorBidi" w:cstheme="majorBidi"/>
          <w:color w:val="000000"/>
          <w:sz w:val="24"/>
          <w:szCs w:val="24"/>
          <w:lang w:eastAsia="zh-CN"/>
        </w:rPr>
      </w:pPr>
    </w:p>
    <w:p w14:paraId="1FC1BF7E" w14:textId="40EF41D9" w:rsidR="00C15FDF" w:rsidRPr="0074191D" w:rsidRDefault="00C15FDF" w:rsidP="0015495B">
      <w:pPr>
        <w:pStyle w:val="NormalWeb"/>
        <w:spacing w:before="0" w:beforeAutospacing="0" w:after="0" w:afterAutospacing="0"/>
        <w:rPr>
          <w:rFonts w:asciiTheme="majorBidi" w:hAnsiTheme="majorBidi" w:cstheme="majorBidi"/>
          <w:color w:val="000000"/>
          <w:sz w:val="24"/>
          <w:szCs w:val="24"/>
          <w:lang w:eastAsia="zh-CN"/>
        </w:rPr>
      </w:pPr>
      <w:r w:rsidRPr="0074191D">
        <w:rPr>
          <w:rFonts w:asciiTheme="majorBidi" w:hAnsiTheme="majorBidi" w:cstheme="majorBidi"/>
          <w:color w:val="000000"/>
          <w:sz w:val="24"/>
          <w:szCs w:val="24"/>
          <w:lang w:eastAsia="zh-CN"/>
        </w:rPr>
        <w:t xml:space="preserve">2018 – Present </w:t>
      </w:r>
      <w:r w:rsidRPr="0074191D">
        <w:rPr>
          <w:rFonts w:asciiTheme="majorBidi" w:hAnsiTheme="majorBidi" w:cstheme="majorBidi"/>
          <w:color w:val="000000"/>
          <w:sz w:val="24"/>
          <w:szCs w:val="24"/>
          <w:lang w:eastAsia="zh-CN"/>
        </w:rPr>
        <w:tab/>
        <w:t>Institute for International Health and Education - Board Member</w:t>
      </w:r>
    </w:p>
    <w:p w14:paraId="21F76818" w14:textId="77777777" w:rsidR="00C15FDF" w:rsidRPr="0074191D" w:rsidRDefault="00C15FDF" w:rsidP="0015495B">
      <w:pPr>
        <w:pStyle w:val="NormalWeb"/>
        <w:spacing w:before="0" w:beforeAutospacing="0" w:after="0" w:afterAutospacing="0"/>
        <w:rPr>
          <w:rFonts w:asciiTheme="majorBidi" w:hAnsiTheme="majorBidi" w:cstheme="majorBidi"/>
          <w:color w:val="000000"/>
          <w:sz w:val="24"/>
          <w:szCs w:val="24"/>
          <w:lang w:eastAsia="zh-CN"/>
        </w:rPr>
      </w:pPr>
    </w:p>
    <w:p w14:paraId="76FE9F65" w14:textId="66DC06A2" w:rsidR="008E11BD" w:rsidRPr="0074191D" w:rsidRDefault="008E11BD" w:rsidP="0015495B">
      <w:pPr>
        <w:pStyle w:val="NormalWeb"/>
        <w:spacing w:before="0" w:beforeAutospacing="0" w:after="0" w:afterAutospacing="0"/>
        <w:rPr>
          <w:rFonts w:asciiTheme="majorBidi" w:hAnsiTheme="majorBidi" w:cstheme="majorBidi"/>
          <w:color w:val="000000"/>
          <w:sz w:val="24"/>
          <w:szCs w:val="24"/>
          <w:lang w:eastAsia="zh-CN"/>
        </w:rPr>
      </w:pPr>
      <w:r w:rsidRPr="0074191D">
        <w:rPr>
          <w:rFonts w:asciiTheme="majorBidi" w:hAnsiTheme="majorBidi" w:cstheme="majorBidi"/>
          <w:color w:val="000000"/>
          <w:sz w:val="24"/>
          <w:szCs w:val="24"/>
          <w:lang w:eastAsia="zh-CN"/>
        </w:rPr>
        <w:t>2018-Present</w:t>
      </w:r>
      <w:r w:rsidRPr="0074191D">
        <w:rPr>
          <w:rFonts w:asciiTheme="majorBidi" w:hAnsiTheme="majorBidi" w:cstheme="majorBidi"/>
          <w:color w:val="000000"/>
          <w:sz w:val="24"/>
          <w:szCs w:val="24"/>
          <w:lang w:eastAsia="zh-CN"/>
        </w:rPr>
        <w:tab/>
      </w:r>
      <w:r w:rsidRPr="0074191D">
        <w:rPr>
          <w:rFonts w:asciiTheme="majorBidi" w:hAnsiTheme="majorBidi" w:cstheme="majorBidi"/>
          <w:color w:val="000000"/>
          <w:sz w:val="24"/>
          <w:szCs w:val="24"/>
          <w:lang w:eastAsia="zh-CN"/>
        </w:rPr>
        <w:tab/>
        <w:t xml:space="preserve">Member of Advisory Panel - </w:t>
      </w:r>
      <w:proofErr w:type="spellStart"/>
      <w:r w:rsidRPr="0074191D">
        <w:rPr>
          <w:rFonts w:asciiTheme="majorBidi" w:hAnsiTheme="majorBidi" w:cstheme="majorBidi"/>
          <w:color w:val="000000"/>
          <w:sz w:val="24"/>
          <w:szCs w:val="24"/>
          <w:lang w:eastAsia="zh-CN"/>
        </w:rPr>
        <w:t>CaringCrowd</w:t>
      </w:r>
      <w:proofErr w:type="spellEnd"/>
      <w:r w:rsidRPr="0074191D">
        <w:rPr>
          <w:rFonts w:asciiTheme="majorBidi" w:hAnsiTheme="majorBidi" w:cstheme="majorBidi"/>
          <w:color w:val="000000"/>
          <w:sz w:val="24"/>
          <w:szCs w:val="24"/>
          <w:lang w:eastAsia="zh-CN"/>
        </w:rPr>
        <w:t xml:space="preserve">- Sponsored by Johnson and </w:t>
      </w:r>
      <w:r w:rsidRPr="0074191D">
        <w:rPr>
          <w:rFonts w:asciiTheme="majorBidi" w:hAnsiTheme="majorBidi" w:cstheme="majorBidi"/>
          <w:color w:val="000000"/>
          <w:sz w:val="24"/>
          <w:szCs w:val="24"/>
          <w:lang w:eastAsia="zh-CN"/>
        </w:rPr>
        <w:tab/>
      </w:r>
      <w:r w:rsidRPr="0074191D">
        <w:rPr>
          <w:rFonts w:asciiTheme="majorBidi" w:hAnsiTheme="majorBidi" w:cstheme="majorBidi"/>
          <w:color w:val="000000"/>
          <w:sz w:val="24"/>
          <w:szCs w:val="24"/>
          <w:lang w:eastAsia="zh-CN"/>
        </w:rPr>
        <w:tab/>
      </w:r>
      <w:r w:rsidRPr="0074191D">
        <w:rPr>
          <w:rFonts w:asciiTheme="majorBidi" w:hAnsiTheme="majorBidi" w:cstheme="majorBidi"/>
          <w:color w:val="000000"/>
          <w:sz w:val="24"/>
          <w:szCs w:val="24"/>
          <w:lang w:eastAsia="zh-CN"/>
        </w:rPr>
        <w:tab/>
      </w:r>
      <w:r w:rsidRPr="0074191D">
        <w:rPr>
          <w:rFonts w:asciiTheme="majorBidi" w:hAnsiTheme="majorBidi" w:cstheme="majorBidi"/>
          <w:color w:val="000000"/>
          <w:sz w:val="24"/>
          <w:szCs w:val="24"/>
          <w:lang w:eastAsia="zh-CN"/>
        </w:rPr>
        <w:tab/>
        <w:t>Johnson.</w:t>
      </w:r>
    </w:p>
    <w:p w14:paraId="38EFC690" w14:textId="47F93789" w:rsidR="008E11BD" w:rsidRPr="0074191D" w:rsidRDefault="008E11BD" w:rsidP="0015495B">
      <w:pPr>
        <w:pStyle w:val="NormalWeb"/>
        <w:spacing w:before="0" w:beforeAutospacing="0" w:after="0" w:afterAutospacing="0"/>
        <w:rPr>
          <w:rFonts w:asciiTheme="majorBidi" w:hAnsiTheme="majorBidi" w:cstheme="majorBidi"/>
          <w:color w:val="000000"/>
          <w:sz w:val="24"/>
          <w:szCs w:val="24"/>
          <w:lang w:eastAsia="zh-CN"/>
        </w:rPr>
      </w:pPr>
      <w:r w:rsidRPr="0074191D">
        <w:rPr>
          <w:rFonts w:asciiTheme="majorBidi" w:hAnsiTheme="majorBidi" w:cstheme="majorBidi"/>
          <w:color w:val="000000"/>
          <w:sz w:val="24"/>
          <w:szCs w:val="24"/>
          <w:lang w:eastAsia="zh-CN"/>
        </w:rPr>
        <w:tab/>
      </w:r>
      <w:r w:rsidRPr="0074191D">
        <w:rPr>
          <w:rFonts w:asciiTheme="majorBidi" w:hAnsiTheme="majorBidi" w:cstheme="majorBidi"/>
          <w:color w:val="000000"/>
          <w:sz w:val="24"/>
          <w:szCs w:val="24"/>
          <w:lang w:eastAsia="zh-CN"/>
        </w:rPr>
        <w:tab/>
      </w:r>
      <w:r w:rsidRPr="0074191D">
        <w:rPr>
          <w:rFonts w:asciiTheme="majorBidi" w:hAnsiTheme="majorBidi" w:cstheme="majorBidi"/>
          <w:color w:val="000000"/>
          <w:sz w:val="24"/>
          <w:szCs w:val="24"/>
          <w:lang w:eastAsia="zh-CN"/>
        </w:rPr>
        <w:tab/>
      </w:r>
      <w:hyperlink r:id="rId7" w:history="1">
        <w:r w:rsidRPr="0074191D">
          <w:rPr>
            <w:rStyle w:val="Hyperlink"/>
            <w:rFonts w:asciiTheme="majorBidi" w:hAnsiTheme="majorBidi" w:cstheme="majorBidi"/>
            <w:sz w:val="24"/>
            <w:szCs w:val="24"/>
            <w:lang w:eastAsia="zh-CN"/>
          </w:rPr>
          <w:t>https://www.caringcrowd.org/our-experts</w:t>
        </w:r>
      </w:hyperlink>
    </w:p>
    <w:p w14:paraId="6D2C3DBF" w14:textId="48B3698F" w:rsidR="008E11BD" w:rsidRPr="0074191D" w:rsidRDefault="008E11BD" w:rsidP="0015495B">
      <w:pPr>
        <w:pStyle w:val="NormalWeb"/>
        <w:spacing w:before="0" w:beforeAutospacing="0" w:after="0" w:afterAutospacing="0"/>
        <w:rPr>
          <w:rFonts w:asciiTheme="majorBidi" w:hAnsiTheme="majorBidi" w:cstheme="majorBidi"/>
          <w:color w:val="000000"/>
          <w:sz w:val="24"/>
          <w:szCs w:val="24"/>
          <w:lang w:eastAsia="zh-CN"/>
        </w:rPr>
      </w:pPr>
    </w:p>
    <w:p w14:paraId="1EF0C7AD" w14:textId="25E56B97" w:rsidR="0015495B" w:rsidRPr="0074191D" w:rsidRDefault="0015495B" w:rsidP="0015495B">
      <w:pPr>
        <w:pStyle w:val="NormalWeb"/>
        <w:spacing w:before="0" w:beforeAutospacing="0" w:after="0" w:afterAutospacing="0"/>
        <w:rPr>
          <w:rFonts w:asciiTheme="majorBidi" w:hAnsiTheme="majorBidi" w:cstheme="majorBidi"/>
          <w:color w:val="000000"/>
          <w:sz w:val="24"/>
          <w:szCs w:val="24"/>
          <w:lang w:eastAsia="zh-CN"/>
        </w:rPr>
      </w:pPr>
      <w:r w:rsidRPr="0074191D">
        <w:rPr>
          <w:rFonts w:asciiTheme="majorBidi" w:hAnsiTheme="majorBidi" w:cstheme="majorBidi"/>
          <w:color w:val="000000"/>
          <w:sz w:val="24"/>
          <w:szCs w:val="24"/>
          <w:lang w:eastAsia="zh-CN"/>
        </w:rPr>
        <w:t>2018 – Present</w:t>
      </w:r>
      <w:r w:rsidRPr="0074191D">
        <w:rPr>
          <w:rFonts w:asciiTheme="majorBidi" w:hAnsiTheme="majorBidi" w:cstheme="majorBidi"/>
          <w:color w:val="000000"/>
          <w:sz w:val="24"/>
          <w:szCs w:val="24"/>
          <w:lang w:eastAsia="zh-CN"/>
        </w:rPr>
        <w:tab/>
      </w:r>
      <w:r w:rsidRPr="0074191D">
        <w:rPr>
          <w:rFonts w:asciiTheme="majorBidi" w:hAnsiTheme="majorBidi" w:cstheme="majorBidi"/>
          <w:color w:val="000000"/>
          <w:sz w:val="24"/>
          <w:szCs w:val="24"/>
          <w:lang w:eastAsia="zh-CN"/>
        </w:rPr>
        <w:tab/>
        <w:t xml:space="preserve">Training Advisory Board member for the UIC/AJCU Training Program </w:t>
      </w:r>
      <w:r w:rsidRPr="0074191D">
        <w:rPr>
          <w:rFonts w:asciiTheme="majorBidi" w:hAnsiTheme="majorBidi" w:cstheme="majorBidi"/>
          <w:color w:val="000000"/>
          <w:sz w:val="24"/>
          <w:szCs w:val="24"/>
          <w:lang w:eastAsia="zh-CN"/>
        </w:rPr>
        <w:tab/>
      </w:r>
      <w:r w:rsidRPr="0074191D">
        <w:rPr>
          <w:rFonts w:asciiTheme="majorBidi" w:hAnsiTheme="majorBidi" w:cstheme="majorBidi"/>
          <w:color w:val="000000"/>
          <w:sz w:val="24"/>
          <w:szCs w:val="24"/>
          <w:lang w:eastAsia="zh-CN"/>
        </w:rPr>
        <w:tab/>
      </w:r>
      <w:r w:rsidRPr="0074191D">
        <w:rPr>
          <w:rFonts w:asciiTheme="majorBidi" w:hAnsiTheme="majorBidi" w:cstheme="majorBidi"/>
          <w:color w:val="000000"/>
          <w:sz w:val="24"/>
          <w:szCs w:val="24"/>
          <w:lang w:eastAsia="zh-CN"/>
        </w:rPr>
        <w:tab/>
      </w:r>
      <w:r w:rsidRPr="0074191D">
        <w:rPr>
          <w:rFonts w:asciiTheme="majorBidi" w:hAnsiTheme="majorBidi" w:cstheme="majorBidi"/>
          <w:color w:val="000000"/>
          <w:sz w:val="24"/>
          <w:szCs w:val="24"/>
          <w:lang w:eastAsia="zh-CN"/>
        </w:rPr>
        <w:tab/>
        <w:t xml:space="preserve">in Advanced Research Methods and Translational Science, partnership </w:t>
      </w:r>
      <w:r w:rsidRPr="0074191D">
        <w:rPr>
          <w:rFonts w:asciiTheme="majorBidi" w:hAnsiTheme="majorBidi" w:cstheme="majorBidi"/>
          <w:color w:val="000000"/>
          <w:sz w:val="24"/>
          <w:szCs w:val="24"/>
          <w:lang w:eastAsia="zh-CN"/>
        </w:rPr>
        <w:tab/>
      </w:r>
      <w:r w:rsidRPr="0074191D">
        <w:rPr>
          <w:rFonts w:asciiTheme="majorBidi" w:hAnsiTheme="majorBidi" w:cstheme="majorBidi"/>
          <w:color w:val="000000"/>
          <w:sz w:val="24"/>
          <w:szCs w:val="24"/>
          <w:lang w:eastAsia="zh-CN"/>
        </w:rPr>
        <w:tab/>
      </w:r>
      <w:r w:rsidRPr="0074191D">
        <w:rPr>
          <w:rFonts w:asciiTheme="majorBidi" w:hAnsiTheme="majorBidi" w:cstheme="majorBidi"/>
          <w:color w:val="000000"/>
          <w:sz w:val="24"/>
          <w:szCs w:val="24"/>
          <w:lang w:eastAsia="zh-CN"/>
        </w:rPr>
        <w:tab/>
      </w:r>
      <w:r w:rsidRPr="0074191D">
        <w:rPr>
          <w:rFonts w:asciiTheme="majorBidi" w:hAnsiTheme="majorBidi" w:cstheme="majorBidi"/>
          <w:color w:val="000000"/>
          <w:sz w:val="24"/>
          <w:szCs w:val="24"/>
          <w:lang w:eastAsia="zh-CN"/>
        </w:rPr>
        <w:tab/>
        <w:t xml:space="preserve">between the School of Public Health at UIC and the AIDS Research </w:t>
      </w:r>
      <w:r w:rsidRPr="0074191D">
        <w:rPr>
          <w:rFonts w:asciiTheme="majorBidi" w:hAnsiTheme="majorBidi" w:cstheme="majorBidi"/>
          <w:color w:val="000000"/>
          <w:sz w:val="24"/>
          <w:szCs w:val="24"/>
          <w:lang w:eastAsia="zh-CN"/>
        </w:rPr>
        <w:tab/>
      </w:r>
      <w:r w:rsidRPr="0074191D">
        <w:rPr>
          <w:rFonts w:asciiTheme="majorBidi" w:hAnsiTheme="majorBidi" w:cstheme="majorBidi"/>
          <w:color w:val="000000"/>
          <w:sz w:val="24"/>
          <w:szCs w:val="24"/>
          <w:lang w:eastAsia="zh-CN"/>
        </w:rPr>
        <w:tab/>
      </w:r>
      <w:r w:rsidRPr="0074191D">
        <w:rPr>
          <w:rFonts w:asciiTheme="majorBidi" w:hAnsiTheme="majorBidi" w:cstheme="majorBidi"/>
          <w:color w:val="000000"/>
          <w:sz w:val="24"/>
          <w:szCs w:val="24"/>
          <w:lang w:eastAsia="zh-CN"/>
        </w:rPr>
        <w:tab/>
      </w:r>
      <w:r w:rsidRPr="0074191D">
        <w:rPr>
          <w:rFonts w:asciiTheme="majorBidi" w:hAnsiTheme="majorBidi" w:cstheme="majorBidi"/>
          <w:color w:val="000000"/>
          <w:sz w:val="24"/>
          <w:szCs w:val="24"/>
          <w:lang w:eastAsia="zh-CN"/>
        </w:rPr>
        <w:tab/>
        <w:t xml:space="preserve">Center at </w:t>
      </w:r>
      <w:proofErr w:type="spellStart"/>
      <w:r w:rsidRPr="0074191D">
        <w:rPr>
          <w:rFonts w:asciiTheme="majorBidi" w:hAnsiTheme="majorBidi" w:cstheme="majorBidi"/>
          <w:color w:val="000000"/>
          <w:sz w:val="24"/>
          <w:szCs w:val="24"/>
          <w:lang w:eastAsia="zh-CN"/>
        </w:rPr>
        <w:t>Atma</w:t>
      </w:r>
      <w:proofErr w:type="spellEnd"/>
      <w:r w:rsidRPr="0074191D">
        <w:rPr>
          <w:rFonts w:asciiTheme="majorBidi" w:hAnsiTheme="majorBidi" w:cstheme="majorBidi"/>
          <w:color w:val="000000"/>
          <w:sz w:val="24"/>
          <w:szCs w:val="24"/>
          <w:lang w:eastAsia="zh-CN"/>
        </w:rPr>
        <w:t xml:space="preserve"> Jaya Catholic University in Jakarta. </w:t>
      </w:r>
    </w:p>
    <w:p w14:paraId="6E22E7B0" w14:textId="77777777" w:rsidR="0015495B" w:rsidRPr="0074191D" w:rsidRDefault="0015495B" w:rsidP="003C7738">
      <w:pPr>
        <w:rPr>
          <w:rFonts w:asciiTheme="majorBidi" w:hAnsiTheme="majorBidi" w:cstheme="majorBidi"/>
        </w:rPr>
      </w:pPr>
    </w:p>
    <w:p w14:paraId="5AE9D23D" w14:textId="2C5FB155" w:rsidR="00C00A26" w:rsidRPr="0074191D" w:rsidRDefault="00C00A26" w:rsidP="003C7738">
      <w:r w:rsidRPr="0074191D">
        <w:t>2015 – Present</w:t>
      </w:r>
      <w:r w:rsidRPr="0074191D">
        <w:tab/>
      </w:r>
      <w:r w:rsidRPr="0074191D">
        <w:tab/>
        <w:t xml:space="preserve">Member of the Advisory Board - Middle East Research Ethics Training </w:t>
      </w:r>
      <w:r w:rsidRPr="0074191D">
        <w:tab/>
      </w:r>
      <w:r w:rsidRPr="0074191D">
        <w:tab/>
      </w:r>
      <w:r w:rsidRPr="0074191D">
        <w:tab/>
      </w:r>
      <w:r w:rsidRPr="0074191D">
        <w:tab/>
        <w:t xml:space="preserve">Initiative (MERETI) funded by Fogarty International Center – P.I. Henry </w:t>
      </w:r>
      <w:r w:rsidRPr="0074191D">
        <w:tab/>
      </w:r>
      <w:r w:rsidRPr="0074191D">
        <w:tab/>
      </w:r>
      <w:r w:rsidRPr="0074191D">
        <w:tab/>
      </w:r>
      <w:r w:rsidRPr="0074191D">
        <w:tab/>
        <w:t>Silverman, University of Maryland</w:t>
      </w:r>
    </w:p>
    <w:p w14:paraId="57335243" w14:textId="77777777" w:rsidR="00C00A26" w:rsidRPr="0074191D" w:rsidRDefault="00C00A26" w:rsidP="003C7738"/>
    <w:p w14:paraId="66E7C7F4" w14:textId="482F8F6B" w:rsidR="003C7738" w:rsidRPr="0074191D" w:rsidRDefault="003C7738" w:rsidP="003C7738">
      <w:pPr>
        <w:rPr>
          <w:b/>
        </w:rPr>
      </w:pPr>
      <w:r w:rsidRPr="0074191D">
        <w:t>2013</w:t>
      </w:r>
      <w:r w:rsidR="00E20090" w:rsidRPr="0074191D">
        <w:t xml:space="preserve"> – </w:t>
      </w:r>
      <w:r w:rsidR="00557A9C" w:rsidRPr="0074191D">
        <w:t>2018</w:t>
      </w:r>
      <w:r w:rsidRPr="0074191D">
        <w:tab/>
      </w:r>
      <w:r w:rsidRPr="0074191D">
        <w:tab/>
        <w:t xml:space="preserve">Member of the Advisory Board – Global Institute for Health and Human </w:t>
      </w:r>
    </w:p>
    <w:p w14:paraId="64EEBFE5" w14:textId="77777777" w:rsidR="005B3868" w:rsidRPr="0074191D" w:rsidRDefault="003C7738" w:rsidP="003C7738">
      <w:r w:rsidRPr="0074191D">
        <w:tab/>
      </w:r>
      <w:r w:rsidRPr="0074191D">
        <w:tab/>
      </w:r>
      <w:r w:rsidRPr="0074191D">
        <w:tab/>
        <w:t>Rights – State University of New York at Albany</w:t>
      </w:r>
    </w:p>
    <w:p w14:paraId="36448F61" w14:textId="77777777" w:rsidR="0066739F" w:rsidRPr="0074191D" w:rsidRDefault="0066739F" w:rsidP="003C7738">
      <w:pPr>
        <w:rPr>
          <w:b/>
        </w:rPr>
      </w:pPr>
      <w:r w:rsidRPr="0074191D">
        <w:rPr>
          <w:b/>
        </w:rPr>
        <w:tab/>
      </w:r>
      <w:r w:rsidRPr="0074191D">
        <w:rPr>
          <w:b/>
        </w:rPr>
        <w:tab/>
      </w:r>
      <w:r w:rsidRPr="0074191D">
        <w:rPr>
          <w:b/>
        </w:rPr>
        <w:tab/>
      </w:r>
      <w:hyperlink r:id="rId8" w:history="1">
        <w:r w:rsidRPr="0074191D">
          <w:rPr>
            <w:rStyle w:val="Hyperlink"/>
            <w:b/>
          </w:rPr>
          <w:t>http://www.albany.edu/gihhr/index.php</w:t>
        </w:r>
      </w:hyperlink>
    </w:p>
    <w:p w14:paraId="7F3D583F" w14:textId="77777777" w:rsidR="003C7738" w:rsidRPr="0074191D" w:rsidRDefault="003C7738" w:rsidP="00105646"/>
    <w:p w14:paraId="409655AD" w14:textId="77777777" w:rsidR="00F40B25" w:rsidRPr="0074191D" w:rsidRDefault="00F40B25" w:rsidP="00F40B25">
      <w:pPr>
        <w:pStyle w:val="Title"/>
        <w:tabs>
          <w:tab w:val="left" w:pos="1260"/>
        </w:tabs>
        <w:ind w:left="2160" w:hanging="2160"/>
        <w:jc w:val="left"/>
        <w:rPr>
          <w:rFonts w:ascii="Times New Roman" w:hAnsi="Times New Roman"/>
          <w:b w:val="0"/>
          <w:bCs/>
          <w:sz w:val="24"/>
          <w:szCs w:val="24"/>
        </w:rPr>
      </w:pPr>
      <w:r w:rsidRPr="0074191D">
        <w:rPr>
          <w:rFonts w:ascii="Times New Roman" w:hAnsi="Times New Roman"/>
          <w:b w:val="0"/>
          <w:bCs/>
          <w:sz w:val="24"/>
          <w:szCs w:val="24"/>
        </w:rPr>
        <w:t>2012-2015</w:t>
      </w:r>
      <w:r w:rsidRPr="0074191D">
        <w:rPr>
          <w:rFonts w:ascii="Times New Roman" w:hAnsi="Times New Roman"/>
          <w:b w:val="0"/>
          <w:bCs/>
          <w:sz w:val="24"/>
          <w:szCs w:val="24"/>
        </w:rPr>
        <w:tab/>
      </w:r>
      <w:r w:rsidRPr="0074191D">
        <w:rPr>
          <w:rFonts w:ascii="Times New Roman" w:hAnsi="Times New Roman"/>
          <w:b w:val="0"/>
          <w:bCs/>
          <w:sz w:val="24"/>
          <w:szCs w:val="24"/>
        </w:rPr>
        <w:tab/>
        <w:t xml:space="preserve">Chair of Board - </w:t>
      </w:r>
      <w:r w:rsidR="00781D03" w:rsidRPr="0074191D">
        <w:rPr>
          <w:rFonts w:ascii="Times New Roman" w:hAnsi="Times New Roman"/>
          <w:b w:val="0"/>
          <w:bCs/>
          <w:sz w:val="24"/>
          <w:szCs w:val="24"/>
        </w:rPr>
        <w:t>Iran Human Rights Documentation Center</w:t>
      </w:r>
    </w:p>
    <w:p w14:paraId="6F6F6B2F" w14:textId="5AC64921" w:rsidR="00781D03" w:rsidRPr="0074191D" w:rsidRDefault="00F40B25" w:rsidP="00F40B25">
      <w:pPr>
        <w:pStyle w:val="Title"/>
        <w:tabs>
          <w:tab w:val="left" w:pos="1260"/>
        </w:tabs>
        <w:ind w:left="2160" w:hanging="2160"/>
        <w:jc w:val="left"/>
        <w:rPr>
          <w:rFonts w:ascii="Times New Roman" w:hAnsi="Times New Roman"/>
          <w:b w:val="0"/>
          <w:bCs/>
          <w:sz w:val="24"/>
          <w:szCs w:val="24"/>
        </w:rPr>
      </w:pPr>
      <w:r w:rsidRPr="0074191D">
        <w:rPr>
          <w:rFonts w:ascii="Times New Roman" w:hAnsi="Times New Roman"/>
          <w:b w:val="0"/>
          <w:bCs/>
          <w:sz w:val="24"/>
          <w:szCs w:val="24"/>
        </w:rPr>
        <w:t>2017-Present</w:t>
      </w:r>
      <w:r w:rsidRPr="0074191D">
        <w:rPr>
          <w:rFonts w:ascii="Times New Roman" w:hAnsi="Times New Roman"/>
          <w:b w:val="0"/>
          <w:bCs/>
          <w:sz w:val="24"/>
          <w:szCs w:val="24"/>
        </w:rPr>
        <w:tab/>
        <w:t>Board member</w:t>
      </w:r>
    </w:p>
    <w:p w14:paraId="206FE57C" w14:textId="563CEC37" w:rsidR="00397643" w:rsidRPr="0074191D" w:rsidRDefault="00781D03" w:rsidP="003C7738">
      <w:pPr>
        <w:pStyle w:val="Title"/>
        <w:tabs>
          <w:tab w:val="left" w:pos="1260"/>
        </w:tabs>
        <w:ind w:left="2160" w:hanging="2160"/>
        <w:jc w:val="left"/>
        <w:rPr>
          <w:rFonts w:ascii="Times New Roman" w:hAnsi="Times New Roman"/>
          <w:b w:val="0"/>
          <w:bCs/>
          <w:sz w:val="24"/>
          <w:szCs w:val="24"/>
        </w:rPr>
      </w:pPr>
      <w:r w:rsidRPr="0074191D">
        <w:rPr>
          <w:rFonts w:ascii="Times New Roman" w:hAnsi="Times New Roman"/>
          <w:b w:val="0"/>
          <w:bCs/>
          <w:sz w:val="24"/>
          <w:szCs w:val="24"/>
        </w:rPr>
        <w:tab/>
      </w:r>
      <w:r w:rsidRPr="0074191D">
        <w:rPr>
          <w:rFonts w:ascii="Times New Roman" w:hAnsi="Times New Roman"/>
          <w:b w:val="0"/>
          <w:bCs/>
          <w:sz w:val="24"/>
          <w:szCs w:val="24"/>
        </w:rPr>
        <w:tab/>
      </w:r>
      <w:hyperlink r:id="rId9" w:history="1">
        <w:r w:rsidR="00397643" w:rsidRPr="0074191D">
          <w:rPr>
            <w:rStyle w:val="Hyperlink"/>
            <w:rFonts w:ascii="Times New Roman" w:hAnsi="Times New Roman"/>
            <w:b w:val="0"/>
            <w:bCs/>
            <w:sz w:val="24"/>
            <w:szCs w:val="24"/>
          </w:rPr>
          <w:t>http://www.iranhrdc.org/english/</w:t>
        </w:r>
      </w:hyperlink>
    </w:p>
    <w:p w14:paraId="7FC37FD0" w14:textId="78A379A5" w:rsidR="00781D03" w:rsidRPr="0074191D" w:rsidRDefault="00397643" w:rsidP="00F40B25">
      <w:pPr>
        <w:pStyle w:val="Title"/>
        <w:tabs>
          <w:tab w:val="left" w:pos="1260"/>
        </w:tabs>
        <w:ind w:left="2160" w:hanging="2160"/>
        <w:jc w:val="left"/>
        <w:rPr>
          <w:rFonts w:ascii="Times New Roman" w:hAnsi="Times New Roman"/>
          <w:b w:val="0"/>
          <w:bCs/>
          <w:sz w:val="24"/>
          <w:szCs w:val="24"/>
        </w:rPr>
      </w:pPr>
      <w:r w:rsidRPr="0074191D">
        <w:rPr>
          <w:rFonts w:ascii="Times New Roman" w:hAnsi="Times New Roman"/>
          <w:b w:val="0"/>
          <w:bCs/>
          <w:sz w:val="24"/>
          <w:szCs w:val="24"/>
        </w:rPr>
        <w:tab/>
      </w:r>
      <w:r w:rsidRPr="0074191D">
        <w:rPr>
          <w:rFonts w:ascii="Times New Roman" w:hAnsi="Times New Roman"/>
          <w:b w:val="0"/>
          <w:bCs/>
          <w:sz w:val="24"/>
          <w:szCs w:val="24"/>
        </w:rPr>
        <w:tab/>
      </w:r>
    </w:p>
    <w:p w14:paraId="6F1BA40C" w14:textId="4314A94C" w:rsidR="00781D03" w:rsidRPr="0074191D" w:rsidRDefault="00781D03" w:rsidP="003C7738">
      <w:pPr>
        <w:pStyle w:val="Title"/>
        <w:tabs>
          <w:tab w:val="left" w:pos="1260"/>
        </w:tabs>
        <w:ind w:left="2160" w:hanging="2160"/>
        <w:jc w:val="left"/>
        <w:rPr>
          <w:rFonts w:ascii="Times New Roman" w:hAnsi="Times New Roman"/>
          <w:b w:val="0"/>
          <w:bCs/>
          <w:sz w:val="24"/>
          <w:szCs w:val="24"/>
        </w:rPr>
      </w:pPr>
      <w:r w:rsidRPr="0074191D">
        <w:rPr>
          <w:rFonts w:ascii="Times New Roman" w:hAnsi="Times New Roman"/>
          <w:b w:val="0"/>
          <w:bCs/>
          <w:sz w:val="24"/>
          <w:szCs w:val="24"/>
        </w:rPr>
        <w:t>2012- Present</w:t>
      </w:r>
      <w:r w:rsidRPr="0074191D">
        <w:rPr>
          <w:rFonts w:ascii="Times New Roman" w:hAnsi="Times New Roman"/>
          <w:b w:val="0"/>
          <w:bCs/>
          <w:sz w:val="24"/>
          <w:szCs w:val="24"/>
        </w:rPr>
        <w:tab/>
        <w:t>Integrated Refugee and Immigrant Services</w:t>
      </w:r>
      <w:r w:rsidR="00E20090" w:rsidRPr="0074191D">
        <w:rPr>
          <w:rFonts w:ascii="Times New Roman" w:hAnsi="Times New Roman"/>
          <w:b w:val="0"/>
          <w:bCs/>
          <w:sz w:val="24"/>
          <w:szCs w:val="24"/>
        </w:rPr>
        <w:t xml:space="preserve"> (IRIS)</w:t>
      </w:r>
      <w:r w:rsidRPr="0074191D">
        <w:rPr>
          <w:rFonts w:ascii="Times New Roman" w:hAnsi="Times New Roman"/>
          <w:b w:val="0"/>
          <w:bCs/>
          <w:sz w:val="24"/>
          <w:szCs w:val="24"/>
        </w:rPr>
        <w:t>, New Haven, CT, USA</w:t>
      </w:r>
    </w:p>
    <w:p w14:paraId="12715BFF" w14:textId="77777777" w:rsidR="00397643" w:rsidRPr="0074191D" w:rsidRDefault="00781D03" w:rsidP="003C7738">
      <w:pPr>
        <w:pStyle w:val="Title"/>
        <w:tabs>
          <w:tab w:val="left" w:pos="1260"/>
        </w:tabs>
        <w:ind w:left="2160" w:hanging="2160"/>
        <w:jc w:val="left"/>
        <w:rPr>
          <w:rFonts w:ascii="Times New Roman" w:hAnsi="Times New Roman"/>
          <w:b w:val="0"/>
          <w:bCs/>
          <w:sz w:val="24"/>
          <w:szCs w:val="24"/>
        </w:rPr>
      </w:pPr>
      <w:r w:rsidRPr="0074191D">
        <w:rPr>
          <w:rFonts w:ascii="Times New Roman" w:hAnsi="Times New Roman"/>
          <w:b w:val="0"/>
          <w:bCs/>
          <w:sz w:val="24"/>
          <w:szCs w:val="24"/>
        </w:rPr>
        <w:tab/>
      </w:r>
      <w:r w:rsidRPr="0074191D">
        <w:rPr>
          <w:rFonts w:ascii="Times New Roman" w:hAnsi="Times New Roman"/>
          <w:b w:val="0"/>
          <w:bCs/>
          <w:sz w:val="24"/>
          <w:szCs w:val="24"/>
        </w:rPr>
        <w:tab/>
      </w:r>
      <w:hyperlink r:id="rId10" w:history="1">
        <w:r w:rsidR="00397643" w:rsidRPr="0074191D">
          <w:rPr>
            <w:rStyle w:val="Hyperlink"/>
            <w:rFonts w:ascii="Times New Roman" w:hAnsi="Times New Roman"/>
            <w:b w:val="0"/>
            <w:bCs/>
            <w:sz w:val="24"/>
            <w:szCs w:val="24"/>
          </w:rPr>
          <w:t>http://www.irisct.org</w:t>
        </w:r>
      </w:hyperlink>
    </w:p>
    <w:p w14:paraId="21E2EE06" w14:textId="77777777" w:rsidR="00781D03" w:rsidRPr="0074191D" w:rsidRDefault="00397643" w:rsidP="003C7738">
      <w:pPr>
        <w:pStyle w:val="Title"/>
        <w:tabs>
          <w:tab w:val="left" w:pos="1260"/>
        </w:tabs>
        <w:ind w:left="2160" w:hanging="2160"/>
        <w:jc w:val="left"/>
        <w:rPr>
          <w:rFonts w:ascii="Times New Roman" w:hAnsi="Times New Roman"/>
          <w:b w:val="0"/>
          <w:bCs/>
          <w:sz w:val="24"/>
          <w:szCs w:val="24"/>
        </w:rPr>
      </w:pPr>
      <w:r w:rsidRPr="0074191D">
        <w:rPr>
          <w:rFonts w:ascii="Times New Roman" w:hAnsi="Times New Roman"/>
          <w:b w:val="0"/>
          <w:bCs/>
          <w:sz w:val="24"/>
          <w:szCs w:val="24"/>
        </w:rPr>
        <w:tab/>
      </w:r>
      <w:r w:rsidRPr="0074191D">
        <w:rPr>
          <w:rFonts w:ascii="Times New Roman" w:hAnsi="Times New Roman"/>
          <w:b w:val="0"/>
          <w:bCs/>
          <w:sz w:val="24"/>
          <w:szCs w:val="24"/>
        </w:rPr>
        <w:tab/>
      </w:r>
      <w:r w:rsidR="00781D03" w:rsidRPr="0074191D">
        <w:rPr>
          <w:rFonts w:ascii="Times New Roman" w:hAnsi="Times New Roman"/>
          <w:b w:val="0"/>
          <w:bCs/>
          <w:sz w:val="24"/>
          <w:szCs w:val="24"/>
        </w:rPr>
        <w:t>Board Member</w:t>
      </w:r>
    </w:p>
    <w:p w14:paraId="19D2325A" w14:textId="77777777" w:rsidR="00781D03" w:rsidRPr="0074191D" w:rsidRDefault="00781D03" w:rsidP="003C7738">
      <w:pPr>
        <w:pStyle w:val="Title"/>
        <w:tabs>
          <w:tab w:val="left" w:pos="1260"/>
        </w:tabs>
        <w:ind w:left="2160" w:hanging="2160"/>
        <w:jc w:val="left"/>
        <w:rPr>
          <w:rFonts w:ascii="Times New Roman" w:hAnsi="Times New Roman"/>
          <w:b w:val="0"/>
          <w:bCs/>
          <w:sz w:val="24"/>
          <w:szCs w:val="24"/>
        </w:rPr>
      </w:pPr>
    </w:p>
    <w:p w14:paraId="2FE255D4" w14:textId="77777777" w:rsidR="003C7738" w:rsidRPr="0074191D" w:rsidRDefault="003C7738" w:rsidP="003C7738">
      <w:pPr>
        <w:pStyle w:val="Title"/>
        <w:tabs>
          <w:tab w:val="left" w:pos="1260"/>
        </w:tabs>
        <w:ind w:left="2160" w:hanging="2160"/>
        <w:jc w:val="left"/>
        <w:rPr>
          <w:rFonts w:ascii="Times New Roman" w:hAnsi="Times New Roman"/>
          <w:b w:val="0"/>
          <w:bCs/>
          <w:sz w:val="24"/>
          <w:szCs w:val="24"/>
        </w:rPr>
      </w:pPr>
      <w:r w:rsidRPr="0074191D">
        <w:rPr>
          <w:rFonts w:ascii="Times New Roman" w:hAnsi="Times New Roman"/>
          <w:b w:val="0"/>
          <w:bCs/>
          <w:sz w:val="24"/>
          <w:szCs w:val="24"/>
        </w:rPr>
        <w:t xml:space="preserve">2011- Present </w:t>
      </w:r>
      <w:r w:rsidRPr="0074191D">
        <w:rPr>
          <w:rFonts w:ascii="Times New Roman" w:hAnsi="Times New Roman"/>
          <w:b w:val="0"/>
          <w:bCs/>
          <w:sz w:val="24"/>
          <w:szCs w:val="24"/>
        </w:rPr>
        <w:tab/>
        <w:t>Advisory Board Member - HIV Prevention Research Ethics Training Institute for Early Career Professionals- Principal Investigator: Celia B. Fisher, Ph.D.  Agency: National Institute on Drug Abuse (1R</w:t>
      </w:r>
      <w:r w:rsidR="00E20090" w:rsidRPr="0074191D">
        <w:rPr>
          <w:rFonts w:ascii="Times New Roman" w:hAnsi="Times New Roman"/>
          <w:b w:val="0"/>
          <w:bCs/>
          <w:sz w:val="24"/>
          <w:szCs w:val="24"/>
        </w:rPr>
        <w:t>25DA031608-01: Period 2011-2016</w:t>
      </w:r>
      <w:r w:rsidRPr="0074191D">
        <w:rPr>
          <w:rFonts w:ascii="Times New Roman" w:hAnsi="Times New Roman"/>
          <w:b w:val="0"/>
          <w:bCs/>
          <w:sz w:val="24"/>
          <w:szCs w:val="24"/>
        </w:rPr>
        <w:t>)</w:t>
      </w:r>
    </w:p>
    <w:p w14:paraId="19036329" w14:textId="77777777" w:rsidR="003C7738" w:rsidRPr="0074191D" w:rsidRDefault="003C7738" w:rsidP="00105646"/>
    <w:p w14:paraId="31FFD7C3" w14:textId="77777777" w:rsidR="00606314" w:rsidRPr="0074191D" w:rsidRDefault="00606314" w:rsidP="00606314">
      <w:pPr>
        <w:ind w:left="2160" w:hanging="2160"/>
      </w:pPr>
      <w:r w:rsidRPr="0074191D">
        <w:t xml:space="preserve">2011- </w:t>
      </w:r>
      <w:r w:rsidR="00787807" w:rsidRPr="0074191D">
        <w:t>2014</w:t>
      </w:r>
      <w:r w:rsidRPr="0074191D">
        <w:tab/>
        <w:t>Member – Accreditation Committee for Midwifery Education (ACME) Advisory Board</w:t>
      </w:r>
    </w:p>
    <w:p w14:paraId="3F0532B3" w14:textId="77777777" w:rsidR="00606314" w:rsidRPr="0074191D" w:rsidRDefault="00606314" w:rsidP="00606314">
      <w:pPr>
        <w:ind w:left="2160" w:hanging="2160"/>
      </w:pPr>
    </w:p>
    <w:p w14:paraId="4576D538" w14:textId="77777777" w:rsidR="005B3868" w:rsidRPr="0074191D" w:rsidRDefault="005B3868" w:rsidP="003C4BDF">
      <w:pPr>
        <w:ind w:left="2160" w:hanging="2160"/>
      </w:pPr>
      <w:r w:rsidRPr="0074191D">
        <w:t>2009-10</w:t>
      </w:r>
      <w:r w:rsidRPr="0074191D">
        <w:tab/>
      </w:r>
      <w:r w:rsidR="003C7738" w:rsidRPr="0074191D">
        <w:t>National Institute on Drug Abuse (NIDA), Office of AIDS Research</w:t>
      </w:r>
      <w:r w:rsidR="003C7738" w:rsidRPr="0074191D">
        <w:rPr>
          <w:b/>
        </w:rPr>
        <w:t xml:space="preserve"> </w:t>
      </w:r>
      <w:r w:rsidRPr="0074191D">
        <w:t xml:space="preserve">Consultant- charged with development of ethical guidelines for NIDA-supported investigators engaged in domestic and international HIV prevention trials.   </w:t>
      </w:r>
    </w:p>
    <w:p w14:paraId="7ADE972A" w14:textId="77777777" w:rsidR="005B3868" w:rsidRPr="0074191D" w:rsidRDefault="005B3868" w:rsidP="00105646">
      <w:r w:rsidRPr="0074191D">
        <w:lastRenderedPageBreak/>
        <w:tab/>
      </w:r>
      <w:r w:rsidRPr="0074191D">
        <w:tab/>
      </w:r>
    </w:p>
    <w:p w14:paraId="485A0D95" w14:textId="77777777" w:rsidR="00397643" w:rsidRPr="0074191D" w:rsidRDefault="005B3868" w:rsidP="00105646">
      <w:pPr>
        <w:rPr>
          <w:bCs/>
          <w:color w:val="000000"/>
        </w:rPr>
      </w:pPr>
      <w:r w:rsidRPr="0074191D">
        <w:rPr>
          <w:bCs/>
          <w:color w:val="000000"/>
        </w:rPr>
        <w:t xml:space="preserve">2007- </w:t>
      </w:r>
      <w:r w:rsidR="00397643" w:rsidRPr="0074191D">
        <w:rPr>
          <w:bCs/>
          <w:color w:val="000000"/>
        </w:rPr>
        <w:t>2010</w:t>
      </w:r>
      <w:r w:rsidRPr="0074191D">
        <w:rPr>
          <w:bCs/>
          <w:color w:val="000000"/>
        </w:rPr>
        <w:tab/>
      </w:r>
      <w:r w:rsidRPr="0074191D">
        <w:rPr>
          <w:bCs/>
          <w:color w:val="000000"/>
        </w:rPr>
        <w:tab/>
      </w:r>
      <w:r w:rsidR="00943445" w:rsidRPr="0074191D">
        <w:rPr>
          <w:bCs/>
          <w:color w:val="000000"/>
        </w:rPr>
        <w:t xml:space="preserve">Possible (formerly </w:t>
      </w:r>
      <w:r w:rsidRPr="0074191D">
        <w:rPr>
          <w:bCs/>
          <w:color w:val="000000"/>
        </w:rPr>
        <w:t>Nyaya Health</w:t>
      </w:r>
      <w:r w:rsidR="00943445" w:rsidRPr="0074191D">
        <w:rPr>
          <w:bCs/>
          <w:color w:val="000000"/>
        </w:rPr>
        <w:t>)</w:t>
      </w:r>
      <w:r w:rsidRPr="0074191D">
        <w:rPr>
          <w:bCs/>
          <w:color w:val="000000"/>
        </w:rPr>
        <w:t xml:space="preserve"> </w:t>
      </w:r>
      <w:r w:rsidR="00781D03" w:rsidRPr="0074191D">
        <w:rPr>
          <w:bCs/>
          <w:color w:val="000000"/>
        </w:rPr>
        <w:t>–</w:t>
      </w:r>
      <w:r w:rsidRPr="0074191D">
        <w:rPr>
          <w:bCs/>
          <w:color w:val="000000"/>
        </w:rPr>
        <w:t xml:space="preserve"> </w:t>
      </w:r>
      <w:r w:rsidR="00781D03" w:rsidRPr="0074191D">
        <w:rPr>
          <w:bCs/>
          <w:color w:val="000000"/>
        </w:rPr>
        <w:t>Nepal</w:t>
      </w:r>
    </w:p>
    <w:p w14:paraId="41C7F98D" w14:textId="77777777" w:rsidR="00397643" w:rsidRPr="0074191D" w:rsidRDefault="00397643" w:rsidP="00105646">
      <w:pPr>
        <w:rPr>
          <w:bCs/>
          <w:color w:val="000000"/>
        </w:rPr>
      </w:pPr>
      <w:r w:rsidRPr="0074191D">
        <w:rPr>
          <w:bCs/>
          <w:color w:val="000000"/>
        </w:rPr>
        <w:tab/>
      </w:r>
      <w:r w:rsidRPr="0074191D">
        <w:rPr>
          <w:bCs/>
          <w:color w:val="000000"/>
        </w:rPr>
        <w:tab/>
      </w:r>
      <w:r w:rsidRPr="0074191D">
        <w:rPr>
          <w:bCs/>
          <w:color w:val="000000"/>
        </w:rPr>
        <w:tab/>
      </w:r>
      <w:r w:rsidR="00943445" w:rsidRPr="0074191D">
        <w:t>http://possiblehealth.org/</w:t>
      </w:r>
    </w:p>
    <w:p w14:paraId="2FBD69B2" w14:textId="77777777" w:rsidR="005B3868" w:rsidRPr="0074191D" w:rsidRDefault="00397643" w:rsidP="00105646">
      <w:pPr>
        <w:rPr>
          <w:bCs/>
          <w:color w:val="000000"/>
        </w:rPr>
      </w:pPr>
      <w:r w:rsidRPr="0074191D">
        <w:rPr>
          <w:bCs/>
          <w:color w:val="000000"/>
        </w:rPr>
        <w:tab/>
      </w:r>
      <w:r w:rsidRPr="0074191D">
        <w:rPr>
          <w:bCs/>
          <w:color w:val="000000"/>
        </w:rPr>
        <w:tab/>
      </w:r>
      <w:r w:rsidRPr="0074191D">
        <w:rPr>
          <w:bCs/>
          <w:color w:val="000000"/>
        </w:rPr>
        <w:tab/>
      </w:r>
      <w:r w:rsidR="005B3868" w:rsidRPr="0074191D">
        <w:rPr>
          <w:bCs/>
          <w:color w:val="000000"/>
        </w:rPr>
        <w:t>Board member</w:t>
      </w:r>
    </w:p>
    <w:p w14:paraId="108C927B" w14:textId="77777777" w:rsidR="005B3868" w:rsidRPr="0074191D" w:rsidRDefault="005B3868" w:rsidP="00105646">
      <w:pPr>
        <w:rPr>
          <w:bCs/>
          <w:color w:val="000000"/>
        </w:rPr>
      </w:pPr>
    </w:p>
    <w:p w14:paraId="7BDC30BA" w14:textId="7E5EBDF5" w:rsidR="005B3868" w:rsidRPr="0074191D" w:rsidRDefault="006B77FC" w:rsidP="00105646">
      <w:pPr>
        <w:rPr>
          <w:bCs/>
          <w:color w:val="000000"/>
        </w:rPr>
      </w:pPr>
      <w:r w:rsidRPr="0074191D">
        <w:rPr>
          <w:bCs/>
          <w:color w:val="000000"/>
        </w:rPr>
        <w:t>2006-09</w:t>
      </w:r>
      <w:r w:rsidRPr="0074191D">
        <w:rPr>
          <w:bCs/>
          <w:color w:val="000000"/>
        </w:rPr>
        <w:tab/>
      </w:r>
      <w:r w:rsidRPr="0074191D">
        <w:rPr>
          <w:bCs/>
          <w:color w:val="000000"/>
        </w:rPr>
        <w:tab/>
        <w:t>Asia Society</w:t>
      </w:r>
      <w:r w:rsidR="005B3868" w:rsidRPr="0074191D">
        <w:rPr>
          <w:bCs/>
          <w:color w:val="000000"/>
        </w:rPr>
        <w:t xml:space="preserve"> - Associate Fellow</w:t>
      </w:r>
    </w:p>
    <w:p w14:paraId="49464AAD" w14:textId="77777777" w:rsidR="005B3868" w:rsidRPr="0074191D" w:rsidRDefault="005B3868" w:rsidP="00105646">
      <w:pPr>
        <w:rPr>
          <w:bCs/>
          <w:color w:val="000000"/>
        </w:rPr>
      </w:pPr>
    </w:p>
    <w:p w14:paraId="28ABB979" w14:textId="77777777" w:rsidR="005B3868" w:rsidRPr="0074191D" w:rsidRDefault="00C97F65" w:rsidP="00105646">
      <w:pPr>
        <w:rPr>
          <w:bCs/>
        </w:rPr>
      </w:pPr>
      <w:r w:rsidRPr="0074191D">
        <w:rPr>
          <w:bCs/>
          <w:color w:val="000000"/>
        </w:rPr>
        <w:t>2006 – 2013</w:t>
      </w:r>
      <w:r w:rsidR="005B3868" w:rsidRPr="0074191D">
        <w:rPr>
          <w:bCs/>
          <w:color w:val="000000"/>
        </w:rPr>
        <w:t xml:space="preserve"> </w:t>
      </w:r>
      <w:r w:rsidR="005B3868" w:rsidRPr="0074191D">
        <w:rPr>
          <w:bCs/>
          <w:color w:val="000000"/>
        </w:rPr>
        <w:tab/>
      </w:r>
      <w:r w:rsidRPr="0074191D">
        <w:rPr>
          <w:bCs/>
          <w:color w:val="000000"/>
        </w:rPr>
        <w:tab/>
      </w:r>
      <w:r w:rsidR="005B3868" w:rsidRPr="0074191D">
        <w:rPr>
          <w:bCs/>
          <w:color w:val="000000"/>
        </w:rPr>
        <w:t xml:space="preserve">University for Peace – Costa Rica - </w:t>
      </w:r>
      <w:r w:rsidR="005B3868" w:rsidRPr="0074191D">
        <w:rPr>
          <w:bCs/>
        </w:rPr>
        <w:t xml:space="preserve">Senior Fellow </w:t>
      </w:r>
    </w:p>
    <w:p w14:paraId="5EF71CA4" w14:textId="77777777" w:rsidR="005B3868" w:rsidRPr="0074191D" w:rsidRDefault="005B3868" w:rsidP="00105646"/>
    <w:p w14:paraId="49129692" w14:textId="77777777" w:rsidR="005B3868" w:rsidRPr="0074191D" w:rsidRDefault="005B3868" w:rsidP="003C4BDF">
      <w:pPr>
        <w:ind w:left="2160" w:hanging="2160"/>
      </w:pPr>
      <w:r w:rsidRPr="0074191D">
        <w:t xml:space="preserve">2006               </w:t>
      </w:r>
      <w:r w:rsidRPr="0074191D">
        <w:tab/>
        <w:t>International Union Against Tuberculosis and Lung Disease (</w:t>
      </w:r>
      <w:proofErr w:type="gramStart"/>
      <w:r w:rsidRPr="0074191D">
        <w:t>IUATLD)  -</w:t>
      </w:r>
      <w:proofErr w:type="gramEnd"/>
      <w:r w:rsidRPr="0074191D">
        <w:t xml:space="preserve"> Member of Prison Working Group</w:t>
      </w:r>
    </w:p>
    <w:p w14:paraId="69273475" w14:textId="77777777" w:rsidR="005B3868" w:rsidRPr="0074191D" w:rsidRDefault="005B3868" w:rsidP="00105646"/>
    <w:p w14:paraId="2014490B" w14:textId="77777777" w:rsidR="005B3868" w:rsidRPr="0074191D" w:rsidRDefault="005B3868" w:rsidP="00105646">
      <w:r w:rsidRPr="0074191D">
        <w:t xml:space="preserve">2006 </w:t>
      </w:r>
      <w:r w:rsidRPr="0074191D">
        <w:tab/>
      </w:r>
      <w:r w:rsidRPr="0074191D">
        <w:tab/>
      </w:r>
      <w:r w:rsidRPr="0074191D">
        <w:tab/>
        <w:t xml:space="preserve">World Bank - Consultant – Participated in a workshop on HIV/AIDS and </w:t>
      </w:r>
    </w:p>
    <w:p w14:paraId="4542EAFC" w14:textId="77777777" w:rsidR="005B3868" w:rsidRPr="0074191D" w:rsidRDefault="005B3868" w:rsidP="00105646">
      <w:r w:rsidRPr="0074191D">
        <w:tab/>
      </w:r>
      <w:r w:rsidRPr="0074191D">
        <w:tab/>
      </w:r>
      <w:r w:rsidRPr="0074191D">
        <w:tab/>
        <w:t>Drug Use in Central Asia and Middle East held in Tehran – Iran</w:t>
      </w:r>
    </w:p>
    <w:p w14:paraId="333DA408" w14:textId="77777777" w:rsidR="005B3868" w:rsidRPr="0074191D" w:rsidRDefault="005B3868" w:rsidP="00105646"/>
    <w:p w14:paraId="5ECAA29E" w14:textId="77777777" w:rsidR="005B3868" w:rsidRPr="0074191D" w:rsidRDefault="005B3868" w:rsidP="003C4BDF">
      <w:pPr>
        <w:ind w:left="2160" w:hanging="2160"/>
      </w:pPr>
      <w:r w:rsidRPr="0074191D">
        <w:t xml:space="preserve">2005               </w:t>
      </w:r>
      <w:r w:rsidRPr="0074191D">
        <w:tab/>
        <w:t xml:space="preserve">Community Epidemiology Working Group, Fighting Back Initiative New Haven, C. Member </w:t>
      </w:r>
    </w:p>
    <w:p w14:paraId="1ECD6DD4" w14:textId="77777777" w:rsidR="005B3868" w:rsidRPr="0074191D" w:rsidRDefault="005B3868" w:rsidP="00105646"/>
    <w:p w14:paraId="49AD810D" w14:textId="77777777" w:rsidR="007A5740" w:rsidRPr="0074191D" w:rsidRDefault="007A5740" w:rsidP="00105646">
      <w:pPr>
        <w:rPr>
          <w:b/>
        </w:rPr>
      </w:pPr>
    </w:p>
    <w:p w14:paraId="50BADC92" w14:textId="77777777" w:rsidR="007A5740" w:rsidRPr="0074191D" w:rsidRDefault="007A5740" w:rsidP="00105646">
      <w:pPr>
        <w:rPr>
          <w:b/>
        </w:rPr>
      </w:pPr>
    </w:p>
    <w:p w14:paraId="1CFA6FD7" w14:textId="77777777" w:rsidR="007A5740" w:rsidRPr="0074191D" w:rsidRDefault="007A5740" w:rsidP="00105646">
      <w:pPr>
        <w:rPr>
          <w:b/>
        </w:rPr>
      </w:pPr>
    </w:p>
    <w:p w14:paraId="1B97240B" w14:textId="77777777" w:rsidR="007A5740" w:rsidRPr="0074191D" w:rsidRDefault="007A5740" w:rsidP="00105646">
      <w:pPr>
        <w:rPr>
          <w:b/>
        </w:rPr>
      </w:pPr>
    </w:p>
    <w:p w14:paraId="2EE9A8AD" w14:textId="77777777" w:rsidR="007A5740" w:rsidRPr="0074191D" w:rsidRDefault="007A5740" w:rsidP="00105646">
      <w:pPr>
        <w:rPr>
          <w:b/>
        </w:rPr>
      </w:pPr>
    </w:p>
    <w:p w14:paraId="41986C66" w14:textId="6BDF87F4" w:rsidR="005B3868" w:rsidRPr="0074191D" w:rsidRDefault="005B3868" w:rsidP="00105646">
      <w:pPr>
        <w:rPr>
          <w:b/>
          <w:color w:val="FF0000"/>
        </w:rPr>
      </w:pPr>
      <w:r w:rsidRPr="0074191D">
        <w:rPr>
          <w:b/>
        </w:rPr>
        <w:t xml:space="preserve">Yale University Service </w:t>
      </w:r>
    </w:p>
    <w:p w14:paraId="0F836BDC" w14:textId="77777777" w:rsidR="005B3868" w:rsidRPr="0074191D" w:rsidRDefault="005B3868" w:rsidP="00105646">
      <w:pPr>
        <w:rPr>
          <w:b/>
        </w:rPr>
      </w:pPr>
    </w:p>
    <w:p w14:paraId="3FCD927D" w14:textId="77777777" w:rsidR="005B3868" w:rsidRPr="0074191D" w:rsidRDefault="005B3868" w:rsidP="00105646">
      <w:pPr>
        <w:rPr>
          <w:b/>
        </w:rPr>
      </w:pPr>
      <w:r w:rsidRPr="0074191D">
        <w:rPr>
          <w:b/>
        </w:rPr>
        <w:t>University Committees</w:t>
      </w:r>
    </w:p>
    <w:p w14:paraId="04770077" w14:textId="1BE9DAB9" w:rsidR="004225ED" w:rsidRPr="0074191D" w:rsidRDefault="004225ED" w:rsidP="00587502">
      <w:pPr>
        <w:contextualSpacing/>
        <w:rPr>
          <w:rFonts w:asciiTheme="majorBidi" w:hAnsiTheme="majorBidi" w:cstheme="majorBidi"/>
        </w:rPr>
      </w:pPr>
      <w:r w:rsidRPr="0074191D">
        <w:rPr>
          <w:rFonts w:asciiTheme="majorBidi" w:hAnsiTheme="majorBidi" w:cstheme="majorBidi"/>
        </w:rPr>
        <w:t xml:space="preserve">2018- Present </w:t>
      </w:r>
      <w:r w:rsidRPr="0074191D">
        <w:rPr>
          <w:rFonts w:asciiTheme="majorBidi" w:hAnsiTheme="majorBidi" w:cstheme="majorBidi"/>
        </w:rPr>
        <w:tab/>
      </w:r>
      <w:r w:rsidRPr="0074191D">
        <w:rPr>
          <w:rFonts w:asciiTheme="majorBidi" w:hAnsiTheme="majorBidi" w:cstheme="majorBidi"/>
        </w:rPr>
        <w:tab/>
      </w:r>
      <w:r w:rsidRPr="0074191D">
        <w:rPr>
          <w:rFonts w:asciiTheme="majorBidi" w:hAnsiTheme="majorBidi" w:cstheme="majorBidi"/>
        </w:rPr>
        <w:tab/>
        <w:t>Fox International Fellowship Committee</w:t>
      </w:r>
    </w:p>
    <w:p w14:paraId="1B770CC3" w14:textId="77777777" w:rsidR="00587502" w:rsidRPr="0074191D" w:rsidRDefault="00587502" w:rsidP="00587502">
      <w:pPr>
        <w:pStyle w:val="Heading2"/>
        <w:shd w:val="clear" w:color="auto" w:fill="FFFFFF"/>
        <w:spacing w:after="199"/>
        <w:ind w:left="1440" w:hanging="1440"/>
        <w:contextualSpacing/>
        <w:rPr>
          <w:rFonts w:asciiTheme="majorBidi" w:hAnsiTheme="majorBidi" w:cstheme="majorBidi"/>
          <w:b w:val="0"/>
          <w:color w:val="333333"/>
          <w:sz w:val="24"/>
          <w:szCs w:val="24"/>
        </w:rPr>
      </w:pPr>
      <w:r w:rsidRPr="0074191D">
        <w:rPr>
          <w:rFonts w:asciiTheme="majorBidi" w:hAnsiTheme="majorBidi" w:cstheme="majorBidi"/>
          <w:b w:val="0"/>
          <w:sz w:val="24"/>
          <w:szCs w:val="24"/>
        </w:rPr>
        <w:t>2017-Present</w:t>
      </w:r>
      <w:r w:rsidRPr="0074191D">
        <w:rPr>
          <w:rFonts w:asciiTheme="majorBidi" w:hAnsiTheme="majorBidi" w:cstheme="majorBidi"/>
          <w:b w:val="0"/>
          <w:sz w:val="24"/>
          <w:szCs w:val="24"/>
        </w:rPr>
        <w:tab/>
      </w:r>
      <w:r w:rsidRPr="0074191D">
        <w:rPr>
          <w:rFonts w:asciiTheme="majorBidi" w:hAnsiTheme="majorBidi" w:cstheme="majorBidi"/>
          <w:b w:val="0"/>
          <w:sz w:val="24"/>
          <w:szCs w:val="24"/>
        </w:rPr>
        <w:tab/>
        <w:t xml:space="preserve">                </w:t>
      </w:r>
      <w:r w:rsidRPr="0074191D">
        <w:rPr>
          <w:rFonts w:asciiTheme="majorBidi" w:hAnsiTheme="majorBidi" w:cstheme="majorBidi"/>
          <w:b w:val="0"/>
          <w:color w:val="333333"/>
          <w:sz w:val="24"/>
          <w:szCs w:val="24"/>
        </w:rPr>
        <w:t>Gruber Fellowships in Global Justice and Women’s Rights</w:t>
      </w:r>
    </w:p>
    <w:p w14:paraId="696B2E08" w14:textId="77777777" w:rsidR="00587502" w:rsidRPr="0074191D" w:rsidRDefault="005B3868" w:rsidP="00587502">
      <w:pPr>
        <w:pStyle w:val="Heading2"/>
        <w:shd w:val="clear" w:color="auto" w:fill="FFFFFF"/>
        <w:spacing w:after="199"/>
        <w:ind w:left="1440" w:hanging="1440"/>
        <w:contextualSpacing/>
        <w:rPr>
          <w:rFonts w:asciiTheme="majorBidi" w:hAnsiTheme="majorBidi" w:cstheme="majorBidi"/>
          <w:b w:val="0"/>
          <w:sz w:val="24"/>
          <w:szCs w:val="24"/>
        </w:rPr>
      </w:pPr>
      <w:r w:rsidRPr="0074191D">
        <w:rPr>
          <w:rFonts w:asciiTheme="majorBidi" w:hAnsiTheme="majorBidi" w:cstheme="majorBidi"/>
          <w:b w:val="0"/>
          <w:sz w:val="24"/>
          <w:szCs w:val="24"/>
        </w:rPr>
        <w:t>201</w:t>
      </w:r>
      <w:r w:rsidR="002336B3" w:rsidRPr="0074191D">
        <w:rPr>
          <w:rFonts w:asciiTheme="majorBidi" w:hAnsiTheme="majorBidi" w:cstheme="majorBidi"/>
          <w:b w:val="0"/>
          <w:sz w:val="24"/>
          <w:szCs w:val="24"/>
        </w:rPr>
        <w:t>3</w:t>
      </w:r>
      <w:r w:rsidRPr="0074191D">
        <w:rPr>
          <w:rFonts w:asciiTheme="majorBidi" w:hAnsiTheme="majorBidi" w:cstheme="majorBidi"/>
          <w:b w:val="0"/>
          <w:sz w:val="24"/>
          <w:szCs w:val="24"/>
        </w:rPr>
        <w:t>-</w:t>
      </w:r>
      <w:r w:rsidR="00A04F38" w:rsidRPr="0074191D">
        <w:rPr>
          <w:rFonts w:asciiTheme="majorBidi" w:hAnsiTheme="majorBidi" w:cstheme="majorBidi"/>
          <w:b w:val="0"/>
          <w:sz w:val="24"/>
          <w:szCs w:val="24"/>
        </w:rPr>
        <w:t>2014</w:t>
      </w:r>
      <w:r w:rsidR="00A04F38" w:rsidRPr="0074191D">
        <w:rPr>
          <w:rFonts w:asciiTheme="majorBidi" w:hAnsiTheme="majorBidi" w:cstheme="majorBidi"/>
          <w:b w:val="0"/>
          <w:sz w:val="24"/>
          <w:szCs w:val="24"/>
        </w:rPr>
        <w:tab/>
      </w:r>
      <w:r w:rsidR="00A04F38" w:rsidRPr="0074191D">
        <w:rPr>
          <w:rFonts w:asciiTheme="majorBidi" w:hAnsiTheme="majorBidi" w:cstheme="majorBidi"/>
          <w:b w:val="0"/>
          <w:sz w:val="24"/>
          <w:szCs w:val="24"/>
        </w:rPr>
        <w:tab/>
      </w:r>
      <w:r w:rsidR="00587502" w:rsidRPr="0074191D">
        <w:rPr>
          <w:rFonts w:asciiTheme="majorBidi" w:hAnsiTheme="majorBidi" w:cstheme="majorBidi"/>
          <w:b w:val="0"/>
          <w:sz w:val="24"/>
          <w:szCs w:val="24"/>
        </w:rPr>
        <w:t xml:space="preserve">                </w:t>
      </w:r>
      <w:r w:rsidR="002336B3" w:rsidRPr="0074191D">
        <w:rPr>
          <w:rFonts w:asciiTheme="majorBidi" w:hAnsiTheme="majorBidi" w:cstheme="majorBidi"/>
          <w:b w:val="0"/>
          <w:sz w:val="24"/>
          <w:szCs w:val="24"/>
        </w:rPr>
        <w:t>Chair</w:t>
      </w:r>
      <w:r w:rsidRPr="0074191D">
        <w:rPr>
          <w:rFonts w:asciiTheme="majorBidi" w:hAnsiTheme="majorBidi" w:cstheme="majorBidi"/>
          <w:b w:val="0"/>
          <w:sz w:val="24"/>
          <w:szCs w:val="24"/>
        </w:rPr>
        <w:t>- Human Subjects Committee</w:t>
      </w:r>
    </w:p>
    <w:p w14:paraId="53795032" w14:textId="37E1064F" w:rsidR="00587502" w:rsidRPr="0074191D" w:rsidRDefault="00943445" w:rsidP="00587502">
      <w:pPr>
        <w:pStyle w:val="Heading2"/>
        <w:shd w:val="clear" w:color="auto" w:fill="FFFFFF"/>
        <w:spacing w:after="199"/>
        <w:ind w:left="1440" w:hanging="1440"/>
        <w:contextualSpacing/>
        <w:rPr>
          <w:rFonts w:asciiTheme="majorBidi" w:hAnsiTheme="majorBidi" w:cstheme="majorBidi"/>
          <w:b w:val="0"/>
          <w:sz w:val="24"/>
          <w:szCs w:val="24"/>
        </w:rPr>
      </w:pPr>
      <w:r w:rsidRPr="0074191D">
        <w:rPr>
          <w:rFonts w:asciiTheme="majorBidi" w:hAnsiTheme="majorBidi" w:cstheme="majorBidi"/>
          <w:b w:val="0"/>
          <w:sz w:val="24"/>
          <w:szCs w:val="24"/>
        </w:rPr>
        <w:t>2014 -</w:t>
      </w:r>
      <w:r w:rsidR="00A04F38" w:rsidRPr="0074191D">
        <w:rPr>
          <w:rFonts w:asciiTheme="majorBidi" w:hAnsiTheme="majorBidi" w:cstheme="majorBidi"/>
          <w:b w:val="0"/>
          <w:sz w:val="24"/>
          <w:szCs w:val="24"/>
        </w:rPr>
        <w:t xml:space="preserve">Present </w:t>
      </w:r>
      <w:r w:rsidR="00A04F38" w:rsidRPr="0074191D">
        <w:rPr>
          <w:rFonts w:asciiTheme="majorBidi" w:hAnsiTheme="majorBidi" w:cstheme="majorBidi"/>
          <w:b w:val="0"/>
          <w:sz w:val="24"/>
          <w:szCs w:val="24"/>
        </w:rPr>
        <w:tab/>
      </w:r>
      <w:r w:rsidR="00A04F38" w:rsidRPr="0074191D">
        <w:rPr>
          <w:rFonts w:asciiTheme="majorBidi" w:hAnsiTheme="majorBidi" w:cstheme="majorBidi"/>
          <w:b w:val="0"/>
          <w:sz w:val="24"/>
          <w:szCs w:val="24"/>
        </w:rPr>
        <w:tab/>
      </w:r>
      <w:r w:rsidR="00587502" w:rsidRPr="0074191D">
        <w:rPr>
          <w:rFonts w:asciiTheme="majorBidi" w:hAnsiTheme="majorBidi" w:cstheme="majorBidi"/>
          <w:b w:val="0"/>
          <w:sz w:val="24"/>
          <w:szCs w:val="24"/>
        </w:rPr>
        <w:t xml:space="preserve">                 </w:t>
      </w:r>
      <w:r w:rsidRPr="0074191D">
        <w:rPr>
          <w:rFonts w:asciiTheme="majorBidi" w:hAnsiTheme="majorBidi" w:cstheme="majorBidi"/>
          <w:b w:val="0"/>
          <w:sz w:val="24"/>
          <w:szCs w:val="24"/>
        </w:rPr>
        <w:t>Member - Human Subjects Committee</w:t>
      </w:r>
    </w:p>
    <w:p w14:paraId="6676805A" w14:textId="77777777" w:rsidR="00587502" w:rsidRPr="0074191D" w:rsidRDefault="00D64FF4" w:rsidP="00587502">
      <w:pPr>
        <w:pStyle w:val="Heading2"/>
        <w:shd w:val="clear" w:color="auto" w:fill="FFFFFF"/>
        <w:spacing w:after="199"/>
        <w:ind w:left="1440" w:hanging="1440"/>
        <w:contextualSpacing/>
        <w:rPr>
          <w:rFonts w:asciiTheme="majorBidi" w:hAnsiTheme="majorBidi" w:cstheme="majorBidi"/>
          <w:b w:val="0"/>
          <w:sz w:val="24"/>
          <w:szCs w:val="24"/>
        </w:rPr>
      </w:pPr>
      <w:r w:rsidRPr="0074191D">
        <w:rPr>
          <w:rFonts w:asciiTheme="majorBidi" w:hAnsiTheme="majorBidi" w:cstheme="majorBidi"/>
          <w:b w:val="0"/>
          <w:sz w:val="24"/>
          <w:szCs w:val="24"/>
        </w:rPr>
        <w:t>2007-</w:t>
      </w:r>
      <w:r w:rsidR="00787807" w:rsidRPr="0074191D">
        <w:rPr>
          <w:rFonts w:asciiTheme="majorBidi" w:hAnsiTheme="majorBidi" w:cstheme="majorBidi"/>
          <w:b w:val="0"/>
          <w:sz w:val="24"/>
          <w:szCs w:val="24"/>
        </w:rPr>
        <w:t>P</w:t>
      </w:r>
      <w:r w:rsidRPr="0074191D">
        <w:rPr>
          <w:rFonts w:asciiTheme="majorBidi" w:hAnsiTheme="majorBidi" w:cstheme="majorBidi"/>
          <w:b w:val="0"/>
          <w:sz w:val="24"/>
          <w:szCs w:val="24"/>
        </w:rPr>
        <w:t>rese</w:t>
      </w:r>
      <w:r w:rsidR="005B3868" w:rsidRPr="0074191D">
        <w:rPr>
          <w:rFonts w:asciiTheme="majorBidi" w:hAnsiTheme="majorBidi" w:cstheme="majorBidi"/>
          <w:b w:val="0"/>
          <w:sz w:val="24"/>
          <w:szCs w:val="24"/>
        </w:rPr>
        <w:t xml:space="preserve">nt </w:t>
      </w:r>
      <w:r w:rsidR="005B3868" w:rsidRPr="0074191D">
        <w:rPr>
          <w:rFonts w:asciiTheme="majorBidi" w:hAnsiTheme="majorBidi" w:cstheme="majorBidi"/>
          <w:b w:val="0"/>
          <w:sz w:val="24"/>
          <w:szCs w:val="24"/>
        </w:rPr>
        <w:tab/>
      </w:r>
      <w:r w:rsidR="005B3868" w:rsidRPr="0074191D">
        <w:rPr>
          <w:rFonts w:asciiTheme="majorBidi" w:hAnsiTheme="majorBidi" w:cstheme="majorBidi"/>
          <w:b w:val="0"/>
          <w:sz w:val="24"/>
          <w:szCs w:val="24"/>
        </w:rPr>
        <w:tab/>
      </w:r>
      <w:r w:rsidR="00587502" w:rsidRPr="0074191D">
        <w:rPr>
          <w:rFonts w:asciiTheme="majorBidi" w:hAnsiTheme="majorBidi" w:cstheme="majorBidi"/>
          <w:b w:val="0"/>
          <w:sz w:val="24"/>
          <w:szCs w:val="24"/>
        </w:rPr>
        <w:t xml:space="preserve">                 </w:t>
      </w:r>
      <w:r w:rsidR="005B3868" w:rsidRPr="0074191D">
        <w:rPr>
          <w:rFonts w:asciiTheme="majorBidi" w:hAnsiTheme="majorBidi" w:cstheme="majorBidi"/>
          <w:b w:val="0"/>
          <w:sz w:val="24"/>
          <w:szCs w:val="24"/>
        </w:rPr>
        <w:t>Fulbright Fellowship Application Review Committee</w:t>
      </w:r>
      <w:r w:rsidR="005B3868" w:rsidRPr="0074191D">
        <w:rPr>
          <w:rFonts w:asciiTheme="majorBidi" w:hAnsiTheme="majorBidi" w:cstheme="majorBidi"/>
          <w:b w:val="0"/>
          <w:sz w:val="24"/>
          <w:szCs w:val="24"/>
        </w:rPr>
        <w:tab/>
      </w:r>
    </w:p>
    <w:p w14:paraId="3869A80D" w14:textId="77777777" w:rsidR="00587502" w:rsidRPr="0074191D" w:rsidRDefault="00787807" w:rsidP="00587502">
      <w:pPr>
        <w:pStyle w:val="Heading2"/>
        <w:shd w:val="clear" w:color="auto" w:fill="FFFFFF"/>
        <w:spacing w:after="199"/>
        <w:ind w:left="1440" w:hanging="1440"/>
        <w:contextualSpacing/>
        <w:rPr>
          <w:rFonts w:asciiTheme="majorBidi" w:hAnsiTheme="majorBidi" w:cstheme="majorBidi"/>
          <w:b w:val="0"/>
          <w:sz w:val="24"/>
          <w:szCs w:val="24"/>
        </w:rPr>
      </w:pPr>
      <w:r w:rsidRPr="0074191D">
        <w:rPr>
          <w:rFonts w:asciiTheme="majorBidi" w:hAnsiTheme="majorBidi" w:cstheme="majorBidi"/>
          <w:b w:val="0"/>
          <w:sz w:val="24"/>
          <w:szCs w:val="24"/>
        </w:rPr>
        <w:t>2007-</w:t>
      </w:r>
      <w:r w:rsidR="00587502" w:rsidRPr="0074191D">
        <w:rPr>
          <w:rFonts w:asciiTheme="majorBidi" w:hAnsiTheme="majorBidi" w:cstheme="majorBidi"/>
          <w:b w:val="0"/>
          <w:sz w:val="24"/>
          <w:szCs w:val="24"/>
        </w:rPr>
        <w:t>2017</w:t>
      </w:r>
      <w:r w:rsidR="005B3868" w:rsidRPr="0074191D">
        <w:rPr>
          <w:rFonts w:asciiTheme="majorBidi" w:hAnsiTheme="majorBidi" w:cstheme="majorBidi"/>
          <w:b w:val="0"/>
          <w:sz w:val="24"/>
          <w:szCs w:val="24"/>
        </w:rPr>
        <w:tab/>
      </w:r>
      <w:r w:rsidR="00587502" w:rsidRPr="0074191D">
        <w:rPr>
          <w:rFonts w:asciiTheme="majorBidi" w:hAnsiTheme="majorBidi" w:cstheme="majorBidi"/>
          <w:b w:val="0"/>
          <w:sz w:val="24"/>
          <w:szCs w:val="24"/>
        </w:rPr>
        <w:t xml:space="preserve">                        </w:t>
      </w:r>
      <w:r w:rsidR="005B3868" w:rsidRPr="0074191D">
        <w:rPr>
          <w:rFonts w:asciiTheme="majorBidi" w:hAnsiTheme="majorBidi" w:cstheme="majorBidi"/>
          <w:b w:val="0"/>
          <w:sz w:val="24"/>
          <w:szCs w:val="24"/>
        </w:rPr>
        <w:t xml:space="preserve">Member – Yale Global Health Studies Advisory Committee  </w:t>
      </w:r>
    </w:p>
    <w:p w14:paraId="43C9975D" w14:textId="77777777" w:rsidR="00587502" w:rsidRPr="0074191D" w:rsidRDefault="00787807" w:rsidP="00587502">
      <w:pPr>
        <w:pStyle w:val="Heading2"/>
        <w:shd w:val="clear" w:color="auto" w:fill="FFFFFF"/>
        <w:spacing w:after="199"/>
        <w:ind w:left="1440" w:hanging="1440"/>
        <w:contextualSpacing/>
        <w:rPr>
          <w:rFonts w:asciiTheme="majorBidi" w:hAnsiTheme="majorBidi" w:cstheme="majorBidi"/>
          <w:b w:val="0"/>
          <w:sz w:val="24"/>
          <w:szCs w:val="24"/>
        </w:rPr>
      </w:pPr>
      <w:r w:rsidRPr="0074191D">
        <w:rPr>
          <w:rFonts w:asciiTheme="majorBidi" w:hAnsiTheme="majorBidi" w:cstheme="majorBidi"/>
          <w:b w:val="0"/>
          <w:sz w:val="24"/>
          <w:szCs w:val="24"/>
        </w:rPr>
        <w:t>2009-P</w:t>
      </w:r>
      <w:r w:rsidR="005B3868" w:rsidRPr="0074191D">
        <w:rPr>
          <w:rFonts w:asciiTheme="majorBidi" w:hAnsiTheme="majorBidi" w:cstheme="majorBidi"/>
          <w:b w:val="0"/>
          <w:sz w:val="24"/>
          <w:szCs w:val="24"/>
        </w:rPr>
        <w:t xml:space="preserve">resent </w:t>
      </w:r>
      <w:r w:rsidR="005B3868" w:rsidRPr="0074191D">
        <w:rPr>
          <w:rFonts w:asciiTheme="majorBidi" w:hAnsiTheme="majorBidi" w:cstheme="majorBidi"/>
          <w:b w:val="0"/>
          <w:sz w:val="24"/>
          <w:szCs w:val="24"/>
        </w:rPr>
        <w:tab/>
      </w:r>
      <w:r w:rsidR="005B3868" w:rsidRPr="0074191D">
        <w:rPr>
          <w:rFonts w:asciiTheme="majorBidi" w:hAnsiTheme="majorBidi" w:cstheme="majorBidi"/>
          <w:b w:val="0"/>
          <w:sz w:val="24"/>
          <w:szCs w:val="24"/>
        </w:rPr>
        <w:tab/>
      </w:r>
      <w:r w:rsidR="00587502" w:rsidRPr="0074191D">
        <w:rPr>
          <w:rFonts w:asciiTheme="majorBidi" w:hAnsiTheme="majorBidi" w:cstheme="majorBidi"/>
          <w:b w:val="0"/>
          <w:sz w:val="24"/>
          <w:szCs w:val="24"/>
        </w:rPr>
        <w:t xml:space="preserve">                </w:t>
      </w:r>
      <w:r w:rsidR="005B3868" w:rsidRPr="0074191D">
        <w:rPr>
          <w:rFonts w:asciiTheme="majorBidi" w:hAnsiTheme="majorBidi" w:cstheme="majorBidi"/>
          <w:b w:val="0"/>
          <w:sz w:val="24"/>
          <w:szCs w:val="24"/>
        </w:rPr>
        <w:t>Member</w:t>
      </w:r>
      <w:r w:rsidR="00F83C70" w:rsidRPr="0074191D">
        <w:rPr>
          <w:rFonts w:asciiTheme="majorBidi" w:hAnsiTheme="majorBidi" w:cstheme="majorBidi"/>
          <w:b w:val="0"/>
          <w:sz w:val="24"/>
          <w:szCs w:val="24"/>
        </w:rPr>
        <w:t xml:space="preserve"> of Executive Committee </w:t>
      </w:r>
      <w:r w:rsidR="005B3868" w:rsidRPr="0074191D">
        <w:rPr>
          <w:rFonts w:asciiTheme="majorBidi" w:hAnsiTheme="majorBidi" w:cstheme="majorBidi"/>
          <w:b w:val="0"/>
          <w:sz w:val="24"/>
          <w:szCs w:val="24"/>
        </w:rPr>
        <w:t xml:space="preserve">- </w:t>
      </w:r>
      <w:r w:rsidR="00F83C70" w:rsidRPr="0074191D">
        <w:rPr>
          <w:rFonts w:asciiTheme="majorBidi" w:hAnsiTheme="majorBidi" w:cstheme="majorBidi"/>
          <w:b w:val="0"/>
          <w:sz w:val="24"/>
          <w:szCs w:val="24"/>
        </w:rPr>
        <w:t>Council on Middle East Studies</w:t>
      </w:r>
    </w:p>
    <w:p w14:paraId="03177CE4" w14:textId="6878EF99" w:rsidR="00A75D90" w:rsidRPr="0074191D" w:rsidRDefault="005B3868" w:rsidP="00587502">
      <w:pPr>
        <w:pStyle w:val="Heading2"/>
        <w:shd w:val="clear" w:color="auto" w:fill="FFFFFF"/>
        <w:spacing w:after="199"/>
        <w:ind w:left="2880" w:hanging="2880"/>
        <w:contextualSpacing/>
        <w:rPr>
          <w:rFonts w:asciiTheme="majorBidi" w:hAnsiTheme="majorBidi" w:cstheme="majorBidi"/>
          <w:b w:val="0"/>
          <w:color w:val="333333"/>
          <w:sz w:val="24"/>
          <w:szCs w:val="24"/>
        </w:rPr>
      </w:pPr>
      <w:r w:rsidRPr="0074191D">
        <w:rPr>
          <w:rFonts w:asciiTheme="majorBidi" w:hAnsiTheme="majorBidi" w:cstheme="majorBidi"/>
          <w:b w:val="0"/>
          <w:sz w:val="24"/>
          <w:szCs w:val="24"/>
        </w:rPr>
        <w:t>2006-08</w:t>
      </w:r>
      <w:r w:rsidRPr="0074191D">
        <w:rPr>
          <w:rFonts w:asciiTheme="majorBidi" w:hAnsiTheme="majorBidi" w:cstheme="majorBidi"/>
          <w:b w:val="0"/>
          <w:sz w:val="24"/>
          <w:szCs w:val="24"/>
        </w:rPr>
        <w:tab/>
      </w:r>
      <w:r w:rsidR="00587502" w:rsidRPr="0074191D">
        <w:rPr>
          <w:rFonts w:asciiTheme="majorBidi" w:hAnsiTheme="majorBidi" w:cstheme="majorBidi"/>
          <w:b w:val="0"/>
          <w:sz w:val="24"/>
          <w:szCs w:val="24"/>
        </w:rPr>
        <w:t xml:space="preserve">                Y</w:t>
      </w:r>
      <w:r w:rsidRPr="0074191D">
        <w:rPr>
          <w:rFonts w:asciiTheme="majorBidi" w:hAnsiTheme="majorBidi" w:cstheme="majorBidi"/>
          <w:b w:val="0"/>
          <w:sz w:val="24"/>
          <w:szCs w:val="24"/>
        </w:rPr>
        <w:t xml:space="preserve">ale Interdisciplinary Bioethics Center - Member of Research </w:t>
      </w:r>
      <w:r w:rsidR="00587502" w:rsidRPr="0074191D">
        <w:rPr>
          <w:rFonts w:asciiTheme="majorBidi" w:hAnsiTheme="majorBidi" w:cstheme="majorBidi"/>
          <w:b w:val="0"/>
          <w:sz w:val="24"/>
          <w:szCs w:val="24"/>
        </w:rPr>
        <w:t xml:space="preserve">         </w:t>
      </w:r>
      <w:r w:rsidRPr="0074191D">
        <w:rPr>
          <w:rFonts w:asciiTheme="majorBidi" w:hAnsiTheme="majorBidi" w:cstheme="majorBidi"/>
          <w:b w:val="0"/>
          <w:sz w:val="24"/>
          <w:szCs w:val="24"/>
        </w:rPr>
        <w:t>Ethics Working Group and Chair of Addiction, Mental Health and HIV/AIDS Work Group.</w:t>
      </w:r>
    </w:p>
    <w:p w14:paraId="39BBD0BE" w14:textId="77777777" w:rsidR="005B3868" w:rsidRPr="0074191D" w:rsidRDefault="005B3868" w:rsidP="00105646">
      <w:pPr>
        <w:rPr>
          <w:b/>
        </w:rPr>
      </w:pPr>
      <w:r w:rsidRPr="0074191D">
        <w:rPr>
          <w:b/>
        </w:rPr>
        <w:t>Departmental Committees</w:t>
      </w:r>
    </w:p>
    <w:p w14:paraId="7543D2D3" w14:textId="77777777" w:rsidR="005B3868" w:rsidRPr="0074191D" w:rsidRDefault="005B3868" w:rsidP="00105646">
      <w:pPr>
        <w:rPr>
          <w:bCs/>
        </w:rPr>
      </w:pPr>
      <w:r w:rsidRPr="0074191D">
        <w:t>2007-</w:t>
      </w:r>
      <w:r w:rsidR="00A04F38" w:rsidRPr="0074191D">
        <w:t>2014</w:t>
      </w:r>
      <w:r w:rsidR="00A04F38" w:rsidRPr="0074191D">
        <w:tab/>
      </w:r>
      <w:r w:rsidRPr="0074191D">
        <w:tab/>
      </w:r>
      <w:r w:rsidR="003C7738" w:rsidRPr="0074191D">
        <w:tab/>
      </w:r>
      <w:r w:rsidRPr="0074191D">
        <w:rPr>
          <w:bCs/>
        </w:rPr>
        <w:t xml:space="preserve">Chair: </w:t>
      </w:r>
      <w:r w:rsidR="003C7738" w:rsidRPr="0074191D">
        <w:rPr>
          <w:bCs/>
        </w:rPr>
        <w:t xml:space="preserve">Wilbur </w:t>
      </w:r>
      <w:r w:rsidRPr="0074191D">
        <w:rPr>
          <w:bCs/>
        </w:rPr>
        <w:t xml:space="preserve">Downs Fellowship </w:t>
      </w:r>
      <w:r w:rsidR="00A04F38" w:rsidRPr="0074191D">
        <w:rPr>
          <w:bCs/>
        </w:rPr>
        <w:t>Committee</w:t>
      </w:r>
    </w:p>
    <w:p w14:paraId="45FBE5A2" w14:textId="77777777" w:rsidR="00A04F38" w:rsidRPr="0074191D" w:rsidRDefault="00A04F38" w:rsidP="00105646">
      <w:pPr>
        <w:rPr>
          <w:bCs/>
        </w:rPr>
      </w:pPr>
      <w:r w:rsidRPr="0074191D">
        <w:rPr>
          <w:bCs/>
        </w:rPr>
        <w:t>2014-Present</w:t>
      </w:r>
      <w:r w:rsidRPr="0074191D">
        <w:rPr>
          <w:bCs/>
        </w:rPr>
        <w:tab/>
      </w:r>
      <w:r w:rsidRPr="0074191D">
        <w:rPr>
          <w:bCs/>
        </w:rPr>
        <w:tab/>
      </w:r>
      <w:r w:rsidRPr="0074191D">
        <w:rPr>
          <w:bCs/>
        </w:rPr>
        <w:tab/>
        <w:t>Member - Wilbur Downs Fellowship Committee</w:t>
      </w:r>
    </w:p>
    <w:p w14:paraId="6BA550CA" w14:textId="77777777" w:rsidR="005B3868" w:rsidRPr="0074191D" w:rsidRDefault="005B3868" w:rsidP="00105646">
      <w:r w:rsidRPr="0074191D">
        <w:rPr>
          <w:bCs/>
        </w:rPr>
        <w:t>2008-present</w:t>
      </w:r>
      <w:r w:rsidRPr="0074191D">
        <w:rPr>
          <w:bCs/>
        </w:rPr>
        <w:tab/>
      </w:r>
      <w:r w:rsidRPr="0074191D">
        <w:rPr>
          <w:bCs/>
        </w:rPr>
        <w:tab/>
      </w:r>
      <w:r w:rsidR="003C7738" w:rsidRPr="0074191D">
        <w:rPr>
          <w:bCs/>
        </w:rPr>
        <w:tab/>
      </w:r>
      <w:r w:rsidRPr="0074191D">
        <w:t xml:space="preserve">Member – Committee on Global Health Concentration </w:t>
      </w:r>
    </w:p>
    <w:p w14:paraId="1191257B" w14:textId="60182413" w:rsidR="00EE0D51" w:rsidRPr="0074191D" w:rsidRDefault="00EE0D51" w:rsidP="00EE0D51">
      <w:r w:rsidRPr="0074191D">
        <w:t>2015 – Present</w:t>
      </w:r>
      <w:r w:rsidRPr="0074191D">
        <w:tab/>
      </w:r>
      <w:r w:rsidRPr="0074191D">
        <w:tab/>
      </w:r>
      <w:r w:rsidRPr="0074191D">
        <w:tab/>
        <w:t>MPH Admission Committee</w:t>
      </w:r>
    </w:p>
    <w:p w14:paraId="192CDB46" w14:textId="10E2083D" w:rsidR="00EE0D51" w:rsidRPr="0074191D" w:rsidRDefault="00EE0D51" w:rsidP="00EE0D51">
      <w:r w:rsidRPr="0074191D">
        <w:t xml:space="preserve">2014- Present </w:t>
      </w:r>
      <w:r w:rsidRPr="0074191D">
        <w:tab/>
      </w:r>
      <w:r w:rsidRPr="0074191D">
        <w:tab/>
      </w:r>
      <w:r w:rsidRPr="0074191D">
        <w:tab/>
        <w:t>Director – Yale Collaborative Action Project (YCAP)</w:t>
      </w:r>
    </w:p>
    <w:p w14:paraId="40194686" w14:textId="77777777" w:rsidR="005B3868" w:rsidRPr="0074191D" w:rsidRDefault="005B3868" w:rsidP="00105646">
      <w:r w:rsidRPr="0074191D">
        <w:t>2008-</w:t>
      </w:r>
      <w:r w:rsidR="00A04F38" w:rsidRPr="0074191D">
        <w:t>2013</w:t>
      </w:r>
      <w:r w:rsidR="00A04F38" w:rsidRPr="0074191D">
        <w:tab/>
      </w:r>
      <w:r w:rsidRPr="0074191D">
        <w:tab/>
      </w:r>
      <w:r w:rsidR="003C7738" w:rsidRPr="0074191D">
        <w:tab/>
      </w:r>
      <w:r w:rsidRPr="0074191D">
        <w:t>Director – Global Health Internships</w:t>
      </w:r>
    </w:p>
    <w:p w14:paraId="24B3674F" w14:textId="77777777" w:rsidR="005B3868" w:rsidRPr="0074191D" w:rsidRDefault="005B3868" w:rsidP="00105646">
      <w:r w:rsidRPr="0074191D">
        <w:t>2008-</w:t>
      </w:r>
      <w:r w:rsidR="003C7738" w:rsidRPr="0074191D">
        <w:t>2010</w:t>
      </w:r>
      <w:r w:rsidRPr="0074191D">
        <w:tab/>
      </w:r>
      <w:r w:rsidRPr="0074191D">
        <w:tab/>
      </w:r>
      <w:r w:rsidR="003C7738" w:rsidRPr="0074191D">
        <w:tab/>
      </w:r>
      <w:r w:rsidRPr="0074191D">
        <w:t xml:space="preserve">Dean's Grievance Committee on Sexual Harassment </w:t>
      </w:r>
    </w:p>
    <w:p w14:paraId="118F195E" w14:textId="77777777" w:rsidR="005B3868" w:rsidRPr="0074191D" w:rsidRDefault="005B3868" w:rsidP="00105646">
      <w:r w:rsidRPr="0074191D">
        <w:t>2007-</w:t>
      </w:r>
      <w:r w:rsidR="00A04F38" w:rsidRPr="0074191D">
        <w:t>2012</w:t>
      </w:r>
      <w:r w:rsidRPr="0074191D">
        <w:tab/>
      </w:r>
      <w:r w:rsidRPr="0074191D">
        <w:tab/>
      </w:r>
      <w:r w:rsidR="003C7738" w:rsidRPr="0074191D">
        <w:tab/>
      </w:r>
      <w:r w:rsidRPr="0074191D">
        <w:t xml:space="preserve">Faculty Liaisons with Students in Division of Microbial Disease </w:t>
      </w:r>
    </w:p>
    <w:p w14:paraId="39CCF28E" w14:textId="77777777" w:rsidR="003C7738" w:rsidRPr="0074191D" w:rsidRDefault="005B3868" w:rsidP="00105646">
      <w:r w:rsidRPr="0074191D">
        <w:t>2007-</w:t>
      </w:r>
      <w:r w:rsidR="00A04F38" w:rsidRPr="0074191D">
        <w:t>2013</w:t>
      </w:r>
      <w:r w:rsidR="00A04F38" w:rsidRPr="0074191D">
        <w:tab/>
      </w:r>
      <w:r w:rsidRPr="0074191D">
        <w:tab/>
      </w:r>
      <w:r w:rsidR="003C7738" w:rsidRPr="0074191D">
        <w:tab/>
      </w:r>
      <w:r w:rsidRPr="0074191D">
        <w:t xml:space="preserve">Chair and member – Division of Microbial Disease Thesis </w:t>
      </w:r>
    </w:p>
    <w:p w14:paraId="06820F66" w14:textId="77777777" w:rsidR="005B3868" w:rsidRPr="0074191D" w:rsidRDefault="003C7738" w:rsidP="00105646">
      <w:r w:rsidRPr="0074191D">
        <w:lastRenderedPageBreak/>
        <w:tab/>
      </w:r>
      <w:r w:rsidRPr="0074191D">
        <w:tab/>
      </w:r>
      <w:r w:rsidRPr="0074191D">
        <w:tab/>
      </w:r>
      <w:r w:rsidRPr="0074191D">
        <w:tab/>
      </w:r>
      <w:r w:rsidR="005B3868" w:rsidRPr="0074191D">
        <w:t>Committee</w:t>
      </w:r>
    </w:p>
    <w:p w14:paraId="46957F6A" w14:textId="77777777" w:rsidR="00A04F38" w:rsidRPr="0074191D" w:rsidRDefault="00A04F38" w:rsidP="00105646">
      <w:r w:rsidRPr="0074191D">
        <w:t>2014</w:t>
      </w:r>
      <w:r w:rsidR="00A75D90" w:rsidRPr="0074191D">
        <w:t xml:space="preserve"> </w:t>
      </w:r>
      <w:r w:rsidR="00787807" w:rsidRPr="0074191D">
        <w:t>–</w:t>
      </w:r>
      <w:r w:rsidR="00A75D90" w:rsidRPr="0074191D">
        <w:t xml:space="preserve"> </w:t>
      </w:r>
      <w:r w:rsidR="00787807" w:rsidRPr="0074191D">
        <w:t>2015</w:t>
      </w:r>
      <w:r w:rsidR="00787807" w:rsidRPr="0074191D">
        <w:tab/>
      </w:r>
      <w:r w:rsidRPr="0074191D">
        <w:tab/>
      </w:r>
      <w:r w:rsidRPr="0074191D">
        <w:tab/>
        <w:t>Member – Academic Advising Committee</w:t>
      </w:r>
      <w:r w:rsidR="00787807" w:rsidRPr="0074191D">
        <w:t xml:space="preserve"> – Dept of Epidemiology </w:t>
      </w:r>
      <w:r w:rsidR="00787807" w:rsidRPr="0074191D">
        <w:tab/>
      </w:r>
      <w:r w:rsidR="00787807" w:rsidRPr="0074191D">
        <w:tab/>
      </w:r>
      <w:r w:rsidR="00787807" w:rsidRPr="0074191D">
        <w:tab/>
      </w:r>
      <w:r w:rsidR="00787807" w:rsidRPr="0074191D">
        <w:tab/>
        <w:t>of Microbial Disease</w:t>
      </w:r>
    </w:p>
    <w:p w14:paraId="4548377A" w14:textId="12E5A343" w:rsidR="005B3868" w:rsidRPr="0074191D" w:rsidRDefault="00A75D90" w:rsidP="00105646">
      <w:r w:rsidRPr="0074191D">
        <w:t xml:space="preserve">2006 </w:t>
      </w:r>
      <w:r w:rsidR="00EE0D51" w:rsidRPr="0074191D">
        <w:t>–</w:t>
      </w:r>
      <w:r w:rsidRPr="0074191D">
        <w:t xml:space="preserve"> </w:t>
      </w:r>
      <w:r w:rsidR="00EE0D51" w:rsidRPr="0074191D">
        <w:t xml:space="preserve">2017 </w:t>
      </w:r>
      <w:r w:rsidR="005B3868" w:rsidRPr="0074191D">
        <w:tab/>
      </w:r>
      <w:r w:rsidR="005B3868" w:rsidRPr="0074191D">
        <w:tab/>
      </w:r>
      <w:r w:rsidR="003C7738" w:rsidRPr="0074191D">
        <w:tab/>
      </w:r>
      <w:r w:rsidR="005B3868" w:rsidRPr="0074191D">
        <w:t>Heaney Fellowship Selection Committee</w:t>
      </w:r>
    </w:p>
    <w:p w14:paraId="7E851450" w14:textId="45934DA0" w:rsidR="005B3868" w:rsidRPr="0074191D" w:rsidRDefault="00A75D90" w:rsidP="00105646">
      <w:r w:rsidRPr="0074191D">
        <w:t xml:space="preserve">2006 </w:t>
      </w:r>
      <w:r w:rsidR="00EE0D51" w:rsidRPr="0074191D">
        <w:t>–</w:t>
      </w:r>
      <w:r w:rsidRPr="0074191D">
        <w:t xml:space="preserve"> </w:t>
      </w:r>
      <w:r w:rsidR="00EE0D51" w:rsidRPr="0074191D">
        <w:t xml:space="preserve">2017 </w:t>
      </w:r>
      <w:r w:rsidR="00EE0D51" w:rsidRPr="0074191D">
        <w:tab/>
      </w:r>
      <w:r w:rsidR="005B3868" w:rsidRPr="0074191D">
        <w:t xml:space="preserve"> </w:t>
      </w:r>
      <w:r w:rsidR="005B3868" w:rsidRPr="0074191D">
        <w:tab/>
      </w:r>
      <w:r w:rsidR="005B3868" w:rsidRPr="0074191D">
        <w:tab/>
      </w:r>
      <w:proofErr w:type="spellStart"/>
      <w:r w:rsidR="005B3868" w:rsidRPr="0074191D">
        <w:t>Weinerman</w:t>
      </w:r>
      <w:proofErr w:type="spellEnd"/>
      <w:r w:rsidR="005B3868" w:rsidRPr="0074191D">
        <w:t xml:space="preserve"> Fellowship Selection Committee</w:t>
      </w:r>
    </w:p>
    <w:p w14:paraId="52694ED3" w14:textId="77777777" w:rsidR="005B3868" w:rsidRPr="0074191D" w:rsidRDefault="005B3868" w:rsidP="00105646">
      <w:r w:rsidRPr="0074191D">
        <w:t xml:space="preserve">2006-07 </w:t>
      </w:r>
      <w:r w:rsidRPr="0074191D">
        <w:tab/>
      </w:r>
      <w:r w:rsidRPr="0074191D">
        <w:tab/>
      </w:r>
      <w:r w:rsidR="003C7738" w:rsidRPr="0074191D">
        <w:tab/>
      </w:r>
      <w:r w:rsidRPr="0074191D">
        <w:t>Joint Department Committee</w:t>
      </w:r>
    </w:p>
    <w:p w14:paraId="2D01E7F8" w14:textId="77777777" w:rsidR="004C28EB" w:rsidRPr="0074191D" w:rsidRDefault="005B3868" w:rsidP="00105646">
      <w:r w:rsidRPr="0074191D">
        <w:t xml:space="preserve">2007- </w:t>
      </w:r>
      <w:r w:rsidR="00F83C70" w:rsidRPr="0074191D">
        <w:t>2009</w:t>
      </w:r>
      <w:r w:rsidRPr="0074191D">
        <w:t xml:space="preserve"> </w:t>
      </w:r>
      <w:r w:rsidRPr="0074191D">
        <w:tab/>
      </w:r>
      <w:r w:rsidRPr="0074191D">
        <w:tab/>
      </w:r>
      <w:r w:rsidR="003C7738" w:rsidRPr="0074191D">
        <w:tab/>
      </w:r>
      <w:r w:rsidRPr="0074191D">
        <w:t>Member - Committee on Academic Progress and Integrity</w:t>
      </w:r>
    </w:p>
    <w:p w14:paraId="79092FE7" w14:textId="77777777" w:rsidR="005754B3" w:rsidRPr="0074191D" w:rsidRDefault="005754B3" w:rsidP="00105646">
      <w:pPr>
        <w:rPr>
          <w:b/>
          <w:color w:val="000000"/>
        </w:rPr>
      </w:pPr>
    </w:p>
    <w:p w14:paraId="6F19743A" w14:textId="77777777" w:rsidR="005754B3" w:rsidRPr="0074191D" w:rsidRDefault="005754B3" w:rsidP="00105646">
      <w:pPr>
        <w:rPr>
          <w:b/>
          <w:color w:val="000000"/>
        </w:rPr>
      </w:pPr>
    </w:p>
    <w:p w14:paraId="3C406BC8" w14:textId="77777777" w:rsidR="005754B3" w:rsidRPr="0074191D" w:rsidRDefault="005754B3" w:rsidP="00105646">
      <w:pPr>
        <w:rPr>
          <w:b/>
          <w:color w:val="000000"/>
        </w:rPr>
      </w:pPr>
    </w:p>
    <w:p w14:paraId="04A726C2" w14:textId="77777777" w:rsidR="005754B3" w:rsidRPr="0074191D" w:rsidRDefault="005754B3" w:rsidP="00105646">
      <w:pPr>
        <w:rPr>
          <w:b/>
          <w:color w:val="000000"/>
        </w:rPr>
      </w:pPr>
    </w:p>
    <w:p w14:paraId="12268900" w14:textId="77777777" w:rsidR="005754B3" w:rsidRPr="0074191D" w:rsidRDefault="005754B3" w:rsidP="00105646">
      <w:pPr>
        <w:rPr>
          <w:b/>
          <w:color w:val="000000"/>
        </w:rPr>
      </w:pPr>
    </w:p>
    <w:p w14:paraId="3D77FDB0" w14:textId="77777777" w:rsidR="005754B3" w:rsidRPr="0074191D" w:rsidRDefault="005754B3" w:rsidP="00105646">
      <w:pPr>
        <w:rPr>
          <w:b/>
          <w:color w:val="000000"/>
        </w:rPr>
      </w:pPr>
    </w:p>
    <w:p w14:paraId="6796F5B0" w14:textId="77777777" w:rsidR="005754B3" w:rsidRPr="0074191D" w:rsidRDefault="005754B3" w:rsidP="00105646">
      <w:pPr>
        <w:rPr>
          <w:b/>
          <w:color w:val="000000"/>
        </w:rPr>
      </w:pPr>
    </w:p>
    <w:p w14:paraId="5EEE6E76" w14:textId="77777777" w:rsidR="005754B3" w:rsidRPr="0074191D" w:rsidRDefault="005754B3" w:rsidP="00105646">
      <w:pPr>
        <w:rPr>
          <w:b/>
          <w:color w:val="000000"/>
        </w:rPr>
      </w:pPr>
    </w:p>
    <w:p w14:paraId="24350540" w14:textId="77777777" w:rsidR="005754B3" w:rsidRPr="0074191D" w:rsidRDefault="005754B3" w:rsidP="00105646">
      <w:pPr>
        <w:rPr>
          <w:b/>
          <w:color w:val="000000"/>
        </w:rPr>
      </w:pPr>
    </w:p>
    <w:p w14:paraId="105B6B8E" w14:textId="77777777" w:rsidR="005754B3" w:rsidRPr="0074191D" w:rsidRDefault="005754B3" w:rsidP="00105646">
      <w:pPr>
        <w:rPr>
          <w:b/>
          <w:color w:val="000000"/>
        </w:rPr>
      </w:pPr>
    </w:p>
    <w:p w14:paraId="2B4A36AD" w14:textId="77777777" w:rsidR="005754B3" w:rsidRPr="0074191D" w:rsidRDefault="005754B3" w:rsidP="00105646">
      <w:pPr>
        <w:rPr>
          <w:b/>
          <w:color w:val="000000"/>
        </w:rPr>
      </w:pPr>
    </w:p>
    <w:p w14:paraId="506D9CFB" w14:textId="77777777" w:rsidR="007A5740" w:rsidRPr="0074191D" w:rsidRDefault="007A5740" w:rsidP="00105646">
      <w:pPr>
        <w:rPr>
          <w:b/>
          <w:color w:val="000000"/>
        </w:rPr>
      </w:pPr>
    </w:p>
    <w:p w14:paraId="714E0315" w14:textId="77777777" w:rsidR="007A5740" w:rsidRPr="0074191D" w:rsidRDefault="007A5740" w:rsidP="00105646">
      <w:pPr>
        <w:rPr>
          <w:b/>
          <w:color w:val="000000"/>
        </w:rPr>
      </w:pPr>
    </w:p>
    <w:p w14:paraId="1C791D2C" w14:textId="77777777" w:rsidR="007A5740" w:rsidRPr="0074191D" w:rsidRDefault="007A5740" w:rsidP="00105646">
      <w:pPr>
        <w:rPr>
          <w:b/>
          <w:color w:val="000000"/>
        </w:rPr>
      </w:pPr>
    </w:p>
    <w:p w14:paraId="385E920C" w14:textId="77777777" w:rsidR="007A5740" w:rsidRPr="0074191D" w:rsidRDefault="007A5740" w:rsidP="00105646">
      <w:pPr>
        <w:rPr>
          <w:b/>
          <w:color w:val="000000"/>
        </w:rPr>
      </w:pPr>
    </w:p>
    <w:p w14:paraId="68109DDE" w14:textId="77777777" w:rsidR="003E7748" w:rsidRPr="0074191D" w:rsidRDefault="003E7748" w:rsidP="00105646">
      <w:pPr>
        <w:rPr>
          <w:b/>
          <w:color w:val="000000"/>
        </w:rPr>
      </w:pPr>
    </w:p>
    <w:p w14:paraId="1D8AD515" w14:textId="77777777" w:rsidR="00ED43D0" w:rsidRDefault="00ED43D0" w:rsidP="00105646">
      <w:pPr>
        <w:rPr>
          <w:b/>
          <w:color w:val="000000"/>
        </w:rPr>
      </w:pPr>
    </w:p>
    <w:p w14:paraId="67E5FCFC" w14:textId="77777777" w:rsidR="00ED43D0" w:rsidRDefault="00ED43D0" w:rsidP="00105646">
      <w:pPr>
        <w:rPr>
          <w:b/>
          <w:color w:val="000000"/>
        </w:rPr>
      </w:pPr>
    </w:p>
    <w:p w14:paraId="660922FE" w14:textId="77777777" w:rsidR="00ED43D0" w:rsidRDefault="00ED43D0" w:rsidP="00105646">
      <w:pPr>
        <w:rPr>
          <w:b/>
          <w:color w:val="000000"/>
        </w:rPr>
      </w:pPr>
    </w:p>
    <w:p w14:paraId="46DC43D3" w14:textId="77777777" w:rsidR="00ED43D0" w:rsidRDefault="00ED43D0" w:rsidP="00105646">
      <w:pPr>
        <w:rPr>
          <w:b/>
          <w:color w:val="000000"/>
        </w:rPr>
      </w:pPr>
    </w:p>
    <w:p w14:paraId="51EC2188" w14:textId="77777777" w:rsidR="00ED43D0" w:rsidRDefault="00ED43D0" w:rsidP="00105646">
      <w:pPr>
        <w:rPr>
          <w:b/>
          <w:color w:val="000000"/>
        </w:rPr>
      </w:pPr>
    </w:p>
    <w:p w14:paraId="2A23A0C5" w14:textId="77777777" w:rsidR="00ED43D0" w:rsidRDefault="00ED43D0" w:rsidP="00105646">
      <w:pPr>
        <w:rPr>
          <w:b/>
          <w:color w:val="000000"/>
        </w:rPr>
      </w:pPr>
    </w:p>
    <w:p w14:paraId="01CE42D8" w14:textId="77777777" w:rsidR="00ED43D0" w:rsidRDefault="00ED43D0" w:rsidP="00105646">
      <w:pPr>
        <w:rPr>
          <w:b/>
          <w:color w:val="000000"/>
        </w:rPr>
      </w:pPr>
    </w:p>
    <w:p w14:paraId="19BF603B" w14:textId="77777777" w:rsidR="00ED43D0" w:rsidRDefault="00ED43D0" w:rsidP="00105646">
      <w:pPr>
        <w:rPr>
          <w:b/>
          <w:color w:val="000000"/>
        </w:rPr>
      </w:pPr>
    </w:p>
    <w:p w14:paraId="4719CD60" w14:textId="77777777" w:rsidR="00ED43D0" w:rsidRDefault="00ED43D0" w:rsidP="00105646">
      <w:pPr>
        <w:rPr>
          <w:b/>
          <w:color w:val="000000"/>
        </w:rPr>
      </w:pPr>
    </w:p>
    <w:p w14:paraId="511464B6" w14:textId="77777777" w:rsidR="00ED43D0" w:rsidRDefault="00ED43D0" w:rsidP="00105646">
      <w:pPr>
        <w:rPr>
          <w:b/>
          <w:color w:val="000000"/>
        </w:rPr>
      </w:pPr>
    </w:p>
    <w:p w14:paraId="43B34775" w14:textId="77777777" w:rsidR="00ED43D0" w:rsidRDefault="00ED43D0" w:rsidP="00105646">
      <w:pPr>
        <w:rPr>
          <w:b/>
          <w:color w:val="000000"/>
        </w:rPr>
      </w:pPr>
    </w:p>
    <w:p w14:paraId="71735671" w14:textId="77777777" w:rsidR="00ED43D0" w:rsidRDefault="00ED43D0" w:rsidP="00105646">
      <w:pPr>
        <w:rPr>
          <w:b/>
          <w:color w:val="000000"/>
        </w:rPr>
      </w:pPr>
    </w:p>
    <w:p w14:paraId="4AF882E0" w14:textId="77777777" w:rsidR="00ED43D0" w:rsidRDefault="00ED43D0" w:rsidP="00105646">
      <w:pPr>
        <w:rPr>
          <w:b/>
          <w:color w:val="000000"/>
        </w:rPr>
      </w:pPr>
    </w:p>
    <w:p w14:paraId="3065123E" w14:textId="77777777" w:rsidR="00ED43D0" w:rsidRDefault="00ED43D0" w:rsidP="00105646">
      <w:pPr>
        <w:rPr>
          <w:b/>
          <w:color w:val="000000"/>
        </w:rPr>
      </w:pPr>
    </w:p>
    <w:p w14:paraId="44D2D219" w14:textId="77777777" w:rsidR="00ED43D0" w:rsidRDefault="00ED43D0" w:rsidP="00105646">
      <w:pPr>
        <w:rPr>
          <w:b/>
          <w:color w:val="000000"/>
        </w:rPr>
      </w:pPr>
    </w:p>
    <w:p w14:paraId="4404C1A6" w14:textId="77777777" w:rsidR="00ED43D0" w:rsidRDefault="00ED43D0" w:rsidP="00105646">
      <w:pPr>
        <w:rPr>
          <w:b/>
          <w:color w:val="000000"/>
        </w:rPr>
      </w:pPr>
    </w:p>
    <w:p w14:paraId="77FAD65F" w14:textId="77777777" w:rsidR="00ED43D0" w:rsidRDefault="00ED43D0" w:rsidP="00105646">
      <w:pPr>
        <w:rPr>
          <w:b/>
          <w:color w:val="000000"/>
        </w:rPr>
      </w:pPr>
    </w:p>
    <w:p w14:paraId="0D9D07F4" w14:textId="77777777" w:rsidR="00ED43D0" w:rsidRDefault="00ED43D0" w:rsidP="00105646">
      <w:pPr>
        <w:rPr>
          <w:b/>
          <w:color w:val="000000"/>
        </w:rPr>
      </w:pPr>
    </w:p>
    <w:p w14:paraId="25396FEA" w14:textId="77777777" w:rsidR="00ED43D0" w:rsidRDefault="00ED43D0" w:rsidP="00105646">
      <w:pPr>
        <w:rPr>
          <w:b/>
          <w:color w:val="000000"/>
        </w:rPr>
      </w:pPr>
    </w:p>
    <w:p w14:paraId="08685603" w14:textId="77777777" w:rsidR="00ED43D0" w:rsidRDefault="00ED43D0" w:rsidP="00105646">
      <w:pPr>
        <w:rPr>
          <w:b/>
          <w:color w:val="000000"/>
        </w:rPr>
      </w:pPr>
    </w:p>
    <w:p w14:paraId="2C1F758F" w14:textId="77777777" w:rsidR="00ED43D0" w:rsidRDefault="00ED43D0" w:rsidP="00105646">
      <w:pPr>
        <w:rPr>
          <w:b/>
          <w:color w:val="000000"/>
        </w:rPr>
      </w:pPr>
    </w:p>
    <w:p w14:paraId="33F8192E" w14:textId="77777777" w:rsidR="00ED43D0" w:rsidRDefault="00ED43D0" w:rsidP="00105646">
      <w:pPr>
        <w:rPr>
          <w:b/>
          <w:color w:val="000000"/>
        </w:rPr>
      </w:pPr>
    </w:p>
    <w:p w14:paraId="7CF6AE95" w14:textId="77777777" w:rsidR="00ED43D0" w:rsidRDefault="00ED43D0" w:rsidP="00105646">
      <w:pPr>
        <w:rPr>
          <w:b/>
          <w:color w:val="000000"/>
        </w:rPr>
      </w:pPr>
    </w:p>
    <w:p w14:paraId="1BBD3901" w14:textId="4FEAC790" w:rsidR="005B3868" w:rsidRPr="0074191D" w:rsidRDefault="005B3868" w:rsidP="00105646">
      <w:r w:rsidRPr="0074191D">
        <w:rPr>
          <w:b/>
          <w:color w:val="000000"/>
        </w:rPr>
        <w:lastRenderedPageBreak/>
        <w:t>BIBLIOGRAPHY:</w:t>
      </w:r>
      <w:r w:rsidRPr="0074191D">
        <w:rPr>
          <w:b/>
          <w:color w:val="000000"/>
        </w:rPr>
        <w:br/>
      </w:r>
    </w:p>
    <w:p w14:paraId="45409F06" w14:textId="77777777" w:rsidR="005B3868" w:rsidRPr="0074191D" w:rsidRDefault="005B3868" w:rsidP="00105646">
      <w:pPr>
        <w:rPr>
          <w:u w:val="single"/>
        </w:rPr>
      </w:pPr>
      <w:r w:rsidRPr="0074191D">
        <w:rPr>
          <w:u w:val="single"/>
        </w:rPr>
        <w:t xml:space="preserve">Peer-Reviewed Manuscripts </w:t>
      </w:r>
    </w:p>
    <w:p w14:paraId="5B2183D7" w14:textId="77777777" w:rsidR="005B3868" w:rsidRPr="0074191D" w:rsidRDefault="005B3868" w:rsidP="00105646">
      <w:pPr>
        <w:rPr>
          <w:color w:val="FF0000"/>
        </w:rPr>
      </w:pPr>
    </w:p>
    <w:p w14:paraId="2FCBC711" w14:textId="77777777" w:rsidR="005B3868" w:rsidRPr="0074191D" w:rsidRDefault="005B3868" w:rsidP="00185778">
      <w:pPr>
        <w:pStyle w:val="ListParagraph"/>
        <w:numPr>
          <w:ilvl w:val="0"/>
          <w:numId w:val="18"/>
        </w:numPr>
        <w:rPr>
          <w:spacing w:val="-3"/>
        </w:rPr>
      </w:pPr>
      <w:r w:rsidRPr="0074191D">
        <w:rPr>
          <w:spacing w:val="-3"/>
        </w:rPr>
        <w:t xml:space="preserve">Fonseca BAL, Khoshnood K, </w:t>
      </w:r>
      <w:proofErr w:type="spellStart"/>
      <w:r w:rsidRPr="0074191D">
        <w:rPr>
          <w:spacing w:val="-3"/>
        </w:rPr>
        <w:t>Shope</w:t>
      </w:r>
      <w:proofErr w:type="spellEnd"/>
      <w:r w:rsidRPr="0074191D">
        <w:rPr>
          <w:spacing w:val="-3"/>
        </w:rPr>
        <w:t xml:space="preserve"> RE, Mason PW.   Flavivirus type-specific antigens produced from fusion of a portion of the E protein gene with the Escherichia Coli </w:t>
      </w:r>
      <w:proofErr w:type="spellStart"/>
      <w:r w:rsidRPr="0074191D">
        <w:rPr>
          <w:i/>
          <w:spacing w:val="-3"/>
        </w:rPr>
        <w:t>TrpE</w:t>
      </w:r>
      <w:proofErr w:type="spellEnd"/>
      <w:r w:rsidRPr="0074191D">
        <w:rPr>
          <w:i/>
          <w:spacing w:val="-3"/>
        </w:rPr>
        <w:t xml:space="preserve"> </w:t>
      </w:r>
      <w:r w:rsidRPr="0074191D">
        <w:rPr>
          <w:spacing w:val="-3"/>
        </w:rPr>
        <w:t xml:space="preserve">gene. </w:t>
      </w:r>
      <w:r w:rsidRPr="0074191D">
        <w:rPr>
          <w:i/>
          <w:spacing w:val="-3"/>
        </w:rPr>
        <w:t>American Journal of Tropical Medicine and</w:t>
      </w:r>
      <w:r w:rsidRPr="0074191D">
        <w:rPr>
          <w:spacing w:val="-3"/>
        </w:rPr>
        <w:t xml:space="preserve"> </w:t>
      </w:r>
      <w:r w:rsidRPr="0074191D">
        <w:rPr>
          <w:i/>
          <w:spacing w:val="-3"/>
        </w:rPr>
        <w:t>Hygiene</w:t>
      </w:r>
      <w:r w:rsidRPr="0074191D">
        <w:rPr>
          <w:spacing w:val="-3"/>
        </w:rPr>
        <w:t>. 1991. 44:500-508.</w:t>
      </w:r>
    </w:p>
    <w:p w14:paraId="37A0A999" w14:textId="77777777" w:rsidR="005B3868" w:rsidRPr="0074191D" w:rsidRDefault="005B3868" w:rsidP="00105646">
      <w:pPr>
        <w:rPr>
          <w:spacing w:val="-3"/>
        </w:rPr>
      </w:pPr>
    </w:p>
    <w:p w14:paraId="299724EE" w14:textId="77777777" w:rsidR="005B3868" w:rsidRPr="0074191D" w:rsidRDefault="005B3868" w:rsidP="00185778">
      <w:pPr>
        <w:pStyle w:val="ListParagraph"/>
        <w:numPr>
          <w:ilvl w:val="0"/>
          <w:numId w:val="18"/>
        </w:numPr>
        <w:rPr>
          <w:spacing w:val="-3"/>
        </w:rPr>
      </w:pPr>
      <w:r w:rsidRPr="0074191D">
        <w:rPr>
          <w:spacing w:val="-3"/>
        </w:rPr>
        <w:t xml:space="preserve">Heimer R, Kaplan EH, Khoshnood K, Jariwala B, Cadman EC.  Needle exchange decreases the prevalence of HIV-1 </w:t>
      </w:r>
      <w:proofErr w:type="spellStart"/>
      <w:r w:rsidRPr="0074191D">
        <w:rPr>
          <w:spacing w:val="-3"/>
        </w:rPr>
        <w:t>proviral</w:t>
      </w:r>
      <w:proofErr w:type="spellEnd"/>
      <w:r w:rsidRPr="0074191D">
        <w:rPr>
          <w:spacing w:val="-3"/>
        </w:rPr>
        <w:t xml:space="preserve"> D</w:t>
      </w:r>
      <w:r w:rsidR="002E2293" w:rsidRPr="0074191D">
        <w:rPr>
          <w:spacing w:val="-3"/>
        </w:rPr>
        <w:t xml:space="preserve">NA in returned syringes in New </w:t>
      </w:r>
      <w:r w:rsidRPr="0074191D">
        <w:rPr>
          <w:spacing w:val="-3"/>
        </w:rPr>
        <w:t xml:space="preserve">Haven, Connecticut.  </w:t>
      </w:r>
      <w:r w:rsidRPr="0074191D">
        <w:rPr>
          <w:i/>
          <w:spacing w:val="-3"/>
        </w:rPr>
        <w:t>American Journal of Medicine</w:t>
      </w:r>
      <w:r w:rsidRPr="0074191D">
        <w:rPr>
          <w:spacing w:val="-3"/>
        </w:rPr>
        <w:t>. 1993. 95:214-220.</w:t>
      </w:r>
    </w:p>
    <w:p w14:paraId="267089D7" w14:textId="77777777" w:rsidR="005B3868" w:rsidRPr="0074191D" w:rsidRDefault="005B3868" w:rsidP="00105646"/>
    <w:p w14:paraId="4664CC9B" w14:textId="77777777" w:rsidR="005B3868" w:rsidRPr="0074191D" w:rsidRDefault="005B3868" w:rsidP="00185778">
      <w:pPr>
        <w:pStyle w:val="ListParagraph"/>
        <w:numPr>
          <w:ilvl w:val="0"/>
          <w:numId w:val="18"/>
        </w:numPr>
        <w:rPr>
          <w:spacing w:val="-3"/>
        </w:rPr>
      </w:pPr>
      <w:r w:rsidRPr="0074191D">
        <w:rPr>
          <w:spacing w:val="-3"/>
        </w:rPr>
        <w:t xml:space="preserve">Heimer R, Kaplan EH, O'Keefe E, Khoshnood K, Altice R. Three years of needle exchange in New Haven: What have we learned?  </w:t>
      </w:r>
      <w:r w:rsidRPr="0074191D">
        <w:rPr>
          <w:i/>
          <w:spacing w:val="-3"/>
        </w:rPr>
        <w:t>AIDS &amp; Public Policy Journal</w:t>
      </w:r>
      <w:r w:rsidRPr="0074191D">
        <w:rPr>
          <w:iCs/>
          <w:spacing w:val="-3"/>
        </w:rPr>
        <w:t>.1994</w:t>
      </w:r>
      <w:r w:rsidRPr="0074191D">
        <w:rPr>
          <w:i/>
          <w:spacing w:val="-3"/>
        </w:rPr>
        <w:t xml:space="preserve">. </w:t>
      </w:r>
      <w:r w:rsidRPr="0074191D">
        <w:rPr>
          <w:spacing w:val="-3"/>
        </w:rPr>
        <w:t xml:space="preserve"> 9:59-74.</w:t>
      </w:r>
    </w:p>
    <w:p w14:paraId="240A256F" w14:textId="77777777" w:rsidR="005B3868" w:rsidRPr="0074191D" w:rsidRDefault="005B3868" w:rsidP="00105646">
      <w:pPr>
        <w:rPr>
          <w:spacing w:val="-3"/>
        </w:rPr>
      </w:pPr>
    </w:p>
    <w:p w14:paraId="344AE5F9" w14:textId="77777777" w:rsidR="005B3868" w:rsidRPr="0074191D" w:rsidRDefault="005B3868" w:rsidP="00185778">
      <w:pPr>
        <w:pStyle w:val="ListParagraph"/>
        <w:numPr>
          <w:ilvl w:val="0"/>
          <w:numId w:val="18"/>
        </w:numPr>
        <w:rPr>
          <w:spacing w:val="-3"/>
        </w:rPr>
      </w:pPr>
      <w:r w:rsidRPr="0074191D">
        <w:rPr>
          <w:spacing w:val="-3"/>
        </w:rPr>
        <w:t xml:space="preserve">Kaplan EH, Khoshnood K, Heimer R. Client shift or needle exchange: what caused the HIV prevalence drop in needles returned to New Haven's Needle Exchange Program? </w:t>
      </w:r>
      <w:r w:rsidRPr="0074191D">
        <w:rPr>
          <w:i/>
          <w:spacing w:val="-3"/>
        </w:rPr>
        <w:t>American Journal of Public Health.</w:t>
      </w:r>
      <w:r w:rsidRPr="0074191D">
        <w:rPr>
          <w:spacing w:val="-3"/>
        </w:rPr>
        <w:t xml:space="preserve"> 1994. 84 (12):1991-4.</w:t>
      </w:r>
    </w:p>
    <w:p w14:paraId="38654259" w14:textId="77777777" w:rsidR="005B3868" w:rsidRPr="0074191D" w:rsidRDefault="005B3868" w:rsidP="00105646"/>
    <w:p w14:paraId="1FAF0F59" w14:textId="77777777" w:rsidR="005B3868" w:rsidRPr="0074191D" w:rsidRDefault="005B3868" w:rsidP="00185778">
      <w:pPr>
        <w:pStyle w:val="ListParagraph"/>
        <w:numPr>
          <w:ilvl w:val="0"/>
          <w:numId w:val="18"/>
        </w:numPr>
        <w:rPr>
          <w:spacing w:val="-3"/>
        </w:rPr>
      </w:pPr>
      <w:r w:rsidRPr="0074191D">
        <w:rPr>
          <w:spacing w:val="-3"/>
        </w:rPr>
        <w:t>Khoshnood K, Kaplan EH, Heimer R. "</w:t>
      </w:r>
      <w:proofErr w:type="spellStart"/>
      <w:r w:rsidRPr="0074191D">
        <w:rPr>
          <w:spacing w:val="-3"/>
        </w:rPr>
        <w:t>Dropins</w:t>
      </w:r>
      <w:proofErr w:type="spellEnd"/>
      <w:r w:rsidRPr="0074191D">
        <w:rPr>
          <w:spacing w:val="-3"/>
        </w:rPr>
        <w:t xml:space="preserve">" or "Dropouts": Client Retention and Participation in New Haven's Needle Exchange Program. </w:t>
      </w:r>
      <w:r w:rsidRPr="0074191D">
        <w:rPr>
          <w:i/>
          <w:spacing w:val="-3"/>
        </w:rPr>
        <w:t>Public Health Reports</w:t>
      </w:r>
      <w:r w:rsidRPr="0074191D">
        <w:rPr>
          <w:spacing w:val="-3"/>
        </w:rPr>
        <w:t>. 1995. 110:462-466.</w:t>
      </w:r>
    </w:p>
    <w:p w14:paraId="19EC99F5" w14:textId="77777777" w:rsidR="005B3868" w:rsidRPr="0074191D" w:rsidRDefault="005B3868" w:rsidP="00105646"/>
    <w:p w14:paraId="24DB1091" w14:textId="77777777" w:rsidR="005B3868" w:rsidRPr="0074191D" w:rsidRDefault="005B3868" w:rsidP="00185778">
      <w:pPr>
        <w:pStyle w:val="ListParagraph"/>
        <w:numPr>
          <w:ilvl w:val="0"/>
          <w:numId w:val="18"/>
        </w:numPr>
        <w:rPr>
          <w:spacing w:val="-3"/>
        </w:rPr>
      </w:pPr>
      <w:r w:rsidRPr="0074191D">
        <w:rPr>
          <w:spacing w:val="-3"/>
        </w:rPr>
        <w:t xml:space="preserve">Heimer R, Khoshnood K, Stephens PC, Jariwala Freeman B, and Kaplan EH. Evaluating a needle exchange program in a small city: models for testing HIV-1 risk reduction.  </w:t>
      </w:r>
      <w:r w:rsidRPr="0074191D">
        <w:rPr>
          <w:i/>
          <w:iCs/>
          <w:spacing w:val="-3"/>
        </w:rPr>
        <w:t>Internal. J. Drug Policy</w:t>
      </w:r>
      <w:r w:rsidRPr="0074191D">
        <w:rPr>
          <w:spacing w:val="-3"/>
        </w:rPr>
        <w:t>. 1996. 7:123-129.</w:t>
      </w:r>
    </w:p>
    <w:p w14:paraId="031745E0" w14:textId="77777777" w:rsidR="005B3868" w:rsidRPr="0074191D" w:rsidRDefault="005B3868" w:rsidP="00105646">
      <w:pPr>
        <w:rPr>
          <w:spacing w:val="-3"/>
        </w:rPr>
      </w:pPr>
    </w:p>
    <w:p w14:paraId="2EE04285" w14:textId="77777777" w:rsidR="005B3868" w:rsidRPr="0074191D" w:rsidRDefault="005B3868" w:rsidP="00185778">
      <w:pPr>
        <w:pStyle w:val="ListParagraph"/>
        <w:numPr>
          <w:ilvl w:val="0"/>
          <w:numId w:val="18"/>
        </w:numPr>
        <w:rPr>
          <w:spacing w:val="-3"/>
        </w:rPr>
      </w:pPr>
      <w:r w:rsidRPr="0074191D">
        <w:rPr>
          <w:spacing w:val="-3"/>
        </w:rPr>
        <w:t xml:space="preserve">Heimer R, Khoshnood K, Jariwala B, Duncan B, Harima Y.   Hepatitis in used syringes: the limits of sensitivity of techniques to detect HBV DNA, HCV RNA, and antibodies to HB core and HCV antigens.  </w:t>
      </w:r>
      <w:r w:rsidRPr="0074191D">
        <w:rPr>
          <w:i/>
          <w:spacing w:val="-3"/>
        </w:rPr>
        <w:t>The Journal of Infectious Diseases</w:t>
      </w:r>
      <w:r w:rsidRPr="0074191D">
        <w:rPr>
          <w:spacing w:val="-3"/>
        </w:rPr>
        <w:t xml:space="preserve">.  </w:t>
      </w:r>
      <w:r w:rsidRPr="0074191D">
        <w:rPr>
          <w:spacing w:val="-3"/>
          <w:lang w:val="de-DE"/>
        </w:rPr>
        <w:t>1996. 173:997-1000.</w:t>
      </w:r>
    </w:p>
    <w:p w14:paraId="6C64BF3C" w14:textId="77777777" w:rsidR="005B3868" w:rsidRPr="0074191D" w:rsidRDefault="005B3868" w:rsidP="00105646">
      <w:pPr>
        <w:rPr>
          <w:lang w:val="de-DE"/>
        </w:rPr>
      </w:pPr>
    </w:p>
    <w:p w14:paraId="7009463F" w14:textId="77777777" w:rsidR="005B3868" w:rsidRPr="0074191D" w:rsidRDefault="005B3868" w:rsidP="00185778">
      <w:pPr>
        <w:pStyle w:val="ListParagraph"/>
        <w:numPr>
          <w:ilvl w:val="0"/>
          <w:numId w:val="18"/>
        </w:numPr>
      </w:pPr>
      <w:proofErr w:type="spellStart"/>
      <w:r w:rsidRPr="0074191D">
        <w:rPr>
          <w:lang w:val="de-DE"/>
        </w:rPr>
        <w:t>Heimer</w:t>
      </w:r>
      <w:proofErr w:type="spellEnd"/>
      <w:r w:rsidRPr="0074191D">
        <w:rPr>
          <w:lang w:val="de-DE"/>
        </w:rPr>
        <w:t xml:space="preserve"> R, </w:t>
      </w:r>
      <w:proofErr w:type="spellStart"/>
      <w:r w:rsidRPr="0074191D">
        <w:rPr>
          <w:lang w:val="de-DE"/>
        </w:rPr>
        <w:t>Bluthenthal</w:t>
      </w:r>
      <w:proofErr w:type="spellEnd"/>
      <w:r w:rsidRPr="0074191D">
        <w:rPr>
          <w:lang w:val="de-DE"/>
        </w:rPr>
        <w:t xml:space="preserve"> R, Singer M, Khoshnood K.  </w:t>
      </w:r>
      <w:r w:rsidRPr="0074191D">
        <w:t xml:space="preserve">Structural impediments to operational syringe-exchange programs.  </w:t>
      </w:r>
      <w:r w:rsidRPr="0074191D">
        <w:rPr>
          <w:i/>
        </w:rPr>
        <w:t>AIDS &amp; Public Policy Journal</w:t>
      </w:r>
      <w:r w:rsidRPr="0074191D">
        <w:t>.  1996. 11:169-184.</w:t>
      </w:r>
    </w:p>
    <w:p w14:paraId="2ED8DCFE" w14:textId="77777777" w:rsidR="005B3868" w:rsidRPr="0074191D" w:rsidRDefault="005B3868" w:rsidP="00105646"/>
    <w:p w14:paraId="50A2CAB9" w14:textId="77777777" w:rsidR="005B3868" w:rsidRPr="0074191D" w:rsidRDefault="005B3868" w:rsidP="00185778">
      <w:pPr>
        <w:pStyle w:val="ListParagraph"/>
        <w:numPr>
          <w:ilvl w:val="0"/>
          <w:numId w:val="18"/>
        </w:numPr>
        <w:rPr>
          <w:spacing w:val="-3"/>
        </w:rPr>
      </w:pPr>
      <w:r w:rsidRPr="0074191D">
        <w:rPr>
          <w:spacing w:val="-3"/>
        </w:rPr>
        <w:t xml:space="preserve">Heimer R, Khoshnood K, Bigg D, </w:t>
      </w:r>
      <w:proofErr w:type="spellStart"/>
      <w:r w:rsidRPr="0074191D">
        <w:rPr>
          <w:spacing w:val="-3"/>
        </w:rPr>
        <w:t>Guydish</w:t>
      </w:r>
      <w:proofErr w:type="spellEnd"/>
      <w:r w:rsidRPr="0074191D">
        <w:rPr>
          <w:spacing w:val="-3"/>
        </w:rPr>
        <w:t xml:space="preserve"> J., </w:t>
      </w:r>
      <w:proofErr w:type="spellStart"/>
      <w:r w:rsidRPr="0074191D">
        <w:rPr>
          <w:spacing w:val="-3"/>
        </w:rPr>
        <w:t>Junge</w:t>
      </w:r>
      <w:proofErr w:type="spellEnd"/>
      <w:r w:rsidRPr="0074191D">
        <w:rPr>
          <w:spacing w:val="-3"/>
        </w:rPr>
        <w:t xml:space="preserve"> B.  Syringe use and re-use: Effects of syringe exchange programs in four cities.  </w:t>
      </w:r>
      <w:r w:rsidRPr="0074191D">
        <w:rPr>
          <w:i/>
          <w:iCs/>
          <w:spacing w:val="-3"/>
        </w:rPr>
        <w:t>Journal of AIDS</w:t>
      </w:r>
      <w:r w:rsidRPr="0074191D">
        <w:rPr>
          <w:spacing w:val="-3"/>
        </w:rPr>
        <w:t>.  1998. 18 (suppl 1): S37-S44.</w:t>
      </w:r>
    </w:p>
    <w:p w14:paraId="1047FBDE" w14:textId="77777777" w:rsidR="005B3868" w:rsidRPr="0074191D" w:rsidRDefault="005B3868" w:rsidP="00105646">
      <w:pPr>
        <w:rPr>
          <w:spacing w:val="-3"/>
        </w:rPr>
      </w:pPr>
    </w:p>
    <w:p w14:paraId="34963343" w14:textId="77777777" w:rsidR="005B3868" w:rsidRPr="0074191D" w:rsidRDefault="005B3868" w:rsidP="00185778">
      <w:pPr>
        <w:pStyle w:val="ListParagraph"/>
        <w:numPr>
          <w:ilvl w:val="0"/>
          <w:numId w:val="18"/>
        </w:numPr>
        <w:rPr>
          <w:spacing w:val="-3"/>
        </w:rPr>
      </w:pPr>
      <w:r w:rsidRPr="0074191D">
        <w:rPr>
          <w:spacing w:val="-3"/>
        </w:rPr>
        <w:t xml:space="preserve">Thompson SA, Blankenship </w:t>
      </w:r>
      <w:proofErr w:type="gramStart"/>
      <w:r w:rsidRPr="0074191D">
        <w:rPr>
          <w:spacing w:val="-3"/>
        </w:rPr>
        <w:t>KM,  Selwyn</w:t>
      </w:r>
      <w:proofErr w:type="gramEnd"/>
      <w:r w:rsidRPr="0074191D">
        <w:rPr>
          <w:spacing w:val="-3"/>
        </w:rPr>
        <w:t xml:space="preserve"> PA,  Khoshnood K, Lopez M, </w:t>
      </w:r>
      <w:proofErr w:type="spellStart"/>
      <w:r w:rsidRPr="0074191D">
        <w:rPr>
          <w:spacing w:val="-3"/>
        </w:rPr>
        <w:t>Balacos</w:t>
      </w:r>
      <w:proofErr w:type="spellEnd"/>
      <w:r w:rsidRPr="0074191D">
        <w:rPr>
          <w:spacing w:val="-3"/>
        </w:rPr>
        <w:t xml:space="preserve"> K, Altice FL.  Evaluation of an innovative program to address the health and social service needs of drug using women with or at risk for HIV infection.  </w:t>
      </w:r>
      <w:r w:rsidRPr="0074191D">
        <w:rPr>
          <w:i/>
          <w:iCs/>
          <w:spacing w:val="-3"/>
        </w:rPr>
        <w:t>Journal of Community Health</w:t>
      </w:r>
      <w:r w:rsidRPr="0074191D">
        <w:rPr>
          <w:spacing w:val="-3"/>
        </w:rPr>
        <w:t>. 1998. 23 (6):419-440.</w:t>
      </w:r>
    </w:p>
    <w:p w14:paraId="0139735A" w14:textId="77777777" w:rsidR="005B3868" w:rsidRPr="0074191D" w:rsidRDefault="005B3868" w:rsidP="00105646">
      <w:pPr>
        <w:rPr>
          <w:spacing w:val="-3"/>
        </w:rPr>
      </w:pPr>
    </w:p>
    <w:p w14:paraId="140AE74A" w14:textId="77777777" w:rsidR="005B3868" w:rsidRPr="0074191D" w:rsidRDefault="005B3868" w:rsidP="00185778">
      <w:pPr>
        <w:pStyle w:val="ListParagraph"/>
        <w:numPr>
          <w:ilvl w:val="0"/>
          <w:numId w:val="18"/>
        </w:numPr>
      </w:pPr>
      <w:r w:rsidRPr="0074191D">
        <w:t>Pollack H, Khoshnood K, Altice FL.  Health Care Delivery Strat</w:t>
      </w:r>
      <w:r w:rsidR="009D6F64" w:rsidRPr="0074191D">
        <w:t xml:space="preserve">egies for Criminal Offenders.  </w:t>
      </w:r>
      <w:r w:rsidRPr="0074191D">
        <w:rPr>
          <w:i/>
          <w:iCs/>
        </w:rPr>
        <w:t>Journal of Health Care Finance</w:t>
      </w:r>
      <w:r w:rsidRPr="0074191D">
        <w:t xml:space="preserve">. </w:t>
      </w:r>
      <w:r w:rsidRPr="0074191D">
        <w:rPr>
          <w:lang w:val="sv-SE"/>
        </w:rPr>
        <w:t>1999. 26:</w:t>
      </w:r>
      <w:proofErr w:type="gramStart"/>
      <w:r w:rsidRPr="0074191D">
        <w:rPr>
          <w:lang w:val="sv-SE"/>
        </w:rPr>
        <w:t>63-77</w:t>
      </w:r>
      <w:proofErr w:type="gramEnd"/>
      <w:r w:rsidRPr="0074191D">
        <w:rPr>
          <w:lang w:val="sv-SE"/>
        </w:rPr>
        <w:t>.</w:t>
      </w:r>
    </w:p>
    <w:p w14:paraId="0157C014" w14:textId="77777777" w:rsidR="005B3868" w:rsidRPr="0074191D" w:rsidRDefault="005B3868" w:rsidP="00105646">
      <w:pPr>
        <w:rPr>
          <w:spacing w:val="-3"/>
          <w:lang w:val="sv-SE"/>
        </w:rPr>
      </w:pPr>
    </w:p>
    <w:p w14:paraId="1E70751B" w14:textId="77777777" w:rsidR="005B3868" w:rsidRPr="0074191D" w:rsidRDefault="005B3868" w:rsidP="00185778">
      <w:pPr>
        <w:pStyle w:val="ListParagraph"/>
        <w:numPr>
          <w:ilvl w:val="0"/>
          <w:numId w:val="18"/>
        </w:numPr>
        <w:rPr>
          <w:lang w:val="sv-SE"/>
        </w:rPr>
      </w:pPr>
      <w:r w:rsidRPr="0074191D">
        <w:rPr>
          <w:lang w:val="sv-SE"/>
        </w:rPr>
        <w:t xml:space="preserve">Merrill Singer, Tom </w:t>
      </w:r>
      <w:proofErr w:type="spellStart"/>
      <w:r w:rsidRPr="0074191D">
        <w:rPr>
          <w:lang w:val="sv-SE"/>
        </w:rPr>
        <w:t>Stopka</w:t>
      </w:r>
      <w:proofErr w:type="spellEnd"/>
      <w:r w:rsidRPr="0074191D">
        <w:rPr>
          <w:lang w:val="sv-SE"/>
        </w:rPr>
        <w:t xml:space="preserve">, </w:t>
      </w:r>
      <w:proofErr w:type="spellStart"/>
      <w:r w:rsidRPr="0074191D">
        <w:rPr>
          <w:lang w:val="sv-SE"/>
        </w:rPr>
        <w:t>Cara</w:t>
      </w:r>
      <w:proofErr w:type="spellEnd"/>
      <w:r w:rsidRPr="0074191D">
        <w:rPr>
          <w:lang w:val="sv-SE"/>
        </w:rPr>
        <w:t xml:space="preserve"> </w:t>
      </w:r>
      <w:proofErr w:type="spellStart"/>
      <w:r w:rsidRPr="0074191D">
        <w:rPr>
          <w:lang w:val="sv-SE"/>
        </w:rPr>
        <w:t>Siano</w:t>
      </w:r>
      <w:proofErr w:type="spellEnd"/>
      <w:r w:rsidRPr="0074191D">
        <w:rPr>
          <w:lang w:val="sv-SE"/>
        </w:rPr>
        <w:t xml:space="preserve">, Kristen Springer, George Barton, Kaveh </w:t>
      </w:r>
      <w:r w:rsidRPr="0074191D">
        <w:t xml:space="preserve">Khoshnood, Robert Heimer, and </w:t>
      </w:r>
      <w:proofErr w:type="gramStart"/>
      <w:r w:rsidRPr="0074191D">
        <w:t>April</w:t>
      </w:r>
      <w:proofErr w:type="gramEnd"/>
      <w:r w:rsidRPr="0074191D">
        <w:t xml:space="preserve"> </w:t>
      </w:r>
      <w:proofErr w:type="spellStart"/>
      <w:r w:rsidRPr="0074191D">
        <w:t>Gorry</w:t>
      </w:r>
      <w:proofErr w:type="spellEnd"/>
      <w:r w:rsidRPr="0074191D">
        <w:t xml:space="preserve"> de </w:t>
      </w:r>
      <w:proofErr w:type="spellStart"/>
      <w:r w:rsidRPr="0074191D">
        <w:t>Puga</w:t>
      </w:r>
      <w:proofErr w:type="spellEnd"/>
      <w:r w:rsidRPr="0074191D">
        <w:t xml:space="preserve">. "The Social Geography of AIDS and </w:t>
      </w:r>
      <w:r w:rsidRPr="0074191D">
        <w:lastRenderedPageBreak/>
        <w:t xml:space="preserve">Hepatitis Risk: Qualitative Approaches for Assessing Local Differences in Sterile Syringe Access among Injection Drug Users."  </w:t>
      </w:r>
      <w:r w:rsidRPr="0074191D">
        <w:rPr>
          <w:i/>
          <w:iCs/>
        </w:rPr>
        <w:t>American Journal of Public Health.</w:t>
      </w:r>
      <w:r w:rsidRPr="0074191D">
        <w:t xml:space="preserve"> 2000; 90:1049-1056.</w:t>
      </w:r>
    </w:p>
    <w:p w14:paraId="5B49409F" w14:textId="77777777" w:rsidR="005B3868" w:rsidRPr="0074191D" w:rsidRDefault="005B3868" w:rsidP="00105646"/>
    <w:p w14:paraId="2440FD1D" w14:textId="77777777" w:rsidR="005B3868" w:rsidRPr="0074191D" w:rsidRDefault="005B3868" w:rsidP="00185778">
      <w:pPr>
        <w:pStyle w:val="ListParagraph"/>
        <w:numPr>
          <w:ilvl w:val="0"/>
          <w:numId w:val="18"/>
        </w:numPr>
      </w:pPr>
      <w:r w:rsidRPr="0074191D">
        <w:t>Khoshnood, K., Blankenship, K. M., Pollack, H., Roan, C. T., Altice, F. L. Syringe Source, Use and Discard Among Inje</w:t>
      </w:r>
      <w:r w:rsidR="003F502F" w:rsidRPr="0074191D">
        <w:t xml:space="preserve">ction Drug Users </w:t>
      </w:r>
      <w:proofErr w:type="gramStart"/>
      <w:r w:rsidR="003F502F" w:rsidRPr="0074191D">
        <w:t>In</w:t>
      </w:r>
      <w:proofErr w:type="gramEnd"/>
      <w:r w:rsidR="003F502F" w:rsidRPr="0074191D">
        <w:t xml:space="preserve"> New Haven, </w:t>
      </w:r>
      <w:r w:rsidRPr="0074191D">
        <w:t xml:space="preserve">Connecticut.  </w:t>
      </w:r>
      <w:r w:rsidRPr="0074191D">
        <w:rPr>
          <w:i/>
          <w:iCs/>
        </w:rPr>
        <w:t>AIDS and Public Policy Journal</w:t>
      </w:r>
      <w:r w:rsidRPr="0074191D">
        <w:t>, 2000. 15 (3-4), 88-94.</w:t>
      </w:r>
    </w:p>
    <w:p w14:paraId="6C3B03D8" w14:textId="77777777" w:rsidR="005B3868" w:rsidRPr="0074191D" w:rsidRDefault="005B3868" w:rsidP="00105646"/>
    <w:p w14:paraId="2F0F6C28" w14:textId="77777777" w:rsidR="005B3868" w:rsidRPr="0074191D" w:rsidRDefault="005B3868" w:rsidP="00185778">
      <w:pPr>
        <w:pStyle w:val="ListParagraph"/>
        <w:numPr>
          <w:ilvl w:val="0"/>
          <w:numId w:val="18"/>
        </w:numPr>
      </w:pPr>
      <w:proofErr w:type="spellStart"/>
      <w:r w:rsidRPr="0074191D">
        <w:t>Almuneef</w:t>
      </w:r>
      <w:proofErr w:type="spellEnd"/>
      <w:r w:rsidRPr="0074191D">
        <w:t xml:space="preserve"> M, </w:t>
      </w:r>
      <w:proofErr w:type="spellStart"/>
      <w:r w:rsidRPr="0074191D">
        <w:t>Nimjee</w:t>
      </w:r>
      <w:proofErr w:type="spellEnd"/>
      <w:r w:rsidRPr="0074191D">
        <w:t xml:space="preserve"> S, Khoshnood K, Miller G, Rigsby MO. Prevalence of antibodies to Human Herpesvirus 8 (HHV-8) in Saudi Arabian patients with and without renal failure. </w:t>
      </w:r>
      <w:r w:rsidRPr="0074191D">
        <w:rPr>
          <w:i/>
          <w:iCs/>
        </w:rPr>
        <w:t>Transplantation.</w:t>
      </w:r>
      <w:r w:rsidRPr="0074191D">
        <w:t xml:space="preserve"> 2001. 71(8):1120-4.</w:t>
      </w:r>
    </w:p>
    <w:p w14:paraId="7DB50994" w14:textId="77777777" w:rsidR="005B3868" w:rsidRPr="0074191D" w:rsidRDefault="005B3868" w:rsidP="00105646"/>
    <w:p w14:paraId="253D64CF" w14:textId="77777777" w:rsidR="005B3868" w:rsidRPr="0074191D" w:rsidRDefault="005B3868" w:rsidP="00185778">
      <w:pPr>
        <w:pStyle w:val="ListParagraph"/>
        <w:numPr>
          <w:ilvl w:val="0"/>
          <w:numId w:val="18"/>
        </w:numPr>
      </w:pPr>
      <w:proofErr w:type="spellStart"/>
      <w:r w:rsidRPr="0074191D">
        <w:t>Patchen</w:t>
      </w:r>
      <w:proofErr w:type="spellEnd"/>
      <w:r w:rsidRPr="0074191D">
        <w:t xml:space="preserve"> L, Khoshnood K. Risk of Perinatal Transmission with Treatment Combinations of Intrapartum and Newborn Zidovudine Therapy Only. </w:t>
      </w:r>
      <w:r w:rsidRPr="0074191D">
        <w:rPr>
          <w:i/>
          <w:iCs/>
        </w:rPr>
        <w:t>The AIDS Reader</w:t>
      </w:r>
      <w:r w:rsidRPr="0074191D">
        <w:t>. 2001. 11 (5):269-277.</w:t>
      </w:r>
    </w:p>
    <w:p w14:paraId="3F511E5C" w14:textId="77777777" w:rsidR="005B3868" w:rsidRPr="0074191D" w:rsidRDefault="005B3868" w:rsidP="00105646"/>
    <w:p w14:paraId="26067C00" w14:textId="77777777" w:rsidR="005B3868" w:rsidRPr="0074191D" w:rsidRDefault="005B3868" w:rsidP="00185778">
      <w:pPr>
        <w:pStyle w:val="ListParagraph"/>
        <w:numPr>
          <w:ilvl w:val="0"/>
          <w:numId w:val="18"/>
        </w:numPr>
      </w:pPr>
      <w:r w:rsidRPr="0074191D">
        <w:rPr>
          <w:lang w:val="nl-NL"/>
        </w:rPr>
        <w:t xml:space="preserve">Gandhi NS, </w:t>
      </w:r>
      <w:proofErr w:type="spellStart"/>
      <w:r w:rsidRPr="0074191D">
        <w:rPr>
          <w:lang w:val="nl-NL"/>
        </w:rPr>
        <w:t>Jizhang</w:t>
      </w:r>
      <w:proofErr w:type="spellEnd"/>
      <w:r w:rsidRPr="0074191D">
        <w:rPr>
          <w:lang w:val="nl-NL"/>
        </w:rPr>
        <w:t xml:space="preserve"> C, Khoshnood </w:t>
      </w:r>
      <w:proofErr w:type="gramStart"/>
      <w:r w:rsidRPr="0074191D">
        <w:rPr>
          <w:lang w:val="nl-NL"/>
        </w:rPr>
        <w:t xml:space="preserve">K,  </w:t>
      </w:r>
      <w:proofErr w:type="spellStart"/>
      <w:r w:rsidRPr="0074191D">
        <w:rPr>
          <w:lang w:val="nl-NL"/>
        </w:rPr>
        <w:t>Fuying</w:t>
      </w:r>
      <w:proofErr w:type="spellEnd"/>
      <w:proofErr w:type="gramEnd"/>
      <w:r w:rsidRPr="0074191D">
        <w:rPr>
          <w:lang w:val="nl-NL"/>
        </w:rPr>
        <w:t xml:space="preserve"> X, et al.  </w:t>
      </w:r>
      <w:r w:rsidRPr="0074191D">
        <w:t xml:space="preserve">Epidemiology of Nectar Americans hookworm infections in </w:t>
      </w:r>
      <w:proofErr w:type="spellStart"/>
      <w:r w:rsidRPr="0074191D">
        <w:t>Xiulongkan</w:t>
      </w:r>
      <w:proofErr w:type="spellEnd"/>
      <w:r w:rsidRPr="0074191D">
        <w:t xml:space="preserve"> Village, Hainan Province, China: High prevalence and intensity among middle-aged and elderly residents. </w:t>
      </w:r>
      <w:r w:rsidRPr="0074191D">
        <w:rPr>
          <w:i/>
          <w:iCs/>
        </w:rPr>
        <w:t>Journal of Parasitology</w:t>
      </w:r>
      <w:r w:rsidRPr="0074191D">
        <w:t xml:space="preserve">.  2001. 87(4): 739-743. (As noted in the original manuscript, </w:t>
      </w:r>
      <w:proofErr w:type="gramStart"/>
      <w:r w:rsidRPr="0074191D">
        <w:t xml:space="preserve">Gandhi,  </w:t>
      </w:r>
      <w:proofErr w:type="spellStart"/>
      <w:r w:rsidRPr="0074191D">
        <w:t>Jizhang</w:t>
      </w:r>
      <w:proofErr w:type="spellEnd"/>
      <w:proofErr w:type="gramEnd"/>
      <w:r w:rsidRPr="0074191D">
        <w:t xml:space="preserve"> and Khoshnood contributed equally to the manuscript)</w:t>
      </w:r>
    </w:p>
    <w:p w14:paraId="61CFD7E7" w14:textId="77777777" w:rsidR="005B3868" w:rsidRPr="0074191D" w:rsidRDefault="005B3868" w:rsidP="00105646"/>
    <w:p w14:paraId="7D9A92D4" w14:textId="77777777" w:rsidR="005B3868" w:rsidRPr="0074191D" w:rsidRDefault="005B3868" w:rsidP="00185778">
      <w:pPr>
        <w:pStyle w:val="ListParagraph"/>
        <w:numPr>
          <w:ilvl w:val="0"/>
          <w:numId w:val="18"/>
        </w:numPr>
      </w:pPr>
      <w:r w:rsidRPr="0074191D">
        <w:rPr>
          <w:lang w:val="de-DE"/>
        </w:rPr>
        <w:t xml:space="preserve">Buchanan D, Khoshnood K, </w:t>
      </w:r>
      <w:proofErr w:type="spellStart"/>
      <w:r w:rsidRPr="0074191D">
        <w:rPr>
          <w:lang w:val="de-DE"/>
        </w:rPr>
        <w:t>Stopka</w:t>
      </w:r>
      <w:proofErr w:type="spellEnd"/>
      <w:r w:rsidRPr="0074191D">
        <w:rPr>
          <w:lang w:val="de-DE"/>
        </w:rPr>
        <w:t xml:space="preserve"> T, </w:t>
      </w:r>
      <w:proofErr w:type="spellStart"/>
      <w:r w:rsidRPr="0074191D">
        <w:rPr>
          <w:lang w:val="de-DE"/>
        </w:rPr>
        <w:t>Santelices</w:t>
      </w:r>
      <w:proofErr w:type="spellEnd"/>
      <w:r w:rsidRPr="0074191D">
        <w:rPr>
          <w:lang w:val="de-DE"/>
        </w:rPr>
        <w:t xml:space="preserve"> C, Singer M.  </w:t>
      </w:r>
      <w:r w:rsidRPr="0074191D">
        <w:t xml:space="preserve">Ethical dilemmas created by the criminalization of status behaviors: Case studies from ethnographic field research with injection drug users. </w:t>
      </w:r>
      <w:r w:rsidRPr="0074191D">
        <w:rPr>
          <w:i/>
          <w:iCs/>
        </w:rPr>
        <w:t>Health Behavior and Education</w:t>
      </w:r>
      <w:r w:rsidRPr="0074191D">
        <w:t xml:space="preserve">. 2002. 29:30-42. </w:t>
      </w:r>
    </w:p>
    <w:p w14:paraId="2DFFCE05" w14:textId="77777777" w:rsidR="005B3868" w:rsidRPr="0074191D" w:rsidRDefault="005B3868" w:rsidP="00105646">
      <w:pPr>
        <w:rPr>
          <w:lang w:val="de-DE"/>
        </w:rPr>
      </w:pPr>
    </w:p>
    <w:p w14:paraId="498F6B29" w14:textId="77777777" w:rsidR="005B3868" w:rsidRPr="0074191D" w:rsidRDefault="005B3868" w:rsidP="00185778">
      <w:pPr>
        <w:pStyle w:val="ListParagraph"/>
        <w:numPr>
          <w:ilvl w:val="0"/>
          <w:numId w:val="18"/>
        </w:numPr>
      </w:pPr>
      <w:proofErr w:type="spellStart"/>
      <w:r w:rsidRPr="0074191D">
        <w:rPr>
          <w:lang w:val="de-DE"/>
        </w:rPr>
        <w:t>Heimer</w:t>
      </w:r>
      <w:proofErr w:type="spellEnd"/>
      <w:r w:rsidRPr="0074191D">
        <w:rPr>
          <w:lang w:val="de-DE"/>
        </w:rPr>
        <w:t xml:space="preserve"> R. Clair S. Teng W. Grau LE. </w:t>
      </w:r>
      <w:r w:rsidRPr="0074191D">
        <w:t xml:space="preserve">Khoshnood K. Singer M. Effects of increasing syringe availability on syringe-exchange use and HIV risk: Connecticut, 1990-2001.  </w:t>
      </w:r>
      <w:r w:rsidRPr="0074191D">
        <w:rPr>
          <w:i/>
          <w:iCs/>
        </w:rPr>
        <w:t xml:space="preserve">Journal of Urban Health. 79(4):556-70, </w:t>
      </w:r>
      <w:r w:rsidRPr="0074191D">
        <w:rPr>
          <w:iCs/>
        </w:rPr>
        <w:t>2002 Dec.</w:t>
      </w:r>
      <w:r w:rsidRPr="0074191D">
        <w:t xml:space="preserve"> </w:t>
      </w:r>
      <w:r w:rsidR="00A061B8" w:rsidRPr="0074191D">
        <w:t>PMCID: PMC3456719.</w:t>
      </w:r>
      <w:r w:rsidRPr="0074191D">
        <w:br/>
      </w:r>
    </w:p>
    <w:p w14:paraId="1E0ED977" w14:textId="77777777" w:rsidR="005B3868" w:rsidRPr="0074191D" w:rsidRDefault="005B3868" w:rsidP="00185778">
      <w:pPr>
        <w:pStyle w:val="ListParagraph"/>
        <w:numPr>
          <w:ilvl w:val="0"/>
          <w:numId w:val="18"/>
        </w:numPr>
      </w:pPr>
      <w:r w:rsidRPr="0074191D">
        <w:t>Heimer R, Bray</w:t>
      </w:r>
      <w:r w:rsidRPr="0074191D">
        <w:rPr>
          <w:vertAlign w:val="superscript"/>
        </w:rPr>
        <w:t xml:space="preserve"> </w:t>
      </w:r>
      <w:r w:rsidRPr="0074191D">
        <w:t xml:space="preserve">S, Burris S, Khoshnood K, Blankenship KM. Structural Interventions to Improve Opiate Maintenance. </w:t>
      </w:r>
      <w:r w:rsidRPr="0074191D">
        <w:rPr>
          <w:i/>
          <w:iCs/>
        </w:rPr>
        <w:t>International Journal of drug Policy</w:t>
      </w:r>
      <w:r w:rsidRPr="0074191D">
        <w:t>. 2002. 13, 103-111.</w:t>
      </w:r>
    </w:p>
    <w:p w14:paraId="3AB96E57" w14:textId="77777777" w:rsidR="005B3868" w:rsidRPr="0074191D" w:rsidRDefault="005B3868" w:rsidP="00105646"/>
    <w:p w14:paraId="76CADDB6" w14:textId="77777777" w:rsidR="005B3868" w:rsidRPr="0074191D" w:rsidRDefault="005B3868" w:rsidP="00185778">
      <w:pPr>
        <w:pStyle w:val="ListParagraph"/>
        <w:numPr>
          <w:ilvl w:val="0"/>
          <w:numId w:val="18"/>
        </w:numPr>
      </w:pPr>
      <w:r w:rsidRPr="0074191D">
        <w:t>Pollack H, Khoshnood K</w:t>
      </w:r>
      <w:r w:rsidR="008B31D4" w:rsidRPr="0074191D">
        <w:t xml:space="preserve">, </w:t>
      </w:r>
      <w:r w:rsidRPr="0074191D">
        <w:t xml:space="preserve">Blankenship KM, Altice FL.  The Impact of Needle Exchange-Based Health Services on Emergency Department Use.  </w:t>
      </w:r>
      <w:r w:rsidRPr="0074191D">
        <w:rPr>
          <w:i/>
          <w:iCs/>
        </w:rPr>
        <w:t>Journal of General Internal Medicine</w:t>
      </w:r>
      <w:r w:rsidRPr="0074191D">
        <w:t>. 2002. 17: 341-348.</w:t>
      </w:r>
      <w:r w:rsidR="00A061B8" w:rsidRPr="0074191D">
        <w:t xml:space="preserve"> PMCID: PMC1495047.</w:t>
      </w:r>
    </w:p>
    <w:p w14:paraId="5FA894B6" w14:textId="77777777" w:rsidR="005B3868" w:rsidRPr="0074191D" w:rsidRDefault="005B3868" w:rsidP="00105646"/>
    <w:p w14:paraId="615E0539" w14:textId="77777777" w:rsidR="005B3868" w:rsidRPr="0074191D" w:rsidRDefault="005B3868" w:rsidP="00185778">
      <w:pPr>
        <w:pStyle w:val="ListParagraph"/>
        <w:numPr>
          <w:ilvl w:val="0"/>
          <w:numId w:val="18"/>
        </w:numPr>
        <w:rPr>
          <w:snapToGrid w:val="0"/>
        </w:rPr>
      </w:pPr>
      <w:r w:rsidRPr="0074191D">
        <w:t xml:space="preserve">Durante A, Williams A, Costa MD, Darragh T, Khoshnood K, </w:t>
      </w:r>
      <w:proofErr w:type="spellStart"/>
      <w:r w:rsidRPr="0074191D">
        <w:t>Palefsky</w:t>
      </w:r>
      <w:proofErr w:type="spellEnd"/>
      <w:r w:rsidRPr="0074191D">
        <w:t xml:space="preserve"> J.  Incidence of anal cytologic abnormalities in a cohort of HIV-infected women. Cancer Epidemiology, </w:t>
      </w:r>
      <w:r w:rsidRPr="0074191D">
        <w:rPr>
          <w:i/>
          <w:iCs/>
        </w:rPr>
        <w:t>Biomarkers &amp; Prevention</w:t>
      </w:r>
      <w:r w:rsidRPr="0074191D">
        <w:t>. 2003. 12:638-642.</w:t>
      </w:r>
    </w:p>
    <w:p w14:paraId="6EFB4641" w14:textId="77777777" w:rsidR="005B3868" w:rsidRPr="0074191D" w:rsidRDefault="005B3868" w:rsidP="00105646"/>
    <w:p w14:paraId="38C310B1" w14:textId="77777777" w:rsidR="005B3868" w:rsidRPr="0074191D" w:rsidRDefault="005B3868" w:rsidP="00185778">
      <w:pPr>
        <w:pStyle w:val="ListParagraph"/>
        <w:numPr>
          <w:ilvl w:val="0"/>
          <w:numId w:val="18"/>
        </w:numPr>
      </w:pPr>
      <w:proofErr w:type="spellStart"/>
      <w:r w:rsidRPr="0074191D">
        <w:t>Stopka</w:t>
      </w:r>
      <w:proofErr w:type="spellEnd"/>
      <w:r w:rsidRPr="0074191D">
        <w:t xml:space="preserve">, T.J., Springer, K.W., Khoshnood K., Shaw, S., Singer, M.  Writing About Risk: Use of Daily Diaries in Understanding Drug-User Risk Behaviors. </w:t>
      </w:r>
      <w:r w:rsidRPr="0074191D">
        <w:rPr>
          <w:i/>
          <w:iCs/>
        </w:rPr>
        <w:t>AIDS and Behavior</w:t>
      </w:r>
      <w:r w:rsidRPr="0074191D">
        <w:t>. 2004.  8(1):73-85.</w:t>
      </w:r>
    </w:p>
    <w:p w14:paraId="2E64317D" w14:textId="77777777" w:rsidR="005B3868" w:rsidRPr="0074191D" w:rsidRDefault="005B3868" w:rsidP="00105646"/>
    <w:p w14:paraId="54CB646C" w14:textId="77777777" w:rsidR="005B3868" w:rsidRPr="0074191D" w:rsidRDefault="005B3868" w:rsidP="00185778">
      <w:pPr>
        <w:pStyle w:val="ListParagraph"/>
        <w:numPr>
          <w:ilvl w:val="0"/>
          <w:numId w:val="18"/>
        </w:numPr>
      </w:pPr>
      <w:r w:rsidRPr="0074191D">
        <w:lastRenderedPageBreak/>
        <w:t xml:space="preserve">Rahbar R. A., </w:t>
      </w:r>
      <w:proofErr w:type="spellStart"/>
      <w:r w:rsidRPr="0074191D">
        <w:t>Rooholamini</w:t>
      </w:r>
      <w:proofErr w:type="spellEnd"/>
      <w:r w:rsidRPr="0074191D">
        <w:t xml:space="preserve"> S., Khoshnood K. Prevalence of HIV infection and other bloodborne infections in incarcerated and non-incarcerated Injection Drug Users (IDUs) in Mashhad, Iran. </w:t>
      </w:r>
      <w:r w:rsidRPr="0074191D">
        <w:rPr>
          <w:i/>
          <w:iCs/>
        </w:rPr>
        <w:t>International Journal of Drug Policy</w:t>
      </w:r>
      <w:r w:rsidRPr="0074191D">
        <w:t>. April 2004. Volume 15, Issue 2, Pages 151-155.</w:t>
      </w:r>
    </w:p>
    <w:p w14:paraId="19D85F2D" w14:textId="77777777" w:rsidR="00E6152F" w:rsidRPr="0074191D" w:rsidRDefault="00E6152F" w:rsidP="00E6152F">
      <w:pPr>
        <w:rPr>
          <w:rFonts w:cs="Arial"/>
        </w:rPr>
      </w:pPr>
    </w:p>
    <w:p w14:paraId="1CC7EFF5" w14:textId="77777777" w:rsidR="00E6152F" w:rsidRPr="0074191D" w:rsidRDefault="00E6152F" w:rsidP="00105646">
      <w:pPr>
        <w:pStyle w:val="ListParagraph"/>
        <w:numPr>
          <w:ilvl w:val="0"/>
          <w:numId w:val="18"/>
        </w:numPr>
      </w:pPr>
      <w:r w:rsidRPr="0074191D">
        <w:rPr>
          <w:rFonts w:ascii="Times" w:hAnsi="Times" w:cs="Arial"/>
        </w:rPr>
        <w:t xml:space="preserve">Richard T. </w:t>
      </w:r>
      <w:proofErr w:type="spellStart"/>
      <w:r w:rsidRPr="0074191D">
        <w:rPr>
          <w:rFonts w:ascii="Times" w:hAnsi="Times" w:cs="Arial"/>
        </w:rPr>
        <w:t>Hefferenan</w:t>
      </w:r>
      <w:proofErr w:type="spellEnd"/>
      <w:r w:rsidRPr="0074191D">
        <w:rPr>
          <w:rFonts w:ascii="Times" w:hAnsi="Times" w:cs="Arial"/>
        </w:rPr>
        <w:t xml:space="preserve">, Nancy L. Barrett, Kathleen M. Gallagher, James L. </w:t>
      </w:r>
      <w:proofErr w:type="spellStart"/>
      <w:r w:rsidRPr="0074191D">
        <w:rPr>
          <w:rFonts w:ascii="Times" w:hAnsi="Times" w:cs="Arial"/>
        </w:rPr>
        <w:t>Hadler</w:t>
      </w:r>
      <w:proofErr w:type="spellEnd"/>
      <w:r w:rsidRPr="0074191D">
        <w:rPr>
          <w:rFonts w:ascii="Times" w:hAnsi="Times" w:cs="Arial"/>
        </w:rPr>
        <w:t xml:space="preserve">, Lee H. Harrison, Arthur L. </w:t>
      </w:r>
      <w:proofErr w:type="spellStart"/>
      <w:r w:rsidRPr="0074191D">
        <w:rPr>
          <w:rFonts w:ascii="Times" w:hAnsi="Times" w:cs="Arial"/>
        </w:rPr>
        <w:t>Reingold</w:t>
      </w:r>
      <w:proofErr w:type="spellEnd"/>
      <w:r w:rsidRPr="0074191D">
        <w:rPr>
          <w:rFonts w:ascii="Times" w:hAnsi="Times" w:cs="Arial"/>
        </w:rPr>
        <w:t xml:space="preserve">, Kaveh Khoshnood, Theodore R. Holford and Anne </w:t>
      </w:r>
      <w:proofErr w:type="spellStart"/>
      <w:r w:rsidRPr="0074191D">
        <w:rPr>
          <w:rFonts w:ascii="Times" w:hAnsi="Times" w:cs="Arial"/>
        </w:rPr>
        <w:t>Schuchat</w:t>
      </w:r>
      <w:proofErr w:type="spellEnd"/>
      <w:r w:rsidRPr="0074191D">
        <w:rPr>
          <w:rFonts w:ascii="Times" w:hAnsi="Times" w:cs="Arial"/>
        </w:rPr>
        <w:t xml:space="preserve">. Declining Incidence of Invasive </w:t>
      </w:r>
      <w:r w:rsidRPr="0074191D">
        <w:rPr>
          <w:rFonts w:ascii="Times" w:hAnsi="Times" w:cs="Arial"/>
          <w:i/>
          <w:iCs/>
        </w:rPr>
        <w:t>Streptococcus pneumonia</w:t>
      </w:r>
      <w:r w:rsidRPr="0074191D">
        <w:rPr>
          <w:rFonts w:ascii="Times" w:hAnsi="Times" w:cs="Arial"/>
        </w:rPr>
        <w:t xml:space="preserve"> Infection among Persons with AIDS in an Era of Highly Active </w:t>
      </w:r>
      <w:proofErr w:type="spellStart"/>
      <w:r w:rsidRPr="0074191D">
        <w:rPr>
          <w:rFonts w:ascii="Times" w:hAnsi="Times" w:cs="Arial"/>
        </w:rPr>
        <w:t>Antiretrovital</w:t>
      </w:r>
      <w:proofErr w:type="spellEnd"/>
      <w:r w:rsidRPr="0074191D">
        <w:rPr>
          <w:rFonts w:ascii="Times" w:hAnsi="Times" w:cs="Arial"/>
        </w:rPr>
        <w:t xml:space="preserve"> Therapy, 1995-2000. The Journal of I</w:t>
      </w:r>
      <w:r w:rsidRPr="0074191D">
        <w:rPr>
          <w:rFonts w:cs="Arial"/>
        </w:rPr>
        <w:t xml:space="preserve">nfectious Diseases. 2005 </w:t>
      </w:r>
      <w:r w:rsidRPr="0074191D">
        <w:rPr>
          <w:rFonts w:ascii="Times" w:hAnsi="Times" w:cs="Arial"/>
        </w:rPr>
        <w:t>Jun 15;191(12):2038-2045.</w:t>
      </w:r>
    </w:p>
    <w:p w14:paraId="3D4D3CBB" w14:textId="77777777" w:rsidR="00E6152F" w:rsidRPr="0074191D" w:rsidRDefault="00E6152F" w:rsidP="00105646"/>
    <w:p w14:paraId="571FAAA6" w14:textId="77777777" w:rsidR="005B3868" w:rsidRPr="0074191D" w:rsidRDefault="005B3868" w:rsidP="00185778">
      <w:pPr>
        <w:pStyle w:val="ListParagraph"/>
        <w:numPr>
          <w:ilvl w:val="0"/>
          <w:numId w:val="18"/>
        </w:numPr>
      </w:pPr>
      <w:r w:rsidRPr="0074191D">
        <w:t>Altice FL, Marinovich A, Khoshnood K, Blankenship KM, Springer SA, Selwyn PA.   Correlates of HIV infection among incarcerated women: Implications for improving detection of HIV infection.  Journal of Urban Health.  82:312-326. June 2005.</w:t>
      </w:r>
      <w:r w:rsidR="00A061B8" w:rsidRPr="0074191D">
        <w:t xml:space="preserve"> PMCID: PMC3456574.</w:t>
      </w:r>
    </w:p>
    <w:p w14:paraId="74E27E8A" w14:textId="77777777" w:rsidR="005B3868" w:rsidRPr="0074191D" w:rsidRDefault="005B3868" w:rsidP="00105646"/>
    <w:p w14:paraId="301D64FA" w14:textId="77777777" w:rsidR="005B3868" w:rsidRPr="0074191D" w:rsidRDefault="005B3868" w:rsidP="00185778">
      <w:pPr>
        <w:pStyle w:val="ListParagraph"/>
        <w:numPr>
          <w:ilvl w:val="0"/>
          <w:numId w:val="18"/>
        </w:numPr>
      </w:pPr>
      <w:r w:rsidRPr="0074191D">
        <w:t xml:space="preserve">Fry R, Khoshnood K, </w:t>
      </w:r>
      <w:proofErr w:type="spellStart"/>
      <w:r w:rsidRPr="0074191D">
        <w:t>Vdoivochenko</w:t>
      </w:r>
      <w:proofErr w:type="spellEnd"/>
      <w:r w:rsidRPr="0074191D">
        <w:t xml:space="preserve"> E, </w:t>
      </w:r>
      <w:proofErr w:type="spellStart"/>
      <w:r w:rsidRPr="0074191D">
        <w:t>Granskaya</w:t>
      </w:r>
      <w:proofErr w:type="spellEnd"/>
      <w:r w:rsidRPr="0074191D">
        <w:t xml:space="preserve"> J, </w:t>
      </w:r>
      <w:proofErr w:type="spellStart"/>
      <w:r w:rsidRPr="0074191D">
        <w:t>Sazhin</w:t>
      </w:r>
      <w:proofErr w:type="spellEnd"/>
      <w:r w:rsidRPr="0074191D">
        <w:t xml:space="preserve"> V, </w:t>
      </w:r>
      <w:proofErr w:type="spellStart"/>
      <w:r w:rsidRPr="0074191D">
        <w:t>Shpakovskaya</w:t>
      </w:r>
      <w:proofErr w:type="spellEnd"/>
      <w:r w:rsidRPr="0074191D">
        <w:t xml:space="preserve"> L, </w:t>
      </w:r>
      <w:proofErr w:type="spellStart"/>
      <w:r w:rsidRPr="0074191D">
        <w:t>Zhemkov</w:t>
      </w:r>
      <w:proofErr w:type="spellEnd"/>
      <w:r w:rsidRPr="0074191D">
        <w:t xml:space="preserve"> V, </w:t>
      </w:r>
      <w:proofErr w:type="spellStart"/>
      <w:r w:rsidRPr="0074191D">
        <w:t>Zhemkova</w:t>
      </w:r>
      <w:proofErr w:type="spellEnd"/>
      <w:r w:rsidRPr="0074191D">
        <w:t xml:space="preserve"> M, Rowhani-Rahbar A, Funk M, Kozlov A. Barriers to Completion of Tuberculosis Treatment Among Prisoners and Former Prisoners in St. Petersburg, Russia. International Journal of Tuberculosis and Lung Disease. 9(9):1027-1033. 2005. </w:t>
      </w:r>
    </w:p>
    <w:p w14:paraId="72B79393" w14:textId="77777777" w:rsidR="005B3868" w:rsidRPr="0074191D" w:rsidRDefault="005B3868" w:rsidP="00105646"/>
    <w:p w14:paraId="07A5568E" w14:textId="22A8043D" w:rsidR="00E6152F" w:rsidRPr="0074191D" w:rsidRDefault="009D6F64" w:rsidP="00E6152F">
      <w:pPr>
        <w:pStyle w:val="ListParagraph"/>
        <w:numPr>
          <w:ilvl w:val="0"/>
          <w:numId w:val="18"/>
        </w:numPr>
      </w:pPr>
      <w:r w:rsidRPr="0074191D">
        <w:t xml:space="preserve">Singer M, </w:t>
      </w:r>
      <w:proofErr w:type="spellStart"/>
      <w:r w:rsidR="005B3868" w:rsidRPr="0074191D">
        <w:t>Stopka</w:t>
      </w:r>
      <w:proofErr w:type="spellEnd"/>
      <w:r w:rsidR="005B3868" w:rsidRPr="0074191D">
        <w:t xml:space="preserve"> T, Shaw S, </w:t>
      </w:r>
      <w:proofErr w:type="spellStart"/>
      <w:r w:rsidR="005B3868" w:rsidRPr="0074191D">
        <w:t>Santilices</w:t>
      </w:r>
      <w:proofErr w:type="spellEnd"/>
      <w:r w:rsidR="005B3868" w:rsidRPr="0074191D">
        <w:t xml:space="preserve"> C, Buchanan D, Teng W, Khoshnood K, Heimer R. Lessons from the Field: From Research to Application in the Fight Against AIDS among Injection Drug Users in Three New England Cities.  Human Organization. Summer 2005. Volume 64, No. 2.</w:t>
      </w:r>
    </w:p>
    <w:p w14:paraId="6CF64BA4" w14:textId="77777777" w:rsidR="00E6152F" w:rsidRPr="0074191D" w:rsidRDefault="00E6152F" w:rsidP="00E6152F">
      <w:pPr>
        <w:rPr>
          <w:rFonts w:cs="Arial"/>
        </w:rPr>
      </w:pPr>
    </w:p>
    <w:p w14:paraId="3FC0CC69" w14:textId="77777777" w:rsidR="005B3868" w:rsidRPr="0074191D" w:rsidRDefault="00E6152F" w:rsidP="00E6152F">
      <w:pPr>
        <w:pStyle w:val="ListParagraph"/>
        <w:numPr>
          <w:ilvl w:val="0"/>
          <w:numId w:val="18"/>
        </w:numPr>
      </w:pPr>
      <w:proofErr w:type="spellStart"/>
      <w:r w:rsidRPr="0074191D">
        <w:rPr>
          <w:rFonts w:ascii="Times" w:hAnsi="Times" w:cs="Arial"/>
        </w:rPr>
        <w:t>Mirsaeidi</w:t>
      </w:r>
      <w:proofErr w:type="spellEnd"/>
      <w:r w:rsidRPr="0074191D">
        <w:rPr>
          <w:rFonts w:ascii="Times" w:hAnsi="Times" w:cs="Arial"/>
        </w:rPr>
        <w:t xml:space="preserve"> SM, </w:t>
      </w:r>
      <w:proofErr w:type="spellStart"/>
      <w:r w:rsidRPr="0074191D">
        <w:rPr>
          <w:rFonts w:ascii="Times" w:hAnsi="Times" w:cs="Arial"/>
        </w:rPr>
        <w:t>Tabarasi</w:t>
      </w:r>
      <w:proofErr w:type="spellEnd"/>
      <w:r w:rsidRPr="0074191D">
        <w:rPr>
          <w:rFonts w:ascii="Times" w:hAnsi="Times" w:cs="Arial"/>
        </w:rPr>
        <w:t xml:space="preserve"> P, Khoshnood K, </w:t>
      </w:r>
      <w:proofErr w:type="spellStart"/>
      <w:r w:rsidRPr="0074191D">
        <w:rPr>
          <w:rFonts w:ascii="Times" w:hAnsi="Times" w:cs="Arial"/>
        </w:rPr>
        <w:t>Pooramiri</w:t>
      </w:r>
      <w:proofErr w:type="spellEnd"/>
      <w:r w:rsidRPr="0074191D">
        <w:rPr>
          <w:rFonts w:ascii="Times" w:hAnsi="Times" w:cs="Arial"/>
        </w:rPr>
        <w:t xml:space="preserve"> MV, Rowhani-Rahbar A, </w:t>
      </w:r>
      <w:proofErr w:type="spellStart"/>
      <w:r w:rsidRPr="0074191D">
        <w:rPr>
          <w:rFonts w:ascii="Times" w:hAnsi="Times" w:cs="Arial"/>
        </w:rPr>
        <w:t>Mansoori</w:t>
      </w:r>
      <w:proofErr w:type="spellEnd"/>
      <w:r w:rsidRPr="0074191D">
        <w:rPr>
          <w:rFonts w:ascii="Times" w:hAnsi="Times" w:cs="Arial"/>
        </w:rPr>
        <w:t xml:space="preserve"> SD, </w:t>
      </w:r>
      <w:proofErr w:type="spellStart"/>
      <w:r w:rsidRPr="0074191D">
        <w:rPr>
          <w:rFonts w:ascii="Times" w:hAnsi="Times" w:cs="Arial"/>
        </w:rPr>
        <w:t>Masjedi</w:t>
      </w:r>
      <w:proofErr w:type="spellEnd"/>
      <w:r w:rsidRPr="0074191D">
        <w:rPr>
          <w:rFonts w:ascii="Times" w:hAnsi="Times" w:cs="Arial"/>
        </w:rPr>
        <w:t xml:space="preserve"> H, </w:t>
      </w:r>
      <w:proofErr w:type="spellStart"/>
      <w:r w:rsidRPr="0074191D">
        <w:rPr>
          <w:rFonts w:ascii="Times" w:hAnsi="Times" w:cs="Arial"/>
        </w:rPr>
        <w:t>Zahirifard</w:t>
      </w:r>
      <w:proofErr w:type="spellEnd"/>
      <w:r w:rsidRPr="0074191D">
        <w:rPr>
          <w:rFonts w:ascii="Times" w:hAnsi="Times" w:cs="Arial"/>
        </w:rPr>
        <w:t xml:space="preserve"> S, </w:t>
      </w:r>
      <w:proofErr w:type="spellStart"/>
      <w:r w:rsidRPr="0074191D">
        <w:rPr>
          <w:rFonts w:ascii="Times" w:hAnsi="Times" w:cs="Arial"/>
        </w:rPr>
        <w:t>Mohammadi</w:t>
      </w:r>
      <w:proofErr w:type="spellEnd"/>
      <w:r w:rsidRPr="0074191D">
        <w:rPr>
          <w:rFonts w:ascii="Times" w:hAnsi="Times" w:cs="Arial"/>
        </w:rPr>
        <w:t xml:space="preserve"> F, </w:t>
      </w:r>
      <w:proofErr w:type="spellStart"/>
      <w:r w:rsidRPr="0074191D">
        <w:rPr>
          <w:rFonts w:ascii="Times" w:hAnsi="Times" w:cs="Arial"/>
        </w:rPr>
        <w:t>Farnia</w:t>
      </w:r>
      <w:proofErr w:type="spellEnd"/>
      <w:r w:rsidRPr="0074191D">
        <w:rPr>
          <w:rFonts w:ascii="Times" w:hAnsi="Times" w:cs="Arial"/>
        </w:rPr>
        <w:t xml:space="preserve"> P, </w:t>
      </w:r>
      <w:proofErr w:type="spellStart"/>
      <w:r w:rsidRPr="0074191D">
        <w:rPr>
          <w:rFonts w:ascii="Times" w:hAnsi="Times" w:cs="Arial"/>
        </w:rPr>
        <w:t>Masjedi</w:t>
      </w:r>
      <w:proofErr w:type="spellEnd"/>
      <w:r w:rsidRPr="0074191D">
        <w:rPr>
          <w:rFonts w:ascii="Times" w:hAnsi="Times" w:cs="Arial"/>
        </w:rPr>
        <w:t xml:space="preserve"> MR, Velayati AA.  Treatment of multiple drug-resistant tuberculosis (MDR-TB) in Iran. </w:t>
      </w:r>
      <w:r w:rsidRPr="0074191D">
        <w:rPr>
          <w:rFonts w:ascii="Times" w:hAnsi="Times" w:cs="Arial"/>
          <w:i/>
          <w:iCs/>
        </w:rPr>
        <w:t>Int J Infect Dis</w:t>
      </w:r>
      <w:r w:rsidRPr="0074191D">
        <w:rPr>
          <w:rFonts w:ascii="Times" w:hAnsi="Times" w:cs="Arial"/>
        </w:rPr>
        <w:t xml:space="preserve">. 2005 Nov;9(6):317-322. </w:t>
      </w:r>
      <w:proofErr w:type="spellStart"/>
      <w:r w:rsidRPr="0074191D">
        <w:rPr>
          <w:rFonts w:ascii="Times" w:hAnsi="Times" w:cs="Arial"/>
        </w:rPr>
        <w:t>Epub</w:t>
      </w:r>
      <w:proofErr w:type="spellEnd"/>
      <w:r w:rsidRPr="0074191D">
        <w:rPr>
          <w:rFonts w:ascii="Times" w:hAnsi="Times" w:cs="Arial"/>
        </w:rPr>
        <w:t xml:space="preserve"> 2005 Sep 23.</w:t>
      </w:r>
    </w:p>
    <w:p w14:paraId="626EBF78" w14:textId="77777777" w:rsidR="00E6152F" w:rsidRPr="0074191D" w:rsidRDefault="00E6152F" w:rsidP="00E6152F"/>
    <w:p w14:paraId="4DB44AF1" w14:textId="77777777" w:rsidR="005B3868" w:rsidRPr="0074191D" w:rsidRDefault="005B3868" w:rsidP="00185778">
      <w:pPr>
        <w:pStyle w:val="ListParagraph"/>
        <w:numPr>
          <w:ilvl w:val="0"/>
          <w:numId w:val="18"/>
        </w:numPr>
      </w:pPr>
      <w:r w:rsidRPr="0074191D">
        <w:t xml:space="preserve">Rowhani-Rahbar A, </w:t>
      </w:r>
      <w:proofErr w:type="spellStart"/>
      <w:r w:rsidRPr="0074191D">
        <w:t>Niccolai</w:t>
      </w:r>
      <w:proofErr w:type="spellEnd"/>
      <w:r w:rsidRPr="0074191D">
        <w:t xml:space="preserve"> LM, Dunne DW, Green S, Jenkins H, Khoshnood K. Comparative epidemiology of </w:t>
      </w:r>
      <w:r w:rsidRPr="0074191D">
        <w:rPr>
          <w:i/>
          <w:iCs/>
        </w:rPr>
        <w:t>Chlamydia trachomatis</w:t>
      </w:r>
      <w:r w:rsidRPr="0074191D">
        <w:t xml:space="preserve"> infection among men attending sexually transmitted disease clinics with and without indication for testing. International Journal of STD &amp; AIDS. </w:t>
      </w:r>
      <w:proofErr w:type="gramStart"/>
      <w:r w:rsidRPr="0074191D">
        <w:t>2006;17:453</w:t>
      </w:r>
      <w:proofErr w:type="gramEnd"/>
      <w:r w:rsidRPr="0074191D">
        <w:t>-458.</w:t>
      </w:r>
    </w:p>
    <w:p w14:paraId="18ABCC0E" w14:textId="77777777" w:rsidR="005B3868" w:rsidRPr="0074191D" w:rsidRDefault="005B3868" w:rsidP="00105646"/>
    <w:p w14:paraId="11BFFA06" w14:textId="77777777" w:rsidR="005B3868" w:rsidRPr="0074191D" w:rsidRDefault="009D6F64" w:rsidP="00185778">
      <w:pPr>
        <w:pStyle w:val="ListParagraph"/>
        <w:numPr>
          <w:ilvl w:val="0"/>
          <w:numId w:val="18"/>
        </w:numPr>
      </w:pPr>
      <w:proofErr w:type="spellStart"/>
      <w:r w:rsidRPr="0074191D">
        <w:t>Shaboltas</w:t>
      </w:r>
      <w:proofErr w:type="spellEnd"/>
      <w:r w:rsidRPr="0074191D">
        <w:t xml:space="preserve"> AV, </w:t>
      </w:r>
      <w:proofErr w:type="spellStart"/>
      <w:r w:rsidR="005B3868" w:rsidRPr="0074191D">
        <w:t>Toussova</w:t>
      </w:r>
      <w:proofErr w:type="spellEnd"/>
      <w:r w:rsidR="005B3868" w:rsidRPr="0074191D">
        <w:t xml:space="preserve"> OV, Hoffman </w:t>
      </w:r>
      <w:proofErr w:type="gramStart"/>
      <w:r w:rsidR="005B3868" w:rsidRPr="0074191D">
        <w:t>IF,  Heimer</w:t>
      </w:r>
      <w:proofErr w:type="gramEnd"/>
      <w:r w:rsidR="005B3868" w:rsidRPr="0074191D">
        <w:t xml:space="preserve"> R,  </w:t>
      </w:r>
      <w:proofErr w:type="spellStart"/>
      <w:r w:rsidR="005B3868" w:rsidRPr="0074191D">
        <w:t>Verevochkin</w:t>
      </w:r>
      <w:proofErr w:type="spellEnd"/>
      <w:r w:rsidR="005B3868" w:rsidRPr="0074191D">
        <w:t xml:space="preserve"> SV,  Ryder RW,  Khoshnood K,   Perdue T,  Masse</w:t>
      </w:r>
      <w:r w:rsidR="005B3868" w:rsidRPr="0074191D">
        <w:rPr>
          <w:vertAlign w:val="superscript"/>
        </w:rPr>
        <w:t xml:space="preserve">  </w:t>
      </w:r>
      <w:r w:rsidR="005B3868" w:rsidRPr="0074191D">
        <w:t xml:space="preserve">BR,  Kozlov AP.  HIV prevalence, socio-demographic and behavioral correlates and recruitment methods among injection drug users in St. Petersburg, Russia.  </w:t>
      </w:r>
      <w:r w:rsidR="005B3868" w:rsidRPr="0074191D">
        <w:rPr>
          <w:rStyle w:val="titles-source1"/>
          <w:color w:val="000000"/>
        </w:rPr>
        <w:t>JAIDS. 41(5):657-63, 2006 Apr 15.</w:t>
      </w:r>
    </w:p>
    <w:p w14:paraId="0CE76FDB" w14:textId="77777777" w:rsidR="005B3868" w:rsidRPr="0074191D" w:rsidRDefault="005B3868" w:rsidP="00105646"/>
    <w:p w14:paraId="25BAD676" w14:textId="77777777" w:rsidR="005B3868" w:rsidRPr="0074191D" w:rsidRDefault="005B3868" w:rsidP="00185778">
      <w:pPr>
        <w:pStyle w:val="ListParagraph"/>
        <w:numPr>
          <w:ilvl w:val="0"/>
          <w:numId w:val="18"/>
        </w:numPr>
      </w:pPr>
      <w:proofErr w:type="spellStart"/>
      <w:r w:rsidRPr="0074191D">
        <w:rPr>
          <w:lang w:val="pt-BR"/>
        </w:rPr>
        <w:t>Razzaghi</w:t>
      </w:r>
      <w:proofErr w:type="spellEnd"/>
      <w:r w:rsidRPr="0074191D">
        <w:rPr>
          <w:lang w:val="pt-BR"/>
        </w:rPr>
        <w:t xml:space="preserve"> </w:t>
      </w:r>
      <w:proofErr w:type="gramStart"/>
      <w:r w:rsidRPr="0074191D">
        <w:rPr>
          <w:lang w:val="pt-BR"/>
        </w:rPr>
        <w:t xml:space="preserve">EM, </w:t>
      </w:r>
      <w:proofErr w:type="spellStart"/>
      <w:r w:rsidRPr="0074191D">
        <w:rPr>
          <w:lang w:val="pt-BR"/>
        </w:rPr>
        <w:t>Movaghar</w:t>
      </w:r>
      <w:proofErr w:type="spellEnd"/>
      <w:proofErr w:type="gramEnd"/>
      <w:r w:rsidRPr="0074191D">
        <w:rPr>
          <w:lang w:val="pt-BR"/>
        </w:rPr>
        <w:t xml:space="preserve"> AR, Green CT, Khoshnood K.  </w:t>
      </w:r>
      <w:r w:rsidRPr="0074191D">
        <w:t xml:space="preserve">Profiles of risk: a qualitative study of injecting drug users in Tehran, Iran. Harm Reduction Journal. 2006. </w:t>
      </w:r>
      <w:r w:rsidRPr="0074191D">
        <w:rPr>
          <w:rStyle w:val="apple-style-span"/>
        </w:rPr>
        <w:t>3:12</w:t>
      </w:r>
      <w:r w:rsidR="00A061B8" w:rsidRPr="0074191D">
        <w:rPr>
          <w:rStyle w:val="apple-style-span"/>
        </w:rPr>
        <w:t>. PMCID: PMC1431517.</w:t>
      </w:r>
    </w:p>
    <w:p w14:paraId="0BC245A9" w14:textId="77777777" w:rsidR="005B3868" w:rsidRPr="0074191D" w:rsidRDefault="005B3868" w:rsidP="00105646"/>
    <w:p w14:paraId="36F7213D" w14:textId="77777777" w:rsidR="005B3868" w:rsidRPr="0074191D" w:rsidRDefault="005B3868" w:rsidP="00185778">
      <w:pPr>
        <w:pStyle w:val="ListParagraph"/>
        <w:numPr>
          <w:ilvl w:val="0"/>
          <w:numId w:val="18"/>
        </w:numPr>
        <w:rPr>
          <w:u w:val="single"/>
        </w:rPr>
      </w:pPr>
      <w:proofErr w:type="spellStart"/>
      <w:r w:rsidRPr="0074191D">
        <w:lastRenderedPageBreak/>
        <w:t>Farnoosh</w:t>
      </w:r>
      <w:proofErr w:type="spellEnd"/>
      <w:r w:rsidRPr="0074191D">
        <w:t xml:space="preserve"> </w:t>
      </w:r>
      <w:proofErr w:type="spellStart"/>
      <w:r w:rsidRPr="0074191D">
        <w:t>Hashemian</w:t>
      </w:r>
      <w:proofErr w:type="spellEnd"/>
      <w:r w:rsidRPr="0074191D">
        <w:t xml:space="preserve">, Kaveh Khoshnood, Mayur M. Desai, </w:t>
      </w:r>
      <w:proofErr w:type="spellStart"/>
      <w:r w:rsidRPr="0074191D">
        <w:t>Farahnaz</w:t>
      </w:r>
      <w:proofErr w:type="spellEnd"/>
      <w:r w:rsidRPr="0074191D">
        <w:t xml:space="preserve"> </w:t>
      </w:r>
      <w:proofErr w:type="spellStart"/>
      <w:r w:rsidRPr="0074191D">
        <w:t>Falahati</w:t>
      </w:r>
      <w:proofErr w:type="spellEnd"/>
      <w:r w:rsidRPr="0074191D">
        <w:t xml:space="preserve">, Stanislav </w:t>
      </w:r>
      <w:proofErr w:type="spellStart"/>
      <w:r w:rsidRPr="0074191D">
        <w:t>Kasl</w:t>
      </w:r>
      <w:proofErr w:type="spellEnd"/>
      <w:r w:rsidRPr="0074191D">
        <w:t xml:space="preserve">, Steven Southwick. Anxiety, Depression, and Posttraumatic Stress in Iranian Survivors of Chemical Warfare. </w:t>
      </w:r>
      <w:r w:rsidR="00B95453" w:rsidRPr="0074191D">
        <w:rPr>
          <w:i/>
          <w:iCs/>
          <w:color w:val="262626"/>
        </w:rPr>
        <w:t xml:space="preserve">JAMA. </w:t>
      </w:r>
      <w:r w:rsidR="00B95453" w:rsidRPr="0074191D">
        <w:rPr>
          <w:color w:val="262626"/>
        </w:rPr>
        <w:t>2006;296(5):560-566</w:t>
      </w:r>
    </w:p>
    <w:p w14:paraId="41C2E785" w14:textId="77777777" w:rsidR="005B3868" w:rsidRPr="0074191D" w:rsidRDefault="005B3868" w:rsidP="00105646">
      <w:pPr>
        <w:rPr>
          <w:u w:val="single"/>
        </w:rPr>
      </w:pPr>
    </w:p>
    <w:p w14:paraId="6D38A24B" w14:textId="77777777" w:rsidR="005B3868" w:rsidRPr="0074191D" w:rsidRDefault="005B3868" w:rsidP="00185778">
      <w:pPr>
        <w:pStyle w:val="ListParagraph"/>
        <w:numPr>
          <w:ilvl w:val="0"/>
          <w:numId w:val="18"/>
        </w:numPr>
      </w:pPr>
      <w:r w:rsidRPr="0074191D">
        <w:t xml:space="preserve">Khoshnood K, Wilson S Katherine, Filardo G, Liu </w:t>
      </w:r>
      <w:proofErr w:type="gramStart"/>
      <w:r w:rsidRPr="0074191D">
        <w:t>Z,  Ng</w:t>
      </w:r>
      <w:proofErr w:type="gramEnd"/>
      <w:r w:rsidRPr="0074191D">
        <w:t xml:space="preserve"> H.K,  Wu Z. Assessing the Efficacy of a Voluntary HIV Counseling and Testing intervention for Pregnant Women and Male Partners in Urumqi City, China. AIDS and Behavior. 10 (6): 619-762. </w:t>
      </w:r>
      <w:proofErr w:type="gramStart"/>
      <w:r w:rsidRPr="0074191D">
        <w:t>November,</w:t>
      </w:r>
      <w:proofErr w:type="gramEnd"/>
      <w:r w:rsidRPr="0074191D">
        <w:t xml:space="preserve"> 2006.</w:t>
      </w:r>
    </w:p>
    <w:p w14:paraId="30B7144D" w14:textId="77777777" w:rsidR="005B3868" w:rsidRPr="0074191D" w:rsidRDefault="005B3868" w:rsidP="00105646"/>
    <w:p w14:paraId="7A92ADF4" w14:textId="77777777" w:rsidR="00E6152F" w:rsidRPr="0074191D" w:rsidRDefault="00E6152F" w:rsidP="00E6152F">
      <w:pPr>
        <w:pStyle w:val="ListParagraph"/>
        <w:numPr>
          <w:ilvl w:val="0"/>
          <w:numId w:val="18"/>
        </w:numPr>
        <w:rPr>
          <w:rFonts w:ascii="Times" w:hAnsi="Times"/>
        </w:rPr>
      </w:pPr>
      <w:proofErr w:type="spellStart"/>
      <w:r w:rsidRPr="0074191D">
        <w:rPr>
          <w:rFonts w:ascii="Times" w:hAnsi="Times" w:cs="Arial"/>
        </w:rPr>
        <w:t>Mirsaeidi</w:t>
      </w:r>
      <w:proofErr w:type="spellEnd"/>
      <w:r w:rsidRPr="0074191D">
        <w:rPr>
          <w:rFonts w:ascii="Times" w:hAnsi="Times" w:cs="Arial"/>
        </w:rPr>
        <w:t xml:space="preserve"> MS, </w:t>
      </w:r>
      <w:proofErr w:type="spellStart"/>
      <w:r w:rsidRPr="0074191D">
        <w:rPr>
          <w:rFonts w:ascii="Times" w:hAnsi="Times" w:cs="Arial"/>
        </w:rPr>
        <w:t>Tabarsi</w:t>
      </w:r>
      <w:proofErr w:type="spellEnd"/>
      <w:r w:rsidRPr="0074191D">
        <w:rPr>
          <w:rFonts w:ascii="Times" w:hAnsi="Times" w:cs="Arial"/>
        </w:rPr>
        <w:t xml:space="preserve"> P, </w:t>
      </w:r>
      <w:proofErr w:type="spellStart"/>
      <w:r w:rsidRPr="0074191D">
        <w:rPr>
          <w:rFonts w:ascii="Times" w:hAnsi="Times" w:cs="Arial"/>
        </w:rPr>
        <w:t>Radpour</w:t>
      </w:r>
      <w:proofErr w:type="spellEnd"/>
      <w:r w:rsidRPr="0074191D">
        <w:rPr>
          <w:rFonts w:ascii="Times" w:hAnsi="Times" w:cs="Arial"/>
        </w:rPr>
        <w:t xml:space="preserve"> O, Mansouri D, </w:t>
      </w:r>
      <w:proofErr w:type="spellStart"/>
      <w:r w:rsidRPr="0074191D">
        <w:rPr>
          <w:rFonts w:ascii="Times" w:hAnsi="Times" w:cs="Arial"/>
        </w:rPr>
        <w:t>Amiri</w:t>
      </w:r>
      <w:proofErr w:type="spellEnd"/>
      <w:r w:rsidRPr="0074191D">
        <w:rPr>
          <w:rFonts w:ascii="Times" w:hAnsi="Times" w:cs="Arial"/>
        </w:rPr>
        <w:t xml:space="preserve"> M, Bagheri Z, Velayati AA, Khoshnood K, Rowhani-Rahbar A, </w:t>
      </w:r>
      <w:proofErr w:type="spellStart"/>
      <w:r w:rsidRPr="0074191D">
        <w:rPr>
          <w:rFonts w:ascii="Times" w:hAnsi="Times" w:cs="Arial"/>
        </w:rPr>
        <w:t>Farnia</w:t>
      </w:r>
      <w:proofErr w:type="spellEnd"/>
      <w:r w:rsidRPr="0074191D">
        <w:rPr>
          <w:rFonts w:ascii="Times" w:hAnsi="Times" w:cs="Arial"/>
        </w:rPr>
        <w:t xml:space="preserve"> P, Ebrahimi G. Differences in characteristics between Afghani and Iranian patients with pulmonary tuberculosis. </w:t>
      </w:r>
      <w:r w:rsidRPr="0074191D">
        <w:rPr>
          <w:rFonts w:ascii="Times" w:hAnsi="Times" w:cs="Arial"/>
          <w:i/>
          <w:iCs/>
        </w:rPr>
        <w:t>Int J Infect Dis</w:t>
      </w:r>
      <w:r w:rsidRPr="0074191D">
        <w:rPr>
          <w:rFonts w:ascii="Times" w:hAnsi="Times" w:cs="Arial"/>
        </w:rPr>
        <w:t xml:space="preserve">. 2007 Mar;11(2):180-182. </w:t>
      </w:r>
      <w:proofErr w:type="spellStart"/>
      <w:r w:rsidRPr="0074191D">
        <w:rPr>
          <w:rFonts w:ascii="Times" w:hAnsi="Times" w:cs="Arial"/>
        </w:rPr>
        <w:t>Epub</w:t>
      </w:r>
      <w:proofErr w:type="spellEnd"/>
      <w:r w:rsidRPr="0074191D">
        <w:rPr>
          <w:rFonts w:ascii="Times" w:hAnsi="Times" w:cs="Arial"/>
        </w:rPr>
        <w:t xml:space="preserve"> 2006 Jul 20.</w:t>
      </w:r>
    </w:p>
    <w:p w14:paraId="68285DA1" w14:textId="77777777" w:rsidR="00E6152F" w:rsidRPr="0074191D" w:rsidRDefault="00E6152F" w:rsidP="00E6152F">
      <w:pPr>
        <w:rPr>
          <w:rFonts w:ascii="Arial" w:hAnsi="Arial" w:cs="Arial"/>
          <w:sz w:val="32"/>
          <w:szCs w:val="32"/>
        </w:rPr>
      </w:pPr>
    </w:p>
    <w:p w14:paraId="6F9CCA38" w14:textId="77777777" w:rsidR="005B3868" w:rsidRPr="0074191D" w:rsidRDefault="00E6152F" w:rsidP="00E6152F">
      <w:pPr>
        <w:pStyle w:val="ListParagraph"/>
        <w:numPr>
          <w:ilvl w:val="0"/>
          <w:numId w:val="18"/>
        </w:numPr>
        <w:rPr>
          <w:rFonts w:ascii="Times" w:hAnsi="Times"/>
        </w:rPr>
      </w:pPr>
      <w:r w:rsidRPr="0074191D">
        <w:rPr>
          <w:rFonts w:ascii="Times" w:hAnsi="Times" w:cs="Arial"/>
        </w:rPr>
        <w:t xml:space="preserve">Heimer R, </w:t>
      </w:r>
      <w:proofErr w:type="spellStart"/>
      <w:r w:rsidRPr="0074191D">
        <w:rPr>
          <w:rFonts w:ascii="Times" w:hAnsi="Times" w:cs="Arial"/>
        </w:rPr>
        <w:t>Gau</w:t>
      </w:r>
      <w:proofErr w:type="spellEnd"/>
      <w:r w:rsidRPr="0074191D">
        <w:rPr>
          <w:rFonts w:ascii="Times" w:hAnsi="Times" w:cs="Arial"/>
        </w:rPr>
        <w:t xml:space="preserve"> LE, Curtin E, Khoshnood K, Singer M. Assessment of HIV testing of urban injection drug users: implications for expansion of HIV testing and prevention efforts. </w:t>
      </w:r>
      <w:r w:rsidRPr="0074191D">
        <w:rPr>
          <w:rFonts w:ascii="Times" w:hAnsi="Times" w:cs="Arial"/>
          <w:i/>
          <w:iCs/>
        </w:rPr>
        <w:t>Am J Public Health</w:t>
      </w:r>
      <w:r w:rsidRPr="0074191D">
        <w:rPr>
          <w:rFonts w:ascii="Times" w:hAnsi="Times" w:cs="Arial"/>
        </w:rPr>
        <w:t xml:space="preserve">. 2007 Jan;97(1):110-116. </w:t>
      </w:r>
      <w:proofErr w:type="spellStart"/>
      <w:r w:rsidRPr="0074191D">
        <w:rPr>
          <w:rFonts w:ascii="Times" w:hAnsi="Times" w:cs="Arial"/>
        </w:rPr>
        <w:t>Epub</w:t>
      </w:r>
      <w:proofErr w:type="spellEnd"/>
      <w:r w:rsidRPr="0074191D">
        <w:rPr>
          <w:rFonts w:ascii="Times" w:hAnsi="Times" w:cs="Arial"/>
        </w:rPr>
        <w:t xml:space="preserve"> 2006 Nov 30. PMCID: PMC1716244</w:t>
      </w:r>
    </w:p>
    <w:p w14:paraId="6D06B349" w14:textId="77777777" w:rsidR="005B3868" w:rsidRPr="0074191D" w:rsidRDefault="005B3868" w:rsidP="00105646"/>
    <w:p w14:paraId="3518FBEB" w14:textId="77777777" w:rsidR="005B3868" w:rsidRPr="0074191D" w:rsidRDefault="005B3868" w:rsidP="00185778">
      <w:pPr>
        <w:pStyle w:val="ListParagraph"/>
        <w:numPr>
          <w:ilvl w:val="0"/>
          <w:numId w:val="18"/>
        </w:numPr>
      </w:pPr>
      <w:proofErr w:type="spellStart"/>
      <w:r w:rsidRPr="0074191D">
        <w:t>Herce</w:t>
      </w:r>
      <w:proofErr w:type="spellEnd"/>
      <w:r w:rsidRPr="0074191D">
        <w:t xml:space="preserve">, E., Michael. Chapman, A., Jacob, Castro, </w:t>
      </w:r>
      <w:proofErr w:type="spellStart"/>
      <w:r w:rsidRPr="0074191D">
        <w:t>Arachu</w:t>
      </w:r>
      <w:proofErr w:type="spellEnd"/>
      <w:r w:rsidRPr="0074191D">
        <w:t>, García-</w:t>
      </w:r>
      <w:proofErr w:type="spellStart"/>
      <w:r w:rsidRPr="0074191D">
        <w:t>Salyano</w:t>
      </w:r>
      <w:proofErr w:type="spellEnd"/>
      <w:r w:rsidRPr="0074191D">
        <w:t xml:space="preserve">, Khoshnood, K. Role for Community Health Promoters in Tuberculosis Control in the State </w:t>
      </w:r>
      <w:proofErr w:type="gramStart"/>
      <w:r w:rsidRPr="0074191D">
        <w:t>Of</w:t>
      </w:r>
      <w:proofErr w:type="gramEnd"/>
      <w:r w:rsidRPr="0074191D">
        <w:t xml:space="preserve"> Chiapas, Mexico. Journal of Community Health. 2010. April 35(2):182-9. </w:t>
      </w:r>
    </w:p>
    <w:p w14:paraId="1A853EB7" w14:textId="77777777" w:rsidR="005B3868" w:rsidRPr="0074191D" w:rsidRDefault="005B3868" w:rsidP="00105646"/>
    <w:p w14:paraId="04C3ABE1" w14:textId="77777777" w:rsidR="005B3868" w:rsidRPr="0074191D" w:rsidRDefault="005B3868" w:rsidP="00185778">
      <w:pPr>
        <w:pStyle w:val="ListParagraph"/>
        <w:numPr>
          <w:ilvl w:val="0"/>
          <w:numId w:val="18"/>
        </w:numPr>
      </w:pPr>
      <w:r w:rsidRPr="0074191D">
        <w:t xml:space="preserve">Provenzano AM, Graber LK, </w:t>
      </w:r>
      <w:proofErr w:type="spellStart"/>
      <w:r w:rsidRPr="0074191D">
        <w:t>Elansary</w:t>
      </w:r>
      <w:proofErr w:type="spellEnd"/>
      <w:r w:rsidRPr="0074191D">
        <w:t xml:space="preserve"> M, Khoshnood K, </w:t>
      </w:r>
      <w:proofErr w:type="spellStart"/>
      <w:r w:rsidRPr="0074191D">
        <w:t>Rastegar</w:t>
      </w:r>
      <w:proofErr w:type="spellEnd"/>
      <w:r w:rsidRPr="0074191D">
        <w:t xml:space="preserve"> A. Barry M. Perspective: Short-term Global Health Research Projects by US Medical students: Ethical Challenges for Partnerships. Am. J. Trop. Med. </w:t>
      </w:r>
      <w:proofErr w:type="spellStart"/>
      <w:r w:rsidRPr="0074191D">
        <w:t>Hyg</w:t>
      </w:r>
      <w:proofErr w:type="spellEnd"/>
      <w:r w:rsidRPr="0074191D">
        <w:t>. 2010 Aug;83(2):211-4.</w:t>
      </w:r>
    </w:p>
    <w:p w14:paraId="61A58F75" w14:textId="77777777" w:rsidR="00A57E7F" w:rsidRPr="0074191D" w:rsidRDefault="00A57E7F" w:rsidP="00A57E7F">
      <w:pPr>
        <w:pStyle w:val="ListParagraph"/>
        <w:rPr>
          <w:color w:val="000000"/>
        </w:rPr>
      </w:pPr>
    </w:p>
    <w:p w14:paraId="277D689A" w14:textId="77777777" w:rsidR="005F1AC9" w:rsidRPr="0074191D" w:rsidRDefault="005F1AC9" w:rsidP="005F1AC9">
      <w:pPr>
        <w:pStyle w:val="ListParagraph"/>
        <w:numPr>
          <w:ilvl w:val="0"/>
          <w:numId w:val="18"/>
        </w:numPr>
      </w:pPr>
      <w:r w:rsidRPr="0074191D">
        <w:t xml:space="preserve">Hossein Jabbari, </w:t>
      </w:r>
      <w:proofErr w:type="spellStart"/>
      <w:r w:rsidRPr="0074191D">
        <w:t>Seyed</w:t>
      </w:r>
      <w:proofErr w:type="spellEnd"/>
      <w:r w:rsidRPr="0074191D">
        <w:t xml:space="preserve"> Ahmad </w:t>
      </w:r>
      <w:proofErr w:type="spellStart"/>
      <w:r w:rsidRPr="0074191D">
        <w:t>Seyed</w:t>
      </w:r>
      <w:proofErr w:type="spellEnd"/>
      <w:r w:rsidRPr="0074191D">
        <w:t xml:space="preserve"> </w:t>
      </w:r>
      <w:proofErr w:type="spellStart"/>
      <w:r w:rsidRPr="0074191D">
        <w:t>Alinaghi</w:t>
      </w:r>
      <w:proofErr w:type="spellEnd"/>
      <w:r w:rsidRPr="0074191D">
        <w:t xml:space="preserve">, </w:t>
      </w:r>
      <w:proofErr w:type="spellStart"/>
      <w:r w:rsidRPr="0074191D">
        <w:t>Parastoo</w:t>
      </w:r>
      <w:proofErr w:type="spellEnd"/>
      <w:r w:rsidRPr="0074191D">
        <w:t xml:space="preserve"> </w:t>
      </w:r>
      <w:proofErr w:type="spellStart"/>
      <w:r w:rsidRPr="0074191D">
        <w:t>Kheirandish</w:t>
      </w:r>
      <w:proofErr w:type="spellEnd"/>
      <w:r w:rsidRPr="0074191D">
        <w:t xml:space="preserve">, </w:t>
      </w:r>
      <w:proofErr w:type="spellStart"/>
      <w:r w:rsidRPr="0074191D">
        <w:t>Gholam</w:t>
      </w:r>
      <w:proofErr w:type="spellEnd"/>
      <w:r w:rsidRPr="0074191D">
        <w:t xml:space="preserve"> Reza </w:t>
      </w:r>
      <w:proofErr w:type="spellStart"/>
      <w:r w:rsidRPr="0074191D">
        <w:t>Esmaeli</w:t>
      </w:r>
      <w:proofErr w:type="spellEnd"/>
      <w:r w:rsidRPr="0074191D">
        <w:t xml:space="preserve"> Javid, </w:t>
      </w:r>
      <w:proofErr w:type="spellStart"/>
      <w:r w:rsidRPr="0074191D">
        <w:t>Mehrnaz</w:t>
      </w:r>
      <w:proofErr w:type="spellEnd"/>
      <w:r w:rsidRPr="0074191D">
        <w:t xml:space="preserve"> </w:t>
      </w:r>
      <w:proofErr w:type="spellStart"/>
      <w:r w:rsidRPr="0074191D">
        <w:t>Rasolinejad</w:t>
      </w:r>
      <w:proofErr w:type="spellEnd"/>
      <w:r w:rsidRPr="0074191D">
        <w:t xml:space="preserve">, </w:t>
      </w:r>
      <w:proofErr w:type="spellStart"/>
      <w:r w:rsidRPr="0074191D">
        <w:t>Mahboube</w:t>
      </w:r>
      <w:proofErr w:type="spellEnd"/>
      <w:r w:rsidRPr="0074191D">
        <w:t xml:space="preserve"> </w:t>
      </w:r>
      <w:proofErr w:type="spellStart"/>
      <w:r w:rsidRPr="0074191D">
        <w:t>Hajiabdolbaghi</w:t>
      </w:r>
      <w:proofErr w:type="spellEnd"/>
      <w:r w:rsidRPr="0074191D">
        <w:t xml:space="preserve">, Abbas </w:t>
      </w:r>
      <w:proofErr w:type="spellStart"/>
      <w:r w:rsidRPr="0074191D">
        <w:t>Sedaghat</w:t>
      </w:r>
      <w:proofErr w:type="spellEnd"/>
      <w:r w:rsidRPr="0074191D">
        <w:t xml:space="preserve">, Maryam </w:t>
      </w:r>
      <w:proofErr w:type="spellStart"/>
      <w:r w:rsidRPr="0074191D">
        <w:t>Sargolzaei</w:t>
      </w:r>
      <w:proofErr w:type="spellEnd"/>
      <w:r w:rsidRPr="0074191D">
        <w:t xml:space="preserve">, Amir </w:t>
      </w:r>
      <w:proofErr w:type="spellStart"/>
      <w:r w:rsidRPr="0074191D">
        <w:t>Hooshang</w:t>
      </w:r>
      <w:proofErr w:type="spellEnd"/>
      <w:r w:rsidRPr="0074191D">
        <w:t xml:space="preserve"> Sharifi, </w:t>
      </w:r>
      <w:proofErr w:type="spellStart"/>
      <w:r w:rsidRPr="0074191D">
        <w:t>Minoo</w:t>
      </w:r>
      <w:proofErr w:type="spellEnd"/>
      <w:r w:rsidRPr="0074191D">
        <w:t xml:space="preserve"> </w:t>
      </w:r>
      <w:proofErr w:type="spellStart"/>
      <w:r w:rsidRPr="0074191D">
        <w:t>Mohraz</w:t>
      </w:r>
      <w:proofErr w:type="spellEnd"/>
      <w:r w:rsidRPr="0074191D">
        <w:t>, Kaveh Khoshnood. Lack of HIV Infection among truck drivers in Iran using rapid HIV test. Journal of Research in Medical Sciences. September/October 2010; vol 15, no 5.</w:t>
      </w:r>
    </w:p>
    <w:p w14:paraId="1122A168" w14:textId="77777777" w:rsidR="005F1AC9" w:rsidRPr="0074191D" w:rsidRDefault="005F1AC9" w:rsidP="005F1AC9"/>
    <w:p w14:paraId="7896D4DD" w14:textId="77777777" w:rsidR="005B3868" w:rsidRPr="0074191D" w:rsidRDefault="005B3868" w:rsidP="00185778">
      <w:pPr>
        <w:pStyle w:val="ListParagraph"/>
        <w:numPr>
          <w:ilvl w:val="0"/>
          <w:numId w:val="18"/>
        </w:numPr>
      </w:pPr>
      <w:r w:rsidRPr="0074191D">
        <w:t xml:space="preserve">Jenson A, Omar LA, Omar AM, </w:t>
      </w:r>
      <w:proofErr w:type="spellStart"/>
      <w:r w:rsidRPr="0074191D">
        <w:t>Risad</w:t>
      </w:r>
      <w:proofErr w:type="spellEnd"/>
      <w:r w:rsidRPr="0074191D">
        <w:t xml:space="preserve"> A.S., Khoshnood K. Assessment of hypertension control in a district of Mombasa, Kenya. </w:t>
      </w:r>
      <w:r w:rsidRPr="0074191D">
        <w:rPr>
          <w:i/>
        </w:rPr>
        <w:t>Global Public Health</w:t>
      </w:r>
      <w:r w:rsidRPr="0074191D">
        <w:t xml:space="preserve">. </w:t>
      </w:r>
      <w:r w:rsidR="00707670" w:rsidRPr="0074191D">
        <w:t xml:space="preserve">2011 Apr </w:t>
      </w:r>
      <w:r w:rsidR="00F83C70" w:rsidRPr="0074191D">
        <w:t>6(3):293-306.</w:t>
      </w:r>
    </w:p>
    <w:p w14:paraId="4D712A6E" w14:textId="77777777" w:rsidR="0088726B" w:rsidRPr="0074191D" w:rsidRDefault="0088726B" w:rsidP="005F1AC9"/>
    <w:p w14:paraId="09759974" w14:textId="77777777" w:rsidR="005B3868" w:rsidRPr="0074191D" w:rsidRDefault="005B3868" w:rsidP="00185778">
      <w:pPr>
        <w:pStyle w:val="ListParagraph"/>
        <w:numPr>
          <w:ilvl w:val="0"/>
          <w:numId w:val="18"/>
        </w:numPr>
      </w:pPr>
      <w:r w:rsidRPr="0074191D">
        <w:t xml:space="preserve">Khadija G, Bradley E, Yuan C, Khoshnood K. </w:t>
      </w:r>
      <w:bookmarkStart w:id="0" w:name="_Toc236974436"/>
      <w:r w:rsidRPr="0074191D">
        <w:t>Lost in Translation: Reproductive Healthcare Experiences of Somali Bantu Women in Hartford, Connecticut</w:t>
      </w:r>
      <w:bookmarkEnd w:id="0"/>
      <w:r w:rsidRPr="0074191D">
        <w:t xml:space="preserve">. Journal of Midwifery Health. </w:t>
      </w:r>
      <w:r w:rsidR="00B2489C" w:rsidRPr="0074191D">
        <w:t>Vol 56 (40). July/Aug 2011. 340-346.</w:t>
      </w:r>
    </w:p>
    <w:p w14:paraId="7F8CA24C" w14:textId="77777777" w:rsidR="005B3868" w:rsidRPr="0074191D" w:rsidRDefault="005B3868" w:rsidP="00105646"/>
    <w:p w14:paraId="513B2F6D" w14:textId="77777777" w:rsidR="005F1AC9" w:rsidRPr="0074191D" w:rsidRDefault="005F1AC9" w:rsidP="005F1AC9">
      <w:pPr>
        <w:pStyle w:val="ListParagraph"/>
        <w:numPr>
          <w:ilvl w:val="0"/>
          <w:numId w:val="18"/>
        </w:numPr>
      </w:pPr>
      <w:r w:rsidRPr="0074191D">
        <w:t xml:space="preserve">Virginia </w:t>
      </w:r>
      <w:proofErr w:type="spellStart"/>
      <w:r w:rsidRPr="0074191D">
        <w:t>Senkomago</w:t>
      </w:r>
      <w:proofErr w:type="spellEnd"/>
      <w:r w:rsidRPr="0074191D">
        <w:t xml:space="preserve">, Mark Breda, David </w:t>
      </w:r>
      <w:proofErr w:type="spellStart"/>
      <w:r w:rsidRPr="0074191D">
        <w:t>Guwatudde</w:t>
      </w:r>
      <w:proofErr w:type="spellEnd"/>
      <w:r w:rsidRPr="0074191D">
        <w:t xml:space="preserve">, Kaveh Khoshnood. Barriers to Antiretroviral Adherence in HIV-Positive Patients Receiving Free Medication in Kayunga, Uganda. AIDS Care.  </w:t>
      </w:r>
      <w:r w:rsidRPr="0074191D">
        <w:rPr>
          <w:color w:val="000000"/>
          <w:shd w:val="clear" w:color="auto" w:fill="FFFFFF"/>
        </w:rPr>
        <w:t xml:space="preserve">2011 Oct;23(10):1246-53. </w:t>
      </w:r>
      <w:proofErr w:type="spellStart"/>
      <w:r w:rsidRPr="0074191D">
        <w:rPr>
          <w:color w:val="000000"/>
          <w:shd w:val="clear" w:color="auto" w:fill="FFFFFF"/>
        </w:rPr>
        <w:t>Epub</w:t>
      </w:r>
      <w:proofErr w:type="spellEnd"/>
      <w:r w:rsidRPr="0074191D">
        <w:rPr>
          <w:color w:val="000000"/>
          <w:shd w:val="clear" w:color="auto" w:fill="FFFFFF"/>
        </w:rPr>
        <w:t xml:space="preserve"> 2011 Jun 21.</w:t>
      </w:r>
    </w:p>
    <w:p w14:paraId="66973F23" w14:textId="77777777" w:rsidR="00E6152F" w:rsidRPr="0074191D" w:rsidRDefault="00E6152F" w:rsidP="00E6152F"/>
    <w:p w14:paraId="535E1A0C" w14:textId="77777777" w:rsidR="0089167F" w:rsidRPr="0074191D" w:rsidRDefault="00A57E7F" w:rsidP="0089167F">
      <w:pPr>
        <w:pStyle w:val="PlainText"/>
        <w:numPr>
          <w:ilvl w:val="0"/>
          <w:numId w:val="18"/>
        </w:numPr>
        <w:rPr>
          <w:rFonts w:ascii="Times New Roman" w:hAnsi="Times New Roman" w:cs="Times New Roman"/>
          <w:sz w:val="24"/>
          <w:szCs w:val="24"/>
        </w:rPr>
      </w:pPr>
      <w:proofErr w:type="spellStart"/>
      <w:r w:rsidRPr="0074191D">
        <w:rPr>
          <w:rFonts w:ascii="Times New Roman" w:hAnsi="Times New Roman" w:cs="Times New Roman"/>
          <w:color w:val="000000"/>
          <w:sz w:val="24"/>
          <w:szCs w:val="24"/>
        </w:rPr>
        <w:t>Kobeissi</w:t>
      </w:r>
      <w:proofErr w:type="spellEnd"/>
      <w:r w:rsidRPr="0074191D">
        <w:rPr>
          <w:rFonts w:ascii="Times New Roman" w:hAnsi="Times New Roman" w:cs="Times New Roman"/>
          <w:color w:val="000000"/>
          <w:sz w:val="24"/>
          <w:szCs w:val="24"/>
        </w:rPr>
        <w:t xml:space="preserve"> L, El </w:t>
      </w:r>
      <w:proofErr w:type="spellStart"/>
      <w:r w:rsidRPr="0074191D">
        <w:rPr>
          <w:rFonts w:ascii="Times New Roman" w:hAnsi="Times New Roman" w:cs="Times New Roman"/>
          <w:color w:val="000000"/>
          <w:sz w:val="24"/>
          <w:szCs w:val="24"/>
        </w:rPr>
        <w:t>Kak</w:t>
      </w:r>
      <w:proofErr w:type="spellEnd"/>
      <w:r w:rsidRPr="0074191D">
        <w:rPr>
          <w:rFonts w:ascii="Times New Roman" w:hAnsi="Times New Roman" w:cs="Times New Roman"/>
          <w:color w:val="000000"/>
          <w:sz w:val="24"/>
          <w:szCs w:val="24"/>
        </w:rPr>
        <w:t xml:space="preserve"> FH, Khawaja M, Khoshnood K. HIV/AIDS-Related Knowledge and Its Association </w:t>
      </w:r>
      <w:proofErr w:type="gramStart"/>
      <w:r w:rsidRPr="0074191D">
        <w:rPr>
          <w:rFonts w:ascii="Times New Roman" w:hAnsi="Times New Roman" w:cs="Times New Roman"/>
          <w:color w:val="000000"/>
          <w:sz w:val="24"/>
          <w:szCs w:val="24"/>
        </w:rPr>
        <w:t>With</w:t>
      </w:r>
      <w:proofErr w:type="gramEnd"/>
      <w:r w:rsidRPr="0074191D">
        <w:rPr>
          <w:rFonts w:ascii="Times New Roman" w:hAnsi="Times New Roman" w:cs="Times New Roman"/>
          <w:color w:val="000000"/>
          <w:sz w:val="24"/>
          <w:szCs w:val="24"/>
        </w:rPr>
        <w:t xml:space="preserve"> Socioeconomic Status Among Women: Results of Lebanese Survey for Family Health (PAPFAM) 2004. Asia Pacific Journal</w:t>
      </w:r>
      <w:r w:rsidR="0089167F" w:rsidRPr="0074191D">
        <w:rPr>
          <w:rFonts w:ascii="Times New Roman" w:hAnsi="Times New Roman" w:cs="Times New Roman"/>
          <w:color w:val="000000"/>
          <w:sz w:val="24"/>
          <w:szCs w:val="24"/>
        </w:rPr>
        <w:t xml:space="preserve"> of Public Health. 2011 Dec 20.</w:t>
      </w:r>
    </w:p>
    <w:p w14:paraId="5C1A339F" w14:textId="77777777" w:rsidR="0089167F" w:rsidRPr="0074191D" w:rsidRDefault="0089167F" w:rsidP="0089167F">
      <w:pPr>
        <w:pStyle w:val="PlainText"/>
        <w:ind w:left="360"/>
        <w:rPr>
          <w:rFonts w:ascii="Times New Roman" w:hAnsi="Times New Roman" w:cs="Times New Roman"/>
          <w:sz w:val="24"/>
          <w:szCs w:val="24"/>
        </w:rPr>
      </w:pPr>
    </w:p>
    <w:p w14:paraId="743B3EDD" w14:textId="77777777" w:rsidR="0089167F" w:rsidRPr="0074191D" w:rsidRDefault="005F1AC9" w:rsidP="0089167F">
      <w:pPr>
        <w:pStyle w:val="PlainText"/>
        <w:numPr>
          <w:ilvl w:val="0"/>
          <w:numId w:val="18"/>
        </w:numPr>
        <w:rPr>
          <w:rFonts w:ascii="Times New Roman" w:hAnsi="Times New Roman" w:cs="Times New Roman"/>
          <w:sz w:val="24"/>
          <w:szCs w:val="24"/>
        </w:rPr>
      </w:pPr>
      <w:proofErr w:type="spellStart"/>
      <w:r w:rsidRPr="0074191D">
        <w:rPr>
          <w:rFonts w:ascii="Times New Roman" w:hAnsi="Times New Roman" w:cs="Times New Roman"/>
          <w:sz w:val="24"/>
          <w:szCs w:val="24"/>
        </w:rPr>
        <w:t>Summaya</w:t>
      </w:r>
      <w:proofErr w:type="spellEnd"/>
      <w:r w:rsidRPr="0074191D">
        <w:rPr>
          <w:rFonts w:ascii="Times New Roman" w:hAnsi="Times New Roman" w:cs="Times New Roman"/>
          <w:sz w:val="24"/>
          <w:szCs w:val="24"/>
        </w:rPr>
        <w:t xml:space="preserve"> Ahmed, Adnan Khan, Kaveh Khoshnood. Female spouses of Injection Drug Users in Pakistan: A Bridge Population of the HIV Epidemic. Eastern Mediter</w:t>
      </w:r>
      <w:r w:rsidR="0089167F" w:rsidRPr="0074191D">
        <w:rPr>
          <w:rFonts w:ascii="Times New Roman" w:hAnsi="Times New Roman" w:cs="Times New Roman"/>
          <w:sz w:val="24"/>
          <w:szCs w:val="24"/>
        </w:rPr>
        <w:t xml:space="preserve">ranean Health Journal. </w:t>
      </w:r>
      <w:r w:rsidR="0089167F" w:rsidRPr="0074191D">
        <w:rPr>
          <w:rFonts w:ascii="Times New Roman" w:hAnsi="Times New Roman" w:cs="Times New Roman"/>
          <w:color w:val="000000"/>
          <w:sz w:val="24"/>
          <w:szCs w:val="24"/>
          <w:shd w:val="clear" w:color="auto" w:fill="FFFFFF"/>
        </w:rPr>
        <w:t>2011 Apr;17(4):271-6.</w:t>
      </w:r>
    </w:p>
    <w:p w14:paraId="1FE797E7" w14:textId="77777777" w:rsidR="00A57E7F" w:rsidRPr="0074191D" w:rsidRDefault="00A57E7F" w:rsidP="00A57E7F">
      <w:pPr>
        <w:pStyle w:val="ListParagraph"/>
        <w:ind w:left="630"/>
      </w:pPr>
    </w:p>
    <w:p w14:paraId="12BB36E3" w14:textId="77777777" w:rsidR="0089167F" w:rsidRPr="0074191D" w:rsidRDefault="005545BA" w:rsidP="00B602B1">
      <w:pPr>
        <w:pStyle w:val="PlainText"/>
        <w:numPr>
          <w:ilvl w:val="0"/>
          <w:numId w:val="18"/>
        </w:numPr>
        <w:rPr>
          <w:rFonts w:ascii="Times New Roman" w:hAnsi="Times New Roman" w:cs="Times New Roman"/>
          <w:sz w:val="24"/>
          <w:szCs w:val="24"/>
        </w:rPr>
      </w:pPr>
      <w:r w:rsidRPr="0074191D">
        <w:rPr>
          <w:rFonts w:ascii="Times New Roman" w:hAnsi="Times New Roman" w:cs="Times New Roman"/>
          <w:sz w:val="24"/>
          <w:szCs w:val="24"/>
        </w:rPr>
        <w:t>Alison Nor</w:t>
      </w:r>
      <w:r w:rsidR="00483934" w:rsidRPr="0074191D">
        <w:rPr>
          <w:rFonts w:ascii="Times New Roman" w:hAnsi="Times New Roman" w:cs="Times New Roman"/>
          <w:sz w:val="24"/>
          <w:szCs w:val="24"/>
        </w:rPr>
        <w:t>ris</w:t>
      </w:r>
      <w:r w:rsidRPr="0074191D">
        <w:rPr>
          <w:rFonts w:ascii="Times New Roman" w:hAnsi="Times New Roman" w:cs="Times New Roman"/>
          <w:sz w:val="24"/>
          <w:szCs w:val="24"/>
        </w:rPr>
        <w:t xml:space="preserve">, Ashley Jackson, Kaveh Khoshnood. Exploring the ethics of observational research: The case of an HIV study in Tanzania. American Journal of Bioethics. </w:t>
      </w:r>
      <w:r w:rsidR="0089167F" w:rsidRPr="0074191D">
        <w:rPr>
          <w:rFonts w:ascii="Times New Roman" w:hAnsi="Times New Roman" w:cs="Times New Roman"/>
          <w:sz w:val="24"/>
          <w:szCs w:val="24"/>
        </w:rPr>
        <w:t>2012</w:t>
      </w:r>
      <w:r w:rsidR="00580137" w:rsidRPr="0074191D">
        <w:rPr>
          <w:rFonts w:ascii="Times New Roman" w:hAnsi="Times New Roman" w:cs="Times New Roman"/>
          <w:sz w:val="24"/>
          <w:szCs w:val="24"/>
        </w:rPr>
        <w:t>. 3:4, 30-39</w:t>
      </w:r>
      <w:r w:rsidRPr="0074191D">
        <w:rPr>
          <w:rFonts w:ascii="Times New Roman" w:hAnsi="Times New Roman" w:cs="Times New Roman"/>
          <w:sz w:val="24"/>
          <w:szCs w:val="24"/>
        </w:rPr>
        <w:t>.</w:t>
      </w:r>
      <w:r w:rsidR="00A061B8" w:rsidRPr="0074191D">
        <w:rPr>
          <w:rFonts w:ascii="Times New Roman" w:hAnsi="Times New Roman" w:cs="Times New Roman"/>
          <w:sz w:val="24"/>
          <w:szCs w:val="24"/>
        </w:rPr>
        <w:t xml:space="preserve"> PMCID: PMC3779918.</w:t>
      </w:r>
    </w:p>
    <w:p w14:paraId="33355E42" w14:textId="77777777" w:rsidR="0089167F" w:rsidRPr="0074191D" w:rsidRDefault="0089167F" w:rsidP="00B602B1">
      <w:pPr>
        <w:pStyle w:val="PlainText"/>
        <w:rPr>
          <w:rFonts w:ascii="Times New Roman" w:hAnsi="Times New Roman" w:cs="Times New Roman"/>
          <w:sz w:val="24"/>
          <w:szCs w:val="24"/>
        </w:rPr>
      </w:pPr>
    </w:p>
    <w:p w14:paraId="216DE1DF" w14:textId="77777777" w:rsidR="00AD02A4" w:rsidRPr="0074191D" w:rsidRDefault="00557B49" w:rsidP="00AD02A4">
      <w:pPr>
        <w:pStyle w:val="ListParagraph"/>
        <w:numPr>
          <w:ilvl w:val="0"/>
          <w:numId w:val="18"/>
        </w:numPr>
      </w:pPr>
      <w:r w:rsidRPr="0074191D">
        <w:t xml:space="preserve">Sarah </w:t>
      </w:r>
      <w:proofErr w:type="spellStart"/>
      <w:r w:rsidRPr="0074191D">
        <w:t>Nutman</w:t>
      </w:r>
      <w:proofErr w:type="spellEnd"/>
      <w:r w:rsidRPr="0074191D">
        <w:t xml:space="preserve">, Douglas McKee, Kaveh Khoshnood. Externalities of Prevention of Mother-to-Child Transmission Programs: A Systematic Review.  AIDS and Behavior. </w:t>
      </w:r>
      <w:r w:rsidR="00580137" w:rsidRPr="0074191D">
        <w:rPr>
          <w:color w:val="000000"/>
          <w:shd w:val="clear" w:color="auto" w:fill="FFFFFF"/>
        </w:rPr>
        <w:t>2012 Jun 19. [</w:t>
      </w:r>
      <w:proofErr w:type="spellStart"/>
      <w:r w:rsidR="00580137" w:rsidRPr="0074191D">
        <w:rPr>
          <w:color w:val="000000"/>
          <w:shd w:val="clear" w:color="auto" w:fill="FFFFFF"/>
        </w:rPr>
        <w:t>Epub</w:t>
      </w:r>
      <w:proofErr w:type="spellEnd"/>
      <w:r w:rsidR="00580137" w:rsidRPr="0074191D">
        <w:rPr>
          <w:color w:val="000000"/>
          <w:shd w:val="clear" w:color="auto" w:fill="FFFFFF"/>
        </w:rPr>
        <w:t xml:space="preserve"> ahead of print]</w:t>
      </w:r>
    </w:p>
    <w:p w14:paraId="0F7EDDF7" w14:textId="77777777" w:rsidR="003C35AE" w:rsidRPr="0074191D" w:rsidRDefault="003C35AE" w:rsidP="002336B3"/>
    <w:p w14:paraId="1115F7D1" w14:textId="77777777" w:rsidR="00580137" w:rsidRPr="0074191D" w:rsidRDefault="003C35AE" w:rsidP="002336B3">
      <w:pPr>
        <w:pStyle w:val="ListParagraph"/>
        <w:numPr>
          <w:ilvl w:val="0"/>
          <w:numId w:val="18"/>
        </w:numPr>
      </w:pPr>
      <w:r w:rsidRPr="0074191D">
        <w:t xml:space="preserve">Chen X, Li X, Qin B, Zheng J, He J, Wang L, Wang N, Hsu A, Khoshnood K. Older HIV-Positive Adults in </w:t>
      </w:r>
      <w:proofErr w:type="spellStart"/>
      <w:r w:rsidRPr="0074191D">
        <w:t>Xiangxi</w:t>
      </w:r>
      <w:proofErr w:type="spellEnd"/>
      <w:r w:rsidRPr="0074191D">
        <w:t xml:space="preserve">, China: Infection Modes and Associated Risk Factors. Sex </w:t>
      </w:r>
      <w:proofErr w:type="spellStart"/>
      <w:r w:rsidRPr="0074191D">
        <w:t>Transm</w:t>
      </w:r>
      <w:proofErr w:type="spellEnd"/>
      <w:r w:rsidRPr="0074191D">
        <w:t xml:space="preserve"> Dis. 2012 Sep; 39(9):716-9</w:t>
      </w:r>
    </w:p>
    <w:p w14:paraId="12D0D16A" w14:textId="77777777" w:rsidR="006904A7" w:rsidRPr="0074191D" w:rsidRDefault="006904A7" w:rsidP="006904A7"/>
    <w:p w14:paraId="6FFE83BB" w14:textId="77777777" w:rsidR="006904A7" w:rsidRPr="0074191D" w:rsidRDefault="006904A7" w:rsidP="006904A7">
      <w:pPr>
        <w:pStyle w:val="ListParagraph"/>
        <w:numPr>
          <w:ilvl w:val="0"/>
          <w:numId w:val="18"/>
        </w:numPr>
      </w:pPr>
      <w:proofErr w:type="spellStart"/>
      <w:r w:rsidRPr="0074191D">
        <w:rPr>
          <w:color w:val="000000"/>
        </w:rPr>
        <w:t>Meil</w:t>
      </w:r>
      <w:proofErr w:type="spellEnd"/>
      <w:r w:rsidRPr="0074191D">
        <w:rPr>
          <w:color w:val="000000"/>
        </w:rPr>
        <w:t xml:space="preserve"> </w:t>
      </w:r>
      <w:proofErr w:type="spellStart"/>
      <w:r w:rsidRPr="0074191D">
        <w:rPr>
          <w:color w:val="000000"/>
        </w:rPr>
        <w:t>Elansary</w:t>
      </w:r>
      <w:proofErr w:type="spellEnd"/>
      <w:r w:rsidRPr="0074191D">
        <w:rPr>
          <w:color w:val="000000"/>
        </w:rPr>
        <w:t xml:space="preserve">, Lauren Graber, Audrey Provenzano, Kaveh Khoshnood, Asghar </w:t>
      </w:r>
      <w:proofErr w:type="spellStart"/>
      <w:r w:rsidRPr="0074191D">
        <w:rPr>
          <w:color w:val="000000"/>
        </w:rPr>
        <w:t>Rastegar</w:t>
      </w:r>
      <w:proofErr w:type="spellEnd"/>
      <w:r w:rsidRPr="0074191D">
        <w:rPr>
          <w:color w:val="000000"/>
        </w:rPr>
        <w:t xml:space="preserve">, Michele Barry. Ethical Dilemmas in Global Clinical Electives. Journal of Global Health. </w:t>
      </w:r>
      <w:r w:rsidR="004C28EB" w:rsidRPr="0074191D">
        <w:rPr>
          <w:color w:val="000000"/>
        </w:rPr>
        <w:t>2012.</w:t>
      </w:r>
    </w:p>
    <w:p w14:paraId="12108DEE" w14:textId="77777777" w:rsidR="006904A7" w:rsidRPr="0074191D" w:rsidRDefault="006904A7" w:rsidP="006904A7">
      <w:pPr>
        <w:widowControl w:val="0"/>
        <w:autoSpaceDE w:val="0"/>
        <w:autoSpaceDN w:val="0"/>
        <w:adjustRightInd w:val="0"/>
      </w:pPr>
    </w:p>
    <w:p w14:paraId="202193A4" w14:textId="77777777" w:rsidR="00EB41B0" w:rsidRPr="0074191D" w:rsidRDefault="006904A7" w:rsidP="00E20090">
      <w:pPr>
        <w:pStyle w:val="ListParagraph"/>
        <w:widowControl w:val="0"/>
        <w:numPr>
          <w:ilvl w:val="0"/>
          <w:numId w:val="18"/>
        </w:numPr>
        <w:autoSpaceDE w:val="0"/>
        <w:autoSpaceDN w:val="0"/>
        <w:adjustRightInd w:val="0"/>
      </w:pPr>
      <w:proofErr w:type="spellStart"/>
      <w:r w:rsidRPr="0074191D">
        <w:t>Thummalapalli</w:t>
      </w:r>
      <w:proofErr w:type="spellEnd"/>
      <w:r w:rsidRPr="0074191D">
        <w:t xml:space="preserve"> R, Williams JD, Khoshnood K, Salchow D, Forster S.  Effect of education sessions of a structured school eye screening program on Indian schoolteachers’ knowledge and responsibility for children’s eye health. Health Education Journal. </w:t>
      </w:r>
      <w:r w:rsidR="00EB41B0" w:rsidRPr="0074191D">
        <w:rPr>
          <w:color w:val="262700"/>
        </w:rPr>
        <w:t>Health Education Journal July 2013 vol. 72 no. 4 375-385.</w:t>
      </w:r>
    </w:p>
    <w:p w14:paraId="4329CC8D" w14:textId="77777777" w:rsidR="00EB41B0" w:rsidRPr="0074191D" w:rsidRDefault="00EB41B0" w:rsidP="00EB41B0">
      <w:pPr>
        <w:widowControl w:val="0"/>
        <w:autoSpaceDE w:val="0"/>
        <w:autoSpaceDN w:val="0"/>
        <w:adjustRightInd w:val="0"/>
      </w:pPr>
    </w:p>
    <w:p w14:paraId="35990C20" w14:textId="77777777" w:rsidR="00AD09DA" w:rsidRPr="0074191D" w:rsidRDefault="009662FB" w:rsidP="00E20090">
      <w:pPr>
        <w:pStyle w:val="ListParagraph"/>
        <w:widowControl w:val="0"/>
        <w:numPr>
          <w:ilvl w:val="0"/>
          <w:numId w:val="18"/>
        </w:numPr>
        <w:autoSpaceDE w:val="0"/>
        <w:autoSpaceDN w:val="0"/>
        <w:adjustRightInd w:val="0"/>
      </w:pPr>
      <w:r w:rsidRPr="0074191D">
        <w:t xml:space="preserve">Duo Shan, </w:t>
      </w:r>
      <w:proofErr w:type="spellStart"/>
      <w:r w:rsidRPr="0074191D">
        <w:t>Jiangping</w:t>
      </w:r>
      <w:proofErr w:type="spellEnd"/>
      <w:r w:rsidRPr="0074191D">
        <w:t xml:space="preserve"> Sun, </w:t>
      </w:r>
      <w:r w:rsidRPr="0074191D">
        <w:rPr>
          <w:rFonts w:eastAsia="STKaiti"/>
        </w:rPr>
        <w:t xml:space="preserve">Anna </w:t>
      </w:r>
      <w:proofErr w:type="spellStart"/>
      <w:r w:rsidRPr="0074191D">
        <w:rPr>
          <w:rFonts w:eastAsia="STKaiti"/>
        </w:rPr>
        <w:t>Yakusik</w:t>
      </w:r>
      <w:proofErr w:type="spellEnd"/>
      <w:r w:rsidRPr="0074191D">
        <w:rPr>
          <w:rFonts w:eastAsia="STKaiti"/>
        </w:rPr>
        <w:t xml:space="preserve">, </w:t>
      </w:r>
      <w:proofErr w:type="spellStart"/>
      <w:r w:rsidRPr="0074191D">
        <w:rPr>
          <w:rFonts w:eastAsia="STKaiti"/>
        </w:rPr>
        <w:t>Zhongdan</w:t>
      </w:r>
      <w:proofErr w:type="spellEnd"/>
      <w:r w:rsidRPr="0074191D">
        <w:rPr>
          <w:rFonts w:eastAsia="STKaiti"/>
        </w:rPr>
        <w:t xml:space="preserve"> Chen, Jianhua Yuan, Tao Li, </w:t>
      </w:r>
      <w:proofErr w:type="spellStart"/>
      <w:r w:rsidRPr="0074191D">
        <w:rPr>
          <w:rFonts w:eastAsia="STKaiti"/>
        </w:rPr>
        <w:t>Jeannia</w:t>
      </w:r>
      <w:proofErr w:type="spellEnd"/>
      <w:r w:rsidRPr="0074191D">
        <w:rPr>
          <w:rFonts w:eastAsia="STKaiti"/>
        </w:rPr>
        <w:t xml:space="preserve"> Fu, Kaveh Khoshnood, Xing Yang, Mei Wei, Song </w:t>
      </w:r>
      <w:proofErr w:type="spellStart"/>
      <w:proofErr w:type="gramStart"/>
      <w:r w:rsidRPr="0074191D">
        <w:rPr>
          <w:rFonts w:eastAsia="STKaiti"/>
        </w:rPr>
        <w:t>Duan</w:t>
      </w:r>
      <w:proofErr w:type="spellEnd"/>
      <w:r w:rsidRPr="0074191D">
        <w:rPr>
          <w:rFonts w:eastAsia="STKaiti"/>
          <w:vertAlign w:val="superscript"/>
        </w:rPr>
        <w:t xml:space="preserve">, </w:t>
      </w:r>
      <w:r w:rsidRPr="0074191D">
        <w:rPr>
          <w:rFonts w:eastAsia="STKaiti"/>
        </w:rPr>
        <w:t xml:space="preserve"> Marc</w:t>
      </w:r>
      <w:proofErr w:type="gramEnd"/>
      <w:r w:rsidRPr="0074191D">
        <w:rPr>
          <w:rFonts w:eastAsia="STKaiti"/>
        </w:rPr>
        <w:t xml:space="preserve"> </w:t>
      </w:r>
      <w:proofErr w:type="spellStart"/>
      <w:r w:rsidRPr="0074191D">
        <w:rPr>
          <w:rFonts w:eastAsia="STKaiti"/>
        </w:rPr>
        <w:t>Bulterys</w:t>
      </w:r>
      <w:proofErr w:type="spellEnd"/>
      <w:r w:rsidRPr="0074191D">
        <w:rPr>
          <w:rFonts w:eastAsia="STKaiti"/>
        </w:rPr>
        <w:t>, Michael Sante</w:t>
      </w:r>
      <w:r w:rsidRPr="0074191D">
        <w:rPr>
          <w:vertAlign w:val="superscript"/>
        </w:rPr>
        <w:t>1</w:t>
      </w:r>
      <w:r w:rsidRPr="0074191D">
        <w:rPr>
          <w:rFonts w:eastAsia="STKaiti"/>
        </w:rPr>
        <w:t xml:space="preserve">, </w:t>
      </w:r>
      <w:proofErr w:type="spellStart"/>
      <w:r w:rsidRPr="0074191D">
        <w:rPr>
          <w:rFonts w:eastAsia="STKaiti"/>
        </w:rPr>
        <w:t>Runhua</w:t>
      </w:r>
      <w:proofErr w:type="spellEnd"/>
      <w:r w:rsidRPr="0074191D">
        <w:rPr>
          <w:rFonts w:eastAsia="STKaiti"/>
        </w:rPr>
        <w:t xml:space="preserve"> Ye, </w:t>
      </w:r>
      <w:proofErr w:type="spellStart"/>
      <w:r w:rsidRPr="0074191D">
        <w:rPr>
          <w:rFonts w:eastAsia="STKaiti"/>
        </w:rPr>
        <w:t>Lifen</w:t>
      </w:r>
      <w:proofErr w:type="spellEnd"/>
      <w:r w:rsidRPr="0074191D">
        <w:rPr>
          <w:rFonts w:eastAsia="STKaiti"/>
        </w:rPr>
        <w:t xml:space="preserve"> Xiang, Yuecheng Yang</w:t>
      </w:r>
      <w:r w:rsidRPr="0074191D">
        <w:rPr>
          <w:rFonts w:eastAsia="STKaiti"/>
          <w:vertAlign w:val="superscript"/>
        </w:rPr>
        <w:t xml:space="preserve"> </w:t>
      </w:r>
      <w:r w:rsidRPr="0074191D">
        <w:rPr>
          <w:color w:val="000000"/>
          <w:vertAlign w:val="superscript"/>
        </w:rPr>
        <w:t xml:space="preserve">. </w:t>
      </w:r>
      <w:r w:rsidRPr="0074191D">
        <w:rPr>
          <w:rFonts w:eastAsia="Arial Unicode MS"/>
          <w:color w:val="262656"/>
        </w:rPr>
        <w:t xml:space="preserve">Total HIV/AIDS Expenditures in </w:t>
      </w:r>
      <w:proofErr w:type="spellStart"/>
      <w:r w:rsidRPr="0074191D">
        <w:rPr>
          <w:rFonts w:eastAsia="Arial Unicode MS"/>
          <w:color w:val="262656"/>
        </w:rPr>
        <w:t>Dehong</w:t>
      </w:r>
      <w:proofErr w:type="spellEnd"/>
      <w:r w:rsidRPr="0074191D">
        <w:rPr>
          <w:rFonts w:eastAsia="Arial Unicode MS"/>
          <w:color w:val="262656"/>
        </w:rPr>
        <w:t xml:space="preserve"> Prefecture, Yunnan Province in 2010: The First Systematic Evaluation of Both Health and Non-Health Related HIV/AIDS Ex</w:t>
      </w:r>
      <w:r w:rsidR="00E20090" w:rsidRPr="0074191D">
        <w:rPr>
          <w:rFonts w:eastAsia="Arial Unicode MS"/>
          <w:color w:val="262656"/>
        </w:rPr>
        <w:t xml:space="preserve">penditures in China. PLOS One. </w:t>
      </w:r>
      <w:r w:rsidR="00E20090" w:rsidRPr="0074191D">
        <w:t>2013 Jun 25;8(6</w:t>
      </w:r>
      <w:proofErr w:type="gramStart"/>
      <w:r w:rsidR="00E20090" w:rsidRPr="0074191D">
        <w:t>):e</w:t>
      </w:r>
      <w:proofErr w:type="gramEnd"/>
      <w:r w:rsidR="00E20090" w:rsidRPr="0074191D">
        <w:t xml:space="preserve">68006. </w:t>
      </w:r>
      <w:proofErr w:type="spellStart"/>
      <w:r w:rsidR="00E20090" w:rsidRPr="0074191D">
        <w:t>doi</w:t>
      </w:r>
      <w:proofErr w:type="spellEnd"/>
      <w:r w:rsidR="00E20090" w:rsidRPr="0074191D">
        <w:t xml:space="preserve">: 10.1371/journal.pone.0068006. Print 2013. </w:t>
      </w:r>
      <w:r w:rsidR="00A061B8" w:rsidRPr="0074191D">
        <w:t>PMCID: PMC3692450.</w:t>
      </w:r>
    </w:p>
    <w:p w14:paraId="4B72E55E" w14:textId="77777777" w:rsidR="00AD09DA" w:rsidRPr="0074191D" w:rsidRDefault="00AD09DA" w:rsidP="00AD09DA"/>
    <w:p w14:paraId="11D61467" w14:textId="77777777" w:rsidR="008B7FD0" w:rsidRPr="0074191D" w:rsidRDefault="003957D0" w:rsidP="00AD09DA">
      <w:pPr>
        <w:pStyle w:val="ListParagraph"/>
        <w:numPr>
          <w:ilvl w:val="0"/>
          <w:numId w:val="18"/>
        </w:numPr>
      </w:pPr>
      <w:hyperlink r:id="rId11" w:tooltip="Duo Shan" w:history="1">
        <w:r w:rsidR="008B7FD0" w:rsidRPr="0074191D">
          <w:rPr>
            <w:rStyle w:val="Hyperlink"/>
            <w:color w:val="auto"/>
            <w:u w:val="none"/>
          </w:rPr>
          <w:t>Duo Shan</w:t>
        </w:r>
      </w:hyperlink>
      <w:r w:rsidR="008B7FD0" w:rsidRPr="0074191D">
        <w:t>,</w:t>
      </w:r>
      <w:r w:rsidR="008B7FD0" w:rsidRPr="0074191D">
        <w:rPr>
          <w:rStyle w:val="apple-converted-space"/>
        </w:rPr>
        <w:t> </w:t>
      </w:r>
      <w:proofErr w:type="spellStart"/>
      <w:r w:rsidR="007C6320">
        <w:fldChar w:fldCharType="begin"/>
      </w:r>
      <w:r w:rsidR="007C6320">
        <w:instrText xml:space="preserve"> HYPERLINK "https://www.researchgate.net/researcher/39130912_Jiangping_Sun/" \o "Jiangping Sun" </w:instrText>
      </w:r>
      <w:r w:rsidR="007C6320">
        <w:fldChar w:fldCharType="separate"/>
      </w:r>
      <w:r w:rsidR="008B7FD0" w:rsidRPr="0074191D">
        <w:rPr>
          <w:rStyle w:val="Hyperlink"/>
          <w:color w:val="auto"/>
          <w:u w:val="none"/>
        </w:rPr>
        <w:t>Jiangping</w:t>
      </w:r>
      <w:proofErr w:type="spellEnd"/>
      <w:r w:rsidR="008B7FD0" w:rsidRPr="0074191D">
        <w:rPr>
          <w:rStyle w:val="Hyperlink"/>
          <w:color w:val="auto"/>
          <w:u w:val="none"/>
        </w:rPr>
        <w:t xml:space="preserve"> Sun</w:t>
      </w:r>
      <w:r w:rsidR="007C6320">
        <w:rPr>
          <w:rStyle w:val="Hyperlink"/>
          <w:color w:val="auto"/>
          <w:u w:val="none"/>
        </w:rPr>
        <w:fldChar w:fldCharType="end"/>
      </w:r>
      <w:r w:rsidR="008B7FD0" w:rsidRPr="0074191D">
        <w:t>,</w:t>
      </w:r>
      <w:r w:rsidR="008B7FD0" w:rsidRPr="0074191D">
        <w:rPr>
          <w:rStyle w:val="apple-converted-space"/>
        </w:rPr>
        <w:t> </w:t>
      </w:r>
      <w:hyperlink r:id="rId12" w:tooltip="Kaveh Khoshnood" w:history="1">
        <w:r w:rsidR="008B7FD0" w:rsidRPr="0074191D">
          <w:rPr>
            <w:rStyle w:val="Hyperlink"/>
            <w:color w:val="auto"/>
            <w:u w:val="none"/>
          </w:rPr>
          <w:t>Kaveh Khoshnood</w:t>
        </w:r>
      </w:hyperlink>
      <w:r w:rsidR="008B7FD0" w:rsidRPr="0074191D">
        <w:t>,</w:t>
      </w:r>
      <w:r w:rsidR="008B7FD0" w:rsidRPr="0074191D">
        <w:rPr>
          <w:rStyle w:val="apple-converted-space"/>
        </w:rPr>
        <w:t> </w:t>
      </w:r>
      <w:proofErr w:type="spellStart"/>
      <w:r w:rsidR="00FD2B19">
        <w:fldChar w:fldCharType="begin"/>
      </w:r>
      <w:r w:rsidR="00FD2B19">
        <w:instrText xml:space="preserve"> HYPERLINK "https://www.researchgate.net/researcher/2017554614_Jeannia_Fu/" \o "Jeannia Fu" </w:instrText>
      </w:r>
      <w:r w:rsidR="00FD2B19">
        <w:fldChar w:fldCharType="separate"/>
      </w:r>
      <w:r w:rsidR="008B7FD0" w:rsidRPr="0074191D">
        <w:rPr>
          <w:rStyle w:val="Hyperlink"/>
          <w:color w:val="auto"/>
          <w:u w:val="none"/>
        </w:rPr>
        <w:t>Jeannia</w:t>
      </w:r>
      <w:proofErr w:type="spellEnd"/>
      <w:r w:rsidR="008B7FD0" w:rsidRPr="0074191D">
        <w:rPr>
          <w:rStyle w:val="Hyperlink"/>
          <w:color w:val="auto"/>
          <w:u w:val="none"/>
        </w:rPr>
        <w:t xml:space="preserve"> Fu</w:t>
      </w:r>
      <w:r w:rsidR="00FD2B19">
        <w:rPr>
          <w:rStyle w:val="Hyperlink"/>
          <w:color w:val="auto"/>
          <w:u w:val="none"/>
        </w:rPr>
        <w:fldChar w:fldCharType="end"/>
      </w:r>
      <w:r w:rsidR="008B7FD0" w:rsidRPr="0074191D">
        <w:t>,</w:t>
      </w:r>
      <w:r w:rsidR="008B7FD0" w:rsidRPr="0074191D">
        <w:rPr>
          <w:rStyle w:val="apple-converted-space"/>
        </w:rPr>
        <w:t> </w:t>
      </w:r>
      <w:hyperlink r:id="rId13" w:tooltip="Song Duan" w:history="1">
        <w:r w:rsidR="008B7FD0" w:rsidRPr="0074191D">
          <w:rPr>
            <w:rStyle w:val="Hyperlink"/>
            <w:color w:val="auto"/>
            <w:u w:val="none"/>
          </w:rPr>
          <w:t xml:space="preserve">Song </w:t>
        </w:r>
        <w:proofErr w:type="spellStart"/>
        <w:r w:rsidR="008B7FD0" w:rsidRPr="0074191D">
          <w:rPr>
            <w:rStyle w:val="Hyperlink"/>
            <w:color w:val="auto"/>
            <w:u w:val="none"/>
          </w:rPr>
          <w:t>Duan</w:t>
        </w:r>
      </w:hyperlink>
      <w:r w:rsidR="008B7FD0" w:rsidRPr="0074191D">
        <w:t>,</w:t>
      </w:r>
      <w:hyperlink r:id="rId14" w:tooltip="Chengqin Jiang" w:history="1">
        <w:r w:rsidR="008B7FD0" w:rsidRPr="0074191D">
          <w:rPr>
            <w:rStyle w:val="Hyperlink"/>
            <w:color w:val="auto"/>
            <w:u w:val="none"/>
          </w:rPr>
          <w:t>Chengqin</w:t>
        </w:r>
        <w:proofErr w:type="spellEnd"/>
        <w:r w:rsidR="008B7FD0" w:rsidRPr="0074191D">
          <w:rPr>
            <w:rStyle w:val="Hyperlink"/>
            <w:color w:val="auto"/>
            <w:u w:val="none"/>
          </w:rPr>
          <w:t xml:space="preserve"> Jiang</w:t>
        </w:r>
      </w:hyperlink>
      <w:r w:rsidR="008B7FD0" w:rsidRPr="0074191D">
        <w:t>,</w:t>
      </w:r>
      <w:r w:rsidR="008B7FD0" w:rsidRPr="0074191D">
        <w:rPr>
          <w:rStyle w:val="apple-converted-space"/>
        </w:rPr>
        <w:t> </w:t>
      </w:r>
      <w:hyperlink r:id="rId15" w:tooltip="Yan Zhang" w:history="1">
        <w:r w:rsidR="008B7FD0" w:rsidRPr="0074191D">
          <w:rPr>
            <w:rStyle w:val="Hyperlink"/>
            <w:color w:val="auto"/>
            <w:u w:val="none"/>
          </w:rPr>
          <w:t>Yan Zhang</w:t>
        </w:r>
      </w:hyperlink>
      <w:r w:rsidR="008B7FD0" w:rsidRPr="0074191D">
        <w:t>,</w:t>
      </w:r>
      <w:r w:rsidR="008B7FD0" w:rsidRPr="0074191D">
        <w:rPr>
          <w:rStyle w:val="apple-converted-space"/>
        </w:rPr>
        <w:t> </w:t>
      </w:r>
      <w:hyperlink r:id="rId16" w:tooltip="Marc Bulterys" w:history="1">
        <w:r w:rsidR="008B7FD0" w:rsidRPr="0074191D">
          <w:rPr>
            <w:rStyle w:val="Hyperlink"/>
            <w:color w:val="auto"/>
            <w:u w:val="none"/>
          </w:rPr>
          <w:t xml:space="preserve">Marc </w:t>
        </w:r>
        <w:proofErr w:type="spellStart"/>
        <w:r w:rsidR="008B7FD0" w:rsidRPr="0074191D">
          <w:rPr>
            <w:rStyle w:val="Hyperlink"/>
            <w:color w:val="auto"/>
            <w:u w:val="none"/>
          </w:rPr>
          <w:t>Bulterys</w:t>
        </w:r>
        <w:proofErr w:type="spellEnd"/>
      </w:hyperlink>
      <w:r w:rsidR="008B7FD0" w:rsidRPr="0074191D">
        <w:t>,</w:t>
      </w:r>
      <w:r w:rsidR="008B7FD0" w:rsidRPr="0074191D">
        <w:rPr>
          <w:rStyle w:val="apple-converted-space"/>
        </w:rPr>
        <w:t> </w:t>
      </w:r>
      <w:proofErr w:type="spellStart"/>
      <w:r w:rsidR="007C6320">
        <w:fldChar w:fldCharType="begin"/>
      </w:r>
      <w:r w:rsidR="007C6320">
        <w:instrText xml:space="preserve"> HYPERLINK "https://www.researchgate.net/researcher/54872744_Haoyan_Guo/" \o "Haoyan Guo" </w:instrText>
      </w:r>
      <w:r w:rsidR="007C6320">
        <w:fldChar w:fldCharType="separate"/>
      </w:r>
      <w:r w:rsidR="008B7FD0" w:rsidRPr="0074191D">
        <w:rPr>
          <w:rStyle w:val="Hyperlink"/>
          <w:color w:val="auto"/>
          <w:u w:val="none"/>
        </w:rPr>
        <w:t>Haoyan</w:t>
      </w:r>
      <w:proofErr w:type="spellEnd"/>
      <w:r w:rsidR="008B7FD0" w:rsidRPr="0074191D">
        <w:rPr>
          <w:rStyle w:val="Hyperlink"/>
          <w:color w:val="auto"/>
          <w:u w:val="none"/>
        </w:rPr>
        <w:t xml:space="preserve"> Guo</w:t>
      </w:r>
      <w:r w:rsidR="007C6320">
        <w:rPr>
          <w:rStyle w:val="Hyperlink"/>
          <w:color w:val="auto"/>
          <w:u w:val="none"/>
        </w:rPr>
        <w:fldChar w:fldCharType="end"/>
      </w:r>
      <w:r w:rsidR="008B7FD0" w:rsidRPr="0074191D">
        <w:t>,</w:t>
      </w:r>
      <w:r w:rsidR="008B7FD0" w:rsidRPr="0074191D">
        <w:rPr>
          <w:rStyle w:val="apple-converted-space"/>
        </w:rPr>
        <w:t> </w:t>
      </w:r>
      <w:hyperlink r:id="rId17" w:tooltip="Michael Sante" w:history="1">
        <w:r w:rsidR="008B7FD0" w:rsidRPr="0074191D">
          <w:rPr>
            <w:rStyle w:val="Hyperlink"/>
            <w:color w:val="auto"/>
            <w:u w:val="none"/>
          </w:rPr>
          <w:t xml:space="preserve">Michael </w:t>
        </w:r>
        <w:proofErr w:type="spellStart"/>
        <w:r w:rsidR="008B7FD0" w:rsidRPr="0074191D">
          <w:rPr>
            <w:rStyle w:val="Hyperlink"/>
            <w:color w:val="auto"/>
            <w:u w:val="none"/>
          </w:rPr>
          <w:t>Sante</w:t>
        </w:r>
        <w:proofErr w:type="spellEnd"/>
      </w:hyperlink>
      <w:r w:rsidR="008B7FD0" w:rsidRPr="0074191D">
        <w:t>,</w:t>
      </w:r>
      <w:r w:rsidR="008B7FD0" w:rsidRPr="0074191D">
        <w:rPr>
          <w:rStyle w:val="apple-converted-space"/>
        </w:rPr>
        <w:t> </w:t>
      </w:r>
      <w:hyperlink r:id="rId18" w:tooltip="Hui Liu" w:history="1">
        <w:r w:rsidR="008B7FD0" w:rsidRPr="0074191D">
          <w:rPr>
            <w:rStyle w:val="Hyperlink"/>
            <w:color w:val="auto"/>
            <w:u w:val="none"/>
          </w:rPr>
          <w:t>Hui Liu</w:t>
        </w:r>
      </w:hyperlink>
      <w:r w:rsidR="008B7FD0" w:rsidRPr="0074191D">
        <w:t>,</w:t>
      </w:r>
      <w:r w:rsidR="008B7FD0" w:rsidRPr="0074191D">
        <w:rPr>
          <w:rStyle w:val="apple-converted-space"/>
        </w:rPr>
        <w:t> </w:t>
      </w:r>
      <w:proofErr w:type="spellStart"/>
      <w:r w:rsidR="007C6320">
        <w:fldChar w:fldCharType="begin"/>
      </w:r>
      <w:r w:rsidR="007C6320">
        <w:instrText xml:space="preserve"> HYPERLINK "https://www.researchgate.net/researcher/2029204196_Yiyun_Hu/" \o "Yiyun Hu" </w:instrText>
      </w:r>
      <w:r w:rsidR="007C6320">
        <w:fldChar w:fldCharType="separate"/>
      </w:r>
      <w:r w:rsidR="008B7FD0" w:rsidRPr="0074191D">
        <w:rPr>
          <w:rStyle w:val="Hyperlink"/>
          <w:color w:val="auto"/>
          <w:u w:val="none"/>
        </w:rPr>
        <w:t>Yiyun</w:t>
      </w:r>
      <w:proofErr w:type="spellEnd"/>
      <w:r w:rsidR="008B7FD0" w:rsidRPr="0074191D">
        <w:rPr>
          <w:rStyle w:val="Hyperlink"/>
          <w:color w:val="auto"/>
          <w:u w:val="none"/>
        </w:rPr>
        <w:t xml:space="preserve"> Hu</w:t>
      </w:r>
      <w:r w:rsidR="007C6320">
        <w:rPr>
          <w:rStyle w:val="Hyperlink"/>
          <w:color w:val="auto"/>
          <w:u w:val="none"/>
        </w:rPr>
        <w:fldChar w:fldCharType="end"/>
      </w:r>
      <w:r w:rsidR="008B7FD0" w:rsidRPr="0074191D">
        <w:t xml:space="preserve">.  The impact of comprehensive prevention of mother-to-child HIV transmission in </w:t>
      </w:r>
      <w:proofErr w:type="spellStart"/>
      <w:r w:rsidR="008B7FD0" w:rsidRPr="0074191D">
        <w:t>Dehong</w:t>
      </w:r>
      <w:proofErr w:type="spellEnd"/>
      <w:r w:rsidR="008B7FD0" w:rsidRPr="0074191D">
        <w:t xml:space="preserve"> prefecture, Yunnan province, 2005-2010: A hard-hit area by HIV in Southern Chin</w:t>
      </w:r>
      <w:r w:rsidR="00AD09DA" w:rsidRPr="0074191D">
        <w:t xml:space="preserve">a. </w:t>
      </w:r>
      <w:hyperlink r:id="rId19" w:tooltip="International journal of STD &amp; AIDS." w:history="1">
        <w:r w:rsidR="00AD09DA" w:rsidRPr="0074191D">
          <w:rPr>
            <w:rStyle w:val="Hyperlink"/>
            <w:color w:val="auto"/>
            <w:u w:val="none"/>
            <w:shd w:val="clear" w:color="auto" w:fill="FFFFFF"/>
          </w:rPr>
          <w:t>Int J STD AIDS.</w:t>
        </w:r>
      </w:hyperlink>
      <w:r w:rsidR="00AD09DA" w:rsidRPr="0074191D">
        <w:rPr>
          <w:rStyle w:val="apple-converted-space"/>
          <w:shd w:val="clear" w:color="auto" w:fill="FFFFFF"/>
        </w:rPr>
        <w:t> </w:t>
      </w:r>
      <w:r w:rsidR="00AD09DA" w:rsidRPr="0074191D">
        <w:rPr>
          <w:shd w:val="clear" w:color="auto" w:fill="FFFFFF"/>
        </w:rPr>
        <w:t>2013 Aug 6. [</w:t>
      </w:r>
      <w:proofErr w:type="spellStart"/>
      <w:r w:rsidR="00AD09DA" w:rsidRPr="0074191D">
        <w:rPr>
          <w:shd w:val="clear" w:color="auto" w:fill="FFFFFF"/>
        </w:rPr>
        <w:t>Epub</w:t>
      </w:r>
      <w:proofErr w:type="spellEnd"/>
      <w:r w:rsidR="00AD09DA" w:rsidRPr="0074191D">
        <w:rPr>
          <w:shd w:val="clear" w:color="auto" w:fill="FFFFFF"/>
        </w:rPr>
        <w:t xml:space="preserve"> ahead of print].</w:t>
      </w:r>
    </w:p>
    <w:p w14:paraId="5CD9714F" w14:textId="77777777" w:rsidR="00E20090" w:rsidRPr="0074191D" w:rsidRDefault="00E20090" w:rsidP="00E20090"/>
    <w:p w14:paraId="1CDCBEE4" w14:textId="77777777" w:rsidR="00C97F65" w:rsidRPr="0074191D" w:rsidRDefault="00C97F65" w:rsidP="00C97F65">
      <w:pPr>
        <w:pStyle w:val="ListParagraph"/>
        <w:numPr>
          <w:ilvl w:val="0"/>
          <w:numId w:val="18"/>
        </w:numPr>
      </w:pPr>
      <w:r w:rsidRPr="0074191D">
        <w:t xml:space="preserve">Eleanor Hayes-Larson, Lauretta E Grau, Kaveh Khoshnood, Russell Barbour, </w:t>
      </w:r>
      <w:proofErr w:type="spellStart"/>
      <w:r w:rsidRPr="0074191D">
        <w:t>Thi</w:t>
      </w:r>
      <w:proofErr w:type="spellEnd"/>
      <w:r w:rsidRPr="0074191D">
        <w:t xml:space="preserve"> Hai </w:t>
      </w:r>
      <w:proofErr w:type="spellStart"/>
      <w:r w:rsidRPr="0074191D">
        <w:t>Oanh</w:t>
      </w:r>
      <w:proofErr w:type="spellEnd"/>
      <w:r w:rsidRPr="0074191D">
        <w:t xml:space="preserve"> </w:t>
      </w:r>
      <w:proofErr w:type="spellStart"/>
      <w:r w:rsidRPr="0074191D">
        <w:t>Khuat</w:t>
      </w:r>
      <w:proofErr w:type="spellEnd"/>
      <w:r w:rsidRPr="0074191D">
        <w:t xml:space="preserve">, Robert Heimer. Drug Users in Hanoi, Vietnam: Factors Associated with Membership in Community-Based Drug User Group. Harm Reduction Journal. </w:t>
      </w:r>
      <w:r w:rsidRPr="0074191D">
        <w:rPr>
          <w:iCs/>
        </w:rPr>
        <w:t>Harm Reduction Journal</w:t>
      </w:r>
      <w:r w:rsidRPr="0074191D">
        <w:t xml:space="preserve"> 2013, 10:</w:t>
      </w:r>
      <w:proofErr w:type="gramStart"/>
      <w:r w:rsidRPr="0074191D">
        <w:t>33  doi</w:t>
      </w:r>
      <w:proofErr w:type="gramEnd"/>
      <w:r w:rsidRPr="0074191D">
        <w:t>:10.1186/1477-7517-10-33.</w:t>
      </w:r>
      <w:r w:rsidR="00A061B8" w:rsidRPr="0074191D">
        <w:t xml:space="preserve"> PMCID: PMC4176489.</w:t>
      </w:r>
    </w:p>
    <w:p w14:paraId="5B93E67A" w14:textId="77777777" w:rsidR="00C97F65" w:rsidRPr="0074191D" w:rsidRDefault="00C97F65" w:rsidP="00C97F65"/>
    <w:p w14:paraId="53FDB242" w14:textId="77777777" w:rsidR="00996675" w:rsidRPr="0074191D" w:rsidRDefault="00E03CC1" w:rsidP="00F758B1">
      <w:pPr>
        <w:pStyle w:val="ListParagraph"/>
        <w:numPr>
          <w:ilvl w:val="0"/>
          <w:numId w:val="18"/>
        </w:numPr>
      </w:pPr>
      <w:r w:rsidRPr="0074191D">
        <w:t xml:space="preserve">Reed, E. Khoshnood, K., Blankenship, K.M., &amp; Fisher, C. Confidentiality, Privacy, &amp; Respect: Experiences of Female Sex Workers Participating in HIV Research in Andhra </w:t>
      </w:r>
      <w:r w:rsidRPr="0074191D">
        <w:lastRenderedPageBreak/>
        <w:t xml:space="preserve">Pradesh, India. </w:t>
      </w:r>
      <w:r w:rsidRPr="0074191D">
        <w:rPr>
          <w:i/>
          <w:iCs/>
        </w:rPr>
        <w:t xml:space="preserve">Journal of Empirical Research on </w:t>
      </w:r>
      <w:r w:rsidR="00F758B1" w:rsidRPr="0074191D">
        <w:rPr>
          <w:i/>
          <w:iCs/>
        </w:rPr>
        <w:t xml:space="preserve">Human Research Ethics (JERHRE), </w:t>
      </w:r>
      <w:r w:rsidR="00F758B1" w:rsidRPr="0074191D">
        <w:t>Vol. 9, No. 1 (February 2014), pp. 19-28.</w:t>
      </w:r>
      <w:r w:rsidR="00A061B8" w:rsidRPr="0074191D">
        <w:t xml:space="preserve"> PMCID: PMC1111636.</w:t>
      </w:r>
    </w:p>
    <w:p w14:paraId="46AC62F2" w14:textId="77777777" w:rsidR="00EB41B0" w:rsidRPr="0074191D" w:rsidRDefault="00EB41B0" w:rsidP="00EB41B0"/>
    <w:p w14:paraId="5E5CB701" w14:textId="77777777" w:rsidR="001F788D" w:rsidRPr="0074191D" w:rsidRDefault="00746D08" w:rsidP="001F788D">
      <w:pPr>
        <w:pStyle w:val="ListParagraph"/>
        <w:numPr>
          <w:ilvl w:val="0"/>
          <w:numId w:val="18"/>
        </w:numPr>
      </w:pPr>
      <w:r w:rsidRPr="0074191D">
        <w:t>Helen Jack, Amelia Reese Masterson, Kaveh Khoshnood. Violent conflict and opiate use in low and middle-income countries: A systematic review. International J</w:t>
      </w:r>
      <w:r w:rsidR="006A609E" w:rsidRPr="0074191D">
        <w:t xml:space="preserve">ournal of Drug Policy. </w:t>
      </w:r>
      <w:r w:rsidR="00EB41B0" w:rsidRPr="0074191D">
        <w:t>(25) 2014. 196-203.</w:t>
      </w:r>
    </w:p>
    <w:p w14:paraId="25E57A15" w14:textId="77777777" w:rsidR="00207624" w:rsidRPr="0074191D" w:rsidRDefault="00207624" w:rsidP="00207624"/>
    <w:p w14:paraId="6F892D80" w14:textId="77777777" w:rsidR="00E20BB3" w:rsidRPr="0074191D" w:rsidRDefault="00E20BB3" w:rsidP="00E20BB3">
      <w:pPr>
        <w:pStyle w:val="ListParagraph"/>
        <w:numPr>
          <w:ilvl w:val="0"/>
          <w:numId w:val="18"/>
        </w:numPr>
      </w:pPr>
      <w:proofErr w:type="spellStart"/>
      <w:r w:rsidRPr="0074191D">
        <w:t>Xiaofang</w:t>
      </w:r>
      <w:proofErr w:type="spellEnd"/>
      <w:r w:rsidRPr="0074191D">
        <w:t xml:space="preserve"> Wang, Guanghua Lan, </w:t>
      </w:r>
      <w:proofErr w:type="spellStart"/>
      <w:r w:rsidRPr="0074191D">
        <w:t>Zhiyong</w:t>
      </w:r>
      <w:proofErr w:type="spellEnd"/>
      <w:r w:rsidRPr="0074191D">
        <w:t xml:space="preserve"> Shen, </w:t>
      </w:r>
      <w:proofErr w:type="spellStart"/>
      <w:r w:rsidRPr="0074191D">
        <w:t>Sten</w:t>
      </w:r>
      <w:proofErr w:type="spellEnd"/>
      <w:r w:rsidRPr="0074191D">
        <w:t xml:space="preserve"> H </w:t>
      </w:r>
      <w:proofErr w:type="spellStart"/>
      <w:r w:rsidRPr="0074191D">
        <w:t>Vermund</w:t>
      </w:r>
      <w:proofErr w:type="spellEnd"/>
      <w:r w:rsidRPr="0074191D">
        <w:t xml:space="preserve">, </w:t>
      </w:r>
      <w:proofErr w:type="spellStart"/>
      <w:r w:rsidRPr="0074191D">
        <w:t>Qiuying</w:t>
      </w:r>
      <w:proofErr w:type="spellEnd"/>
      <w:r w:rsidRPr="0074191D">
        <w:t xml:space="preserve"> Zhu, Yi Chen, Kaveh Khoshnood, </w:t>
      </w:r>
      <w:proofErr w:type="spellStart"/>
      <w:r w:rsidRPr="0074191D">
        <w:t>Zunyou</w:t>
      </w:r>
      <w:proofErr w:type="spellEnd"/>
      <w:r w:rsidRPr="0074191D">
        <w:t xml:space="preserve"> Wu and </w:t>
      </w:r>
      <w:proofErr w:type="spellStart"/>
      <w:r w:rsidRPr="0074191D">
        <w:t>Zhenzhu</w:t>
      </w:r>
      <w:proofErr w:type="spellEnd"/>
      <w:r w:rsidRPr="0074191D">
        <w:t xml:space="preserve"> Tang.  </w:t>
      </w:r>
      <w:r w:rsidR="00207624" w:rsidRPr="0074191D">
        <w:t>HIV and syphilis prevalence trends among men who have sex with men in Guangxi, China: yearl</w:t>
      </w:r>
      <w:r w:rsidRPr="0074191D">
        <w:t xml:space="preserve">y cross-sectional surveys, 2008- </w:t>
      </w:r>
      <w:r w:rsidR="00207624" w:rsidRPr="0074191D">
        <w:t>2012</w:t>
      </w:r>
      <w:r w:rsidRPr="0074191D">
        <w:t xml:space="preserve">. </w:t>
      </w:r>
      <w:r w:rsidR="00BA543A" w:rsidRPr="0074191D">
        <w:rPr>
          <w:i/>
          <w:iCs/>
        </w:rPr>
        <w:t>BMC Infectious Diseases</w:t>
      </w:r>
      <w:r w:rsidR="00BA543A" w:rsidRPr="0074191D">
        <w:t xml:space="preserve"> 2014, 14:</w:t>
      </w:r>
      <w:proofErr w:type="gramStart"/>
      <w:r w:rsidR="00BA543A" w:rsidRPr="0074191D">
        <w:t>367  doi</w:t>
      </w:r>
      <w:proofErr w:type="gramEnd"/>
      <w:r w:rsidR="00BA543A" w:rsidRPr="0074191D">
        <w:t>:10.1186/1471-2334-14-367</w:t>
      </w:r>
      <w:r w:rsidR="00A061B8" w:rsidRPr="0074191D">
        <w:t>. PMCID: PMC4091643.</w:t>
      </w:r>
    </w:p>
    <w:p w14:paraId="7CA37857" w14:textId="77777777" w:rsidR="00E20BB3" w:rsidRPr="0074191D" w:rsidRDefault="00E20BB3" w:rsidP="00E20BB3">
      <w:pPr>
        <w:rPr>
          <w:shd w:val="clear" w:color="auto" w:fill="FFFFFF"/>
        </w:rPr>
      </w:pPr>
    </w:p>
    <w:p w14:paraId="264C90BA" w14:textId="77777777" w:rsidR="00E20BB3" w:rsidRPr="0074191D" w:rsidRDefault="00E20BB3" w:rsidP="00E20BB3">
      <w:pPr>
        <w:pStyle w:val="ListParagraph"/>
        <w:numPr>
          <w:ilvl w:val="0"/>
          <w:numId w:val="18"/>
        </w:numPr>
      </w:pPr>
      <w:r w:rsidRPr="0074191D">
        <w:rPr>
          <w:shd w:val="clear" w:color="auto" w:fill="FFFFFF"/>
        </w:rPr>
        <w:t xml:space="preserve">Chen Y, Shen Z, </w:t>
      </w:r>
      <w:proofErr w:type="spellStart"/>
      <w:r w:rsidRPr="0074191D">
        <w:rPr>
          <w:shd w:val="clear" w:color="auto" w:fill="FFFFFF"/>
        </w:rPr>
        <w:t>Morano</w:t>
      </w:r>
      <w:proofErr w:type="spellEnd"/>
      <w:r w:rsidRPr="0074191D">
        <w:rPr>
          <w:shd w:val="clear" w:color="auto" w:fill="FFFFFF"/>
        </w:rPr>
        <w:t xml:space="preserve"> JP, Khoshnood K, Wu Z, et al. (2015) Bridging the Epidemic: A Comprehensive Analysis of Prevalence and Correlates of HIV, Hepatitis C, and Syphilis, and Infection among Female Sex Workers in Guangxi Province, China. </w:t>
      </w:r>
      <w:proofErr w:type="spellStart"/>
      <w:r w:rsidRPr="0074191D">
        <w:rPr>
          <w:shd w:val="clear" w:color="auto" w:fill="FFFFFF"/>
        </w:rPr>
        <w:t>PLoS</w:t>
      </w:r>
      <w:proofErr w:type="spellEnd"/>
      <w:r w:rsidRPr="0074191D">
        <w:rPr>
          <w:shd w:val="clear" w:color="auto" w:fill="FFFFFF"/>
        </w:rPr>
        <w:t xml:space="preserve"> ONE 10(2): e0115311. </w:t>
      </w:r>
      <w:proofErr w:type="gramStart"/>
      <w:r w:rsidRPr="0074191D">
        <w:rPr>
          <w:shd w:val="clear" w:color="auto" w:fill="FFFFFF"/>
        </w:rPr>
        <w:t>doi:10.1371/journal.pone</w:t>
      </w:r>
      <w:proofErr w:type="gramEnd"/>
      <w:r w:rsidRPr="0074191D">
        <w:rPr>
          <w:shd w:val="clear" w:color="auto" w:fill="FFFFFF"/>
        </w:rPr>
        <w:t>.0115311</w:t>
      </w:r>
      <w:r w:rsidR="00A061B8" w:rsidRPr="0074191D">
        <w:rPr>
          <w:shd w:val="clear" w:color="auto" w:fill="FFFFFF"/>
        </w:rPr>
        <w:t>. PMCID: PMC4344209.</w:t>
      </w:r>
    </w:p>
    <w:p w14:paraId="6258F16E" w14:textId="77777777" w:rsidR="00394313" w:rsidRPr="0074191D" w:rsidRDefault="00394313" w:rsidP="00394313"/>
    <w:p w14:paraId="0932FC34" w14:textId="77777777" w:rsidR="00834D14" w:rsidRPr="0074191D" w:rsidRDefault="002B03A9" w:rsidP="00834D14">
      <w:pPr>
        <w:pStyle w:val="ListParagraph"/>
        <w:numPr>
          <w:ilvl w:val="0"/>
          <w:numId w:val="18"/>
        </w:numPr>
      </w:pPr>
      <w:r w:rsidRPr="0074191D">
        <w:t xml:space="preserve">Ali M. </w:t>
      </w:r>
      <w:proofErr w:type="spellStart"/>
      <w:r w:rsidRPr="0074191D">
        <w:t>Shotar</w:t>
      </w:r>
      <w:proofErr w:type="spellEnd"/>
      <w:r w:rsidRPr="0074191D">
        <w:t xml:space="preserve">, </w:t>
      </w:r>
      <w:proofErr w:type="spellStart"/>
      <w:r w:rsidRPr="0074191D">
        <w:t>Sukaina</w:t>
      </w:r>
      <w:proofErr w:type="spellEnd"/>
      <w:r w:rsidRPr="0074191D">
        <w:t xml:space="preserve"> </w:t>
      </w:r>
      <w:proofErr w:type="spellStart"/>
      <w:r w:rsidRPr="0074191D">
        <w:t>Alzyoud</w:t>
      </w:r>
      <w:proofErr w:type="spellEnd"/>
      <w:r w:rsidRPr="0074191D">
        <w:t xml:space="preserve">, </w:t>
      </w:r>
      <w:proofErr w:type="spellStart"/>
      <w:r w:rsidRPr="0074191D">
        <w:t>Arwa</w:t>
      </w:r>
      <w:proofErr w:type="spellEnd"/>
      <w:r w:rsidRPr="0074191D">
        <w:t xml:space="preserve"> </w:t>
      </w:r>
      <w:proofErr w:type="spellStart"/>
      <w:r w:rsidRPr="0074191D">
        <w:t>Oweis</w:t>
      </w:r>
      <w:proofErr w:type="spellEnd"/>
      <w:r w:rsidRPr="0074191D">
        <w:t xml:space="preserve">, Khalid A. </w:t>
      </w:r>
      <w:proofErr w:type="spellStart"/>
      <w:r w:rsidRPr="0074191D">
        <w:t>Alhawamdeh</w:t>
      </w:r>
      <w:proofErr w:type="spellEnd"/>
      <w:r w:rsidRPr="0074191D">
        <w:t>, Kaveh Khoshnood</w:t>
      </w:r>
      <w:r w:rsidR="00974A48" w:rsidRPr="0074191D">
        <w:t xml:space="preserve">. </w:t>
      </w:r>
      <w:r w:rsidRPr="0074191D">
        <w:t xml:space="preserve"> Sexual Offenses Among C</w:t>
      </w:r>
      <w:r w:rsidR="00394313" w:rsidRPr="0074191D">
        <w:t>hil</w:t>
      </w:r>
      <w:r w:rsidR="001F788D" w:rsidRPr="0074191D">
        <w:t xml:space="preserve">dren in the North of Jordan: An </w:t>
      </w:r>
      <w:r w:rsidRPr="0074191D">
        <w:t>Exploratory S</w:t>
      </w:r>
      <w:r w:rsidR="00394313" w:rsidRPr="0074191D">
        <w:t xml:space="preserve">tudy. Journal of Child Sexual Abuse. </w:t>
      </w:r>
      <w:r w:rsidRPr="0074191D">
        <w:t xml:space="preserve">Vol. </w:t>
      </w:r>
      <w:r w:rsidRPr="0074191D">
        <w:rPr>
          <w:rStyle w:val="volume"/>
        </w:rPr>
        <w:t>24</w:t>
      </w:r>
      <w:r w:rsidRPr="0074191D">
        <w:t xml:space="preserve">, </w:t>
      </w:r>
      <w:proofErr w:type="spellStart"/>
      <w:r w:rsidRPr="0074191D">
        <w:t>Iss</w:t>
      </w:r>
      <w:proofErr w:type="spellEnd"/>
      <w:r w:rsidRPr="0074191D">
        <w:t xml:space="preserve">. </w:t>
      </w:r>
      <w:r w:rsidRPr="0074191D">
        <w:rPr>
          <w:rStyle w:val="issue"/>
        </w:rPr>
        <w:t>5</w:t>
      </w:r>
      <w:r w:rsidRPr="0074191D">
        <w:t xml:space="preserve">, </w:t>
      </w:r>
      <w:r w:rsidRPr="0074191D">
        <w:rPr>
          <w:rStyle w:val="year"/>
        </w:rPr>
        <w:t>2015</w:t>
      </w:r>
      <w:r w:rsidRPr="0074191D">
        <w:t xml:space="preserve"> </w:t>
      </w:r>
    </w:p>
    <w:p w14:paraId="0402184F" w14:textId="77777777" w:rsidR="00834D14" w:rsidRPr="0074191D" w:rsidRDefault="00834D14" w:rsidP="00834D14"/>
    <w:p w14:paraId="6598A960" w14:textId="77777777" w:rsidR="000D16E0" w:rsidRPr="0074191D" w:rsidRDefault="007D1EAD" w:rsidP="000D16E0">
      <w:pPr>
        <w:pStyle w:val="ListParagraph"/>
        <w:numPr>
          <w:ilvl w:val="0"/>
          <w:numId w:val="18"/>
        </w:numPr>
        <w:rPr>
          <w:rFonts w:asciiTheme="majorBidi" w:hAnsiTheme="majorBidi" w:cstheme="majorBidi"/>
        </w:rPr>
      </w:pPr>
      <w:r w:rsidRPr="0074191D">
        <w:rPr>
          <w:rFonts w:asciiTheme="majorBidi" w:hAnsiTheme="majorBidi" w:cstheme="majorBidi"/>
        </w:rPr>
        <w:t xml:space="preserve">Huang F, Yang Q, </w:t>
      </w:r>
      <w:r w:rsidR="00BB7227" w:rsidRPr="0074191D">
        <w:rPr>
          <w:rFonts w:asciiTheme="majorBidi" w:hAnsiTheme="majorBidi" w:cstheme="majorBidi"/>
        </w:rPr>
        <w:t>*</w:t>
      </w:r>
      <w:r w:rsidRPr="0074191D">
        <w:rPr>
          <w:rFonts w:asciiTheme="majorBidi" w:hAnsiTheme="majorBidi" w:cstheme="majorBidi"/>
        </w:rPr>
        <w:t xml:space="preserve">Zhang J, </w:t>
      </w:r>
      <w:r w:rsidR="00BB7227" w:rsidRPr="0074191D">
        <w:rPr>
          <w:rFonts w:asciiTheme="majorBidi" w:hAnsiTheme="majorBidi" w:cstheme="majorBidi"/>
        </w:rPr>
        <w:t>*</w:t>
      </w:r>
      <w:r w:rsidRPr="0074191D">
        <w:rPr>
          <w:rFonts w:asciiTheme="majorBidi" w:hAnsiTheme="majorBidi" w:cstheme="majorBidi"/>
        </w:rPr>
        <w:t xml:space="preserve">Khoshnood K, Jing PZ. </w:t>
      </w:r>
      <w:r w:rsidR="00BB7227" w:rsidRPr="0074191D">
        <w:rPr>
          <w:rFonts w:asciiTheme="majorBidi" w:hAnsiTheme="majorBidi" w:cstheme="majorBidi"/>
        </w:rPr>
        <w:t>Chinese nurses’ perceived barriers and facilitators of ethical sensitivity</w:t>
      </w:r>
      <w:r w:rsidRPr="0074191D">
        <w:rPr>
          <w:rFonts w:asciiTheme="majorBidi" w:hAnsiTheme="majorBidi" w:cstheme="majorBidi"/>
        </w:rPr>
        <w:t xml:space="preserve">. </w:t>
      </w:r>
      <w:proofErr w:type="spellStart"/>
      <w:r w:rsidRPr="0074191D">
        <w:rPr>
          <w:rFonts w:asciiTheme="majorBidi" w:hAnsiTheme="majorBidi" w:cstheme="majorBidi"/>
          <w:i/>
          <w:iCs/>
        </w:rPr>
        <w:t>Nurs</w:t>
      </w:r>
      <w:proofErr w:type="spellEnd"/>
      <w:r w:rsidRPr="0074191D">
        <w:rPr>
          <w:rFonts w:asciiTheme="majorBidi" w:hAnsiTheme="majorBidi" w:cstheme="majorBidi"/>
          <w:i/>
          <w:iCs/>
        </w:rPr>
        <w:t xml:space="preserve"> Ethics</w:t>
      </w:r>
      <w:r w:rsidRPr="0074191D">
        <w:rPr>
          <w:rFonts w:asciiTheme="majorBidi" w:hAnsiTheme="majorBidi" w:cstheme="majorBidi"/>
        </w:rPr>
        <w:t xml:space="preserve">. </w:t>
      </w:r>
      <w:r w:rsidR="00834D14" w:rsidRPr="0074191D">
        <w:rPr>
          <w:rFonts w:asciiTheme="majorBidi" w:hAnsiTheme="majorBidi" w:cstheme="majorBidi"/>
          <w:shd w:val="clear" w:color="auto" w:fill="FFFFFF"/>
        </w:rPr>
        <w:t xml:space="preserve">2015 Mar 29. </w:t>
      </w:r>
      <w:proofErr w:type="spellStart"/>
      <w:r w:rsidR="00834D14" w:rsidRPr="0074191D">
        <w:rPr>
          <w:rFonts w:asciiTheme="majorBidi" w:hAnsiTheme="majorBidi" w:cstheme="majorBidi"/>
          <w:shd w:val="clear" w:color="auto" w:fill="FFFFFF"/>
        </w:rPr>
        <w:t>pii</w:t>
      </w:r>
      <w:proofErr w:type="spellEnd"/>
      <w:r w:rsidR="00834D14" w:rsidRPr="0074191D">
        <w:rPr>
          <w:rFonts w:asciiTheme="majorBidi" w:hAnsiTheme="majorBidi" w:cstheme="majorBidi"/>
          <w:shd w:val="clear" w:color="auto" w:fill="FFFFFF"/>
        </w:rPr>
        <w:t>: 0969733015574925. [</w:t>
      </w:r>
      <w:proofErr w:type="spellStart"/>
      <w:r w:rsidR="00834D14" w:rsidRPr="0074191D">
        <w:rPr>
          <w:rFonts w:asciiTheme="majorBidi" w:hAnsiTheme="majorBidi" w:cstheme="majorBidi"/>
          <w:shd w:val="clear" w:color="auto" w:fill="FFFFFF"/>
        </w:rPr>
        <w:t>Epub</w:t>
      </w:r>
      <w:proofErr w:type="spellEnd"/>
      <w:r w:rsidR="00834D14" w:rsidRPr="0074191D">
        <w:rPr>
          <w:rFonts w:asciiTheme="majorBidi" w:hAnsiTheme="majorBidi" w:cstheme="majorBidi"/>
          <w:shd w:val="clear" w:color="auto" w:fill="FFFFFF"/>
        </w:rPr>
        <w:t xml:space="preserve"> ahead of print]</w:t>
      </w:r>
      <w:r w:rsidR="001F788D" w:rsidRPr="0074191D">
        <w:rPr>
          <w:rFonts w:asciiTheme="majorBidi" w:hAnsiTheme="majorBidi" w:cstheme="majorBidi"/>
        </w:rPr>
        <w:t>.</w:t>
      </w:r>
      <w:r w:rsidR="00BB7227" w:rsidRPr="0074191D">
        <w:rPr>
          <w:rFonts w:asciiTheme="majorBidi" w:hAnsiTheme="majorBidi" w:cstheme="majorBidi"/>
        </w:rPr>
        <w:t xml:space="preserve"> * </w:t>
      </w:r>
      <w:r w:rsidR="00834D14" w:rsidRPr="0074191D">
        <w:rPr>
          <w:rFonts w:asciiTheme="majorBidi" w:hAnsiTheme="majorBidi" w:cstheme="majorBidi"/>
        </w:rPr>
        <w:t>C</w:t>
      </w:r>
      <w:r w:rsidR="00BB7227" w:rsidRPr="0074191D">
        <w:rPr>
          <w:rFonts w:asciiTheme="majorBidi" w:hAnsiTheme="majorBidi" w:cstheme="majorBidi"/>
        </w:rPr>
        <w:t>orresponding authors.</w:t>
      </w:r>
    </w:p>
    <w:p w14:paraId="2CA6B486" w14:textId="77777777" w:rsidR="000D16E0" w:rsidRPr="0074191D" w:rsidRDefault="000D16E0" w:rsidP="000D16E0">
      <w:pPr>
        <w:pStyle w:val="ListParagraph"/>
        <w:rPr>
          <w:rFonts w:asciiTheme="majorBidi" w:hAnsiTheme="majorBidi" w:cstheme="majorBidi"/>
          <w:color w:val="000000"/>
          <w:shd w:val="clear" w:color="auto" w:fill="FFFFFF"/>
        </w:rPr>
      </w:pPr>
    </w:p>
    <w:p w14:paraId="2E0F7CB7" w14:textId="79E6257D" w:rsidR="000D16E0" w:rsidRPr="0074191D" w:rsidRDefault="000D16E0" w:rsidP="000D16E0">
      <w:pPr>
        <w:pStyle w:val="ListParagraph"/>
        <w:numPr>
          <w:ilvl w:val="0"/>
          <w:numId w:val="18"/>
        </w:numPr>
        <w:rPr>
          <w:rFonts w:asciiTheme="majorBidi" w:hAnsiTheme="majorBidi" w:cstheme="majorBidi"/>
        </w:rPr>
      </w:pPr>
      <w:r w:rsidRPr="0074191D">
        <w:rPr>
          <w:rFonts w:asciiTheme="majorBidi" w:hAnsiTheme="majorBidi" w:cstheme="majorBidi"/>
          <w:color w:val="000000"/>
          <w:shd w:val="clear" w:color="auto" w:fill="FFFFFF"/>
        </w:rPr>
        <w:t>Huang FF,</w:t>
      </w:r>
      <w:r w:rsidRPr="0074191D">
        <w:rPr>
          <w:rStyle w:val="apple-converted-space"/>
          <w:rFonts w:asciiTheme="majorBidi" w:hAnsiTheme="majorBidi" w:cstheme="majorBidi"/>
          <w:color w:val="000000"/>
          <w:shd w:val="clear" w:color="auto" w:fill="FFFFFF"/>
        </w:rPr>
        <w:t> </w:t>
      </w:r>
      <w:r w:rsidRPr="0074191D">
        <w:rPr>
          <w:rFonts w:asciiTheme="majorBidi" w:hAnsiTheme="majorBidi" w:cstheme="majorBidi"/>
          <w:color w:val="000000"/>
          <w:shd w:val="clear" w:color="auto" w:fill="FFFFFF"/>
        </w:rPr>
        <w:t>Yang Q,</w:t>
      </w:r>
      <w:r w:rsidRPr="0074191D">
        <w:rPr>
          <w:rStyle w:val="apple-converted-space"/>
          <w:rFonts w:asciiTheme="majorBidi" w:hAnsiTheme="majorBidi" w:cstheme="majorBidi"/>
          <w:color w:val="000000"/>
          <w:shd w:val="clear" w:color="auto" w:fill="FFFFFF"/>
        </w:rPr>
        <w:t> </w:t>
      </w:r>
      <w:r w:rsidRPr="0074191D">
        <w:rPr>
          <w:rFonts w:asciiTheme="majorBidi" w:hAnsiTheme="majorBidi" w:cstheme="majorBidi"/>
          <w:color w:val="000000"/>
          <w:shd w:val="clear" w:color="auto" w:fill="FFFFFF"/>
        </w:rPr>
        <w:t>Zhang J,</w:t>
      </w:r>
      <w:r w:rsidRPr="0074191D">
        <w:rPr>
          <w:rStyle w:val="apple-converted-space"/>
          <w:rFonts w:asciiTheme="majorBidi" w:hAnsiTheme="majorBidi" w:cstheme="majorBidi"/>
          <w:color w:val="000000"/>
          <w:shd w:val="clear" w:color="auto" w:fill="FFFFFF"/>
        </w:rPr>
        <w:t> </w:t>
      </w:r>
      <w:r w:rsidRPr="0074191D">
        <w:rPr>
          <w:rFonts w:asciiTheme="majorBidi" w:hAnsiTheme="majorBidi" w:cstheme="majorBidi"/>
          <w:color w:val="000000"/>
          <w:shd w:val="clear" w:color="auto" w:fill="FFFFFF"/>
        </w:rPr>
        <w:t>Zhang QH,</w:t>
      </w:r>
      <w:r w:rsidRPr="0074191D">
        <w:rPr>
          <w:rStyle w:val="apple-converted-space"/>
          <w:rFonts w:asciiTheme="majorBidi" w:hAnsiTheme="majorBidi" w:cstheme="majorBidi"/>
          <w:color w:val="000000"/>
          <w:shd w:val="clear" w:color="auto" w:fill="FFFFFF"/>
        </w:rPr>
        <w:t> </w:t>
      </w:r>
      <w:r w:rsidRPr="0074191D">
        <w:rPr>
          <w:rFonts w:asciiTheme="majorBidi" w:hAnsiTheme="majorBidi" w:cstheme="majorBidi"/>
          <w:color w:val="000000"/>
        </w:rPr>
        <w:t>*</w:t>
      </w:r>
      <w:r w:rsidRPr="0074191D">
        <w:rPr>
          <w:rFonts w:asciiTheme="majorBidi" w:hAnsiTheme="majorBidi" w:cstheme="majorBidi"/>
          <w:color w:val="000000"/>
          <w:shd w:val="clear" w:color="auto" w:fill="FFFFFF"/>
        </w:rPr>
        <w:t>Khoshnood K,</w:t>
      </w:r>
      <w:r w:rsidRPr="0074191D">
        <w:rPr>
          <w:rStyle w:val="apple-converted-space"/>
          <w:rFonts w:asciiTheme="majorBidi" w:hAnsiTheme="majorBidi" w:cstheme="majorBidi"/>
          <w:color w:val="000000"/>
          <w:shd w:val="clear" w:color="auto" w:fill="FFFFFF"/>
        </w:rPr>
        <w:t> </w:t>
      </w:r>
      <w:r w:rsidRPr="0074191D">
        <w:rPr>
          <w:rFonts w:asciiTheme="majorBidi" w:hAnsiTheme="majorBidi" w:cstheme="majorBidi"/>
          <w:color w:val="000000"/>
        </w:rPr>
        <w:t>*Zhang JP.  Cross-cultural validation of the moral sensitivity questionnaire-revised Chinese version.</w:t>
      </w:r>
      <w:r w:rsidRPr="0074191D">
        <w:rPr>
          <w:rStyle w:val="apple-converted-space"/>
          <w:rFonts w:asciiTheme="majorBidi" w:hAnsiTheme="majorBidi" w:cstheme="majorBidi"/>
          <w:color w:val="000000"/>
        </w:rPr>
        <w:t> </w:t>
      </w:r>
      <w:proofErr w:type="spellStart"/>
      <w:r w:rsidRPr="0074191D">
        <w:rPr>
          <w:rFonts w:asciiTheme="majorBidi" w:hAnsiTheme="majorBidi" w:cstheme="majorBidi"/>
          <w:i/>
          <w:iCs/>
          <w:color w:val="000000"/>
        </w:rPr>
        <w:t>Nurs</w:t>
      </w:r>
      <w:proofErr w:type="spellEnd"/>
      <w:r w:rsidRPr="0074191D">
        <w:rPr>
          <w:rFonts w:asciiTheme="majorBidi" w:hAnsiTheme="majorBidi" w:cstheme="majorBidi"/>
          <w:i/>
          <w:iCs/>
          <w:color w:val="000000"/>
        </w:rPr>
        <w:t xml:space="preserve"> Ethics</w:t>
      </w:r>
      <w:r w:rsidRPr="0074191D">
        <w:rPr>
          <w:rFonts w:asciiTheme="majorBidi" w:hAnsiTheme="majorBidi" w:cstheme="majorBidi"/>
          <w:color w:val="000000"/>
        </w:rPr>
        <w:t>.</w:t>
      </w:r>
      <w:r w:rsidRPr="0074191D">
        <w:rPr>
          <w:rStyle w:val="apple-converted-space"/>
          <w:rFonts w:asciiTheme="majorBidi" w:hAnsiTheme="majorBidi" w:cstheme="majorBidi"/>
          <w:color w:val="000000"/>
        </w:rPr>
        <w:t> </w:t>
      </w:r>
      <w:r w:rsidRPr="0074191D">
        <w:rPr>
          <w:rFonts w:asciiTheme="majorBidi" w:hAnsiTheme="majorBidi" w:cstheme="majorBidi"/>
          <w:color w:val="000000"/>
          <w:shd w:val="clear" w:color="auto" w:fill="FFFFFF"/>
        </w:rPr>
        <w:t xml:space="preserve">2016 Nov;23(7):784-793. </w:t>
      </w:r>
      <w:proofErr w:type="spellStart"/>
      <w:r w:rsidRPr="0074191D">
        <w:rPr>
          <w:rFonts w:asciiTheme="majorBidi" w:hAnsiTheme="majorBidi" w:cstheme="majorBidi"/>
          <w:color w:val="000000"/>
          <w:shd w:val="clear" w:color="auto" w:fill="FFFFFF"/>
        </w:rPr>
        <w:t>Epub</w:t>
      </w:r>
      <w:proofErr w:type="spellEnd"/>
      <w:r w:rsidRPr="0074191D">
        <w:rPr>
          <w:rFonts w:asciiTheme="majorBidi" w:hAnsiTheme="majorBidi" w:cstheme="majorBidi"/>
          <w:color w:val="000000"/>
          <w:shd w:val="clear" w:color="auto" w:fill="FFFFFF"/>
        </w:rPr>
        <w:t xml:space="preserve"> 2015 May 22. DOI: 10.1177/0969733015583183. </w:t>
      </w:r>
      <w:r w:rsidRPr="0074191D">
        <w:rPr>
          <w:rStyle w:val="apple-converted-space"/>
          <w:rFonts w:asciiTheme="majorBidi" w:hAnsiTheme="majorBidi" w:cstheme="majorBidi"/>
          <w:color w:val="000000"/>
          <w:shd w:val="clear" w:color="auto" w:fill="FFFFFF"/>
        </w:rPr>
        <w:t> </w:t>
      </w:r>
      <w:r w:rsidRPr="0074191D">
        <w:rPr>
          <w:rFonts w:asciiTheme="majorBidi" w:hAnsiTheme="majorBidi" w:cstheme="majorBidi"/>
          <w:color w:val="000000"/>
        </w:rPr>
        <w:t>* Corresponding authors.</w:t>
      </w:r>
      <w:r w:rsidRPr="0074191D">
        <w:rPr>
          <w:rStyle w:val="apple-converted-space"/>
          <w:rFonts w:asciiTheme="majorBidi" w:hAnsiTheme="majorBidi" w:cstheme="majorBidi"/>
          <w:color w:val="000000"/>
        </w:rPr>
        <w:t> </w:t>
      </w:r>
    </w:p>
    <w:p w14:paraId="53C71213" w14:textId="77777777" w:rsidR="00FA1F41" w:rsidRPr="0074191D" w:rsidRDefault="00FA1F41" w:rsidP="00FA1F41"/>
    <w:p w14:paraId="170D32A1" w14:textId="77777777" w:rsidR="007E56F3" w:rsidRPr="0074191D" w:rsidRDefault="00FA1F41" w:rsidP="00FA1F41">
      <w:pPr>
        <w:pStyle w:val="ListParagraph"/>
        <w:numPr>
          <w:ilvl w:val="0"/>
          <w:numId w:val="18"/>
        </w:numPr>
      </w:pPr>
      <w:r w:rsidRPr="0074191D">
        <w:t>Mu W, Zhao Y, Khoshnood K, Cheng Y, S</w:t>
      </w:r>
      <w:r w:rsidR="0093318A" w:rsidRPr="0074191D">
        <w:t>un X, Liu X, Xu W, Wang S, Ma Y</w:t>
      </w:r>
      <w:r w:rsidRPr="0074191D">
        <w:t xml:space="preserve">. </w:t>
      </w:r>
      <w:r w:rsidR="007E56F3" w:rsidRPr="0074191D">
        <w:t xml:space="preserve">Knowledge and perceptions of sexual and reproductive health and HIV among perinatally HIV-infected adolescents in rural China. AIDS Care. </w:t>
      </w:r>
      <w:r w:rsidRPr="0074191D">
        <w:t>2015 Apr 20:1-6. [</w:t>
      </w:r>
      <w:proofErr w:type="spellStart"/>
      <w:r w:rsidRPr="0074191D">
        <w:t>Epub</w:t>
      </w:r>
      <w:proofErr w:type="spellEnd"/>
      <w:r w:rsidRPr="0074191D">
        <w:t xml:space="preserve"> ahead of print]</w:t>
      </w:r>
    </w:p>
    <w:p w14:paraId="705C0827" w14:textId="77777777" w:rsidR="00BB359B" w:rsidRPr="0074191D" w:rsidRDefault="00BB359B" w:rsidP="00C0236D"/>
    <w:p w14:paraId="5C3F9016" w14:textId="3DBFA8C4" w:rsidR="00DE097A" w:rsidRPr="0074191D" w:rsidRDefault="00BB359B" w:rsidP="003E7748">
      <w:pPr>
        <w:pStyle w:val="ListParagraph"/>
        <w:widowControl w:val="0"/>
        <w:numPr>
          <w:ilvl w:val="0"/>
          <w:numId w:val="18"/>
        </w:numPr>
        <w:shd w:val="clear" w:color="auto" w:fill="FFFFFF"/>
        <w:autoSpaceDE w:val="0"/>
        <w:autoSpaceDN w:val="0"/>
        <w:adjustRightInd w:val="0"/>
        <w:spacing w:before="90" w:after="90" w:line="270" w:lineRule="atLeast"/>
        <w:rPr>
          <w:color w:val="000000"/>
        </w:rPr>
      </w:pPr>
      <w:r w:rsidRPr="0074191D">
        <w:t xml:space="preserve">Luo S, Han L, Lu H, Dou Z, Tao Q, Khoshnood K, Wu Z, Xu J.  </w:t>
      </w:r>
      <w:r w:rsidR="00C0236D" w:rsidRPr="0074191D">
        <w:t>Evaluating the Impact of Test-and-Treat on the HIV Epidemic</w:t>
      </w:r>
      <w:r w:rsidR="00F20448" w:rsidRPr="0074191D">
        <w:t xml:space="preserve"> among </w:t>
      </w:r>
      <w:r w:rsidR="00C0236D" w:rsidRPr="0074191D">
        <w:t xml:space="preserve">MSM in China Using a Mathematical Model. </w:t>
      </w:r>
      <w:proofErr w:type="spellStart"/>
      <w:r w:rsidR="00C0236D" w:rsidRPr="0074191D">
        <w:t>PL</w:t>
      </w:r>
      <w:r w:rsidRPr="0074191D">
        <w:t>o</w:t>
      </w:r>
      <w:r w:rsidR="00C0236D" w:rsidRPr="0074191D">
        <w:t>S</w:t>
      </w:r>
      <w:proofErr w:type="spellEnd"/>
      <w:r w:rsidR="00C0236D" w:rsidRPr="0074191D">
        <w:t xml:space="preserve"> O</w:t>
      </w:r>
      <w:r w:rsidRPr="0074191D">
        <w:t xml:space="preserve">ne. 2015 </w:t>
      </w:r>
      <w:r w:rsidRPr="0074191D">
        <w:rPr>
          <w:color w:val="000000"/>
        </w:rPr>
        <w:t>Jun 3;10(6</w:t>
      </w:r>
      <w:proofErr w:type="gramStart"/>
      <w:r w:rsidRPr="0074191D">
        <w:rPr>
          <w:color w:val="000000"/>
        </w:rPr>
        <w:t>):e</w:t>
      </w:r>
      <w:proofErr w:type="gramEnd"/>
      <w:r w:rsidRPr="0074191D">
        <w:rPr>
          <w:color w:val="000000"/>
        </w:rPr>
        <w:t xml:space="preserve">0126893. </w:t>
      </w:r>
      <w:proofErr w:type="spellStart"/>
      <w:r w:rsidRPr="0074191D">
        <w:rPr>
          <w:color w:val="000000"/>
        </w:rPr>
        <w:t>doi</w:t>
      </w:r>
      <w:proofErr w:type="spellEnd"/>
      <w:r w:rsidRPr="0074191D">
        <w:rPr>
          <w:color w:val="000000"/>
        </w:rPr>
        <w:t xml:space="preserve">: 10.1371/journal.pone.0126893. </w:t>
      </w:r>
      <w:r w:rsidR="00A061B8" w:rsidRPr="0074191D">
        <w:rPr>
          <w:color w:val="000000"/>
        </w:rPr>
        <w:t>PMCID: PMC4454496.</w:t>
      </w:r>
    </w:p>
    <w:p w14:paraId="7CBA2BFC" w14:textId="77777777" w:rsidR="003E7748" w:rsidRPr="0074191D" w:rsidRDefault="003E7748" w:rsidP="003E7748">
      <w:pPr>
        <w:widowControl w:val="0"/>
        <w:shd w:val="clear" w:color="auto" w:fill="FFFFFF"/>
        <w:autoSpaceDE w:val="0"/>
        <w:autoSpaceDN w:val="0"/>
        <w:adjustRightInd w:val="0"/>
        <w:spacing w:before="90" w:after="90" w:line="270" w:lineRule="atLeast"/>
        <w:rPr>
          <w:color w:val="000000"/>
        </w:rPr>
      </w:pPr>
    </w:p>
    <w:p w14:paraId="46C88D4E" w14:textId="3E40C87F" w:rsidR="00CB7972" w:rsidRPr="0074191D" w:rsidRDefault="00C662C9" w:rsidP="00B04952">
      <w:pPr>
        <w:pStyle w:val="ListParagraph"/>
        <w:widowControl w:val="0"/>
        <w:numPr>
          <w:ilvl w:val="0"/>
          <w:numId w:val="18"/>
        </w:numPr>
        <w:shd w:val="clear" w:color="auto" w:fill="FFFFFF"/>
        <w:autoSpaceDE w:val="0"/>
        <w:autoSpaceDN w:val="0"/>
        <w:adjustRightInd w:val="0"/>
        <w:spacing w:before="90" w:after="90" w:line="270" w:lineRule="atLeast"/>
        <w:rPr>
          <w:rStyle w:val="articlecitationpages"/>
          <w:rFonts w:ascii="Times" w:hAnsi="Times"/>
        </w:rPr>
      </w:pPr>
      <w:r w:rsidRPr="0074191D">
        <w:rPr>
          <w:rFonts w:ascii="Times" w:hAnsi="Times"/>
        </w:rPr>
        <w:t xml:space="preserve">Qing Yang, Yi Fan, Qian </w:t>
      </w:r>
      <w:proofErr w:type="gramStart"/>
      <w:r w:rsidRPr="0074191D">
        <w:rPr>
          <w:rFonts w:ascii="Times" w:hAnsi="Times"/>
        </w:rPr>
        <w:t>Cheng,  Xin</w:t>
      </w:r>
      <w:proofErr w:type="gramEnd"/>
      <w:r w:rsidRPr="0074191D">
        <w:rPr>
          <w:rFonts w:ascii="Times" w:hAnsi="Times"/>
        </w:rPr>
        <w:t xml:space="preserve"> Li, Kaveh Khoshnood, Geoffrey Miller. Acceptance in theory but not practice – Chinese medical providers’ perception of brain death. </w:t>
      </w:r>
      <w:proofErr w:type="spellStart"/>
      <w:r w:rsidRPr="0074191D">
        <w:rPr>
          <w:rFonts w:ascii="Times" w:hAnsi="Times"/>
        </w:rPr>
        <w:t>Neuroethics</w:t>
      </w:r>
      <w:proofErr w:type="spellEnd"/>
      <w:r w:rsidRPr="0074191D">
        <w:rPr>
          <w:rFonts w:ascii="Times" w:hAnsi="Times"/>
        </w:rPr>
        <w:t xml:space="preserve">. </w:t>
      </w:r>
      <w:r w:rsidR="00DE097A" w:rsidRPr="0074191D">
        <w:rPr>
          <w:rStyle w:val="articlecitationyear"/>
          <w:rFonts w:ascii="Times" w:hAnsi="Times"/>
          <w:bdr w:val="none" w:sz="0" w:space="0" w:color="auto" w:frame="1"/>
          <w:shd w:val="clear" w:color="auto" w:fill="FFFFFF"/>
        </w:rPr>
        <w:t>December 2015,</w:t>
      </w:r>
      <w:r w:rsidR="00DE097A" w:rsidRPr="0074191D">
        <w:rPr>
          <w:rStyle w:val="apple-converted-space"/>
          <w:rFonts w:ascii="Times" w:hAnsi="Times"/>
          <w:bdr w:val="none" w:sz="0" w:space="0" w:color="auto" w:frame="1"/>
          <w:shd w:val="clear" w:color="auto" w:fill="FFFFFF"/>
        </w:rPr>
        <w:t> </w:t>
      </w:r>
      <w:r w:rsidR="00DE097A" w:rsidRPr="0074191D">
        <w:rPr>
          <w:rStyle w:val="articlecitationvolume"/>
          <w:rFonts w:ascii="Times" w:hAnsi="Times"/>
          <w:bdr w:val="none" w:sz="0" w:space="0" w:color="auto" w:frame="1"/>
          <w:shd w:val="clear" w:color="auto" w:fill="FFFFFF"/>
        </w:rPr>
        <w:t>Volume 8,</w:t>
      </w:r>
      <w:hyperlink r:id="rId20" w:history="1">
        <w:r w:rsidR="00DE097A" w:rsidRPr="0074191D">
          <w:rPr>
            <w:rStyle w:val="Hyperlink"/>
            <w:rFonts w:ascii="Times" w:hAnsi="Times"/>
            <w:color w:val="auto"/>
            <w:u w:val="none"/>
            <w:bdr w:val="none" w:sz="0" w:space="0" w:color="auto" w:frame="1"/>
            <w:shd w:val="clear" w:color="auto" w:fill="FFFFFF"/>
          </w:rPr>
          <w:t> Issue 3,</w:t>
        </w:r>
      </w:hyperlink>
      <w:r w:rsidR="00DE097A" w:rsidRPr="0074191D">
        <w:rPr>
          <w:rStyle w:val="apple-converted-space"/>
          <w:rFonts w:ascii="Times" w:hAnsi="Times"/>
          <w:bdr w:val="none" w:sz="0" w:space="0" w:color="auto" w:frame="1"/>
          <w:shd w:val="clear" w:color="auto" w:fill="FFFFFF"/>
        </w:rPr>
        <w:t> </w:t>
      </w:r>
      <w:r w:rsidR="00DE097A" w:rsidRPr="0074191D">
        <w:rPr>
          <w:rStyle w:val="articlecitationpages"/>
          <w:rFonts w:ascii="Times" w:hAnsi="Times"/>
          <w:bdr w:val="none" w:sz="0" w:space="0" w:color="auto" w:frame="1"/>
          <w:shd w:val="clear" w:color="auto" w:fill="FFFFFF"/>
        </w:rPr>
        <w:t>pp 299-313</w:t>
      </w:r>
      <w:r w:rsidR="00834D14" w:rsidRPr="0074191D">
        <w:rPr>
          <w:rStyle w:val="articlecitationpages"/>
          <w:rFonts w:ascii="Times" w:hAnsi="Times"/>
          <w:bdr w:val="none" w:sz="0" w:space="0" w:color="auto" w:frame="1"/>
          <w:shd w:val="clear" w:color="auto" w:fill="FFFFFF"/>
        </w:rPr>
        <w:t>.</w:t>
      </w:r>
    </w:p>
    <w:p w14:paraId="5658955D" w14:textId="52DC6656" w:rsidR="00B04952" w:rsidRPr="0074191D" w:rsidRDefault="00B04952" w:rsidP="00B04952">
      <w:pPr>
        <w:widowControl w:val="0"/>
        <w:shd w:val="clear" w:color="auto" w:fill="FFFFFF"/>
        <w:autoSpaceDE w:val="0"/>
        <w:autoSpaceDN w:val="0"/>
        <w:adjustRightInd w:val="0"/>
        <w:spacing w:before="90" w:after="90" w:line="270" w:lineRule="atLeast"/>
        <w:rPr>
          <w:rFonts w:ascii="Times" w:hAnsi="Times"/>
        </w:rPr>
      </w:pPr>
    </w:p>
    <w:p w14:paraId="6C4EC682" w14:textId="77777777" w:rsidR="003E7748" w:rsidRPr="0074191D" w:rsidRDefault="003E7748" w:rsidP="00B04952">
      <w:pPr>
        <w:widowControl w:val="0"/>
        <w:shd w:val="clear" w:color="auto" w:fill="FFFFFF"/>
        <w:autoSpaceDE w:val="0"/>
        <w:autoSpaceDN w:val="0"/>
        <w:adjustRightInd w:val="0"/>
        <w:spacing w:before="90" w:after="90" w:line="270" w:lineRule="atLeast"/>
        <w:rPr>
          <w:rFonts w:ascii="Times" w:hAnsi="Times"/>
        </w:rPr>
      </w:pPr>
    </w:p>
    <w:p w14:paraId="42D5A25B" w14:textId="77777777" w:rsidR="001F788D" w:rsidRPr="0074191D" w:rsidRDefault="004A4183" w:rsidP="00AC6F62">
      <w:pPr>
        <w:pStyle w:val="ListParagraph"/>
        <w:widowControl w:val="0"/>
        <w:numPr>
          <w:ilvl w:val="0"/>
          <w:numId w:val="18"/>
        </w:numPr>
        <w:shd w:val="clear" w:color="auto" w:fill="FFFFFF"/>
        <w:autoSpaceDE w:val="0"/>
        <w:autoSpaceDN w:val="0"/>
        <w:adjustRightInd w:val="0"/>
        <w:spacing w:before="90" w:after="90" w:line="270" w:lineRule="atLeast"/>
        <w:rPr>
          <w:rFonts w:ascii="Times" w:hAnsi="Times"/>
        </w:rPr>
      </w:pPr>
      <w:proofErr w:type="spellStart"/>
      <w:r w:rsidRPr="0074191D">
        <w:rPr>
          <w:rFonts w:ascii="Times" w:hAnsi="Times"/>
        </w:rPr>
        <w:lastRenderedPageBreak/>
        <w:t>Zhuo</w:t>
      </w:r>
      <w:proofErr w:type="spellEnd"/>
      <w:r w:rsidRPr="0074191D">
        <w:rPr>
          <w:rFonts w:ascii="Times" w:hAnsi="Times"/>
        </w:rPr>
        <w:t xml:space="preserve"> </w:t>
      </w:r>
      <w:proofErr w:type="spellStart"/>
      <w:r w:rsidRPr="0074191D">
        <w:rPr>
          <w:rFonts w:ascii="Times" w:hAnsi="Times"/>
        </w:rPr>
        <w:t>Su</w:t>
      </w:r>
      <w:proofErr w:type="spellEnd"/>
      <w:r w:rsidRPr="0074191D">
        <w:rPr>
          <w:rFonts w:ascii="Times" w:hAnsi="Times"/>
        </w:rPr>
        <w:t xml:space="preserve">, Kaveh Khoshnood, and Susan H. Forster. </w:t>
      </w:r>
      <w:r w:rsidRPr="0074191D">
        <w:rPr>
          <w:rFonts w:ascii="Times" w:hAnsi="Times"/>
          <w:lang w:val="en-CA"/>
        </w:rPr>
        <w:t xml:space="preserve">Assessing impact of community health nurses on improving </w:t>
      </w:r>
      <w:r w:rsidRPr="0074191D">
        <w:rPr>
          <w:rFonts w:ascii="Times" w:hAnsi="Times"/>
        </w:rPr>
        <w:t xml:space="preserve">primary care use by homeless/marginally housed persons. Journal of Community Health Nursing. </w:t>
      </w:r>
      <w:r w:rsidR="00AC6F62" w:rsidRPr="0074191D">
        <w:rPr>
          <w:rFonts w:ascii="Times" w:hAnsi="Times" w:cs="Arial"/>
          <w:color w:val="000000"/>
          <w:shd w:val="clear" w:color="auto" w:fill="FFFFFF"/>
        </w:rPr>
        <w:t xml:space="preserve">2015 Jul-Sep;32(3):161-9. </w:t>
      </w:r>
      <w:proofErr w:type="spellStart"/>
      <w:r w:rsidR="00AC6F62" w:rsidRPr="0074191D">
        <w:rPr>
          <w:rFonts w:ascii="Times" w:hAnsi="Times" w:cs="Arial"/>
          <w:color w:val="000000"/>
          <w:shd w:val="clear" w:color="auto" w:fill="FFFFFF"/>
        </w:rPr>
        <w:t>doi</w:t>
      </w:r>
      <w:proofErr w:type="spellEnd"/>
      <w:r w:rsidR="00AC6F62" w:rsidRPr="0074191D">
        <w:rPr>
          <w:rFonts w:ascii="Times" w:hAnsi="Times" w:cs="Arial"/>
          <w:color w:val="000000"/>
          <w:shd w:val="clear" w:color="auto" w:fill="FFFFFF"/>
        </w:rPr>
        <w:t>: 10.1080/07370016.2015.1057082.</w:t>
      </w:r>
    </w:p>
    <w:p w14:paraId="18C2491D" w14:textId="77777777" w:rsidR="00E6152F" w:rsidRPr="0074191D" w:rsidRDefault="00E6152F" w:rsidP="00E6152F">
      <w:pPr>
        <w:widowControl w:val="0"/>
        <w:autoSpaceDE w:val="0"/>
        <w:autoSpaceDN w:val="0"/>
        <w:adjustRightInd w:val="0"/>
      </w:pPr>
    </w:p>
    <w:p w14:paraId="707B9F05" w14:textId="77777777" w:rsidR="00D24CD1" w:rsidRPr="0074191D" w:rsidRDefault="00E6152F" w:rsidP="00D24CD1">
      <w:pPr>
        <w:pStyle w:val="ListParagraph"/>
        <w:widowControl w:val="0"/>
        <w:numPr>
          <w:ilvl w:val="0"/>
          <w:numId w:val="18"/>
        </w:numPr>
        <w:autoSpaceDE w:val="0"/>
        <w:autoSpaceDN w:val="0"/>
        <w:adjustRightInd w:val="0"/>
        <w:rPr>
          <w:rFonts w:ascii="Times" w:hAnsi="Times"/>
        </w:rPr>
      </w:pPr>
      <w:r w:rsidRPr="0074191D">
        <w:rPr>
          <w:rFonts w:ascii="Times" w:hAnsi="Times" w:cs="Arial"/>
        </w:rPr>
        <w:t xml:space="preserve">Jing Liu, Qian Cheng, Qing Yang, Xin Li, </w:t>
      </w:r>
      <w:proofErr w:type="spellStart"/>
      <w:r w:rsidRPr="0074191D">
        <w:rPr>
          <w:rFonts w:ascii="Times" w:hAnsi="Times" w:cs="Arial"/>
        </w:rPr>
        <w:t>Xiaohui</w:t>
      </w:r>
      <w:proofErr w:type="spellEnd"/>
      <w:r w:rsidRPr="0074191D">
        <w:rPr>
          <w:rFonts w:ascii="Times" w:hAnsi="Times" w:cs="Arial"/>
        </w:rPr>
        <w:t xml:space="preserve"> Shen, Lina Zhang, </w:t>
      </w:r>
      <w:proofErr w:type="spellStart"/>
      <w:r w:rsidRPr="0074191D">
        <w:rPr>
          <w:rFonts w:ascii="Times" w:hAnsi="Times" w:cs="Arial"/>
        </w:rPr>
        <w:t>Zuoliang</w:t>
      </w:r>
      <w:proofErr w:type="spellEnd"/>
      <w:r w:rsidRPr="0074191D">
        <w:rPr>
          <w:rFonts w:ascii="Times" w:hAnsi="Times" w:cs="Arial"/>
        </w:rPr>
        <w:t xml:space="preserve"> Liu, Kaveh Khoshnood. Prognosis-related factors in intensive care unit (ICU) patients with hematological malignancies: A retrospective cohort an</w:t>
      </w:r>
      <w:r w:rsidR="004B3F22" w:rsidRPr="0074191D">
        <w:rPr>
          <w:rFonts w:ascii="Times" w:hAnsi="Times" w:cs="Arial"/>
        </w:rPr>
        <w:t xml:space="preserve">alysis in a Chinese population. </w:t>
      </w:r>
      <w:r w:rsidRPr="0074191D">
        <w:rPr>
          <w:rFonts w:ascii="Times" w:hAnsi="Times" w:cs="Arial"/>
          <w:i/>
          <w:iCs/>
        </w:rPr>
        <w:t xml:space="preserve">Hematology. </w:t>
      </w:r>
      <w:r w:rsidRPr="0074191D">
        <w:rPr>
          <w:rFonts w:ascii="Times" w:hAnsi="Times" w:cs="Arial"/>
        </w:rPr>
        <w:t>2015</w:t>
      </w:r>
      <w:r w:rsidRPr="0074191D">
        <w:rPr>
          <w:rFonts w:ascii="Times" w:hAnsi="Times" w:cs="Arial"/>
          <w:i/>
          <w:iCs/>
        </w:rPr>
        <w:t xml:space="preserve"> </w:t>
      </w:r>
      <w:r w:rsidRPr="0074191D">
        <w:rPr>
          <w:rFonts w:ascii="Times" w:hAnsi="Times" w:cs="Arial"/>
        </w:rPr>
        <w:t>0; 0(0). DOI: 10.1179/1607845414Y.0000000216</w:t>
      </w:r>
    </w:p>
    <w:p w14:paraId="51907994" w14:textId="77777777" w:rsidR="00D24CD1" w:rsidRPr="0074191D" w:rsidRDefault="00D24CD1" w:rsidP="00D24CD1">
      <w:pPr>
        <w:widowControl w:val="0"/>
        <w:autoSpaceDE w:val="0"/>
        <w:autoSpaceDN w:val="0"/>
        <w:adjustRightInd w:val="0"/>
      </w:pPr>
    </w:p>
    <w:p w14:paraId="2E94F8DC" w14:textId="77777777" w:rsidR="00B63532" w:rsidRPr="0074191D" w:rsidRDefault="00D24CD1" w:rsidP="00B63532">
      <w:pPr>
        <w:pStyle w:val="ListParagraph"/>
        <w:widowControl w:val="0"/>
        <w:numPr>
          <w:ilvl w:val="0"/>
          <w:numId w:val="18"/>
        </w:numPr>
        <w:autoSpaceDE w:val="0"/>
        <w:autoSpaceDN w:val="0"/>
        <w:adjustRightInd w:val="0"/>
      </w:pPr>
      <w:r w:rsidRPr="0074191D">
        <w:t>L</w:t>
      </w:r>
      <w:r w:rsidR="004B3F22" w:rsidRPr="0074191D">
        <w:t xml:space="preserve">ai </w:t>
      </w:r>
      <w:r w:rsidRPr="0074191D">
        <w:t>Yu Ji, L</w:t>
      </w:r>
      <w:r w:rsidR="004B3F22" w:rsidRPr="0074191D">
        <w:t xml:space="preserve">iu </w:t>
      </w:r>
      <w:proofErr w:type="spellStart"/>
      <w:r w:rsidRPr="0074191D">
        <w:t>Er</w:t>
      </w:r>
      <w:proofErr w:type="spellEnd"/>
      <w:r w:rsidRPr="0074191D">
        <w:t xml:space="preserve"> Yong, W</w:t>
      </w:r>
      <w:r w:rsidR="004B3F22" w:rsidRPr="0074191D">
        <w:t xml:space="preserve">ang </w:t>
      </w:r>
      <w:r w:rsidRPr="0074191D">
        <w:t xml:space="preserve">Li Ming, Jamie P </w:t>
      </w:r>
      <w:proofErr w:type="spellStart"/>
      <w:r w:rsidRPr="0074191D">
        <w:t>M</w:t>
      </w:r>
      <w:r w:rsidR="004B3F22" w:rsidRPr="0074191D">
        <w:t>orano</w:t>
      </w:r>
      <w:proofErr w:type="spellEnd"/>
      <w:r w:rsidR="00430EE5" w:rsidRPr="0074191D">
        <w:t>, WANG Ning, </w:t>
      </w:r>
      <w:r w:rsidRPr="0074191D">
        <w:t>Kaveh K</w:t>
      </w:r>
      <w:r w:rsidR="004B3F22" w:rsidRPr="0074191D">
        <w:t>hoshnood</w:t>
      </w:r>
      <w:r w:rsidRPr="0074191D">
        <w:t xml:space="preserve">, ZHOU Lin, and CHENG Shi Ming. </w:t>
      </w:r>
      <w:r w:rsidRPr="0074191D">
        <w:rPr>
          <w:rFonts w:eastAsiaTheme="minorEastAsia"/>
        </w:rPr>
        <w:t xml:space="preserve">Human Immunodeficiency Virus Infection-Associated Mortality during Pulmonary Tuberculosis Treatment in Six Provinces of China. </w:t>
      </w:r>
      <w:proofErr w:type="spellStart"/>
      <w:r w:rsidRPr="0074191D">
        <w:rPr>
          <w:i/>
          <w:iCs/>
          <w:color w:val="000000"/>
          <w:lang w:val="fr-FR"/>
        </w:rPr>
        <w:t>Biomed</w:t>
      </w:r>
      <w:proofErr w:type="spellEnd"/>
      <w:r w:rsidRPr="0074191D">
        <w:rPr>
          <w:i/>
          <w:iCs/>
          <w:color w:val="000000"/>
          <w:lang w:val="fr-FR"/>
        </w:rPr>
        <w:t xml:space="preserve"> Environ </w:t>
      </w:r>
      <w:proofErr w:type="spellStart"/>
      <w:r w:rsidRPr="0074191D">
        <w:rPr>
          <w:i/>
          <w:iCs/>
          <w:color w:val="000000"/>
          <w:lang w:val="fr-FR"/>
        </w:rPr>
        <w:t>Sci</w:t>
      </w:r>
      <w:proofErr w:type="spellEnd"/>
      <w:r w:rsidRPr="0074191D">
        <w:rPr>
          <w:i/>
          <w:iCs/>
          <w:color w:val="000000"/>
          <w:lang w:val="fr-FR"/>
        </w:rPr>
        <w:t xml:space="preserve">, </w:t>
      </w:r>
      <w:proofErr w:type="gramStart"/>
      <w:r w:rsidRPr="0074191D">
        <w:rPr>
          <w:i/>
          <w:iCs/>
          <w:color w:val="000000"/>
          <w:lang w:val="fr-FR"/>
        </w:rPr>
        <w:t>2015;</w:t>
      </w:r>
      <w:proofErr w:type="gramEnd"/>
      <w:r w:rsidRPr="0074191D">
        <w:rPr>
          <w:i/>
          <w:iCs/>
          <w:color w:val="000000"/>
          <w:lang w:val="fr-FR"/>
        </w:rPr>
        <w:t xml:space="preserve"> 28(6): 421-428. </w:t>
      </w:r>
      <w:proofErr w:type="spellStart"/>
      <w:proofErr w:type="gramStart"/>
      <w:r w:rsidRPr="0074191D">
        <w:rPr>
          <w:i/>
          <w:iCs/>
          <w:color w:val="000000"/>
          <w:lang w:val="fr-FR"/>
        </w:rPr>
        <w:t>doi</w:t>
      </w:r>
      <w:proofErr w:type="spellEnd"/>
      <w:r w:rsidRPr="0074191D">
        <w:rPr>
          <w:i/>
          <w:iCs/>
          <w:color w:val="000000"/>
          <w:lang w:val="fr-FR"/>
        </w:rPr>
        <w:t>:</w:t>
      </w:r>
      <w:proofErr w:type="gramEnd"/>
      <w:r w:rsidRPr="0074191D">
        <w:rPr>
          <w:i/>
          <w:iCs/>
          <w:color w:val="000000"/>
          <w:lang w:val="fr-FR"/>
        </w:rPr>
        <w:t xml:space="preserve"> 10.3967/bes2015.059 </w:t>
      </w:r>
    </w:p>
    <w:p w14:paraId="241BDE73" w14:textId="77777777" w:rsidR="00B63532" w:rsidRPr="0074191D" w:rsidRDefault="00B63532" w:rsidP="00B63532">
      <w:pPr>
        <w:widowControl w:val="0"/>
        <w:autoSpaceDE w:val="0"/>
        <w:autoSpaceDN w:val="0"/>
        <w:adjustRightInd w:val="0"/>
        <w:rPr>
          <w:color w:val="000000"/>
        </w:rPr>
      </w:pPr>
    </w:p>
    <w:p w14:paraId="5C31A30A" w14:textId="2A296F63" w:rsidR="00D754E7" w:rsidRPr="0074191D" w:rsidRDefault="00430EE5" w:rsidP="00D754E7">
      <w:pPr>
        <w:pStyle w:val="ListParagraph"/>
        <w:widowControl w:val="0"/>
        <w:numPr>
          <w:ilvl w:val="0"/>
          <w:numId w:val="18"/>
        </w:numPr>
        <w:autoSpaceDE w:val="0"/>
        <w:autoSpaceDN w:val="0"/>
        <w:adjustRightInd w:val="0"/>
        <w:rPr>
          <w:rFonts w:ascii="Times" w:hAnsi="Times"/>
        </w:rPr>
      </w:pPr>
      <w:proofErr w:type="spellStart"/>
      <w:r w:rsidRPr="0074191D">
        <w:rPr>
          <w:rFonts w:ascii="Times" w:hAnsi="Times"/>
          <w:color w:val="000000"/>
        </w:rPr>
        <w:t>Liyan</w:t>
      </w:r>
      <w:proofErr w:type="spellEnd"/>
      <w:r w:rsidRPr="0074191D">
        <w:rPr>
          <w:rFonts w:ascii="Times" w:hAnsi="Times"/>
          <w:color w:val="000000"/>
        </w:rPr>
        <w:t xml:space="preserve"> Wang, Lin Ge, Lu Wang, Jamie P. </w:t>
      </w:r>
      <w:proofErr w:type="spellStart"/>
      <w:r w:rsidRPr="0074191D">
        <w:rPr>
          <w:rFonts w:ascii="Times" w:hAnsi="Times"/>
          <w:color w:val="000000"/>
        </w:rPr>
        <w:t>Morano</w:t>
      </w:r>
      <w:proofErr w:type="spellEnd"/>
      <w:r w:rsidRPr="0074191D">
        <w:rPr>
          <w:rFonts w:ascii="Times" w:hAnsi="Times"/>
          <w:color w:val="000000"/>
        </w:rPr>
        <w:t xml:space="preserve">, Wei Guo, Kaveh </w:t>
      </w:r>
      <w:proofErr w:type="gramStart"/>
      <w:r w:rsidRPr="0074191D">
        <w:rPr>
          <w:rFonts w:ascii="Times" w:hAnsi="Times"/>
          <w:color w:val="000000"/>
        </w:rPr>
        <w:t>Khoshnood ,</w:t>
      </w:r>
      <w:proofErr w:type="gramEnd"/>
      <w:r w:rsidRPr="0074191D">
        <w:rPr>
          <w:rFonts w:ascii="Times" w:hAnsi="Times"/>
          <w:color w:val="000000"/>
        </w:rPr>
        <w:t xml:space="preserve"> </w:t>
      </w:r>
      <w:proofErr w:type="spellStart"/>
      <w:r w:rsidRPr="0074191D">
        <w:rPr>
          <w:rFonts w:ascii="Times" w:hAnsi="Times"/>
          <w:color w:val="000000"/>
        </w:rPr>
        <w:t>Qianqian</w:t>
      </w:r>
      <w:proofErr w:type="spellEnd"/>
      <w:r w:rsidRPr="0074191D">
        <w:rPr>
          <w:rFonts w:ascii="Times" w:hAnsi="Times"/>
          <w:color w:val="000000"/>
        </w:rPr>
        <w:t xml:space="preserve"> Qin, </w:t>
      </w:r>
      <w:proofErr w:type="spellStart"/>
      <w:r w:rsidRPr="0074191D">
        <w:rPr>
          <w:rFonts w:ascii="Times" w:hAnsi="Times"/>
          <w:color w:val="000000"/>
        </w:rPr>
        <w:t>Zhengwei</w:t>
      </w:r>
      <w:proofErr w:type="spellEnd"/>
      <w:r w:rsidRPr="0074191D">
        <w:rPr>
          <w:rFonts w:ascii="Times" w:hAnsi="Times"/>
          <w:color w:val="000000"/>
        </w:rPr>
        <w:t xml:space="preserve"> Ding, </w:t>
      </w:r>
      <w:proofErr w:type="spellStart"/>
      <w:r w:rsidRPr="0074191D">
        <w:rPr>
          <w:rFonts w:ascii="Times" w:hAnsi="Times"/>
          <w:color w:val="000000"/>
        </w:rPr>
        <w:t>Dingyong</w:t>
      </w:r>
      <w:proofErr w:type="spellEnd"/>
      <w:r w:rsidRPr="0074191D">
        <w:rPr>
          <w:rFonts w:ascii="Times" w:hAnsi="Times"/>
          <w:color w:val="000000"/>
        </w:rPr>
        <w:t xml:space="preserve"> Sun, </w:t>
      </w:r>
      <w:proofErr w:type="spellStart"/>
      <w:r w:rsidRPr="0074191D">
        <w:rPr>
          <w:rFonts w:ascii="Times" w:hAnsi="Times"/>
          <w:color w:val="000000"/>
        </w:rPr>
        <w:t>Xiaoyan</w:t>
      </w:r>
      <w:proofErr w:type="spellEnd"/>
      <w:r w:rsidRPr="0074191D">
        <w:rPr>
          <w:rFonts w:ascii="Times" w:hAnsi="Times"/>
          <w:color w:val="000000"/>
        </w:rPr>
        <w:t xml:space="preserve"> Liu, </w:t>
      </w:r>
      <w:proofErr w:type="spellStart"/>
      <w:r w:rsidRPr="0074191D">
        <w:rPr>
          <w:rFonts w:ascii="Times" w:hAnsi="Times"/>
          <w:color w:val="000000"/>
        </w:rPr>
        <w:t>Hongbing</w:t>
      </w:r>
      <w:proofErr w:type="spellEnd"/>
      <w:r w:rsidRPr="0074191D">
        <w:rPr>
          <w:rFonts w:ascii="Times" w:hAnsi="Times"/>
          <w:color w:val="000000"/>
        </w:rPr>
        <w:t xml:space="preserve"> Luo, Jonas </w:t>
      </w:r>
      <w:proofErr w:type="spellStart"/>
      <w:r w:rsidRPr="0074191D">
        <w:rPr>
          <w:rFonts w:ascii="Times" w:hAnsi="Times"/>
          <w:color w:val="000000"/>
        </w:rPr>
        <w:t>Tillman,Yan</w:t>
      </w:r>
      <w:proofErr w:type="spellEnd"/>
      <w:r w:rsidRPr="0074191D">
        <w:rPr>
          <w:rFonts w:ascii="Times" w:hAnsi="Times"/>
          <w:color w:val="000000"/>
        </w:rPr>
        <w:t xml:space="preserve"> Cui. Causes of death among AIDS patients after introduction of free combination antiretroviral therapy (</w:t>
      </w:r>
      <w:proofErr w:type="spellStart"/>
      <w:r w:rsidRPr="0074191D">
        <w:rPr>
          <w:rFonts w:ascii="Times" w:hAnsi="Times"/>
          <w:color w:val="000000"/>
        </w:rPr>
        <w:t>cART</w:t>
      </w:r>
      <w:proofErr w:type="spellEnd"/>
      <w:r w:rsidRPr="0074191D">
        <w:rPr>
          <w:rFonts w:ascii="Times" w:hAnsi="Times"/>
          <w:color w:val="000000"/>
        </w:rPr>
        <w:t xml:space="preserve">) in three </w:t>
      </w:r>
      <w:r w:rsidR="00FE7FAA" w:rsidRPr="0074191D">
        <w:rPr>
          <w:rFonts w:ascii="Times" w:hAnsi="Times"/>
          <w:color w:val="000000"/>
        </w:rPr>
        <w:t>C</w:t>
      </w:r>
      <w:r w:rsidR="00D754E7" w:rsidRPr="0074191D">
        <w:rPr>
          <w:rFonts w:ascii="Times" w:hAnsi="Times"/>
          <w:color w:val="000000"/>
        </w:rPr>
        <w:t xml:space="preserve">hinese provinces, 2010-2011. </w:t>
      </w:r>
      <w:proofErr w:type="spellStart"/>
      <w:r w:rsidR="00D754E7" w:rsidRPr="0074191D">
        <w:rPr>
          <w:rFonts w:ascii="Times" w:hAnsi="Times"/>
          <w:color w:val="000000"/>
        </w:rPr>
        <w:t>PLo</w:t>
      </w:r>
      <w:r w:rsidR="00FE7FAA" w:rsidRPr="0074191D">
        <w:rPr>
          <w:rFonts w:ascii="Times" w:hAnsi="Times"/>
          <w:color w:val="000000"/>
        </w:rPr>
        <w:t>S</w:t>
      </w:r>
      <w:proofErr w:type="spellEnd"/>
      <w:r w:rsidR="00FE7FAA" w:rsidRPr="0074191D">
        <w:rPr>
          <w:rFonts w:ascii="Times" w:hAnsi="Times"/>
          <w:color w:val="000000"/>
        </w:rPr>
        <w:t xml:space="preserve"> </w:t>
      </w:r>
      <w:r w:rsidRPr="0074191D">
        <w:rPr>
          <w:rFonts w:ascii="Times" w:hAnsi="Times"/>
          <w:color w:val="000000"/>
        </w:rPr>
        <w:t xml:space="preserve">One. </w:t>
      </w:r>
      <w:r w:rsidR="00B63532" w:rsidRPr="0074191D">
        <w:rPr>
          <w:rFonts w:ascii="Times" w:hAnsi="Times" w:cs="Arial"/>
          <w:color w:val="000000"/>
          <w:shd w:val="clear" w:color="auto" w:fill="FFFFFF"/>
        </w:rPr>
        <w:t>2015 Oct 27;10(10</w:t>
      </w:r>
      <w:proofErr w:type="gramStart"/>
      <w:r w:rsidR="00B63532" w:rsidRPr="0074191D">
        <w:rPr>
          <w:rFonts w:ascii="Times" w:hAnsi="Times" w:cs="Arial"/>
          <w:color w:val="000000"/>
          <w:shd w:val="clear" w:color="auto" w:fill="FFFFFF"/>
        </w:rPr>
        <w:t>):e</w:t>
      </w:r>
      <w:proofErr w:type="gramEnd"/>
      <w:r w:rsidR="00B63532" w:rsidRPr="0074191D">
        <w:rPr>
          <w:rFonts w:ascii="Times" w:hAnsi="Times" w:cs="Arial"/>
          <w:color w:val="000000"/>
          <w:shd w:val="clear" w:color="auto" w:fill="FFFFFF"/>
        </w:rPr>
        <w:t xml:space="preserve">0139998. </w:t>
      </w:r>
      <w:proofErr w:type="spellStart"/>
      <w:r w:rsidR="00B63532" w:rsidRPr="0074191D">
        <w:rPr>
          <w:rFonts w:ascii="Times" w:hAnsi="Times" w:cs="Arial"/>
          <w:color w:val="000000"/>
          <w:shd w:val="clear" w:color="auto" w:fill="FFFFFF"/>
        </w:rPr>
        <w:t>doi</w:t>
      </w:r>
      <w:proofErr w:type="spellEnd"/>
      <w:r w:rsidR="00B63532" w:rsidRPr="0074191D">
        <w:rPr>
          <w:rFonts w:ascii="Times" w:hAnsi="Times" w:cs="Arial"/>
          <w:color w:val="000000"/>
          <w:shd w:val="clear" w:color="auto" w:fill="FFFFFF"/>
        </w:rPr>
        <w:t>: 10.1371/journal.pone.0139998.</w:t>
      </w:r>
    </w:p>
    <w:p w14:paraId="7748987C" w14:textId="37CE7CBB" w:rsidR="00D754E7" w:rsidRPr="0074191D" w:rsidRDefault="00D754E7" w:rsidP="00D754E7">
      <w:pPr>
        <w:widowControl w:val="0"/>
        <w:autoSpaceDE w:val="0"/>
        <w:autoSpaceDN w:val="0"/>
        <w:adjustRightInd w:val="0"/>
      </w:pPr>
    </w:p>
    <w:p w14:paraId="370ED5CB" w14:textId="77777777" w:rsidR="00FE7FAA" w:rsidRPr="0074191D" w:rsidRDefault="00FE7FAA" w:rsidP="00D754E7">
      <w:pPr>
        <w:pStyle w:val="ListParagraph"/>
        <w:widowControl w:val="0"/>
        <w:numPr>
          <w:ilvl w:val="0"/>
          <w:numId w:val="18"/>
        </w:numPr>
        <w:autoSpaceDE w:val="0"/>
        <w:autoSpaceDN w:val="0"/>
        <w:adjustRightInd w:val="0"/>
        <w:rPr>
          <w:rFonts w:ascii="Times" w:hAnsi="Times"/>
        </w:rPr>
      </w:pPr>
      <w:r w:rsidRPr="0074191D">
        <w:rPr>
          <w:rFonts w:ascii="Times" w:hAnsi="Times"/>
        </w:rPr>
        <w:t xml:space="preserve">Annabel </w:t>
      </w:r>
      <w:proofErr w:type="spellStart"/>
      <w:r w:rsidRPr="0074191D">
        <w:rPr>
          <w:rFonts w:ascii="Times" w:hAnsi="Times"/>
        </w:rPr>
        <w:t>Xulin</w:t>
      </w:r>
      <w:proofErr w:type="spellEnd"/>
      <w:r w:rsidRPr="0074191D">
        <w:rPr>
          <w:rFonts w:ascii="Times" w:hAnsi="Times"/>
        </w:rPr>
        <w:t xml:space="preserve"> Tan, </w:t>
      </w:r>
      <w:proofErr w:type="spellStart"/>
      <w:r w:rsidRPr="0074191D">
        <w:rPr>
          <w:rFonts w:ascii="Times" w:hAnsi="Times"/>
        </w:rPr>
        <w:t>Saidi</w:t>
      </w:r>
      <w:proofErr w:type="spellEnd"/>
      <w:r w:rsidRPr="0074191D">
        <w:rPr>
          <w:rFonts w:ascii="Times" w:hAnsi="Times"/>
        </w:rPr>
        <w:t xml:space="preserve"> </w:t>
      </w:r>
      <w:proofErr w:type="spellStart"/>
      <w:r w:rsidRPr="0074191D">
        <w:rPr>
          <w:rFonts w:ascii="Times" w:hAnsi="Times"/>
        </w:rPr>
        <w:t>Kapiga</w:t>
      </w:r>
      <w:proofErr w:type="spellEnd"/>
      <w:r w:rsidRPr="0074191D">
        <w:rPr>
          <w:rFonts w:ascii="Times" w:hAnsi="Times"/>
        </w:rPr>
        <w:t>, Kaveh Khoshnood, Robert Douglas Bruce. Epidemiology of Drug Use and HIV-related Risk Behaviors among People who Injec</w:t>
      </w:r>
      <w:r w:rsidR="00D754E7" w:rsidRPr="0074191D">
        <w:rPr>
          <w:rFonts w:ascii="Times" w:hAnsi="Times"/>
        </w:rPr>
        <w:t xml:space="preserve">t Drugs in Mwanza, Tanzania. </w:t>
      </w:r>
      <w:proofErr w:type="spellStart"/>
      <w:r w:rsidR="00D754E7" w:rsidRPr="0074191D">
        <w:rPr>
          <w:rFonts w:ascii="Times" w:hAnsi="Times"/>
        </w:rPr>
        <w:t>PLo</w:t>
      </w:r>
      <w:r w:rsidRPr="0074191D">
        <w:rPr>
          <w:rFonts w:ascii="Times" w:hAnsi="Times"/>
        </w:rPr>
        <w:t>S</w:t>
      </w:r>
      <w:proofErr w:type="spellEnd"/>
      <w:r w:rsidRPr="0074191D">
        <w:rPr>
          <w:rFonts w:ascii="Times" w:hAnsi="Times"/>
        </w:rPr>
        <w:t xml:space="preserve"> one. </w:t>
      </w:r>
      <w:r w:rsidR="00D754E7" w:rsidRPr="0074191D">
        <w:rPr>
          <w:rFonts w:ascii="Times" w:hAnsi="Times" w:cs="Arial"/>
          <w:color w:val="000000"/>
          <w:shd w:val="clear" w:color="auto" w:fill="FFFFFF"/>
        </w:rPr>
        <w:t>2015 Dec 23;10(12</w:t>
      </w:r>
      <w:proofErr w:type="gramStart"/>
      <w:r w:rsidR="00D754E7" w:rsidRPr="0074191D">
        <w:rPr>
          <w:rFonts w:ascii="Times" w:hAnsi="Times" w:cs="Arial"/>
          <w:color w:val="000000"/>
          <w:shd w:val="clear" w:color="auto" w:fill="FFFFFF"/>
        </w:rPr>
        <w:t>):e</w:t>
      </w:r>
      <w:proofErr w:type="gramEnd"/>
      <w:r w:rsidR="00D754E7" w:rsidRPr="0074191D">
        <w:rPr>
          <w:rFonts w:ascii="Times" w:hAnsi="Times" w:cs="Arial"/>
          <w:color w:val="000000"/>
          <w:shd w:val="clear" w:color="auto" w:fill="FFFFFF"/>
        </w:rPr>
        <w:t xml:space="preserve">0145578. </w:t>
      </w:r>
      <w:proofErr w:type="spellStart"/>
      <w:r w:rsidR="00D754E7" w:rsidRPr="0074191D">
        <w:rPr>
          <w:rFonts w:ascii="Times" w:hAnsi="Times" w:cs="Arial"/>
          <w:color w:val="000000"/>
          <w:shd w:val="clear" w:color="auto" w:fill="FFFFFF"/>
        </w:rPr>
        <w:t>doi</w:t>
      </w:r>
      <w:proofErr w:type="spellEnd"/>
      <w:r w:rsidR="00D754E7" w:rsidRPr="0074191D">
        <w:rPr>
          <w:rFonts w:ascii="Times" w:hAnsi="Times" w:cs="Arial"/>
          <w:color w:val="000000"/>
          <w:shd w:val="clear" w:color="auto" w:fill="FFFFFF"/>
        </w:rPr>
        <w:t>: 10.1371/journal.pone.0145578.</w:t>
      </w:r>
    </w:p>
    <w:p w14:paraId="4F2C9341" w14:textId="77777777" w:rsidR="009D4639" w:rsidRPr="0074191D" w:rsidRDefault="009D4639" w:rsidP="009D4639">
      <w:pPr>
        <w:widowControl w:val="0"/>
        <w:autoSpaceDE w:val="0"/>
        <w:autoSpaceDN w:val="0"/>
        <w:adjustRightInd w:val="0"/>
      </w:pPr>
    </w:p>
    <w:p w14:paraId="7C19FB87" w14:textId="77777777" w:rsidR="00C9646A" w:rsidRPr="0074191D" w:rsidRDefault="009D4639" w:rsidP="00C9646A">
      <w:pPr>
        <w:pStyle w:val="ListParagraph"/>
        <w:widowControl w:val="0"/>
        <w:numPr>
          <w:ilvl w:val="0"/>
          <w:numId w:val="18"/>
        </w:numPr>
        <w:autoSpaceDE w:val="0"/>
        <w:autoSpaceDN w:val="0"/>
        <w:adjustRightInd w:val="0"/>
        <w:rPr>
          <w:rFonts w:ascii="Times" w:hAnsi="Times"/>
        </w:rPr>
      </w:pPr>
      <w:r w:rsidRPr="0074191D">
        <w:rPr>
          <w:rFonts w:ascii="Times" w:hAnsi="Times"/>
        </w:rPr>
        <w:t xml:space="preserve">Breanna Y. </w:t>
      </w:r>
      <w:proofErr w:type="spellStart"/>
      <w:r w:rsidRPr="0074191D">
        <w:rPr>
          <w:rFonts w:ascii="Times" w:hAnsi="Times"/>
        </w:rPr>
        <w:t>Jedrzejewski</w:t>
      </w:r>
      <w:proofErr w:type="spellEnd"/>
      <w:r w:rsidRPr="0074191D">
        <w:rPr>
          <w:rFonts w:ascii="Times" w:hAnsi="Times"/>
        </w:rPr>
        <w:t xml:space="preserve">, Kristopher </w:t>
      </w:r>
      <w:proofErr w:type="spellStart"/>
      <w:r w:rsidRPr="0074191D">
        <w:rPr>
          <w:rFonts w:ascii="Times" w:hAnsi="Times"/>
        </w:rPr>
        <w:t>Fennie</w:t>
      </w:r>
      <w:proofErr w:type="spellEnd"/>
      <w:r w:rsidRPr="0074191D">
        <w:rPr>
          <w:rFonts w:ascii="Times" w:hAnsi="Times"/>
        </w:rPr>
        <w:t xml:space="preserve">, Kaveh Khoshnood. Violence Against Trafficked and Non-Trafficked Sex Workers in Poland. Journal of Human Trafficking. </w:t>
      </w:r>
      <w:r w:rsidR="007C2F87" w:rsidRPr="0074191D">
        <w:rPr>
          <w:rFonts w:ascii="Times" w:hAnsi="Times"/>
        </w:rPr>
        <w:t>5 October 2016. Pages 1-14.</w:t>
      </w:r>
    </w:p>
    <w:p w14:paraId="0BD35EDC" w14:textId="77777777" w:rsidR="00C9646A" w:rsidRPr="0074191D" w:rsidRDefault="00C9646A" w:rsidP="00C9646A">
      <w:pPr>
        <w:widowControl w:val="0"/>
        <w:autoSpaceDE w:val="0"/>
        <w:autoSpaceDN w:val="0"/>
        <w:adjustRightInd w:val="0"/>
      </w:pPr>
    </w:p>
    <w:p w14:paraId="46EAD84A" w14:textId="77777777" w:rsidR="00C80683" w:rsidRPr="0074191D" w:rsidRDefault="00C9646A" w:rsidP="00C80683">
      <w:pPr>
        <w:pStyle w:val="ListParagraph"/>
        <w:widowControl w:val="0"/>
        <w:numPr>
          <w:ilvl w:val="0"/>
          <w:numId w:val="18"/>
        </w:numPr>
        <w:autoSpaceDE w:val="0"/>
        <w:autoSpaceDN w:val="0"/>
        <w:adjustRightInd w:val="0"/>
        <w:rPr>
          <w:rFonts w:ascii="Times" w:hAnsi="Times"/>
        </w:rPr>
      </w:pPr>
      <w:r w:rsidRPr="0074191D">
        <w:t>Nicole West</w:t>
      </w:r>
      <w:r w:rsidRPr="0074191D">
        <w:rPr>
          <w:rStyle w:val="floatleft"/>
          <w:rFonts w:ascii="Times" w:hAnsi="Times"/>
        </w:rPr>
        <w:t xml:space="preserve">, </w:t>
      </w:r>
      <w:r w:rsidRPr="0074191D">
        <w:t xml:space="preserve">Sonam </w:t>
      </w:r>
      <w:proofErr w:type="spellStart"/>
      <w:r w:rsidRPr="0074191D">
        <w:t>Gyeltshen</w:t>
      </w:r>
      <w:proofErr w:type="spellEnd"/>
      <w:r w:rsidRPr="0074191D">
        <w:rPr>
          <w:rStyle w:val="floatleft"/>
          <w:rFonts w:ascii="Times" w:hAnsi="Times"/>
        </w:rPr>
        <w:t xml:space="preserve">, </w:t>
      </w:r>
      <w:proofErr w:type="spellStart"/>
      <w:r w:rsidRPr="0074191D">
        <w:t>Singye</w:t>
      </w:r>
      <w:proofErr w:type="spellEnd"/>
      <w:r w:rsidRPr="0074191D">
        <w:t xml:space="preserve"> </w:t>
      </w:r>
      <w:proofErr w:type="spellStart"/>
      <w:r w:rsidRPr="0074191D">
        <w:t>Dupka</w:t>
      </w:r>
      <w:proofErr w:type="spellEnd"/>
      <w:r w:rsidRPr="0074191D">
        <w:rPr>
          <w:rStyle w:val="floatleft"/>
          <w:rFonts w:ascii="Times" w:hAnsi="Times"/>
        </w:rPr>
        <w:t xml:space="preserve">, </w:t>
      </w:r>
      <w:hyperlink r:id="rId21" w:history="1">
        <w:r w:rsidRPr="0074191D">
          <w:rPr>
            <w:rStyle w:val="Hyperlink"/>
            <w:rFonts w:ascii="Times" w:hAnsi="Times"/>
            <w:color w:val="auto"/>
            <w:u w:val="none"/>
          </w:rPr>
          <w:t>Kaveh Khoshnood</w:t>
        </w:r>
      </w:hyperlink>
      <w:r w:rsidRPr="0074191D">
        <w:rPr>
          <w:rStyle w:val="floatleft"/>
          <w:rFonts w:ascii="Times" w:hAnsi="Times"/>
        </w:rPr>
        <w:t xml:space="preserve">, </w:t>
      </w:r>
      <w:r w:rsidRPr="0074191D">
        <w:t xml:space="preserve">Sonam </w:t>
      </w:r>
      <w:proofErr w:type="spellStart"/>
      <w:r w:rsidRPr="0074191D">
        <w:t>Tashi</w:t>
      </w:r>
      <w:proofErr w:type="spellEnd"/>
      <w:r w:rsidRPr="0074191D">
        <w:rPr>
          <w:rStyle w:val="floatleft"/>
          <w:rFonts w:ascii="Times" w:hAnsi="Times"/>
        </w:rPr>
        <w:t xml:space="preserve">, </w:t>
      </w:r>
      <w:r w:rsidRPr="0074191D">
        <w:t>Amanda Durante</w:t>
      </w:r>
      <w:r w:rsidRPr="0074191D">
        <w:rPr>
          <w:rStyle w:val="floatleft"/>
          <w:rFonts w:ascii="Times" w:hAnsi="Times"/>
        </w:rPr>
        <w:t xml:space="preserve">, </w:t>
      </w:r>
      <w:hyperlink r:id="rId22" w:history="1">
        <w:r w:rsidRPr="0074191D">
          <w:rPr>
            <w:rStyle w:val="Hyperlink"/>
            <w:rFonts w:ascii="Times" w:hAnsi="Times"/>
            <w:color w:val="auto"/>
            <w:u w:val="none"/>
          </w:rPr>
          <w:t>Sunil Parikh</w:t>
        </w:r>
      </w:hyperlink>
      <w:r w:rsidRPr="0074191D">
        <w:t>.</w:t>
      </w:r>
      <w:r w:rsidRPr="0074191D">
        <w:rPr>
          <w:rStyle w:val="floatleft"/>
          <w:rFonts w:ascii="Times" w:hAnsi="Times"/>
        </w:rPr>
        <w:t xml:space="preserve"> </w:t>
      </w:r>
      <w:r w:rsidRPr="0074191D">
        <w:t xml:space="preserve">An Evaluation of the National Malaria Surveillance System of Bhutan, 2006-2012.  </w:t>
      </w:r>
      <w:r w:rsidRPr="0074191D">
        <w:rPr>
          <w:rFonts w:ascii="Times" w:hAnsi="Times"/>
        </w:rPr>
        <w:t xml:space="preserve">Frontiers in Public Health – </w:t>
      </w:r>
      <w:r w:rsidR="00D52EB7" w:rsidRPr="0074191D">
        <w:rPr>
          <w:rFonts w:ascii="Times" w:hAnsi="Times"/>
        </w:rPr>
        <w:t xml:space="preserve">August 2016. </w:t>
      </w:r>
      <w:r w:rsidRPr="0074191D">
        <w:rPr>
          <w:rFonts w:ascii="Times" w:hAnsi="Times"/>
        </w:rPr>
        <w:t>10.3389/fpubh.2016.00167.</w:t>
      </w:r>
    </w:p>
    <w:p w14:paraId="3A787BD4" w14:textId="77777777" w:rsidR="00C80683" w:rsidRPr="0074191D" w:rsidRDefault="00C80683" w:rsidP="00C80683">
      <w:pPr>
        <w:widowControl w:val="0"/>
        <w:autoSpaceDE w:val="0"/>
        <w:autoSpaceDN w:val="0"/>
        <w:adjustRightInd w:val="0"/>
      </w:pPr>
    </w:p>
    <w:p w14:paraId="17B32874" w14:textId="7AC2A45E" w:rsidR="004A3C58" w:rsidRPr="0074191D" w:rsidRDefault="00C80683" w:rsidP="00AB2725">
      <w:pPr>
        <w:pStyle w:val="ListParagraph"/>
        <w:widowControl w:val="0"/>
        <w:numPr>
          <w:ilvl w:val="0"/>
          <w:numId w:val="18"/>
        </w:numPr>
        <w:autoSpaceDE w:val="0"/>
        <w:autoSpaceDN w:val="0"/>
        <w:adjustRightInd w:val="0"/>
        <w:rPr>
          <w:rFonts w:ascii="Times" w:hAnsi="Times"/>
        </w:rPr>
      </w:pPr>
      <w:r w:rsidRPr="0074191D">
        <w:rPr>
          <w:rFonts w:ascii="Times" w:hAnsi="Times" w:cs="Calibri"/>
        </w:rPr>
        <w:t xml:space="preserve">Xu X, Sheng Y, Khoshnood K, Clark K.  </w:t>
      </w:r>
      <w:hyperlink r:id="rId23" w:history="1">
        <w:r w:rsidRPr="0074191D">
          <w:rPr>
            <w:rFonts w:ascii="Times" w:hAnsi="Times" w:cs="Calibri"/>
          </w:rPr>
          <w:t>Factors Predicting Internalized Stigma Among Men Who Have Sex with Men Living with HIV in Beijing, China.</w:t>
        </w:r>
      </w:hyperlink>
      <w:r w:rsidRPr="0074191D">
        <w:rPr>
          <w:rFonts w:ascii="Times" w:hAnsi="Times" w:cs="Calibri"/>
        </w:rPr>
        <w:t xml:space="preserve"> J Assoc Nurses AIDS Care. 2016 Aug 24. </w:t>
      </w:r>
      <w:proofErr w:type="spellStart"/>
      <w:r w:rsidRPr="0074191D">
        <w:rPr>
          <w:rFonts w:ascii="Times" w:hAnsi="Times" w:cs="Calibri"/>
        </w:rPr>
        <w:t>pii</w:t>
      </w:r>
      <w:proofErr w:type="spellEnd"/>
      <w:r w:rsidRPr="0074191D">
        <w:rPr>
          <w:rFonts w:ascii="Times" w:hAnsi="Times" w:cs="Calibri"/>
        </w:rPr>
        <w:t xml:space="preserve">: S1055-3290(16)30111-X. </w:t>
      </w:r>
      <w:proofErr w:type="spellStart"/>
      <w:r w:rsidRPr="0074191D">
        <w:rPr>
          <w:rFonts w:ascii="Times" w:hAnsi="Times" w:cs="Calibri"/>
        </w:rPr>
        <w:t>doi</w:t>
      </w:r>
      <w:proofErr w:type="spellEnd"/>
      <w:r w:rsidRPr="0074191D">
        <w:rPr>
          <w:rFonts w:ascii="Times" w:hAnsi="Times" w:cs="Calibri"/>
        </w:rPr>
        <w:t>: 10.1016/j.jana.2016.08.004. [</w:t>
      </w:r>
      <w:proofErr w:type="spellStart"/>
      <w:r w:rsidRPr="0074191D">
        <w:rPr>
          <w:rFonts w:ascii="Times" w:hAnsi="Times" w:cs="Calibri"/>
        </w:rPr>
        <w:t>Epub</w:t>
      </w:r>
      <w:proofErr w:type="spellEnd"/>
      <w:r w:rsidRPr="0074191D">
        <w:rPr>
          <w:rFonts w:ascii="Times" w:hAnsi="Times" w:cs="Calibri"/>
        </w:rPr>
        <w:t xml:space="preserve"> ahead of print]</w:t>
      </w:r>
      <w:r w:rsidRPr="0074191D">
        <w:rPr>
          <w:rFonts w:ascii="Times" w:hAnsi="Times"/>
        </w:rPr>
        <w:t xml:space="preserve">. </w:t>
      </w:r>
      <w:r w:rsidRPr="0074191D">
        <w:rPr>
          <w:rFonts w:ascii="Times" w:hAnsi="Times" w:cs="Calibri"/>
        </w:rPr>
        <w:t>PMID: 27623279</w:t>
      </w:r>
    </w:p>
    <w:p w14:paraId="7AB9436D" w14:textId="091E3D3F" w:rsidR="00AB2725" w:rsidRPr="0074191D" w:rsidRDefault="00AB2725" w:rsidP="00AB2725">
      <w:pPr>
        <w:widowControl w:val="0"/>
        <w:autoSpaceDE w:val="0"/>
        <w:autoSpaceDN w:val="0"/>
        <w:adjustRightInd w:val="0"/>
      </w:pPr>
    </w:p>
    <w:p w14:paraId="51D6B2EB" w14:textId="77777777" w:rsidR="00483383" w:rsidRPr="0074191D" w:rsidRDefault="00A3290C" w:rsidP="00483383">
      <w:pPr>
        <w:pStyle w:val="ListParagraph"/>
        <w:widowControl w:val="0"/>
        <w:numPr>
          <w:ilvl w:val="0"/>
          <w:numId w:val="18"/>
        </w:numPr>
        <w:autoSpaceDE w:val="0"/>
        <w:autoSpaceDN w:val="0"/>
        <w:adjustRightInd w:val="0"/>
        <w:rPr>
          <w:rFonts w:ascii="Times" w:hAnsi="Times"/>
        </w:rPr>
      </w:pPr>
      <w:r w:rsidRPr="0074191D">
        <w:rPr>
          <w:rFonts w:ascii="Times" w:hAnsi="Times" w:cs="Calibri"/>
        </w:rPr>
        <w:t xml:space="preserve">Elizabeth Reed. Celia Fisher. Kim Blankenship. </w:t>
      </w:r>
      <w:r w:rsidR="00910F26" w:rsidRPr="0074191D">
        <w:rPr>
          <w:rFonts w:ascii="Times" w:hAnsi="Times" w:cs="Calibri"/>
        </w:rPr>
        <w:t xml:space="preserve">Brooke West. </w:t>
      </w:r>
      <w:r w:rsidRPr="0074191D">
        <w:rPr>
          <w:rFonts w:ascii="Times" w:hAnsi="Times" w:cs="Calibri"/>
        </w:rPr>
        <w:t>Kaveh Khoshnood. Why Female Sex Workers Participate in HIV Research: The Illusion of Voluntariness</w:t>
      </w:r>
      <w:r w:rsidR="00924FCB" w:rsidRPr="0074191D">
        <w:t xml:space="preserve">. AIDS Care. 2016 Dec 28:1-5. </w:t>
      </w:r>
      <w:proofErr w:type="spellStart"/>
      <w:r w:rsidR="00924FCB" w:rsidRPr="0074191D">
        <w:t>doi</w:t>
      </w:r>
      <w:proofErr w:type="spellEnd"/>
      <w:r w:rsidR="00924FCB" w:rsidRPr="0074191D">
        <w:t>: 10.1080/09540121.2016.1271935</w:t>
      </w:r>
      <w:r w:rsidRPr="0074191D">
        <w:rPr>
          <w:rFonts w:ascii="Times" w:hAnsi="Times" w:cs="Calibri"/>
        </w:rPr>
        <w:t xml:space="preserve">. </w:t>
      </w:r>
    </w:p>
    <w:p w14:paraId="349AC3D4" w14:textId="77777777" w:rsidR="00483383" w:rsidRPr="0074191D" w:rsidRDefault="00483383" w:rsidP="00483383">
      <w:pPr>
        <w:widowControl w:val="0"/>
        <w:autoSpaceDE w:val="0"/>
        <w:autoSpaceDN w:val="0"/>
        <w:adjustRightInd w:val="0"/>
      </w:pPr>
    </w:p>
    <w:p w14:paraId="0570C8F7" w14:textId="42F724A7" w:rsidR="00094CCF" w:rsidRPr="0074191D" w:rsidRDefault="00483383" w:rsidP="0094536A">
      <w:pPr>
        <w:pStyle w:val="ListParagraph"/>
        <w:widowControl w:val="0"/>
        <w:numPr>
          <w:ilvl w:val="0"/>
          <w:numId w:val="18"/>
        </w:numPr>
        <w:autoSpaceDE w:val="0"/>
        <w:autoSpaceDN w:val="0"/>
        <w:adjustRightInd w:val="0"/>
        <w:rPr>
          <w:rFonts w:ascii="Times" w:hAnsi="Times"/>
        </w:rPr>
      </w:pPr>
      <w:proofErr w:type="spellStart"/>
      <w:r w:rsidRPr="0074191D">
        <w:t>Mojtaba</w:t>
      </w:r>
      <w:proofErr w:type="spellEnd"/>
      <w:r w:rsidRPr="0074191D">
        <w:t xml:space="preserve"> Habibi, </w:t>
      </w:r>
      <w:proofErr w:type="spellStart"/>
      <w:r w:rsidRPr="0074191D">
        <w:t>Solmaz</w:t>
      </w:r>
      <w:proofErr w:type="spellEnd"/>
      <w:r w:rsidRPr="0074191D">
        <w:t xml:space="preserve"> </w:t>
      </w:r>
      <w:proofErr w:type="spellStart"/>
      <w:r w:rsidRPr="0074191D">
        <w:t>Farmanfarmaee</w:t>
      </w:r>
      <w:proofErr w:type="spellEnd"/>
      <w:r w:rsidRPr="0074191D">
        <w:rPr>
          <w:sz w:val="16"/>
          <w:szCs w:val="16"/>
        </w:rPr>
        <w:t xml:space="preserve">, </w:t>
      </w:r>
      <w:r w:rsidRPr="0074191D">
        <w:t xml:space="preserve">Mohammad </w:t>
      </w:r>
      <w:proofErr w:type="spellStart"/>
      <w:r w:rsidRPr="0074191D">
        <w:t>Darharaj</w:t>
      </w:r>
      <w:proofErr w:type="spellEnd"/>
      <w:r w:rsidRPr="0074191D">
        <w:t xml:space="preserve">, Kaveh Khoshnood, Joshua J. </w:t>
      </w:r>
      <w:proofErr w:type="spellStart"/>
      <w:r w:rsidRPr="0074191D">
        <w:t>Matacotta</w:t>
      </w:r>
      <w:proofErr w:type="spellEnd"/>
      <w:r w:rsidRPr="0074191D">
        <w:t xml:space="preserve">, Jane O’Bryan.  </w:t>
      </w:r>
      <w:r w:rsidR="00924FCB" w:rsidRPr="0074191D">
        <w:rPr>
          <w:rFonts w:ascii="Times" w:hAnsi="Times" w:cs="Calibri"/>
        </w:rPr>
        <w:t xml:space="preserve">Predictors of HIV Risk Behavior in Iranian Women Who Inject Drugs. Journal of Drug Issues. </w:t>
      </w:r>
      <w:r w:rsidRPr="0074191D">
        <w:t>First published date: February-13-2017. Pages 1-14. DOI: 10.1177/0022042617693383</w:t>
      </w:r>
    </w:p>
    <w:p w14:paraId="1E45E839" w14:textId="77777777" w:rsidR="00057277" w:rsidRPr="0074191D" w:rsidRDefault="00057277" w:rsidP="00057277">
      <w:pPr>
        <w:widowControl w:val="0"/>
        <w:autoSpaceDE w:val="0"/>
        <w:autoSpaceDN w:val="0"/>
        <w:adjustRightInd w:val="0"/>
        <w:rPr>
          <w:rFonts w:asciiTheme="majorBidi" w:hAnsiTheme="majorBidi" w:cstheme="majorBidi"/>
        </w:rPr>
      </w:pPr>
    </w:p>
    <w:p w14:paraId="103F1AFA" w14:textId="77777777" w:rsidR="0094536A" w:rsidRPr="0074191D" w:rsidRDefault="003957D0" w:rsidP="0094536A">
      <w:pPr>
        <w:pStyle w:val="ListParagraph"/>
        <w:numPr>
          <w:ilvl w:val="0"/>
          <w:numId w:val="18"/>
        </w:numPr>
        <w:shd w:val="clear" w:color="auto" w:fill="FFFFFF"/>
        <w:spacing w:line="348" w:lineRule="atLeast"/>
        <w:rPr>
          <w:rFonts w:asciiTheme="majorBidi" w:hAnsiTheme="majorBidi" w:cstheme="majorBidi"/>
        </w:rPr>
      </w:pPr>
      <w:hyperlink r:id="rId24" w:history="1">
        <w:r w:rsidR="0094536A" w:rsidRPr="0074191D">
          <w:rPr>
            <w:rStyle w:val="Hyperlink"/>
            <w:rFonts w:asciiTheme="majorBidi" w:hAnsiTheme="majorBidi" w:cstheme="majorBidi"/>
            <w:color w:val="auto"/>
            <w:u w:val="none"/>
          </w:rPr>
          <w:t>Clark KA</w:t>
        </w:r>
      </w:hyperlink>
      <w:r w:rsidR="0094536A" w:rsidRPr="0074191D">
        <w:rPr>
          <w:rFonts w:asciiTheme="majorBidi" w:hAnsiTheme="majorBidi" w:cstheme="majorBidi"/>
        </w:rPr>
        <w:t>,</w:t>
      </w:r>
      <w:r w:rsidR="0094536A" w:rsidRPr="0074191D">
        <w:rPr>
          <w:rStyle w:val="apple-converted-space"/>
          <w:rFonts w:asciiTheme="majorBidi" w:hAnsiTheme="majorBidi" w:cstheme="majorBidi"/>
        </w:rPr>
        <w:t> </w:t>
      </w:r>
      <w:hyperlink r:id="rId25" w:history="1">
        <w:r w:rsidR="0094536A" w:rsidRPr="0074191D">
          <w:rPr>
            <w:rStyle w:val="Hyperlink"/>
            <w:rFonts w:asciiTheme="majorBidi" w:hAnsiTheme="majorBidi" w:cstheme="majorBidi"/>
            <w:color w:val="auto"/>
            <w:u w:val="none"/>
          </w:rPr>
          <w:t>Keene DE</w:t>
        </w:r>
      </w:hyperlink>
      <w:r w:rsidR="0094536A" w:rsidRPr="0074191D">
        <w:rPr>
          <w:rFonts w:asciiTheme="majorBidi" w:hAnsiTheme="majorBidi" w:cstheme="majorBidi"/>
        </w:rPr>
        <w:t>,</w:t>
      </w:r>
      <w:r w:rsidR="0094536A" w:rsidRPr="0074191D">
        <w:rPr>
          <w:rStyle w:val="apple-converted-space"/>
          <w:rFonts w:asciiTheme="majorBidi" w:hAnsiTheme="majorBidi" w:cstheme="majorBidi"/>
        </w:rPr>
        <w:t> </w:t>
      </w:r>
      <w:proofErr w:type="spellStart"/>
      <w:r w:rsidR="007C6320">
        <w:fldChar w:fldCharType="begin"/>
      </w:r>
      <w:r w:rsidR="007C6320">
        <w:instrText xml:space="preserve"> HYPERLINK "https://www.ncbi.nlm.nih.gov/pubmed/?term=Pachankis%20JE%5BAuthor%5D&amp;cauthor=true&amp;cauthor_uid=28276925" </w:instrText>
      </w:r>
      <w:r w:rsidR="007C6320">
        <w:fldChar w:fldCharType="separate"/>
      </w:r>
      <w:r w:rsidR="0094536A" w:rsidRPr="0074191D">
        <w:rPr>
          <w:rStyle w:val="Hyperlink"/>
          <w:rFonts w:asciiTheme="majorBidi" w:hAnsiTheme="majorBidi" w:cstheme="majorBidi"/>
          <w:color w:val="auto"/>
          <w:u w:val="none"/>
        </w:rPr>
        <w:t>Pachankis</w:t>
      </w:r>
      <w:proofErr w:type="spellEnd"/>
      <w:r w:rsidR="0094536A" w:rsidRPr="0074191D">
        <w:rPr>
          <w:rStyle w:val="Hyperlink"/>
          <w:rFonts w:asciiTheme="majorBidi" w:hAnsiTheme="majorBidi" w:cstheme="majorBidi"/>
          <w:color w:val="auto"/>
          <w:u w:val="none"/>
        </w:rPr>
        <w:t xml:space="preserve"> JE</w:t>
      </w:r>
      <w:r w:rsidR="007C6320">
        <w:rPr>
          <w:rStyle w:val="Hyperlink"/>
          <w:rFonts w:asciiTheme="majorBidi" w:hAnsiTheme="majorBidi" w:cstheme="majorBidi"/>
          <w:color w:val="auto"/>
          <w:u w:val="none"/>
        </w:rPr>
        <w:fldChar w:fldCharType="end"/>
      </w:r>
      <w:r w:rsidR="0094536A" w:rsidRPr="0074191D">
        <w:rPr>
          <w:rFonts w:asciiTheme="majorBidi" w:hAnsiTheme="majorBidi" w:cstheme="majorBidi"/>
        </w:rPr>
        <w:t>,</w:t>
      </w:r>
      <w:r w:rsidR="0094536A" w:rsidRPr="0074191D">
        <w:rPr>
          <w:rStyle w:val="apple-converted-space"/>
          <w:rFonts w:asciiTheme="majorBidi" w:hAnsiTheme="majorBidi" w:cstheme="majorBidi"/>
        </w:rPr>
        <w:t> </w:t>
      </w:r>
      <w:proofErr w:type="spellStart"/>
      <w:r w:rsidR="007C6320">
        <w:fldChar w:fldCharType="begin"/>
      </w:r>
      <w:r w:rsidR="007C6320">
        <w:instrText xml:space="preserve"> HYPERLINK "https://www.ncbi.nlm.nih.gov/pubmed/?term=Fattal%20O%5BAuthor%5D&amp;cauthor=true&amp;cauthor_uid=28276925" </w:instrText>
      </w:r>
      <w:r w:rsidR="007C6320">
        <w:fldChar w:fldCharType="separate"/>
      </w:r>
      <w:r w:rsidR="0094536A" w:rsidRPr="0074191D">
        <w:rPr>
          <w:rStyle w:val="Hyperlink"/>
          <w:rFonts w:asciiTheme="majorBidi" w:hAnsiTheme="majorBidi" w:cstheme="majorBidi"/>
          <w:color w:val="auto"/>
          <w:u w:val="none"/>
        </w:rPr>
        <w:t>Fattal</w:t>
      </w:r>
      <w:proofErr w:type="spellEnd"/>
      <w:r w:rsidR="0094536A" w:rsidRPr="0074191D">
        <w:rPr>
          <w:rStyle w:val="Hyperlink"/>
          <w:rFonts w:asciiTheme="majorBidi" w:hAnsiTheme="majorBidi" w:cstheme="majorBidi"/>
          <w:color w:val="auto"/>
          <w:u w:val="none"/>
        </w:rPr>
        <w:t xml:space="preserve"> O</w:t>
      </w:r>
      <w:r w:rsidR="007C6320">
        <w:rPr>
          <w:rStyle w:val="Hyperlink"/>
          <w:rFonts w:asciiTheme="majorBidi" w:hAnsiTheme="majorBidi" w:cstheme="majorBidi"/>
          <w:color w:val="auto"/>
          <w:u w:val="none"/>
        </w:rPr>
        <w:fldChar w:fldCharType="end"/>
      </w:r>
      <w:r w:rsidR="0094536A" w:rsidRPr="0074191D">
        <w:rPr>
          <w:rFonts w:asciiTheme="majorBidi" w:hAnsiTheme="majorBidi" w:cstheme="majorBidi"/>
        </w:rPr>
        <w:t>,</w:t>
      </w:r>
      <w:r w:rsidR="0094536A" w:rsidRPr="0074191D">
        <w:rPr>
          <w:rStyle w:val="apple-converted-space"/>
          <w:rFonts w:asciiTheme="majorBidi" w:hAnsiTheme="majorBidi" w:cstheme="majorBidi"/>
        </w:rPr>
        <w:t> </w:t>
      </w:r>
      <w:proofErr w:type="spellStart"/>
      <w:r w:rsidR="007C6320">
        <w:fldChar w:fldCharType="begin"/>
      </w:r>
      <w:r w:rsidR="007C6320">
        <w:instrText xml:space="preserve"> HYPERLINK "https://www.ncbi.nlm.nih.gov/pubmed/?term=Rizk%20N%5BAuthor%5D&amp;cauthor=true&amp;cauthor_uid=28276925" </w:instrText>
      </w:r>
      <w:r w:rsidR="007C6320">
        <w:fldChar w:fldCharType="separate"/>
      </w:r>
      <w:r w:rsidR="0094536A" w:rsidRPr="0074191D">
        <w:rPr>
          <w:rStyle w:val="Hyperlink"/>
          <w:rFonts w:asciiTheme="majorBidi" w:hAnsiTheme="majorBidi" w:cstheme="majorBidi"/>
          <w:color w:val="auto"/>
          <w:u w:val="none"/>
        </w:rPr>
        <w:t>Rizk</w:t>
      </w:r>
      <w:proofErr w:type="spellEnd"/>
      <w:r w:rsidR="0094536A" w:rsidRPr="0074191D">
        <w:rPr>
          <w:rStyle w:val="Hyperlink"/>
          <w:rFonts w:asciiTheme="majorBidi" w:hAnsiTheme="majorBidi" w:cstheme="majorBidi"/>
          <w:color w:val="auto"/>
          <w:u w:val="none"/>
        </w:rPr>
        <w:t xml:space="preserve"> N</w:t>
      </w:r>
      <w:r w:rsidR="007C6320">
        <w:rPr>
          <w:rStyle w:val="Hyperlink"/>
          <w:rFonts w:asciiTheme="majorBidi" w:hAnsiTheme="majorBidi" w:cstheme="majorBidi"/>
          <w:color w:val="auto"/>
          <w:u w:val="none"/>
        </w:rPr>
        <w:fldChar w:fldCharType="end"/>
      </w:r>
      <w:r w:rsidR="0094536A" w:rsidRPr="0074191D">
        <w:rPr>
          <w:rFonts w:asciiTheme="majorBidi" w:hAnsiTheme="majorBidi" w:cstheme="majorBidi"/>
        </w:rPr>
        <w:t>,</w:t>
      </w:r>
      <w:r w:rsidR="0094536A" w:rsidRPr="0074191D">
        <w:rPr>
          <w:rStyle w:val="apple-converted-space"/>
          <w:rFonts w:asciiTheme="majorBidi" w:hAnsiTheme="majorBidi" w:cstheme="majorBidi"/>
        </w:rPr>
        <w:t> </w:t>
      </w:r>
      <w:hyperlink r:id="rId26" w:history="1">
        <w:r w:rsidR="0094536A" w:rsidRPr="0074191D">
          <w:rPr>
            <w:rStyle w:val="Hyperlink"/>
            <w:rFonts w:asciiTheme="majorBidi" w:hAnsiTheme="majorBidi" w:cstheme="majorBidi"/>
            <w:color w:val="auto"/>
            <w:u w:val="none"/>
          </w:rPr>
          <w:t>Khoshnood K</w:t>
        </w:r>
      </w:hyperlink>
      <w:r w:rsidR="0094536A" w:rsidRPr="0074191D">
        <w:rPr>
          <w:rFonts w:asciiTheme="majorBidi" w:hAnsiTheme="majorBidi" w:cstheme="majorBidi"/>
        </w:rPr>
        <w:t xml:space="preserve">. A qualitative analysis of multi-level barriers to HIV testing among women in Lebanon. Cult Health Sex. 2017 Feb 13:1-15. </w:t>
      </w:r>
      <w:proofErr w:type="spellStart"/>
      <w:r w:rsidR="0094536A" w:rsidRPr="0074191D">
        <w:rPr>
          <w:rFonts w:asciiTheme="majorBidi" w:hAnsiTheme="majorBidi" w:cstheme="majorBidi"/>
        </w:rPr>
        <w:t>doi</w:t>
      </w:r>
      <w:proofErr w:type="spellEnd"/>
      <w:r w:rsidR="0094536A" w:rsidRPr="0074191D">
        <w:rPr>
          <w:rFonts w:asciiTheme="majorBidi" w:hAnsiTheme="majorBidi" w:cstheme="majorBidi"/>
        </w:rPr>
        <w:t>: 10.1080/13691058.2017.1282045. [</w:t>
      </w:r>
      <w:proofErr w:type="spellStart"/>
      <w:r w:rsidR="0094536A" w:rsidRPr="0074191D">
        <w:rPr>
          <w:rFonts w:asciiTheme="majorBidi" w:hAnsiTheme="majorBidi" w:cstheme="majorBidi"/>
        </w:rPr>
        <w:t>Epub</w:t>
      </w:r>
      <w:proofErr w:type="spellEnd"/>
      <w:r w:rsidR="0094536A" w:rsidRPr="0074191D">
        <w:rPr>
          <w:rFonts w:asciiTheme="majorBidi" w:hAnsiTheme="majorBidi" w:cstheme="majorBidi"/>
        </w:rPr>
        <w:t xml:space="preserve"> ahead of print]</w:t>
      </w:r>
    </w:p>
    <w:p w14:paraId="5FFA9F37" w14:textId="77777777" w:rsidR="00483383" w:rsidRPr="0074191D" w:rsidRDefault="00483383" w:rsidP="005E7987">
      <w:pPr>
        <w:widowControl w:val="0"/>
        <w:autoSpaceDE w:val="0"/>
        <w:autoSpaceDN w:val="0"/>
        <w:adjustRightInd w:val="0"/>
      </w:pPr>
    </w:p>
    <w:p w14:paraId="2DB82DF0" w14:textId="77777777" w:rsidR="003B1565" w:rsidRPr="0074191D" w:rsidRDefault="00677660" w:rsidP="003B1565">
      <w:pPr>
        <w:pStyle w:val="ListParagraph"/>
        <w:widowControl w:val="0"/>
        <w:numPr>
          <w:ilvl w:val="0"/>
          <w:numId w:val="18"/>
        </w:numPr>
        <w:autoSpaceDE w:val="0"/>
        <w:autoSpaceDN w:val="0"/>
        <w:adjustRightInd w:val="0"/>
        <w:rPr>
          <w:rFonts w:ascii="Times" w:hAnsi="Times" w:cs="@ƒ˝ø'C8&amp;5'38¿\£ë#8"/>
        </w:rPr>
      </w:pPr>
      <w:r w:rsidRPr="0074191D">
        <w:rPr>
          <w:rFonts w:ascii="Times" w:hAnsi="Times" w:cs="@ƒ˝ø'C8&amp;5'38¿\£ë#8"/>
        </w:rPr>
        <w:t xml:space="preserve">Robert Heimer, Russell Barbour, Danielle Khoury, Forrest W Crawford, Fatma </w:t>
      </w:r>
      <w:proofErr w:type="spellStart"/>
      <w:r w:rsidRPr="0074191D">
        <w:rPr>
          <w:rFonts w:ascii="Times" w:hAnsi="Times" w:cs="@ƒ˝ø'C8&amp;5'38¿\£ë#8"/>
        </w:rPr>
        <w:t>Shebl</w:t>
      </w:r>
      <w:proofErr w:type="spellEnd"/>
      <w:r w:rsidRPr="0074191D">
        <w:rPr>
          <w:rFonts w:ascii="Times" w:hAnsi="Times" w:cs="@ƒ˝ø'C8&amp;5'38¿\£ë#8"/>
        </w:rPr>
        <w:t xml:space="preserve">, Elie </w:t>
      </w:r>
      <w:proofErr w:type="spellStart"/>
      <w:r w:rsidRPr="0074191D">
        <w:rPr>
          <w:rFonts w:ascii="Times" w:hAnsi="Times" w:cs="@ƒ˝ø'C8&amp;5'38¿\£ë#8"/>
        </w:rPr>
        <w:t>Aaraj</w:t>
      </w:r>
      <w:proofErr w:type="spellEnd"/>
      <w:r w:rsidRPr="0074191D">
        <w:rPr>
          <w:rFonts w:ascii="Times" w:hAnsi="Times" w:cs="@ƒ˝ø'C8&amp;5'38¿\£ë#8"/>
        </w:rPr>
        <w:t xml:space="preserve">, Kaveh Khoshnood. </w:t>
      </w:r>
      <w:r w:rsidR="005C3AB9" w:rsidRPr="0074191D">
        <w:rPr>
          <w:rFonts w:ascii="Times" w:hAnsi="Times" w:cs="Consolas"/>
        </w:rPr>
        <w:t>HIV Risk, Prevalence, and Access to Care among Men Who Have Sex with Men in Lebanon. AIDS Research</w:t>
      </w:r>
      <w:r w:rsidR="00BB3334" w:rsidRPr="0074191D">
        <w:rPr>
          <w:rFonts w:ascii="Times" w:hAnsi="Times" w:cs="Consolas"/>
        </w:rPr>
        <w:t xml:space="preserve"> and Human Retroviruses. </w:t>
      </w:r>
      <w:r w:rsidR="00BB3334" w:rsidRPr="0074191D">
        <w:rPr>
          <w:rFonts w:ascii="Times" w:hAnsi="Times" w:cs="Calibri"/>
        </w:rPr>
        <w:t xml:space="preserve">AIDS Res Hum Retroviruses. 2017 May 25. </w:t>
      </w:r>
      <w:proofErr w:type="spellStart"/>
      <w:r w:rsidR="00BB3334" w:rsidRPr="0074191D">
        <w:rPr>
          <w:rFonts w:ascii="Times" w:hAnsi="Times" w:cs="Calibri"/>
        </w:rPr>
        <w:t>doi</w:t>
      </w:r>
      <w:proofErr w:type="spellEnd"/>
      <w:r w:rsidR="00BB3334" w:rsidRPr="0074191D">
        <w:rPr>
          <w:rFonts w:ascii="Times" w:hAnsi="Times" w:cs="Calibri"/>
        </w:rPr>
        <w:t>: 10.1089/AID.2016.0326. [</w:t>
      </w:r>
      <w:proofErr w:type="spellStart"/>
      <w:r w:rsidR="00BB3334" w:rsidRPr="0074191D">
        <w:rPr>
          <w:rFonts w:ascii="Times" w:hAnsi="Times" w:cs="Calibri"/>
        </w:rPr>
        <w:t>Epub</w:t>
      </w:r>
      <w:proofErr w:type="spellEnd"/>
      <w:r w:rsidR="00BB3334" w:rsidRPr="0074191D">
        <w:rPr>
          <w:rFonts w:ascii="Times" w:hAnsi="Times" w:cs="Calibri"/>
        </w:rPr>
        <w:t xml:space="preserve"> ahead of print]</w:t>
      </w:r>
      <w:r w:rsidR="00BB3334" w:rsidRPr="0074191D">
        <w:rPr>
          <w:rFonts w:ascii="Times" w:hAnsi="Times" w:cs="Consolas"/>
        </w:rPr>
        <w:t xml:space="preserve">. </w:t>
      </w:r>
      <w:r w:rsidR="00BB3334" w:rsidRPr="0074191D">
        <w:rPr>
          <w:rFonts w:ascii="Times" w:hAnsi="Times" w:cs="Calibri"/>
        </w:rPr>
        <w:t xml:space="preserve">PMID: 28540733 </w:t>
      </w:r>
    </w:p>
    <w:p w14:paraId="0DC70CE2" w14:textId="77777777" w:rsidR="003B1565" w:rsidRPr="0074191D" w:rsidRDefault="003B1565" w:rsidP="003B1565">
      <w:pPr>
        <w:pStyle w:val="ListParagraph"/>
        <w:rPr>
          <w:rFonts w:asciiTheme="majorBidi" w:hAnsiTheme="majorBidi" w:cstheme="majorBidi"/>
        </w:rPr>
      </w:pPr>
    </w:p>
    <w:p w14:paraId="23AFDD8C" w14:textId="7459ED51" w:rsidR="00C82D94" w:rsidRPr="0074191D" w:rsidRDefault="00BB3334" w:rsidP="003B1565">
      <w:pPr>
        <w:pStyle w:val="ListParagraph"/>
        <w:widowControl w:val="0"/>
        <w:numPr>
          <w:ilvl w:val="0"/>
          <w:numId w:val="18"/>
        </w:numPr>
        <w:autoSpaceDE w:val="0"/>
        <w:autoSpaceDN w:val="0"/>
        <w:adjustRightInd w:val="0"/>
        <w:rPr>
          <w:rFonts w:ascii="Times" w:hAnsi="Times" w:cs="@ƒ˝ø'C8&amp;5'38¿\£ë#8"/>
        </w:rPr>
      </w:pPr>
      <w:r w:rsidRPr="0074191D">
        <w:rPr>
          <w:rFonts w:asciiTheme="majorBidi" w:hAnsiTheme="majorBidi" w:cstheme="majorBidi"/>
        </w:rPr>
        <w:t xml:space="preserve">Can Gu, Man Ye, </w:t>
      </w:r>
      <w:proofErr w:type="spellStart"/>
      <w:r w:rsidRPr="0074191D">
        <w:rPr>
          <w:rFonts w:asciiTheme="majorBidi" w:hAnsiTheme="majorBidi" w:cstheme="majorBidi"/>
        </w:rPr>
        <w:t>Xioamin</w:t>
      </w:r>
      <w:proofErr w:type="spellEnd"/>
      <w:r w:rsidRPr="0074191D">
        <w:rPr>
          <w:rFonts w:asciiTheme="majorBidi" w:hAnsiTheme="majorBidi" w:cstheme="majorBidi"/>
        </w:rPr>
        <w:t xml:space="preserve"> Wang, Min Yang, </w:t>
      </w:r>
      <w:proofErr w:type="spellStart"/>
      <w:r w:rsidRPr="0074191D">
        <w:rPr>
          <w:rFonts w:asciiTheme="majorBidi" w:hAnsiTheme="majorBidi" w:cstheme="majorBidi"/>
        </w:rPr>
        <w:t>Honghong</w:t>
      </w:r>
      <w:proofErr w:type="spellEnd"/>
      <w:r w:rsidRPr="0074191D">
        <w:rPr>
          <w:rFonts w:asciiTheme="majorBidi" w:hAnsiTheme="majorBidi" w:cstheme="majorBidi"/>
        </w:rPr>
        <w:t xml:space="preserve"> Wang, Kaveh Khoshnood. Nursing researchers’ perspectives on research ethics in China. </w:t>
      </w:r>
      <w:proofErr w:type="spellStart"/>
      <w:r w:rsidRPr="0074191D">
        <w:rPr>
          <w:rFonts w:asciiTheme="majorBidi" w:hAnsiTheme="majorBidi" w:cstheme="majorBidi"/>
          <w:i/>
          <w:iCs/>
        </w:rPr>
        <w:t>Nurs</w:t>
      </w:r>
      <w:proofErr w:type="spellEnd"/>
      <w:r w:rsidRPr="0074191D">
        <w:rPr>
          <w:rFonts w:asciiTheme="majorBidi" w:hAnsiTheme="majorBidi" w:cstheme="majorBidi"/>
          <w:i/>
          <w:iCs/>
        </w:rPr>
        <w:t xml:space="preserve"> Ethics</w:t>
      </w:r>
      <w:r w:rsidRPr="0074191D">
        <w:rPr>
          <w:rFonts w:asciiTheme="majorBidi" w:hAnsiTheme="majorBidi" w:cstheme="majorBidi"/>
        </w:rPr>
        <w:t xml:space="preserve">. </w:t>
      </w:r>
      <w:r w:rsidRPr="0074191D">
        <w:rPr>
          <w:rFonts w:asciiTheme="majorBidi" w:hAnsiTheme="majorBidi" w:cstheme="majorBidi"/>
          <w:shd w:val="clear" w:color="auto" w:fill="FFFFFF"/>
        </w:rPr>
        <w:t xml:space="preserve"> </w:t>
      </w:r>
      <w:r w:rsidR="008473C9" w:rsidRPr="0074191D">
        <w:rPr>
          <w:rFonts w:asciiTheme="majorBidi" w:hAnsiTheme="majorBidi" w:cstheme="majorBidi"/>
          <w:color w:val="000000"/>
          <w:shd w:val="clear" w:color="auto" w:fill="FFFFFF"/>
        </w:rPr>
        <w:t>2017</w:t>
      </w:r>
      <w:r w:rsidR="003B1565" w:rsidRPr="0074191D">
        <w:rPr>
          <w:rFonts w:asciiTheme="majorBidi" w:hAnsiTheme="majorBidi" w:cstheme="majorBidi"/>
          <w:color w:val="000000"/>
          <w:shd w:val="clear" w:color="auto" w:fill="FFFFFF"/>
        </w:rPr>
        <w:t xml:space="preserve">. </w:t>
      </w:r>
      <w:r w:rsidR="003B1565" w:rsidRPr="0074191D">
        <w:rPr>
          <w:rFonts w:asciiTheme="majorBidi" w:hAnsiTheme="majorBidi" w:cstheme="majorBidi"/>
          <w:color w:val="333333"/>
          <w:shd w:val="clear" w:color="auto" w:fill="FFFFFF"/>
        </w:rPr>
        <w:t>Volume: 26 issue: 3, page(s): 798-808.</w:t>
      </w:r>
    </w:p>
    <w:p w14:paraId="35CEBFC0" w14:textId="77777777" w:rsidR="00C82D94" w:rsidRPr="0074191D" w:rsidRDefault="00C82D94" w:rsidP="00C82D94">
      <w:pPr>
        <w:rPr>
          <w:rFonts w:asciiTheme="majorBidi" w:hAnsiTheme="majorBidi" w:cstheme="majorBidi"/>
        </w:rPr>
      </w:pPr>
    </w:p>
    <w:p w14:paraId="521C7639" w14:textId="2CD300B4" w:rsidR="00810C40" w:rsidRPr="0074191D" w:rsidRDefault="003957D0" w:rsidP="00C82D94">
      <w:pPr>
        <w:pStyle w:val="ListParagraph"/>
        <w:numPr>
          <w:ilvl w:val="0"/>
          <w:numId w:val="18"/>
        </w:numPr>
        <w:rPr>
          <w:rFonts w:asciiTheme="majorBidi" w:hAnsiTheme="majorBidi" w:cstheme="majorBidi"/>
        </w:rPr>
      </w:pPr>
      <w:hyperlink r:id="rId27" w:history="1">
        <w:r w:rsidR="00810C40" w:rsidRPr="0074191D">
          <w:rPr>
            <w:rStyle w:val="Hyperlink"/>
            <w:rFonts w:asciiTheme="majorBidi" w:hAnsiTheme="majorBidi" w:cstheme="majorBidi"/>
            <w:color w:val="auto"/>
            <w:u w:val="none"/>
            <w:shd w:val="clear" w:color="auto" w:fill="FFFFFF"/>
          </w:rPr>
          <w:t>Huang H</w:t>
        </w:r>
      </w:hyperlink>
      <w:r w:rsidR="00810C40" w:rsidRPr="0074191D">
        <w:rPr>
          <w:rFonts w:asciiTheme="majorBidi" w:hAnsiTheme="majorBidi" w:cstheme="majorBidi"/>
          <w:shd w:val="clear" w:color="auto" w:fill="FFFFFF"/>
        </w:rPr>
        <w:t>, </w:t>
      </w:r>
      <w:hyperlink r:id="rId28" w:history="1">
        <w:r w:rsidR="00810C40" w:rsidRPr="0074191D">
          <w:rPr>
            <w:rStyle w:val="Hyperlink"/>
            <w:rFonts w:asciiTheme="majorBidi" w:hAnsiTheme="majorBidi" w:cstheme="majorBidi"/>
            <w:color w:val="auto"/>
            <w:u w:val="none"/>
            <w:shd w:val="clear" w:color="auto" w:fill="FFFFFF"/>
          </w:rPr>
          <w:t>Ding Y</w:t>
        </w:r>
      </w:hyperlink>
      <w:r w:rsidR="00810C40" w:rsidRPr="0074191D">
        <w:rPr>
          <w:rFonts w:asciiTheme="majorBidi" w:hAnsiTheme="majorBidi" w:cstheme="majorBidi"/>
          <w:shd w:val="clear" w:color="auto" w:fill="FFFFFF"/>
        </w:rPr>
        <w:t>, </w:t>
      </w:r>
      <w:hyperlink r:id="rId29" w:history="1">
        <w:r w:rsidR="00810C40" w:rsidRPr="0074191D">
          <w:rPr>
            <w:rStyle w:val="Hyperlink"/>
            <w:rFonts w:asciiTheme="majorBidi" w:hAnsiTheme="majorBidi" w:cstheme="majorBidi"/>
            <w:color w:val="auto"/>
            <w:u w:val="none"/>
            <w:shd w:val="clear" w:color="auto" w:fill="FFFFFF"/>
          </w:rPr>
          <w:t>Wang H</w:t>
        </w:r>
      </w:hyperlink>
      <w:r w:rsidR="00810C40" w:rsidRPr="0074191D">
        <w:rPr>
          <w:rFonts w:asciiTheme="majorBidi" w:hAnsiTheme="majorBidi" w:cstheme="majorBidi"/>
          <w:shd w:val="clear" w:color="auto" w:fill="FFFFFF"/>
        </w:rPr>
        <w:t>, </w:t>
      </w:r>
      <w:hyperlink r:id="rId30" w:history="1">
        <w:r w:rsidR="00810C40" w:rsidRPr="0074191D">
          <w:rPr>
            <w:rStyle w:val="Hyperlink"/>
            <w:rFonts w:asciiTheme="majorBidi" w:hAnsiTheme="majorBidi" w:cstheme="majorBidi"/>
            <w:color w:val="auto"/>
            <w:u w:val="none"/>
            <w:shd w:val="clear" w:color="auto" w:fill="FFFFFF"/>
          </w:rPr>
          <w:t>Khoshnood K</w:t>
        </w:r>
      </w:hyperlink>
      <w:r w:rsidR="00810C40" w:rsidRPr="0074191D">
        <w:rPr>
          <w:rFonts w:asciiTheme="majorBidi" w:hAnsiTheme="majorBidi" w:cstheme="majorBidi"/>
          <w:shd w:val="clear" w:color="auto" w:fill="FFFFFF"/>
        </w:rPr>
        <w:t>, </w:t>
      </w:r>
      <w:hyperlink r:id="rId31" w:history="1">
        <w:r w:rsidR="00810C40" w:rsidRPr="0074191D">
          <w:rPr>
            <w:rStyle w:val="Hyperlink"/>
            <w:rFonts w:asciiTheme="majorBidi" w:hAnsiTheme="majorBidi" w:cstheme="majorBidi"/>
            <w:color w:val="auto"/>
            <w:u w:val="none"/>
            <w:shd w:val="clear" w:color="auto" w:fill="FFFFFF"/>
          </w:rPr>
          <w:t>Yang M</w:t>
        </w:r>
      </w:hyperlink>
      <w:r w:rsidR="00810C40" w:rsidRPr="0074191D">
        <w:rPr>
          <w:rFonts w:asciiTheme="majorBidi" w:hAnsiTheme="majorBidi" w:cstheme="majorBidi"/>
          <w:shd w:val="clear" w:color="auto" w:fill="FFFFFF"/>
        </w:rPr>
        <w:t>.</w:t>
      </w:r>
      <w:r w:rsidR="00810C40" w:rsidRPr="0074191D">
        <w:rPr>
          <w:rFonts w:asciiTheme="majorBidi" w:hAnsiTheme="majorBidi" w:cstheme="majorBidi"/>
        </w:rPr>
        <w:t xml:space="preserve"> The Ethical Sensitivity of Health Care Professionals Who Care </w:t>
      </w:r>
      <w:proofErr w:type="gramStart"/>
      <w:r w:rsidR="00810C40" w:rsidRPr="0074191D">
        <w:rPr>
          <w:rFonts w:asciiTheme="majorBidi" w:hAnsiTheme="majorBidi" w:cstheme="majorBidi"/>
        </w:rPr>
        <w:t>For</w:t>
      </w:r>
      <w:proofErr w:type="gramEnd"/>
      <w:r w:rsidR="00810C40" w:rsidRPr="0074191D">
        <w:rPr>
          <w:rFonts w:asciiTheme="majorBidi" w:hAnsiTheme="majorBidi" w:cstheme="majorBidi"/>
        </w:rPr>
        <w:t> Patients Living With HIVInfection in Hunan, China: A Qualitative Study.</w:t>
      </w:r>
      <w:r w:rsidR="00810C40" w:rsidRPr="0074191D">
        <w:rPr>
          <w:rFonts w:asciiTheme="majorBidi" w:hAnsiTheme="majorBidi" w:cstheme="majorBidi"/>
          <w:shd w:val="clear" w:color="auto" w:fill="FFFFFF"/>
        </w:rPr>
        <w:t xml:space="preserve"> </w:t>
      </w:r>
      <w:hyperlink r:id="rId32" w:tooltip="The Journal of the Association of Nurses in AIDS Care : JANAC." w:history="1">
        <w:r w:rsidR="00810C40" w:rsidRPr="0074191D">
          <w:rPr>
            <w:rStyle w:val="Hyperlink"/>
            <w:rFonts w:asciiTheme="majorBidi" w:hAnsiTheme="majorBidi" w:cstheme="majorBidi"/>
            <w:color w:val="auto"/>
            <w:u w:val="none"/>
            <w:shd w:val="clear" w:color="auto" w:fill="FFFFFF"/>
          </w:rPr>
          <w:t>J Assoc Nurses AIDS Care.</w:t>
        </w:r>
      </w:hyperlink>
      <w:r w:rsidR="00810C40" w:rsidRPr="0074191D">
        <w:rPr>
          <w:rFonts w:asciiTheme="majorBidi" w:hAnsiTheme="majorBidi" w:cstheme="majorBidi"/>
          <w:shd w:val="clear" w:color="auto" w:fill="FFFFFF"/>
        </w:rPr>
        <w:t xml:space="preserve"> 2017 Sep 12. </w:t>
      </w:r>
      <w:proofErr w:type="spellStart"/>
      <w:r w:rsidR="00810C40" w:rsidRPr="0074191D">
        <w:rPr>
          <w:rFonts w:asciiTheme="majorBidi" w:hAnsiTheme="majorBidi" w:cstheme="majorBidi"/>
          <w:shd w:val="clear" w:color="auto" w:fill="FFFFFF"/>
        </w:rPr>
        <w:t>pii</w:t>
      </w:r>
      <w:proofErr w:type="spellEnd"/>
      <w:r w:rsidR="00810C40" w:rsidRPr="0074191D">
        <w:rPr>
          <w:rFonts w:asciiTheme="majorBidi" w:hAnsiTheme="majorBidi" w:cstheme="majorBidi"/>
          <w:shd w:val="clear" w:color="auto" w:fill="FFFFFF"/>
        </w:rPr>
        <w:t xml:space="preserve">: S1055-3290(17)30204-2. </w:t>
      </w:r>
      <w:proofErr w:type="spellStart"/>
      <w:r w:rsidR="00810C40" w:rsidRPr="0074191D">
        <w:rPr>
          <w:rFonts w:asciiTheme="majorBidi" w:hAnsiTheme="majorBidi" w:cstheme="majorBidi"/>
          <w:shd w:val="clear" w:color="auto" w:fill="FFFFFF"/>
        </w:rPr>
        <w:t>doi</w:t>
      </w:r>
      <w:proofErr w:type="spellEnd"/>
      <w:r w:rsidR="00810C40" w:rsidRPr="0074191D">
        <w:rPr>
          <w:rFonts w:asciiTheme="majorBidi" w:hAnsiTheme="majorBidi" w:cstheme="majorBidi"/>
          <w:shd w:val="clear" w:color="auto" w:fill="FFFFFF"/>
        </w:rPr>
        <w:t>: 10.1016/j.jana.2017.09.001. [</w:t>
      </w:r>
      <w:proofErr w:type="spellStart"/>
      <w:r w:rsidR="00810C40" w:rsidRPr="0074191D">
        <w:rPr>
          <w:rFonts w:asciiTheme="majorBidi" w:hAnsiTheme="majorBidi" w:cstheme="majorBidi"/>
          <w:shd w:val="clear" w:color="auto" w:fill="FFFFFF"/>
        </w:rPr>
        <w:t>Epub</w:t>
      </w:r>
      <w:proofErr w:type="spellEnd"/>
      <w:r w:rsidR="00810C40" w:rsidRPr="0074191D">
        <w:rPr>
          <w:rFonts w:asciiTheme="majorBidi" w:hAnsiTheme="majorBidi" w:cstheme="majorBidi"/>
          <w:shd w:val="clear" w:color="auto" w:fill="FFFFFF"/>
        </w:rPr>
        <w:t xml:space="preserve"> ahead of print]</w:t>
      </w:r>
    </w:p>
    <w:p w14:paraId="5A26F7C1" w14:textId="77777777" w:rsidR="00094CCF" w:rsidRPr="0074191D" w:rsidRDefault="00094CCF" w:rsidP="00094CCF">
      <w:pPr>
        <w:rPr>
          <w:rFonts w:asciiTheme="majorBidi" w:hAnsiTheme="majorBidi" w:cstheme="majorBidi"/>
        </w:rPr>
      </w:pPr>
    </w:p>
    <w:p w14:paraId="10B66F32" w14:textId="77777777" w:rsidR="000D593A" w:rsidRPr="0074191D" w:rsidRDefault="00094CCF" w:rsidP="000D593A">
      <w:pPr>
        <w:pStyle w:val="ListParagraph"/>
        <w:numPr>
          <w:ilvl w:val="0"/>
          <w:numId w:val="18"/>
        </w:numPr>
        <w:rPr>
          <w:rFonts w:asciiTheme="majorBidi" w:hAnsiTheme="majorBidi" w:cstheme="majorBidi"/>
        </w:rPr>
      </w:pPr>
      <w:proofErr w:type="spellStart"/>
      <w:r w:rsidRPr="0074191D">
        <w:rPr>
          <w:rFonts w:asciiTheme="majorBidi" w:eastAsia="Arial Unicode MS" w:hAnsiTheme="majorBidi" w:cstheme="majorBidi"/>
        </w:rPr>
        <w:t>Solmaz</w:t>
      </w:r>
      <w:proofErr w:type="spellEnd"/>
      <w:r w:rsidRPr="0074191D">
        <w:rPr>
          <w:rFonts w:asciiTheme="majorBidi" w:eastAsia="Arial Unicode MS" w:hAnsiTheme="majorBidi" w:cstheme="majorBidi"/>
        </w:rPr>
        <w:t xml:space="preserve"> </w:t>
      </w:r>
      <w:proofErr w:type="spellStart"/>
      <w:r w:rsidRPr="0074191D">
        <w:rPr>
          <w:rFonts w:asciiTheme="majorBidi" w:eastAsia="Arial Unicode MS" w:hAnsiTheme="majorBidi" w:cstheme="majorBidi"/>
        </w:rPr>
        <w:t>Farmanfarmaee</w:t>
      </w:r>
      <w:proofErr w:type="spellEnd"/>
      <w:r w:rsidRPr="0074191D">
        <w:rPr>
          <w:rFonts w:asciiTheme="majorBidi" w:eastAsia="Arial Unicode MS" w:hAnsiTheme="majorBidi" w:cstheme="majorBidi"/>
        </w:rPr>
        <w:t xml:space="preserve">, </w:t>
      </w:r>
      <w:proofErr w:type="spellStart"/>
      <w:r w:rsidRPr="0074191D">
        <w:rPr>
          <w:rFonts w:asciiTheme="majorBidi" w:eastAsia="Arial Unicode MS" w:hAnsiTheme="majorBidi" w:cstheme="majorBidi"/>
        </w:rPr>
        <w:t>Mojtaba</w:t>
      </w:r>
      <w:proofErr w:type="spellEnd"/>
      <w:r w:rsidRPr="0074191D">
        <w:rPr>
          <w:rFonts w:asciiTheme="majorBidi" w:eastAsia="Arial Unicode MS" w:hAnsiTheme="majorBidi" w:cstheme="majorBidi"/>
        </w:rPr>
        <w:t xml:space="preserve"> Habibi, Mohammad </w:t>
      </w:r>
      <w:proofErr w:type="spellStart"/>
      <w:r w:rsidRPr="0074191D">
        <w:rPr>
          <w:rFonts w:asciiTheme="majorBidi" w:eastAsia="Arial Unicode MS" w:hAnsiTheme="majorBidi" w:cstheme="majorBidi"/>
        </w:rPr>
        <w:t>Darharaj</w:t>
      </w:r>
      <w:proofErr w:type="spellEnd"/>
      <w:r w:rsidRPr="0074191D">
        <w:rPr>
          <w:rFonts w:asciiTheme="majorBidi" w:eastAsia="Arial Unicode MS" w:hAnsiTheme="majorBidi" w:cstheme="majorBidi"/>
        </w:rPr>
        <w:t xml:space="preserve">, Kaveh Khoshnood, Ali Zadeh </w:t>
      </w:r>
      <w:proofErr w:type="spellStart"/>
      <w:r w:rsidRPr="0074191D">
        <w:rPr>
          <w:rFonts w:asciiTheme="majorBidi" w:eastAsia="Arial Unicode MS" w:hAnsiTheme="majorBidi" w:cstheme="majorBidi"/>
        </w:rPr>
        <w:t>Mohammadi</w:t>
      </w:r>
      <w:proofErr w:type="spellEnd"/>
      <w:r w:rsidRPr="0074191D">
        <w:rPr>
          <w:rFonts w:asciiTheme="majorBidi" w:eastAsia="Arial Unicode MS" w:hAnsiTheme="majorBidi" w:cstheme="majorBidi"/>
        </w:rPr>
        <w:t xml:space="preserve"> &amp; Maryam </w:t>
      </w:r>
      <w:proofErr w:type="spellStart"/>
      <w:r w:rsidRPr="0074191D">
        <w:rPr>
          <w:rFonts w:asciiTheme="majorBidi" w:eastAsia="Arial Unicode MS" w:hAnsiTheme="majorBidi" w:cstheme="majorBidi"/>
        </w:rPr>
        <w:t>Kazemitabar</w:t>
      </w:r>
      <w:proofErr w:type="spellEnd"/>
      <w:r w:rsidRPr="0074191D">
        <w:rPr>
          <w:rFonts w:asciiTheme="majorBidi" w:eastAsia="Arial Unicode MS" w:hAnsiTheme="majorBidi" w:cstheme="majorBidi"/>
        </w:rPr>
        <w:t xml:space="preserve"> (2017): Predictors of HIV-related high-risk sexual behaviors among female substance users, Journal of Substance Use, DOI: 10.1080/14659891.2017.1378739 </w:t>
      </w:r>
    </w:p>
    <w:p w14:paraId="11FCAD3A" w14:textId="77777777" w:rsidR="000D593A" w:rsidRPr="0074191D" w:rsidRDefault="000D593A" w:rsidP="000D593A">
      <w:pPr>
        <w:rPr>
          <w:rFonts w:asciiTheme="majorBidi" w:hAnsiTheme="majorBidi" w:cstheme="majorBidi"/>
          <w:color w:val="000000"/>
        </w:rPr>
      </w:pPr>
    </w:p>
    <w:p w14:paraId="17562157" w14:textId="77777777" w:rsidR="00C9406E" w:rsidRPr="0074191D" w:rsidRDefault="000D593A" w:rsidP="00C9406E">
      <w:pPr>
        <w:pStyle w:val="ListParagraph"/>
        <w:numPr>
          <w:ilvl w:val="0"/>
          <w:numId w:val="18"/>
        </w:numPr>
        <w:rPr>
          <w:rFonts w:asciiTheme="majorBidi" w:hAnsiTheme="majorBidi" w:cstheme="majorBidi"/>
        </w:rPr>
      </w:pPr>
      <w:r w:rsidRPr="0074191D">
        <w:rPr>
          <w:rFonts w:asciiTheme="majorBidi" w:hAnsiTheme="majorBidi" w:cstheme="majorBidi"/>
          <w:color w:val="000000"/>
          <w:lang w:eastAsia="zh-CN"/>
        </w:rPr>
        <w:t xml:space="preserve">Fatima </w:t>
      </w:r>
      <w:proofErr w:type="spellStart"/>
      <w:r w:rsidRPr="0074191D">
        <w:rPr>
          <w:rFonts w:asciiTheme="majorBidi" w:hAnsiTheme="majorBidi" w:cstheme="majorBidi"/>
          <w:color w:val="000000"/>
          <w:lang w:eastAsia="zh-CN"/>
        </w:rPr>
        <w:t>Alzyoud</w:t>
      </w:r>
      <w:proofErr w:type="spellEnd"/>
      <w:r w:rsidRPr="0074191D">
        <w:rPr>
          <w:rFonts w:asciiTheme="majorBidi" w:hAnsiTheme="majorBidi" w:cstheme="majorBidi"/>
          <w:color w:val="000000"/>
          <w:lang w:eastAsia="zh-CN"/>
        </w:rPr>
        <w:t xml:space="preserve">, </w:t>
      </w:r>
      <w:proofErr w:type="spellStart"/>
      <w:r w:rsidR="004D1635" w:rsidRPr="0074191D">
        <w:rPr>
          <w:rFonts w:asciiTheme="majorBidi" w:hAnsiTheme="majorBidi" w:cstheme="majorBidi"/>
        </w:rPr>
        <w:t>Ahlam</w:t>
      </w:r>
      <w:proofErr w:type="spellEnd"/>
      <w:r w:rsidR="004D1635" w:rsidRPr="0074191D">
        <w:rPr>
          <w:rFonts w:asciiTheme="majorBidi" w:hAnsiTheme="majorBidi" w:cstheme="majorBidi"/>
        </w:rPr>
        <w:t xml:space="preserve"> </w:t>
      </w:r>
      <w:proofErr w:type="spellStart"/>
      <w:r w:rsidR="004D1635" w:rsidRPr="0074191D">
        <w:rPr>
          <w:rFonts w:asciiTheme="majorBidi" w:hAnsiTheme="majorBidi" w:cstheme="majorBidi"/>
        </w:rPr>
        <w:t>Sh</w:t>
      </w:r>
      <w:proofErr w:type="spellEnd"/>
      <w:r w:rsidR="004D1635" w:rsidRPr="0074191D">
        <w:rPr>
          <w:rFonts w:asciiTheme="majorBidi" w:hAnsiTheme="majorBidi" w:cstheme="majorBidi"/>
        </w:rPr>
        <w:t xml:space="preserve"> Al- </w:t>
      </w:r>
      <w:proofErr w:type="spellStart"/>
      <w:r w:rsidR="004D1635" w:rsidRPr="0074191D">
        <w:rPr>
          <w:rFonts w:asciiTheme="majorBidi" w:hAnsiTheme="majorBidi" w:cstheme="majorBidi"/>
        </w:rPr>
        <w:t>Natour</w:t>
      </w:r>
      <w:proofErr w:type="spellEnd"/>
      <w:r w:rsidR="004D1635" w:rsidRPr="0074191D">
        <w:rPr>
          <w:rFonts w:asciiTheme="majorBidi" w:hAnsiTheme="majorBidi" w:cstheme="majorBidi"/>
          <w:color w:val="000000"/>
          <w:lang w:eastAsia="zh-CN"/>
        </w:rPr>
        <w:t xml:space="preserve">, Kaveh Khoshnood, </w:t>
      </w:r>
      <w:proofErr w:type="spellStart"/>
      <w:r w:rsidRPr="0074191D">
        <w:rPr>
          <w:rFonts w:asciiTheme="majorBidi" w:hAnsiTheme="majorBidi" w:cstheme="majorBidi"/>
          <w:color w:val="000000"/>
          <w:lang w:eastAsia="zh-CN"/>
        </w:rPr>
        <w:t>Arwa</w:t>
      </w:r>
      <w:proofErr w:type="spellEnd"/>
      <w:r w:rsidRPr="0074191D">
        <w:rPr>
          <w:rFonts w:asciiTheme="majorBidi" w:hAnsiTheme="majorBidi" w:cstheme="majorBidi"/>
          <w:color w:val="000000"/>
          <w:lang w:eastAsia="zh-CN"/>
        </w:rPr>
        <w:t xml:space="preserve"> </w:t>
      </w:r>
      <w:proofErr w:type="spellStart"/>
      <w:r w:rsidRPr="0074191D">
        <w:rPr>
          <w:rFonts w:asciiTheme="majorBidi" w:hAnsiTheme="majorBidi" w:cstheme="majorBidi"/>
          <w:color w:val="000000"/>
          <w:lang w:eastAsia="zh-CN"/>
        </w:rPr>
        <w:t>Oweis</w:t>
      </w:r>
      <w:proofErr w:type="spellEnd"/>
      <w:r w:rsidR="004D1635" w:rsidRPr="0074191D">
        <w:rPr>
          <w:rFonts w:asciiTheme="majorBidi" w:hAnsiTheme="majorBidi" w:cstheme="majorBidi"/>
          <w:color w:val="000000"/>
          <w:lang w:eastAsia="zh-CN"/>
        </w:rPr>
        <w:t>.</w:t>
      </w:r>
      <w:r w:rsidRPr="0074191D">
        <w:rPr>
          <w:rFonts w:asciiTheme="majorBidi" w:hAnsiTheme="majorBidi" w:cstheme="majorBidi"/>
          <w:color w:val="000000"/>
          <w:lang w:eastAsia="zh-CN"/>
        </w:rPr>
        <w:t xml:space="preserve">  Exposure to Verbal Abuse and Neglect during C</w:t>
      </w:r>
      <w:r w:rsidR="004D1635" w:rsidRPr="0074191D">
        <w:rPr>
          <w:rFonts w:asciiTheme="majorBidi" w:hAnsiTheme="majorBidi" w:cstheme="majorBidi"/>
          <w:color w:val="000000"/>
          <w:lang w:eastAsia="zh-CN"/>
        </w:rPr>
        <w:t xml:space="preserve">hildbirth among Jordanian Women. </w:t>
      </w:r>
      <w:r w:rsidR="004D6A58" w:rsidRPr="0074191D">
        <w:rPr>
          <w:rFonts w:asciiTheme="majorBidi" w:hAnsiTheme="majorBidi" w:cstheme="majorBidi"/>
        </w:rPr>
        <w:t>Midwifery 58 (2018) 71–76</w:t>
      </w:r>
      <w:r w:rsidR="004D6A58" w:rsidRPr="0074191D">
        <w:rPr>
          <w:rFonts w:asciiTheme="majorBidi" w:hAnsiTheme="majorBidi" w:cstheme="majorBidi"/>
          <w:color w:val="000000"/>
          <w:lang w:eastAsia="zh-CN"/>
        </w:rPr>
        <w:t>.</w:t>
      </w:r>
    </w:p>
    <w:p w14:paraId="5E49B7E8" w14:textId="77777777" w:rsidR="00C9406E" w:rsidRPr="0074191D" w:rsidRDefault="00C9406E" w:rsidP="00C9406E">
      <w:pPr>
        <w:pStyle w:val="ListParagraph"/>
        <w:rPr>
          <w:rFonts w:asciiTheme="majorBidi" w:hAnsiTheme="majorBidi" w:cstheme="majorBidi"/>
          <w:color w:val="211D1E"/>
        </w:rPr>
      </w:pPr>
    </w:p>
    <w:p w14:paraId="11F67B85" w14:textId="3D22555C" w:rsidR="00C77067" w:rsidRPr="0074191D" w:rsidRDefault="006C5456" w:rsidP="00C9406E">
      <w:pPr>
        <w:pStyle w:val="ListParagraph"/>
        <w:numPr>
          <w:ilvl w:val="0"/>
          <w:numId w:val="18"/>
        </w:numPr>
        <w:rPr>
          <w:rFonts w:asciiTheme="majorBidi" w:hAnsiTheme="majorBidi" w:cstheme="majorBidi"/>
        </w:rPr>
      </w:pPr>
      <w:r w:rsidRPr="0074191D">
        <w:rPr>
          <w:rFonts w:asciiTheme="majorBidi" w:hAnsiTheme="majorBidi" w:cstheme="majorBidi"/>
          <w:color w:val="211D1E"/>
        </w:rPr>
        <w:t xml:space="preserve">Brown B, Galea JT, Dube K, Davidson P. Khoshnood K, Holtzman L, Marg L, Taylor J. The need to track incentives to participate in HIV research, </w:t>
      </w:r>
      <w:r w:rsidRPr="0074191D">
        <w:rPr>
          <w:rFonts w:asciiTheme="majorBidi" w:hAnsiTheme="majorBidi" w:cstheme="majorBidi"/>
          <w:i/>
          <w:iCs/>
          <w:color w:val="211D1E"/>
        </w:rPr>
        <w:t>IRB: Ethics &amp; Human Research.</w:t>
      </w:r>
      <w:r w:rsidR="00C9406E" w:rsidRPr="0074191D">
        <w:rPr>
          <w:rFonts w:asciiTheme="majorBidi" w:hAnsiTheme="majorBidi" w:cstheme="majorBidi"/>
          <w:i/>
          <w:iCs/>
          <w:color w:val="211D1E"/>
        </w:rPr>
        <w:t xml:space="preserve"> </w:t>
      </w:r>
      <w:r w:rsidR="00C9406E" w:rsidRPr="0074191D">
        <w:rPr>
          <w:rFonts w:asciiTheme="majorBidi" w:hAnsiTheme="majorBidi" w:cstheme="majorBidi"/>
          <w:color w:val="221E1F"/>
        </w:rPr>
        <w:t>2018;40(4):8-12.</w:t>
      </w:r>
    </w:p>
    <w:p w14:paraId="37ED66F9" w14:textId="77777777" w:rsidR="00C77067" w:rsidRPr="0074191D" w:rsidRDefault="00C77067" w:rsidP="00C77067">
      <w:pPr>
        <w:pStyle w:val="ListParagraph"/>
        <w:rPr>
          <w:rFonts w:asciiTheme="majorBidi" w:hAnsiTheme="majorBidi" w:cstheme="majorBidi"/>
          <w:color w:val="000000"/>
          <w:lang w:eastAsia="zh-CN"/>
        </w:rPr>
      </w:pPr>
    </w:p>
    <w:p w14:paraId="5E6DB404" w14:textId="77777777" w:rsidR="00A92B12" w:rsidRPr="0074191D" w:rsidRDefault="00A92B12" w:rsidP="00A92B12">
      <w:pPr>
        <w:pStyle w:val="ListParagraph"/>
        <w:numPr>
          <w:ilvl w:val="0"/>
          <w:numId w:val="18"/>
        </w:numPr>
        <w:rPr>
          <w:color w:val="000000"/>
          <w:shd w:val="clear" w:color="auto" w:fill="FFFF00"/>
        </w:rPr>
      </w:pPr>
      <w:r w:rsidRPr="0074191D">
        <w:rPr>
          <w:color w:val="000000"/>
        </w:rPr>
        <w:t xml:space="preserve">Zhen Li, Jamie P. </w:t>
      </w:r>
      <w:proofErr w:type="spellStart"/>
      <w:r w:rsidRPr="0074191D">
        <w:rPr>
          <w:color w:val="000000"/>
        </w:rPr>
        <w:t>Morano</w:t>
      </w:r>
      <w:proofErr w:type="spellEnd"/>
      <w:r w:rsidRPr="0074191D">
        <w:rPr>
          <w:color w:val="000000"/>
        </w:rPr>
        <w:t>,</w:t>
      </w:r>
      <w:r w:rsidRPr="0074191D">
        <w:rPr>
          <w:rStyle w:val="apple-converted-space"/>
          <w:color w:val="000000"/>
        </w:rPr>
        <w:t> </w:t>
      </w:r>
      <w:r w:rsidRPr="0074191D">
        <w:rPr>
          <w:color w:val="000000"/>
        </w:rPr>
        <w:t>Kaveh Khoshnood, Evelyn Hsieh, Yu Sheng. HIV-Related Stigma among People Living with HIV/AIDS in Rural Central China. BMC Health Services Research. 2018 June 15; 181(1):</w:t>
      </w:r>
      <w:proofErr w:type="gramStart"/>
      <w:r w:rsidRPr="0074191D">
        <w:rPr>
          <w:color w:val="000000"/>
        </w:rPr>
        <w:t>453,doi</w:t>
      </w:r>
      <w:proofErr w:type="gramEnd"/>
      <w:r w:rsidRPr="0074191D">
        <w:rPr>
          <w:color w:val="000000"/>
        </w:rPr>
        <w:t>:10.1186/s12913-018-3245-0</w:t>
      </w:r>
    </w:p>
    <w:p w14:paraId="6937C80D" w14:textId="77777777" w:rsidR="00A92B12" w:rsidRPr="0074191D" w:rsidRDefault="00A92B12" w:rsidP="00D877F7">
      <w:pPr>
        <w:pStyle w:val="ListParagraph"/>
        <w:rPr>
          <w:rFonts w:asciiTheme="majorBidi" w:hAnsiTheme="majorBidi" w:cstheme="majorBidi"/>
        </w:rPr>
      </w:pPr>
    </w:p>
    <w:p w14:paraId="701CB16B" w14:textId="5DD483B7" w:rsidR="00A92B12" w:rsidRPr="0074191D" w:rsidRDefault="00D877F7" w:rsidP="00A92B12">
      <w:pPr>
        <w:pStyle w:val="ListParagraph"/>
        <w:numPr>
          <w:ilvl w:val="0"/>
          <w:numId w:val="18"/>
        </w:numPr>
        <w:rPr>
          <w:rFonts w:asciiTheme="majorBidi" w:hAnsiTheme="majorBidi" w:cstheme="majorBidi"/>
          <w:iCs/>
        </w:rPr>
      </w:pPr>
      <w:r w:rsidRPr="0074191D">
        <w:rPr>
          <w:rFonts w:asciiTheme="majorBidi" w:hAnsiTheme="majorBidi" w:cstheme="majorBidi"/>
          <w:iCs/>
        </w:rPr>
        <w:t xml:space="preserve">Jennifer J. Mootz, Florence </w:t>
      </w:r>
      <w:proofErr w:type="spellStart"/>
      <w:r w:rsidRPr="0074191D">
        <w:rPr>
          <w:rFonts w:asciiTheme="majorBidi" w:hAnsiTheme="majorBidi" w:cstheme="majorBidi"/>
          <w:iCs/>
        </w:rPr>
        <w:t>Muhanguzi</w:t>
      </w:r>
      <w:proofErr w:type="spellEnd"/>
      <w:r w:rsidRPr="0074191D">
        <w:rPr>
          <w:rFonts w:asciiTheme="majorBidi" w:hAnsiTheme="majorBidi" w:cstheme="majorBidi"/>
          <w:iCs/>
        </w:rPr>
        <w:t xml:space="preserve">, Pavel Panko, Patrick Onyango </w:t>
      </w:r>
      <w:proofErr w:type="spellStart"/>
      <w:r w:rsidRPr="0074191D">
        <w:rPr>
          <w:rFonts w:asciiTheme="majorBidi" w:hAnsiTheme="majorBidi" w:cstheme="majorBidi"/>
          <w:iCs/>
        </w:rPr>
        <w:t>Mangen</w:t>
      </w:r>
      <w:proofErr w:type="spellEnd"/>
      <w:r w:rsidRPr="0074191D">
        <w:rPr>
          <w:rFonts w:asciiTheme="majorBidi" w:hAnsiTheme="majorBidi" w:cstheme="majorBidi"/>
          <w:iCs/>
        </w:rPr>
        <w:t>,</w:t>
      </w:r>
      <w:r w:rsidRPr="0074191D">
        <w:rPr>
          <w:rFonts w:asciiTheme="majorBidi" w:hAnsiTheme="majorBidi" w:cstheme="majorBidi"/>
          <w:iCs/>
          <w:vertAlign w:val="superscript"/>
        </w:rPr>
        <w:t xml:space="preserve"> </w:t>
      </w:r>
      <w:r w:rsidRPr="0074191D">
        <w:rPr>
          <w:rFonts w:asciiTheme="majorBidi" w:hAnsiTheme="majorBidi" w:cstheme="majorBidi"/>
          <w:iCs/>
        </w:rPr>
        <w:t xml:space="preserve">Milton L. </w:t>
      </w:r>
      <w:proofErr w:type="spellStart"/>
      <w:r w:rsidRPr="0074191D">
        <w:rPr>
          <w:rFonts w:asciiTheme="majorBidi" w:hAnsiTheme="majorBidi" w:cstheme="majorBidi"/>
          <w:iCs/>
        </w:rPr>
        <w:t>Wainberg</w:t>
      </w:r>
      <w:proofErr w:type="spellEnd"/>
      <w:r w:rsidRPr="0074191D">
        <w:rPr>
          <w:rFonts w:asciiTheme="majorBidi" w:hAnsiTheme="majorBidi" w:cstheme="majorBidi"/>
          <w:iCs/>
        </w:rPr>
        <w:t xml:space="preserve">, Ilana Pinsky, Kaveh Khoshnood. Armed Conflict, Alcohol Misuse, Decision-Making, and Intimate Partner Violence among Women in Northeastern Uganda: A Population Level Study. Conflict and Health. </w:t>
      </w:r>
      <w:r w:rsidR="00A92B12" w:rsidRPr="0074191D">
        <w:rPr>
          <w:rFonts w:asciiTheme="majorBidi" w:hAnsiTheme="majorBidi" w:cstheme="majorBidi"/>
          <w:iCs/>
        </w:rPr>
        <w:t xml:space="preserve">2018 Aug 6; </w:t>
      </w:r>
      <w:proofErr w:type="gramStart"/>
      <w:r w:rsidR="00A92B12" w:rsidRPr="0074191D">
        <w:rPr>
          <w:rFonts w:asciiTheme="majorBidi" w:hAnsiTheme="majorBidi" w:cstheme="majorBidi"/>
          <w:iCs/>
        </w:rPr>
        <w:t>12:37.doi</w:t>
      </w:r>
      <w:proofErr w:type="gramEnd"/>
      <w:r w:rsidR="00A92B12" w:rsidRPr="0074191D">
        <w:rPr>
          <w:rFonts w:asciiTheme="majorBidi" w:hAnsiTheme="majorBidi" w:cstheme="majorBidi"/>
          <w:iCs/>
        </w:rPr>
        <w:t>:10.1186/s13031-018-0173-x</w:t>
      </w:r>
    </w:p>
    <w:p w14:paraId="0496B1B9" w14:textId="77777777" w:rsidR="00A92B12" w:rsidRPr="0074191D" w:rsidRDefault="00A92B12" w:rsidP="006C1C30">
      <w:pPr>
        <w:pStyle w:val="ListParagraph"/>
        <w:rPr>
          <w:rFonts w:asciiTheme="majorBidi" w:hAnsiTheme="majorBidi" w:cstheme="majorBidi"/>
          <w:shd w:val="clear" w:color="auto" w:fill="FFFFFF"/>
          <w:lang w:eastAsia="zh-CN"/>
        </w:rPr>
      </w:pPr>
    </w:p>
    <w:p w14:paraId="44AAD81C" w14:textId="79C5574E" w:rsidR="008C5178" w:rsidRPr="0074191D" w:rsidRDefault="004D0A94" w:rsidP="008C5178">
      <w:pPr>
        <w:pStyle w:val="ListParagraph"/>
        <w:numPr>
          <w:ilvl w:val="0"/>
          <w:numId w:val="18"/>
        </w:numPr>
        <w:rPr>
          <w:rFonts w:asciiTheme="majorBidi" w:hAnsiTheme="majorBidi" w:cstheme="majorBidi"/>
          <w:iCs/>
        </w:rPr>
      </w:pPr>
      <w:r w:rsidRPr="0074191D">
        <w:rPr>
          <w:rFonts w:asciiTheme="majorBidi" w:hAnsiTheme="majorBidi" w:cstheme="majorBidi"/>
          <w:shd w:val="clear" w:color="auto" w:fill="FFFFFF"/>
          <w:lang w:eastAsia="zh-CN"/>
        </w:rPr>
        <w:t xml:space="preserve">Chen, W., </w:t>
      </w:r>
      <w:proofErr w:type="spellStart"/>
      <w:r w:rsidRPr="0074191D">
        <w:rPr>
          <w:rFonts w:asciiTheme="majorBidi" w:hAnsiTheme="majorBidi" w:cstheme="majorBidi"/>
          <w:shd w:val="clear" w:color="auto" w:fill="FFFFFF"/>
          <w:lang w:eastAsia="zh-CN"/>
        </w:rPr>
        <w:t>Shiu</w:t>
      </w:r>
      <w:proofErr w:type="spellEnd"/>
      <w:r w:rsidRPr="0074191D">
        <w:rPr>
          <w:rFonts w:asciiTheme="majorBidi" w:hAnsiTheme="majorBidi" w:cstheme="majorBidi"/>
          <w:shd w:val="clear" w:color="auto" w:fill="FFFFFF"/>
          <w:lang w:eastAsia="zh-CN"/>
        </w:rPr>
        <w:t xml:space="preserve">, C., Wang, K., Zhang, L., Zhang, J., Reynolds, N., Kennedy, H. P., Khoshnood, K., Bao, M., </w:t>
      </w:r>
      <w:r w:rsidR="006C1C30" w:rsidRPr="0074191D">
        <w:rPr>
          <w:rFonts w:asciiTheme="majorBidi" w:hAnsiTheme="majorBidi" w:cstheme="majorBidi"/>
          <w:shd w:val="clear" w:color="auto" w:fill="FFFFFF"/>
          <w:lang w:eastAsia="zh-CN"/>
        </w:rPr>
        <w:t>Zhao, H. &amp; Lu, H</w:t>
      </w:r>
      <w:r w:rsidRPr="0074191D">
        <w:rPr>
          <w:rFonts w:asciiTheme="majorBidi" w:hAnsiTheme="majorBidi" w:cstheme="majorBidi"/>
          <w:shd w:val="clear" w:color="auto" w:fill="FFFFFF"/>
          <w:lang w:eastAsia="zh-CN"/>
        </w:rPr>
        <w:t>.</w:t>
      </w:r>
      <w:r w:rsidR="006C1C30" w:rsidRPr="0074191D">
        <w:rPr>
          <w:rFonts w:asciiTheme="majorBidi" w:hAnsiTheme="majorBidi" w:cstheme="majorBidi"/>
          <w:color w:val="000000"/>
        </w:rPr>
        <w:t xml:space="preserve"> </w:t>
      </w:r>
      <w:r w:rsidR="006C1C30" w:rsidRPr="0074191D">
        <w:rPr>
          <w:rFonts w:asciiTheme="majorBidi" w:hAnsiTheme="majorBidi" w:cstheme="majorBidi"/>
          <w:color w:val="000000"/>
          <w:lang w:eastAsia="zh-CN"/>
        </w:rPr>
        <w:t xml:space="preserve">Quality of Life in HIV-Infected Chinese </w:t>
      </w:r>
      <w:r w:rsidR="006C1C30" w:rsidRPr="0074191D">
        <w:rPr>
          <w:rFonts w:asciiTheme="majorBidi" w:hAnsiTheme="majorBidi" w:cstheme="majorBidi"/>
          <w:color w:val="000000"/>
          <w:lang w:eastAsia="zh-CN"/>
        </w:rPr>
        <w:lastRenderedPageBreak/>
        <w:t xml:space="preserve">Women and Their Family Caregivers: An Intervention Study. AIDS Care. </w:t>
      </w:r>
      <w:r w:rsidR="008C5178" w:rsidRPr="0074191D">
        <w:rPr>
          <w:rFonts w:asciiTheme="majorBidi" w:hAnsiTheme="majorBidi" w:cstheme="majorBidi"/>
          <w:color w:val="000000"/>
          <w:lang w:eastAsia="zh-CN"/>
        </w:rPr>
        <w:t>2018 Dec; 30(12</w:t>
      </w:r>
      <w:proofErr w:type="gramStart"/>
      <w:r w:rsidR="008C5178" w:rsidRPr="0074191D">
        <w:rPr>
          <w:rFonts w:asciiTheme="majorBidi" w:hAnsiTheme="majorBidi" w:cstheme="majorBidi"/>
          <w:color w:val="000000"/>
          <w:lang w:eastAsia="zh-CN"/>
        </w:rPr>
        <w:t>):1572-1579.doi</w:t>
      </w:r>
      <w:proofErr w:type="gramEnd"/>
      <w:r w:rsidR="008C5178" w:rsidRPr="0074191D">
        <w:rPr>
          <w:rFonts w:asciiTheme="majorBidi" w:hAnsiTheme="majorBidi" w:cstheme="majorBidi"/>
          <w:color w:val="000000"/>
          <w:lang w:eastAsia="zh-CN"/>
        </w:rPr>
        <w:t>:10.1080/09540121,2018.1510095.</w:t>
      </w:r>
    </w:p>
    <w:p w14:paraId="2D8AE2C7" w14:textId="77777777" w:rsidR="008C5178" w:rsidRPr="0074191D" w:rsidRDefault="008C5178" w:rsidP="00BB59BF">
      <w:pPr>
        <w:pStyle w:val="ListParagraph"/>
        <w:rPr>
          <w:rFonts w:asciiTheme="majorBidi" w:hAnsiTheme="majorBidi" w:cstheme="majorBidi"/>
          <w:color w:val="000000"/>
          <w:lang w:eastAsia="zh-CN"/>
        </w:rPr>
      </w:pPr>
    </w:p>
    <w:p w14:paraId="76558588" w14:textId="77777777" w:rsidR="00B32495" w:rsidRPr="0074191D" w:rsidRDefault="00BB59BF" w:rsidP="00B32495">
      <w:pPr>
        <w:pStyle w:val="ListParagraph"/>
        <w:numPr>
          <w:ilvl w:val="0"/>
          <w:numId w:val="18"/>
        </w:numPr>
        <w:rPr>
          <w:rFonts w:asciiTheme="majorBidi" w:hAnsiTheme="majorBidi" w:cstheme="majorBidi"/>
          <w:iCs/>
        </w:rPr>
      </w:pPr>
      <w:r w:rsidRPr="0074191D">
        <w:rPr>
          <w:rFonts w:asciiTheme="majorBidi" w:hAnsiTheme="majorBidi" w:cstheme="majorBidi"/>
          <w:color w:val="000000"/>
          <w:lang w:eastAsia="zh-CN"/>
        </w:rPr>
        <w:t xml:space="preserve">M. Claire Greene; Jeremy C. Kane; Kaveh Khoshnood; Peter </w:t>
      </w:r>
      <w:proofErr w:type="spellStart"/>
      <w:r w:rsidRPr="0074191D">
        <w:rPr>
          <w:rFonts w:asciiTheme="majorBidi" w:hAnsiTheme="majorBidi" w:cstheme="majorBidi"/>
          <w:color w:val="000000"/>
          <w:lang w:eastAsia="zh-CN"/>
        </w:rPr>
        <w:t>Ventevogel</w:t>
      </w:r>
      <w:proofErr w:type="spellEnd"/>
      <w:r w:rsidRPr="0074191D">
        <w:rPr>
          <w:rFonts w:asciiTheme="majorBidi" w:hAnsiTheme="majorBidi" w:cstheme="majorBidi"/>
          <w:color w:val="000000"/>
          <w:lang w:eastAsia="zh-CN"/>
        </w:rPr>
        <w:t xml:space="preserve">; </w:t>
      </w:r>
      <w:proofErr w:type="spellStart"/>
      <w:r w:rsidRPr="0074191D">
        <w:rPr>
          <w:rFonts w:asciiTheme="majorBidi" w:hAnsiTheme="majorBidi" w:cstheme="majorBidi"/>
          <w:color w:val="000000"/>
          <w:lang w:eastAsia="zh-CN"/>
        </w:rPr>
        <w:t>Wietse</w:t>
      </w:r>
      <w:proofErr w:type="spellEnd"/>
      <w:r w:rsidRPr="0074191D">
        <w:rPr>
          <w:rFonts w:asciiTheme="majorBidi" w:hAnsiTheme="majorBidi" w:cstheme="majorBidi"/>
          <w:color w:val="000000"/>
          <w:lang w:eastAsia="zh-CN"/>
        </w:rPr>
        <w:t xml:space="preserve"> A. Tol. Challenges and opportunities for implementation of substance misuse interventions in conflict-affected populations Harm Reduction Journal. </w:t>
      </w:r>
      <w:r w:rsidR="008C5178" w:rsidRPr="0074191D">
        <w:rPr>
          <w:rFonts w:asciiTheme="majorBidi" w:hAnsiTheme="majorBidi" w:cstheme="majorBidi"/>
          <w:color w:val="000000"/>
          <w:lang w:eastAsia="zh-CN"/>
        </w:rPr>
        <w:t>2018 Nov 28; 15(1</w:t>
      </w:r>
      <w:proofErr w:type="gramStart"/>
      <w:r w:rsidR="008C5178" w:rsidRPr="0074191D">
        <w:rPr>
          <w:rFonts w:asciiTheme="majorBidi" w:hAnsiTheme="majorBidi" w:cstheme="majorBidi"/>
          <w:color w:val="000000"/>
          <w:lang w:eastAsia="zh-CN"/>
        </w:rPr>
        <w:t>):58.doi</w:t>
      </w:r>
      <w:proofErr w:type="gramEnd"/>
      <w:r w:rsidR="008C5178" w:rsidRPr="0074191D">
        <w:rPr>
          <w:rFonts w:asciiTheme="majorBidi" w:hAnsiTheme="majorBidi" w:cstheme="majorBidi"/>
          <w:color w:val="000000"/>
          <w:lang w:eastAsia="zh-CN"/>
        </w:rPr>
        <w:t>: 10.1186/s12954-018-0267-1.</w:t>
      </w:r>
    </w:p>
    <w:p w14:paraId="49F0966F" w14:textId="77777777" w:rsidR="00B32495" w:rsidRPr="0074191D" w:rsidRDefault="00B32495" w:rsidP="00B32495">
      <w:pPr>
        <w:pStyle w:val="ListParagraph"/>
        <w:rPr>
          <w:rFonts w:ascii="Calibri" w:hAnsi="Calibri" w:cs="Calibri"/>
          <w:color w:val="000000"/>
          <w:sz w:val="22"/>
          <w:szCs w:val="22"/>
        </w:rPr>
      </w:pPr>
    </w:p>
    <w:p w14:paraId="2579E4E6" w14:textId="0978B21C" w:rsidR="00B32495" w:rsidRPr="0074191D" w:rsidRDefault="00B32495" w:rsidP="00B32495">
      <w:pPr>
        <w:pStyle w:val="ListParagraph"/>
        <w:numPr>
          <w:ilvl w:val="0"/>
          <w:numId w:val="18"/>
        </w:numPr>
        <w:rPr>
          <w:rFonts w:asciiTheme="majorBidi" w:hAnsiTheme="majorBidi" w:cstheme="majorBidi"/>
          <w:iCs/>
        </w:rPr>
      </w:pPr>
      <w:proofErr w:type="spellStart"/>
      <w:r w:rsidRPr="0074191D">
        <w:rPr>
          <w:rFonts w:asciiTheme="majorBidi" w:hAnsiTheme="majorBidi" w:cstheme="majorBidi"/>
          <w:color w:val="000000"/>
        </w:rPr>
        <w:t>Logie</w:t>
      </w:r>
      <w:proofErr w:type="spellEnd"/>
      <w:r w:rsidRPr="0074191D">
        <w:rPr>
          <w:rFonts w:asciiTheme="majorBidi" w:hAnsiTheme="majorBidi" w:cstheme="majorBidi"/>
          <w:color w:val="000000"/>
        </w:rPr>
        <w:t xml:space="preserve"> CH,</w:t>
      </w:r>
      <w:r w:rsidRPr="0074191D">
        <w:rPr>
          <w:rStyle w:val="apple-converted-space"/>
          <w:rFonts w:asciiTheme="majorBidi" w:hAnsiTheme="majorBidi" w:cstheme="majorBidi"/>
          <w:color w:val="000000"/>
        </w:rPr>
        <w:t> </w:t>
      </w:r>
      <w:r w:rsidRPr="0074191D">
        <w:rPr>
          <w:rFonts w:asciiTheme="majorBidi" w:hAnsiTheme="majorBidi" w:cstheme="majorBidi"/>
          <w:color w:val="000000"/>
        </w:rPr>
        <w:t xml:space="preserve">Khoshnood K, </w:t>
      </w:r>
      <w:proofErr w:type="spellStart"/>
      <w:r w:rsidRPr="0074191D">
        <w:rPr>
          <w:rFonts w:asciiTheme="majorBidi" w:hAnsiTheme="majorBidi" w:cstheme="majorBidi"/>
          <w:color w:val="000000"/>
        </w:rPr>
        <w:t>Okumu</w:t>
      </w:r>
      <w:proofErr w:type="spellEnd"/>
      <w:r w:rsidRPr="0074191D">
        <w:rPr>
          <w:rFonts w:asciiTheme="majorBidi" w:hAnsiTheme="majorBidi" w:cstheme="majorBidi"/>
          <w:color w:val="000000"/>
        </w:rPr>
        <w:t xml:space="preserve"> M, Rashid SF, </w:t>
      </w:r>
      <w:proofErr w:type="spellStart"/>
      <w:r w:rsidRPr="0074191D">
        <w:rPr>
          <w:rFonts w:asciiTheme="majorBidi" w:hAnsiTheme="majorBidi" w:cstheme="majorBidi"/>
          <w:color w:val="000000"/>
        </w:rPr>
        <w:t>Senova</w:t>
      </w:r>
      <w:proofErr w:type="spellEnd"/>
      <w:r w:rsidRPr="0074191D">
        <w:rPr>
          <w:rFonts w:asciiTheme="majorBidi" w:hAnsiTheme="majorBidi" w:cstheme="majorBidi"/>
          <w:color w:val="000000"/>
        </w:rPr>
        <w:t xml:space="preserve"> F, </w:t>
      </w:r>
      <w:proofErr w:type="spellStart"/>
      <w:r w:rsidRPr="0074191D">
        <w:rPr>
          <w:rFonts w:asciiTheme="majorBidi" w:hAnsiTheme="majorBidi" w:cstheme="majorBidi"/>
          <w:color w:val="000000"/>
        </w:rPr>
        <w:t>Meghari</w:t>
      </w:r>
      <w:proofErr w:type="spellEnd"/>
      <w:r w:rsidRPr="0074191D">
        <w:rPr>
          <w:rFonts w:asciiTheme="majorBidi" w:hAnsiTheme="majorBidi" w:cstheme="majorBidi"/>
          <w:color w:val="000000"/>
        </w:rPr>
        <w:t xml:space="preserve"> H, </w:t>
      </w:r>
      <w:proofErr w:type="spellStart"/>
      <w:r w:rsidRPr="0074191D">
        <w:rPr>
          <w:rFonts w:asciiTheme="majorBidi" w:hAnsiTheme="majorBidi" w:cstheme="majorBidi"/>
          <w:color w:val="000000"/>
        </w:rPr>
        <w:t>Kipenda</w:t>
      </w:r>
      <w:proofErr w:type="spellEnd"/>
      <w:r w:rsidRPr="0074191D">
        <w:rPr>
          <w:rFonts w:asciiTheme="majorBidi" w:hAnsiTheme="majorBidi" w:cstheme="majorBidi"/>
          <w:color w:val="000000"/>
        </w:rPr>
        <w:t xml:space="preserve"> CU.</w:t>
      </w:r>
      <w:r w:rsidRPr="0074191D">
        <w:rPr>
          <w:rFonts w:asciiTheme="majorBidi" w:hAnsiTheme="majorBidi" w:cstheme="majorBidi"/>
          <w:iCs/>
          <w:shd w:val="clear" w:color="auto" w:fill="FFFFFF"/>
        </w:rPr>
        <w:t xml:space="preserve"> Self-care interventions could advance sexual and reproductive health in humanitarian settings. </w:t>
      </w:r>
      <w:r w:rsidRPr="0074191D">
        <w:rPr>
          <w:rStyle w:val="jrnl"/>
          <w:rFonts w:asciiTheme="majorBidi" w:hAnsiTheme="majorBidi" w:cstheme="majorBidi"/>
          <w:color w:val="000000"/>
        </w:rPr>
        <w:t>BMJ</w:t>
      </w:r>
      <w:r w:rsidRPr="0074191D">
        <w:rPr>
          <w:rFonts w:asciiTheme="majorBidi" w:hAnsiTheme="majorBidi" w:cstheme="majorBidi"/>
          <w:color w:val="000000"/>
        </w:rPr>
        <w:t>. 2019 Apr 1;</w:t>
      </w:r>
      <w:proofErr w:type="gramStart"/>
      <w:r w:rsidRPr="0074191D">
        <w:rPr>
          <w:rFonts w:asciiTheme="majorBidi" w:hAnsiTheme="majorBidi" w:cstheme="majorBidi"/>
          <w:color w:val="000000"/>
        </w:rPr>
        <w:t>365:l</w:t>
      </w:r>
      <w:proofErr w:type="gramEnd"/>
      <w:r w:rsidRPr="0074191D">
        <w:rPr>
          <w:rFonts w:asciiTheme="majorBidi" w:hAnsiTheme="majorBidi" w:cstheme="majorBidi"/>
          <w:color w:val="000000"/>
        </w:rPr>
        <w:t xml:space="preserve">1083. </w:t>
      </w:r>
      <w:proofErr w:type="spellStart"/>
      <w:r w:rsidRPr="0074191D">
        <w:rPr>
          <w:rFonts w:asciiTheme="majorBidi" w:hAnsiTheme="majorBidi" w:cstheme="majorBidi"/>
          <w:color w:val="000000"/>
        </w:rPr>
        <w:t>doi</w:t>
      </w:r>
      <w:proofErr w:type="spellEnd"/>
      <w:r w:rsidRPr="0074191D">
        <w:rPr>
          <w:rFonts w:asciiTheme="majorBidi" w:hAnsiTheme="majorBidi" w:cstheme="majorBidi"/>
          <w:color w:val="000000"/>
        </w:rPr>
        <w:t>: 10.1136/</w:t>
      </w:r>
      <w:proofErr w:type="gramStart"/>
      <w:r w:rsidRPr="0074191D">
        <w:rPr>
          <w:rFonts w:asciiTheme="majorBidi" w:hAnsiTheme="majorBidi" w:cstheme="majorBidi"/>
          <w:color w:val="000000"/>
        </w:rPr>
        <w:t>bmj.l</w:t>
      </w:r>
      <w:proofErr w:type="gramEnd"/>
      <w:r w:rsidRPr="0074191D">
        <w:rPr>
          <w:rFonts w:asciiTheme="majorBidi" w:hAnsiTheme="majorBidi" w:cstheme="majorBidi"/>
          <w:color w:val="000000"/>
        </w:rPr>
        <w:t xml:space="preserve">1083. PMID: 30936067 </w:t>
      </w:r>
    </w:p>
    <w:p w14:paraId="01A06753" w14:textId="77777777" w:rsidR="00B32495" w:rsidRPr="0074191D" w:rsidRDefault="00B32495" w:rsidP="00080C8A">
      <w:pPr>
        <w:pStyle w:val="ListParagraph"/>
        <w:rPr>
          <w:rFonts w:asciiTheme="majorBidi" w:hAnsiTheme="majorBidi" w:cstheme="majorBidi"/>
          <w:iCs/>
        </w:rPr>
      </w:pPr>
    </w:p>
    <w:p w14:paraId="6CEB3434" w14:textId="77777777" w:rsidR="0081265C" w:rsidRPr="0081265C" w:rsidRDefault="009F15DD" w:rsidP="0081265C">
      <w:pPr>
        <w:pStyle w:val="ListParagraph"/>
        <w:numPr>
          <w:ilvl w:val="0"/>
          <w:numId w:val="18"/>
        </w:numPr>
        <w:rPr>
          <w:rFonts w:asciiTheme="majorBidi" w:hAnsiTheme="majorBidi" w:cstheme="majorBidi"/>
          <w:iCs/>
        </w:rPr>
      </w:pPr>
      <w:r w:rsidRPr="0074191D">
        <w:rPr>
          <w:rFonts w:asciiTheme="majorBidi" w:hAnsiTheme="majorBidi" w:cstheme="majorBidi"/>
          <w:iCs/>
        </w:rPr>
        <w:t xml:space="preserve">Jude Alawa, </w:t>
      </w:r>
      <w:r w:rsidRPr="0074191D">
        <w:rPr>
          <w:rStyle w:val="authorsname"/>
          <w:rFonts w:asciiTheme="majorBidi" w:hAnsiTheme="majorBidi" w:cstheme="majorBidi"/>
        </w:rPr>
        <w:t>Omar Hamade</w:t>
      </w:r>
      <w:r w:rsidRPr="0074191D">
        <w:rPr>
          <w:rFonts w:asciiTheme="majorBidi" w:hAnsiTheme="majorBidi" w:cstheme="majorBidi"/>
        </w:rPr>
        <w:t>, A</w:t>
      </w:r>
      <w:r w:rsidRPr="0074191D">
        <w:rPr>
          <w:rStyle w:val="authorsname"/>
          <w:rFonts w:asciiTheme="majorBidi" w:hAnsiTheme="majorBidi" w:cstheme="majorBidi"/>
        </w:rPr>
        <w:t>min </w:t>
      </w:r>
      <w:proofErr w:type="spellStart"/>
      <w:r w:rsidRPr="0074191D">
        <w:rPr>
          <w:rStyle w:val="authorsname"/>
          <w:rFonts w:asciiTheme="majorBidi" w:hAnsiTheme="majorBidi" w:cstheme="majorBidi"/>
        </w:rPr>
        <w:t>Alayleh</w:t>
      </w:r>
      <w:proofErr w:type="spellEnd"/>
      <w:r w:rsidRPr="0074191D">
        <w:rPr>
          <w:rStyle w:val="authorsname"/>
          <w:rFonts w:asciiTheme="majorBidi" w:hAnsiTheme="majorBidi" w:cstheme="majorBidi"/>
        </w:rPr>
        <w:t>, Luna </w:t>
      </w:r>
      <w:proofErr w:type="spellStart"/>
      <w:r w:rsidRPr="0074191D">
        <w:rPr>
          <w:rStyle w:val="authorsname"/>
          <w:rFonts w:asciiTheme="majorBidi" w:hAnsiTheme="majorBidi" w:cstheme="majorBidi"/>
        </w:rPr>
        <w:t>Fayad</w:t>
      </w:r>
      <w:proofErr w:type="spellEnd"/>
      <w:r w:rsidRPr="0074191D">
        <w:rPr>
          <w:rFonts w:asciiTheme="majorBidi" w:hAnsiTheme="majorBidi" w:cstheme="majorBidi"/>
        </w:rPr>
        <w:t xml:space="preserve">, </w:t>
      </w:r>
      <w:r w:rsidRPr="0074191D">
        <w:rPr>
          <w:rStyle w:val="authorsname"/>
          <w:rFonts w:asciiTheme="majorBidi" w:hAnsiTheme="majorBidi" w:cstheme="majorBidi"/>
        </w:rPr>
        <w:t xml:space="preserve">Kaveh Khoshnood. </w:t>
      </w:r>
      <w:r w:rsidRPr="0074191D">
        <w:rPr>
          <w:rFonts w:asciiTheme="majorBidi" w:hAnsiTheme="majorBidi" w:cstheme="majorBidi"/>
        </w:rPr>
        <w:t>Cancer Awareness and Barriers to Medical Treatment Among Syrian Refugees and Lebanese Citizens in Lebanon</w:t>
      </w:r>
      <w:r w:rsidR="00080C8A" w:rsidRPr="0074191D">
        <w:rPr>
          <w:rFonts w:asciiTheme="majorBidi" w:hAnsiTheme="majorBidi" w:cstheme="majorBidi"/>
          <w:spacing w:val="4"/>
          <w:shd w:val="clear" w:color="auto" w:fill="FCFCFC"/>
        </w:rPr>
        <w:t xml:space="preserve">. J </w:t>
      </w:r>
      <w:proofErr w:type="spellStart"/>
      <w:r w:rsidR="00080C8A" w:rsidRPr="0074191D">
        <w:rPr>
          <w:rFonts w:asciiTheme="majorBidi" w:hAnsiTheme="majorBidi" w:cstheme="majorBidi"/>
          <w:spacing w:val="4"/>
          <w:shd w:val="clear" w:color="auto" w:fill="FCFCFC"/>
        </w:rPr>
        <w:t>Canc</w:t>
      </w:r>
      <w:proofErr w:type="spellEnd"/>
      <w:r w:rsidR="00080C8A" w:rsidRPr="0074191D">
        <w:rPr>
          <w:rFonts w:asciiTheme="majorBidi" w:hAnsiTheme="majorBidi" w:cstheme="majorBidi"/>
          <w:spacing w:val="4"/>
          <w:shd w:val="clear" w:color="auto" w:fill="FCFCFC"/>
        </w:rPr>
        <w:t xml:space="preserve"> Educ</w:t>
      </w:r>
      <w:r w:rsidR="008C5178" w:rsidRPr="0074191D">
        <w:rPr>
          <w:rFonts w:asciiTheme="majorBidi" w:hAnsiTheme="majorBidi" w:cstheme="majorBidi"/>
          <w:spacing w:val="4"/>
          <w:shd w:val="clear" w:color="auto" w:fill="FCFCFC"/>
        </w:rPr>
        <w:t>. 2019 Mar 28. Doi:10.1007/s13187-019-01516-3.</w:t>
      </w:r>
    </w:p>
    <w:p w14:paraId="163EA2E2" w14:textId="77777777" w:rsidR="0081265C" w:rsidRPr="0081265C" w:rsidRDefault="0081265C" w:rsidP="0081265C">
      <w:pPr>
        <w:pStyle w:val="ListParagraph"/>
        <w:rPr>
          <w:rFonts w:asciiTheme="majorBidi" w:hAnsiTheme="majorBidi" w:cstheme="majorBidi"/>
        </w:rPr>
      </w:pPr>
    </w:p>
    <w:p w14:paraId="0FF9AA44" w14:textId="4994CF8D" w:rsidR="0081265C" w:rsidRPr="0081265C" w:rsidRDefault="004A3D3C" w:rsidP="0081265C">
      <w:pPr>
        <w:pStyle w:val="ListParagraph"/>
        <w:numPr>
          <w:ilvl w:val="0"/>
          <w:numId w:val="18"/>
        </w:numPr>
        <w:rPr>
          <w:rFonts w:asciiTheme="majorBidi" w:hAnsiTheme="majorBidi" w:cstheme="majorBidi"/>
          <w:iCs/>
        </w:rPr>
      </w:pPr>
      <w:r w:rsidRPr="0081265C">
        <w:rPr>
          <w:rFonts w:asciiTheme="majorBidi" w:hAnsiTheme="majorBidi" w:cstheme="majorBidi"/>
        </w:rPr>
        <w:t xml:space="preserve">Jennifer J. Mootz, Lauren Taylor, Milton L. </w:t>
      </w:r>
      <w:proofErr w:type="spellStart"/>
      <w:r w:rsidRPr="0081265C">
        <w:rPr>
          <w:rFonts w:asciiTheme="majorBidi" w:hAnsiTheme="majorBidi" w:cstheme="majorBidi"/>
        </w:rPr>
        <w:t>Wainberg</w:t>
      </w:r>
      <w:proofErr w:type="spellEnd"/>
      <w:r w:rsidRPr="0081265C">
        <w:rPr>
          <w:rFonts w:asciiTheme="majorBidi" w:hAnsiTheme="majorBidi" w:cstheme="majorBidi"/>
        </w:rPr>
        <w:t xml:space="preserve">, Kaveh Khoshnood. </w:t>
      </w:r>
      <w:r w:rsidRPr="0081265C">
        <w:rPr>
          <w:rFonts w:asciiTheme="majorBidi" w:hAnsiTheme="majorBidi" w:cstheme="majorBidi"/>
          <w:color w:val="000000"/>
        </w:rPr>
        <w:t>Ethical Considerations for Disseminating Research Findings on Gender-Based Violence, Armed Conflict, and Mental Health: A Case Study from Rural Uganda. Health and Human Rights</w:t>
      </w:r>
      <w:r w:rsidR="002918AB" w:rsidRPr="0081265C">
        <w:rPr>
          <w:rFonts w:asciiTheme="majorBidi" w:hAnsiTheme="majorBidi" w:cstheme="majorBidi"/>
          <w:color w:val="000000"/>
        </w:rPr>
        <w:t xml:space="preserve"> Journal. </w:t>
      </w:r>
      <w:r w:rsidR="0081265C" w:rsidRPr="0081265C">
        <w:rPr>
          <w:rFonts w:asciiTheme="majorBidi" w:hAnsiTheme="majorBidi" w:cstheme="majorBidi"/>
          <w:color w:val="000000"/>
          <w:shd w:val="clear" w:color="auto" w:fill="FFFFFF"/>
        </w:rPr>
        <w:t>2019 Jun;21(1):81-92</w:t>
      </w:r>
    </w:p>
    <w:p w14:paraId="2BD9D7A8" w14:textId="77777777" w:rsidR="00C42D4F" w:rsidRPr="0074191D" w:rsidRDefault="00C42D4F" w:rsidP="00C42D4F">
      <w:pPr>
        <w:pStyle w:val="ListParagraph"/>
        <w:rPr>
          <w:rFonts w:asciiTheme="majorBidi" w:hAnsiTheme="majorBidi" w:cstheme="majorBidi"/>
          <w:color w:val="211D1E"/>
        </w:rPr>
      </w:pPr>
    </w:p>
    <w:p w14:paraId="7B42ED9F" w14:textId="43E5197A" w:rsidR="0030406C" w:rsidRPr="0074191D" w:rsidRDefault="00BD2318" w:rsidP="00C42D4F">
      <w:pPr>
        <w:pStyle w:val="ListParagraph"/>
        <w:numPr>
          <w:ilvl w:val="0"/>
          <w:numId w:val="18"/>
        </w:numPr>
        <w:rPr>
          <w:rFonts w:asciiTheme="majorBidi" w:hAnsiTheme="majorBidi" w:cstheme="majorBidi"/>
          <w:iCs/>
        </w:rPr>
      </w:pPr>
      <w:r w:rsidRPr="0074191D">
        <w:rPr>
          <w:rFonts w:asciiTheme="majorBidi" w:hAnsiTheme="majorBidi" w:cstheme="majorBidi"/>
          <w:color w:val="211D1E"/>
        </w:rPr>
        <w:t xml:space="preserve">Debbie L. Humphries, Hannah </w:t>
      </w:r>
      <w:proofErr w:type="spellStart"/>
      <w:r w:rsidRPr="0074191D">
        <w:rPr>
          <w:rFonts w:asciiTheme="majorBidi" w:hAnsiTheme="majorBidi" w:cstheme="majorBidi"/>
          <w:color w:val="211D1E"/>
        </w:rPr>
        <w:t>Ingber</w:t>
      </w:r>
      <w:proofErr w:type="spellEnd"/>
      <w:r w:rsidRPr="0074191D">
        <w:rPr>
          <w:rFonts w:asciiTheme="majorBidi" w:hAnsiTheme="majorBidi" w:cstheme="majorBidi"/>
          <w:color w:val="211D1E"/>
        </w:rPr>
        <w:t xml:space="preserve">, </w:t>
      </w:r>
      <w:proofErr w:type="spellStart"/>
      <w:r w:rsidRPr="0074191D">
        <w:rPr>
          <w:rFonts w:asciiTheme="majorBidi" w:hAnsiTheme="majorBidi" w:cstheme="majorBidi"/>
          <w:color w:val="211D1E"/>
        </w:rPr>
        <w:t>Mongal</w:t>
      </w:r>
      <w:proofErr w:type="spellEnd"/>
      <w:r w:rsidRPr="0074191D">
        <w:rPr>
          <w:rFonts w:asciiTheme="majorBidi" w:hAnsiTheme="majorBidi" w:cstheme="majorBidi"/>
          <w:color w:val="211D1E"/>
        </w:rPr>
        <w:t xml:space="preserve"> Singh Gurung, Kaveh Khoshnood. Methodology and Criteria for Setting National Health Research Priorities in Bhutan: </w:t>
      </w:r>
      <w:proofErr w:type="gramStart"/>
      <w:r w:rsidRPr="0074191D">
        <w:rPr>
          <w:rFonts w:asciiTheme="majorBidi" w:hAnsiTheme="majorBidi" w:cstheme="majorBidi"/>
          <w:color w:val="211D1E"/>
        </w:rPr>
        <w:t>a</w:t>
      </w:r>
      <w:proofErr w:type="gramEnd"/>
      <w:r w:rsidRPr="0074191D">
        <w:rPr>
          <w:rFonts w:asciiTheme="majorBidi" w:hAnsiTheme="majorBidi" w:cstheme="majorBidi"/>
          <w:color w:val="211D1E"/>
        </w:rPr>
        <w:t xml:space="preserve"> Workshop Report. Bhutan Health Journal. </w:t>
      </w:r>
      <w:r w:rsidR="00C42D4F" w:rsidRPr="0074191D">
        <w:rPr>
          <w:rFonts w:asciiTheme="majorBidi" w:hAnsiTheme="majorBidi" w:cstheme="majorBidi"/>
          <w:color w:val="211D1E"/>
        </w:rPr>
        <w:t>Vol 5, No 1(2019): May Issue.</w:t>
      </w:r>
    </w:p>
    <w:p w14:paraId="51A2F9C7" w14:textId="77777777" w:rsidR="0030406C" w:rsidRPr="0074191D" w:rsidRDefault="0030406C" w:rsidP="0030406C">
      <w:pPr>
        <w:pStyle w:val="ListParagraph"/>
        <w:rPr>
          <w:color w:val="131413"/>
        </w:rPr>
      </w:pPr>
    </w:p>
    <w:p w14:paraId="23783CFD" w14:textId="77EB27D9" w:rsidR="0030406C" w:rsidRPr="0074191D" w:rsidRDefault="00F879C0" w:rsidP="0030406C">
      <w:pPr>
        <w:pStyle w:val="ListParagraph"/>
        <w:numPr>
          <w:ilvl w:val="0"/>
          <w:numId w:val="18"/>
        </w:numPr>
        <w:rPr>
          <w:rFonts w:asciiTheme="majorBidi" w:hAnsiTheme="majorBidi" w:cstheme="majorBidi"/>
          <w:iCs/>
          <w:color w:val="000000" w:themeColor="text1"/>
        </w:rPr>
      </w:pPr>
      <w:r w:rsidRPr="0074191D">
        <w:rPr>
          <w:color w:val="131413"/>
        </w:rPr>
        <w:t xml:space="preserve">Jude Alawa, </w:t>
      </w:r>
      <w:proofErr w:type="spellStart"/>
      <w:r w:rsidRPr="0074191D">
        <w:rPr>
          <w:color w:val="131413"/>
        </w:rPr>
        <w:t>Fadi</w:t>
      </w:r>
      <w:proofErr w:type="spellEnd"/>
      <w:r w:rsidRPr="0074191D">
        <w:rPr>
          <w:color w:val="131413"/>
        </w:rPr>
        <w:t xml:space="preserve"> </w:t>
      </w:r>
      <w:proofErr w:type="spellStart"/>
      <w:r w:rsidRPr="0074191D">
        <w:rPr>
          <w:color w:val="131413"/>
        </w:rPr>
        <w:t>Alhalabi</w:t>
      </w:r>
      <w:proofErr w:type="spellEnd"/>
      <w:r w:rsidRPr="0074191D">
        <w:rPr>
          <w:color w:val="131413"/>
        </w:rPr>
        <w:t xml:space="preserve">, Kaveh Khoshnood. Breast Cancer Management Among Refugees and Forcibly Displaced Populations: </w:t>
      </w:r>
      <w:proofErr w:type="gramStart"/>
      <w:r w:rsidRPr="0074191D">
        <w:rPr>
          <w:color w:val="131413"/>
        </w:rPr>
        <w:t>a</w:t>
      </w:r>
      <w:proofErr w:type="gramEnd"/>
      <w:r w:rsidRPr="0074191D">
        <w:rPr>
          <w:color w:val="131413"/>
        </w:rPr>
        <w:t xml:space="preserve"> Call to Action. </w:t>
      </w:r>
      <w:r w:rsidR="0030406C" w:rsidRPr="0074191D">
        <w:rPr>
          <w:color w:val="131413"/>
        </w:rPr>
        <w:t xml:space="preserve">June 2019. </w:t>
      </w:r>
      <w:r w:rsidRPr="0074191D">
        <w:rPr>
          <w:color w:val="131413"/>
        </w:rPr>
        <w:t xml:space="preserve">Current Breast Cancer Reports. </w:t>
      </w:r>
      <w:r w:rsidR="0030406C" w:rsidRPr="0074191D">
        <w:rPr>
          <w:color w:val="131413"/>
        </w:rPr>
        <w:t>June 2019. I</w:t>
      </w:r>
      <w:r w:rsidRPr="0074191D">
        <w:rPr>
          <w:color w:val="131413"/>
        </w:rPr>
        <w:t>n Press.</w:t>
      </w:r>
      <w:r w:rsidR="0030406C" w:rsidRPr="0074191D">
        <w:rPr>
          <w:rFonts w:ascii="Arial" w:hAnsi="Arial" w:cs="Arial"/>
          <w:color w:val="777777"/>
        </w:rPr>
        <w:t xml:space="preserve"> </w:t>
      </w:r>
      <w:r w:rsidR="0030406C" w:rsidRPr="0074191D">
        <w:rPr>
          <w:rFonts w:asciiTheme="majorBidi" w:hAnsiTheme="majorBidi" w:cstheme="majorBidi"/>
          <w:color w:val="000000" w:themeColor="text1"/>
        </w:rPr>
        <w:t>DOI: 10.1007/s12609-019-00314-6</w:t>
      </w:r>
    </w:p>
    <w:p w14:paraId="56C880A6" w14:textId="77777777" w:rsidR="0030406C" w:rsidRPr="0074191D" w:rsidRDefault="0030406C" w:rsidP="0030406C">
      <w:pPr>
        <w:pStyle w:val="ListParagraph"/>
        <w:rPr>
          <w:sz w:val="20"/>
          <w:szCs w:val="20"/>
        </w:rPr>
      </w:pPr>
    </w:p>
    <w:p w14:paraId="34E5C48E" w14:textId="77777777" w:rsidR="004F25C7" w:rsidRPr="0074191D" w:rsidRDefault="0030406C" w:rsidP="004F25C7">
      <w:pPr>
        <w:pStyle w:val="ListParagraph"/>
        <w:numPr>
          <w:ilvl w:val="0"/>
          <w:numId w:val="18"/>
        </w:numPr>
        <w:rPr>
          <w:rFonts w:asciiTheme="majorBidi" w:hAnsiTheme="majorBidi" w:cstheme="majorBidi"/>
          <w:iCs/>
        </w:rPr>
      </w:pPr>
      <w:r w:rsidRPr="0074191D">
        <w:t xml:space="preserve">Jude Alawa, </w:t>
      </w:r>
      <w:proofErr w:type="spellStart"/>
      <w:r w:rsidRPr="0074191D">
        <w:t>Parmida</w:t>
      </w:r>
      <w:proofErr w:type="spellEnd"/>
      <w:r w:rsidRPr="0074191D">
        <w:t xml:space="preserve"> </w:t>
      </w:r>
      <w:proofErr w:type="spellStart"/>
      <w:r w:rsidRPr="0074191D">
        <w:t>Zarei</w:t>
      </w:r>
      <w:proofErr w:type="spellEnd"/>
      <w:r w:rsidRPr="0074191D">
        <w:t xml:space="preserve"> and </w:t>
      </w:r>
      <w:r w:rsidRPr="0074191D">
        <w:rPr>
          <w:color w:val="000000" w:themeColor="text1"/>
        </w:rPr>
        <w:t>Kaveh Khoshnood</w:t>
      </w:r>
      <w:r w:rsidRPr="0074191D">
        <w:t>. Evaluating the Provision of Health Services and Barriers to Treatment for Chronic Diseases among Syrian Refugees in Turkey: A Review of Literature and Stakeholder Interviews. Int. J. Environ. Res. Public Health 2019, 16, 2660; doi:10.3390/ijerph16152660.</w:t>
      </w:r>
    </w:p>
    <w:p w14:paraId="6DB24F6E" w14:textId="77777777" w:rsidR="004F25C7" w:rsidRPr="0074191D" w:rsidRDefault="004F25C7" w:rsidP="004F25C7">
      <w:pPr>
        <w:pStyle w:val="ListParagraph"/>
        <w:rPr>
          <w:sz w:val="16"/>
          <w:szCs w:val="16"/>
        </w:rPr>
      </w:pPr>
    </w:p>
    <w:p w14:paraId="50D4226F" w14:textId="73F29C94" w:rsidR="0081265C" w:rsidRPr="00122F2D" w:rsidRDefault="004F25C7" w:rsidP="00122F2D">
      <w:pPr>
        <w:pStyle w:val="ListParagraph"/>
        <w:numPr>
          <w:ilvl w:val="0"/>
          <w:numId w:val="18"/>
        </w:numPr>
        <w:rPr>
          <w:rFonts w:asciiTheme="majorBidi" w:hAnsiTheme="majorBidi" w:cstheme="majorBidi"/>
          <w:iCs/>
        </w:rPr>
      </w:pPr>
      <w:proofErr w:type="spellStart"/>
      <w:r w:rsidRPr="0081265C">
        <w:rPr>
          <w:rFonts w:asciiTheme="majorBidi" w:hAnsiTheme="majorBidi" w:cstheme="majorBidi"/>
        </w:rPr>
        <w:t>Ponguta</w:t>
      </w:r>
      <w:proofErr w:type="spellEnd"/>
      <w:r w:rsidRPr="0081265C">
        <w:rPr>
          <w:rFonts w:asciiTheme="majorBidi" w:hAnsiTheme="majorBidi" w:cstheme="majorBidi"/>
        </w:rPr>
        <w:t xml:space="preserve">, L. A., Issa, G., </w:t>
      </w:r>
      <w:proofErr w:type="spellStart"/>
      <w:r w:rsidRPr="0081265C">
        <w:rPr>
          <w:rFonts w:asciiTheme="majorBidi" w:hAnsiTheme="majorBidi" w:cstheme="majorBidi"/>
        </w:rPr>
        <w:t>Aoudeh</w:t>
      </w:r>
      <w:proofErr w:type="spellEnd"/>
      <w:r w:rsidRPr="0081265C">
        <w:rPr>
          <w:rFonts w:asciiTheme="majorBidi" w:hAnsiTheme="majorBidi" w:cstheme="majorBidi"/>
        </w:rPr>
        <w:t xml:space="preserve">, L., </w:t>
      </w:r>
      <w:proofErr w:type="spellStart"/>
      <w:r w:rsidRPr="0081265C">
        <w:rPr>
          <w:rFonts w:asciiTheme="majorBidi" w:hAnsiTheme="majorBidi" w:cstheme="majorBidi"/>
        </w:rPr>
        <w:t>Maalouf</w:t>
      </w:r>
      <w:proofErr w:type="spellEnd"/>
      <w:r w:rsidRPr="0081265C">
        <w:rPr>
          <w:rFonts w:asciiTheme="majorBidi" w:hAnsiTheme="majorBidi" w:cstheme="majorBidi"/>
        </w:rPr>
        <w:t xml:space="preserve">, C., </w:t>
      </w:r>
      <w:proofErr w:type="spellStart"/>
      <w:r w:rsidRPr="0081265C">
        <w:rPr>
          <w:rFonts w:asciiTheme="majorBidi" w:hAnsiTheme="majorBidi" w:cstheme="majorBidi"/>
        </w:rPr>
        <w:t>Nourallah</w:t>
      </w:r>
      <w:proofErr w:type="spellEnd"/>
      <w:r w:rsidRPr="0081265C">
        <w:rPr>
          <w:rFonts w:asciiTheme="majorBidi" w:hAnsiTheme="majorBidi" w:cstheme="majorBidi"/>
        </w:rPr>
        <w:t xml:space="preserve">, S., Khoshnood, K., . . . &amp; </w:t>
      </w:r>
      <w:proofErr w:type="spellStart"/>
      <w:r w:rsidRPr="0081265C">
        <w:rPr>
          <w:rFonts w:asciiTheme="majorBidi" w:hAnsiTheme="majorBidi" w:cstheme="majorBidi"/>
        </w:rPr>
        <w:t>Leckman</w:t>
      </w:r>
      <w:proofErr w:type="spellEnd"/>
      <w:r w:rsidRPr="0081265C">
        <w:rPr>
          <w:rFonts w:asciiTheme="majorBidi" w:hAnsiTheme="majorBidi" w:cstheme="majorBidi"/>
        </w:rPr>
        <w:t xml:space="preserve">, J. F. (2019). Implementation evaluation of the mother-child education program among refugee and other vulnerable communities in Lebanon. In S. Hein and J. </w:t>
      </w:r>
      <w:proofErr w:type="spellStart"/>
      <w:r w:rsidRPr="0081265C">
        <w:rPr>
          <w:rFonts w:asciiTheme="majorBidi" w:hAnsiTheme="majorBidi" w:cstheme="majorBidi"/>
        </w:rPr>
        <w:t>Weeland</w:t>
      </w:r>
      <w:proofErr w:type="spellEnd"/>
      <w:r w:rsidRPr="0081265C">
        <w:rPr>
          <w:rFonts w:asciiTheme="majorBidi" w:hAnsiTheme="majorBidi" w:cstheme="majorBidi"/>
        </w:rPr>
        <w:t xml:space="preserve"> (Eds.), Alternatives to Randomized Controlled Trials (RCTs) in Studying Child and Adolescent Development in Clinical and Community Settings. New Directions for Child and Adolescent </w:t>
      </w:r>
      <w:proofErr w:type="gramStart"/>
      <w:r w:rsidRPr="0081265C">
        <w:rPr>
          <w:rFonts w:asciiTheme="majorBidi" w:hAnsiTheme="majorBidi" w:cstheme="majorBidi"/>
        </w:rPr>
        <w:t xml:space="preserve">Development, </w:t>
      </w:r>
      <w:r w:rsidR="0081265C" w:rsidRPr="0081265C">
        <w:rPr>
          <w:rFonts w:asciiTheme="majorBidi" w:hAnsiTheme="majorBidi" w:cstheme="majorBidi"/>
          <w:color w:val="000000"/>
          <w:shd w:val="clear" w:color="auto" w:fill="FFFFFF"/>
        </w:rPr>
        <w:t xml:space="preserve"> 2019</w:t>
      </w:r>
      <w:proofErr w:type="gramEnd"/>
      <w:r w:rsidR="0081265C" w:rsidRPr="0081265C">
        <w:rPr>
          <w:rFonts w:asciiTheme="majorBidi" w:hAnsiTheme="majorBidi" w:cstheme="majorBidi"/>
          <w:color w:val="000000"/>
          <w:shd w:val="clear" w:color="auto" w:fill="FFFFFF"/>
        </w:rPr>
        <w:t xml:space="preserve"> Sep;2019(167):91-116. </w:t>
      </w:r>
      <w:proofErr w:type="spellStart"/>
      <w:r w:rsidR="0081265C" w:rsidRPr="0081265C">
        <w:rPr>
          <w:rFonts w:asciiTheme="majorBidi" w:hAnsiTheme="majorBidi" w:cstheme="majorBidi"/>
          <w:color w:val="000000"/>
          <w:shd w:val="clear" w:color="auto" w:fill="FFFFFF"/>
        </w:rPr>
        <w:t>doi</w:t>
      </w:r>
      <w:proofErr w:type="spellEnd"/>
      <w:r w:rsidR="0081265C" w:rsidRPr="0081265C">
        <w:rPr>
          <w:rFonts w:asciiTheme="majorBidi" w:hAnsiTheme="majorBidi" w:cstheme="majorBidi"/>
          <w:color w:val="000000"/>
          <w:shd w:val="clear" w:color="auto" w:fill="FFFFFF"/>
        </w:rPr>
        <w:t xml:space="preserve">: 10.1002/cad.20314. </w:t>
      </w:r>
      <w:proofErr w:type="spellStart"/>
      <w:r w:rsidR="0081265C" w:rsidRPr="0081265C">
        <w:rPr>
          <w:rFonts w:asciiTheme="majorBidi" w:hAnsiTheme="majorBidi" w:cstheme="majorBidi"/>
          <w:color w:val="000000"/>
          <w:shd w:val="clear" w:color="auto" w:fill="FFFFFF"/>
        </w:rPr>
        <w:t>Epub</w:t>
      </w:r>
      <w:proofErr w:type="spellEnd"/>
      <w:r w:rsidR="0081265C" w:rsidRPr="0081265C">
        <w:rPr>
          <w:rFonts w:asciiTheme="majorBidi" w:hAnsiTheme="majorBidi" w:cstheme="majorBidi"/>
          <w:color w:val="000000"/>
          <w:shd w:val="clear" w:color="auto" w:fill="FFFFFF"/>
        </w:rPr>
        <w:t xml:space="preserve"> 2019 Sep 11</w:t>
      </w:r>
      <w:r w:rsidR="0081265C">
        <w:rPr>
          <w:rFonts w:asciiTheme="majorBidi" w:hAnsiTheme="majorBidi" w:cstheme="majorBidi"/>
          <w:color w:val="000000"/>
          <w:shd w:val="clear" w:color="auto" w:fill="FFFFFF"/>
        </w:rPr>
        <w:t>.</w:t>
      </w:r>
    </w:p>
    <w:p w14:paraId="32C42F20" w14:textId="77777777" w:rsidR="0081265C" w:rsidRPr="0074191D" w:rsidRDefault="0081265C" w:rsidP="00B04952">
      <w:pPr>
        <w:pStyle w:val="ListParagraph"/>
        <w:rPr>
          <w:rFonts w:asciiTheme="majorBidi" w:hAnsiTheme="majorBidi" w:cstheme="majorBidi"/>
          <w:iCs/>
        </w:rPr>
      </w:pPr>
    </w:p>
    <w:p w14:paraId="2C832C03" w14:textId="3C872864" w:rsidR="00DF5150" w:rsidRPr="0081265C" w:rsidRDefault="00B04952" w:rsidP="0081265C">
      <w:pPr>
        <w:pStyle w:val="ListParagraph"/>
        <w:numPr>
          <w:ilvl w:val="0"/>
          <w:numId w:val="18"/>
        </w:numPr>
        <w:rPr>
          <w:rFonts w:asciiTheme="majorBidi" w:hAnsiTheme="majorBidi" w:cstheme="majorBidi"/>
          <w:iCs/>
        </w:rPr>
      </w:pPr>
      <w:r w:rsidRPr="0074191D">
        <w:t xml:space="preserve">Jessica Hahne, Ting Liang, Kaveh Khoshnood, </w:t>
      </w:r>
      <w:proofErr w:type="spellStart"/>
      <w:r w:rsidRPr="0074191D">
        <w:t>Xiaomin</w:t>
      </w:r>
      <w:proofErr w:type="spellEnd"/>
      <w:r w:rsidRPr="0074191D">
        <w:t xml:space="preserve"> Wang, Xin Li</w:t>
      </w:r>
      <w:r w:rsidRPr="0074191D">
        <w:rPr>
          <w:color w:val="00689E"/>
        </w:rPr>
        <w:t xml:space="preserve">. </w:t>
      </w:r>
      <w:r w:rsidRPr="0074191D">
        <w:rPr>
          <w:rFonts w:asciiTheme="majorBidi" w:hAnsiTheme="majorBidi" w:cstheme="majorBidi"/>
        </w:rPr>
        <w:t>Breaking bad news about cancer in China: Concerns and conflicts faced by doctors deciding whether to inform patients</w:t>
      </w:r>
      <w:r w:rsidR="005B6DAF" w:rsidRPr="0074191D">
        <w:rPr>
          <w:rFonts w:asciiTheme="majorBidi" w:hAnsiTheme="majorBidi" w:cstheme="majorBidi"/>
        </w:rPr>
        <w:t xml:space="preserve">. </w:t>
      </w:r>
      <w:r w:rsidRPr="0074191D">
        <w:rPr>
          <w:rFonts w:asciiTheme="majorBidi" w:hAnsiTheme="majorBidi" w:cstheme="majorBidi"/>
        </w:rPr>
        <w:t xml:space="preserve">Patient Educ </w:t>
      </w:r>
      <w:proofErr w:type="spellStart"/>
      <w:r w:rsidRPr="0074191D">
        <w:rPr>
          <w:rFonts w:asciiTheme="majorBidi" w:hAnsiTheme="majorBidi" w:cstheme="majorBidi"/>
        </w:rPr>
        <w:t>Couns</w:t>
      </w:r>
      <w:proofErr w:type="spellEnd"/>
      <w:r w:rsidRPr="0074191D">
        <w:rPr>
          <w:rFonts w:asciiTheme="majorBidi" w:hAnsiTheme="majorBidi" w:cstheme="majorBidi"/>
        </w:rPr>
        <w:t xml:space="preserve"> (2019), In Press. </w:t>
      </w:r>
      <w:hyperlink r:id="rId33" w:history="1">
        <w:r w:rsidR="003E7748" w:rsidRPr="0074191D">
          <w:rPr>
            <w:rStyle w:val="Hyperlink"/>
            <w:rFonts w:asciiTheme="majorBidi" w:hAnsiTheme="majorBidi" w:cstheme="majorBidi"/>
          </w:rPr>
          <w:t>https://doi.org/10.1016/j.pec.2019.08.022</w:t>
        </w:r>
      </w:hyperlink>
    </w:p>
    <w:p w14:paraId="208B8A9D" w14:textId="77777777" w:rsidR="00DF5150" w:rsidRPr="00DF5150" w:rsidRDefault="00DF5150" w:rsidP="00DF5150">
      <w:pPr>
        <w:pStyle w:val="ListParagraph"/>
        <w:rPr>
          <w:rFonts w:asciiTheme="majorBidi" w:hAnsiTheme="majorBidi" w:cstheme="majorBidi"/>
        </w:rPr>
      </w:pPr>
    </w:p>
    <w:p w14:paraId="444A3749" w14:textId="2C766F34" w:rsidR="00DF5150" w:rsidRPr="00DF5150" w:rsidRDefault="003E7748" w:rsidP="00DF5150">
      <w:pPr>
        <w:pStyle w:val="ListParagraph"/>
        <w:numPr>
          <w:ilvl w:val="0"/>
          <w:numId w:val="18"/>
        </w:numPr>
        <w:rPr>
          <w:rFonts w:asciiTheme="majorBidi" w:hAnsiTheme="majorBidi" w:cstheme="majorBidi"/>
          <w:iCs/>
        </w:rPr>
      </w:pPr>
      <w:r w:rsidRPr="00DF5150">
        <w:rPr>
          <w:rFonts w:asciiTheme="majorBidi" w:hAnsiTheme="majorBidi" w:cstheme="majorBidi"/>
        </w:rPr>
        <w:lastRenderedPageBreak/>
        <w:t xml:space="preserve">Lilla Orr, Fatma M. </w:t>
      </w:r>
      <w:proofErr w:type="spellStart"/>
      <w:r w:rsidRPr="00DF5150">
        <w:rPr>
          <w:rFonts w:asciiTheme="majorBidi" w:hAnsiTheme="majorBidi" w:cstheme="majorBidi"/>
        </w:rPr>
        <w:t>Shebl</w:t>
      </w:r>
      <w:proofErr w:type="spellEnd"/>
      <w:r w:rsidRPr="00DF5150">
        <w:rPr>
          <w:rFonts w:asciiTheme="majorBidi" w:hAnsiTheme="majorBidi" w:cstheme="majorBidi"/>
        </w:rPr>
        <w:t xml:space="preserve">, Robert Heimer, Kaveh Khoshnood, Russell Barbour, Danielle Khouri, Elie </w:t>
      </w:r>
      <w:proofErr w:type="spellStart"/>
      <w:r w:rsidRPr="00DF5150">
        <w:rPr>
          <w:rFonts w:asciiTheme="majorBidi" w:hAnsiTheme="majorBidi" w:cstheme="majorBidi"/>
        </w:rPr>
        <w:t>Aaraj</w:t>
      </w:r>
      <w:proofErr w:type="spellEnd"/>
      <w:r w:rsidRPr="00DF5150">
        <w:rPr>
          <w:rFonts w:asciiTheme="majorBidi" w:hAnsiTheme="majorBidi" w:cstheme="majorBidi"/>
        </w:rPr>
        <w:t xml:space="preserve">, Jacques </w:t>
      </w:r>
      <w:proofErr w:type="spellStart"/>
      <w:r w:rsidRPr="00DF5150">
        <w:rPr>
          <w:rFonts w:asciiTheme="majorBidi" w:hAnsiTheme="majorBidi" w:cstheme="majorBidi"/>
        </w:rPr>
        <w:t>Mokhbat</w:t>
      </w:r>
      <w:proofErr w:type="spellEnd"/>
      <w:r w:rsidRPr="00DF5150">
        <w:rPr>
          <w:rFonts w:asciiTheme="majorBidi" w:hAnsiTheme="majorBidi" w:cstheme="majorBidi"/>
        </w:rPr>
        <w:t xml:space="preserve">, Forrest W. Crawford. </w:t>
      </w:r>
      <w:r w:rsidRPr="00DF5150">
        <w:rPr>
          <w:rFonts w:asciiTheme="majorBidi" w:hAnsiTheme="majorBidi" w:cstheme="majorBidi"/>
          <w:color w:val="000000"/>
        </w:rPr>
        <w:t xml:space="preserve">Violence and discrimination against men who have sex with men in Lebanon: the role of international displacement and migration. Journal of Interpersonal Violence. </w:t>
      </w:r>
      <w:r w:rsidR="00DF5150" w:rsidRPr="00DF5150">
        <w:rPr>
          <w:rFonts w:asciiTheme="majorBidi" w:hAnsiTheme="majorBidi" w:cstheme="majorBidi"/>
          <w:color w:val="000000"/>
          <w:shd w:val="clear" w:color="auto" w:fill="FFFFFF"/>
        </w:rPr>
        <w:t xml:space="preserve">2019 Oct 28:886260519884684. </w:t>
      </w:r>
      <w:proofErr w:type="spellStart"/>
      <w:r w:rsidR="00DF5150" w:rsidRPr="00DF5150">
        <w:rPr>
          <w:rFonts w:asciiTheme="majorBidi" w:hAnsiTheme="majorBidi" w:cstheme="majorBidi"/>
          <w:color w:val="000000"/>
          <w:shd w:val="clear" w:color="auto" w:fill="FFFFFF"/>
        </w:rPr>
        <w:t>doi</w:t>
      </w:r>
      <w:proofErr w:type="spellEnd"/>
      <w:r w:rsidR="00DF5150" w:rsidRPr="00DF5150">
        <w:rPr>
          <w:rFonts w:asciiTheme="majorBidi" w:hAnsiTheme="majorBidi" w:cstheme="majorBidi"/>
          <w:color w:val="000000"/>
          <w:shd w:val="clear" w:color="auto" w:fill="FFFFFF"/>
        </w:rPr>
        <w:t>: 10.1177/0886260519884684. [</w:t>
      </w:r>
      <w:proofErr w:type="spellStart"/>
      <w:r w:rsidR="00DF5150" w:rsidRPr="00DF5150">
        <w:rPr>
          <w:rFonts w:asciiTheme="majorBidi" w:hAnsiTheme="majorBidi" w:cstheme="majorBidi"/>
          <w:color w:val="000000"/>
          <w:shd w:val="clear" w:color="auto" w:fill="FFFFFF"/>
        </w:rPr>
        <w:t>Epub</w:t>
      </w:r>
      <w:proofErr w:type="spellEnd"/>
      <w:r w:rsidR="00DF5150" w:rsidRPr="00DF5150">
        <w:rPr>
          <w:rFonts w:asciiTheme="majorBidi" w:hAnsiTheme="majorBidi" w:cstheme="majorBidi"/>
          <w:color w:val="000000"/>
          <w:shd w:val="clear" w:color="auto" w:fill="FFFFFF"/>
        </w:rPr>
        <w:t xml:space="preserve"> ahead of print]</w:t>
      </w:r>
    </w:p>
    <w:p w14:paraId="6E3370BB" w14:textId="77777777" w:rsidR="00DF5150" w:rsidRPr="00DF5150" w:rsidRDefault="00DF5150" w:rsidP="00DF5150">
      <w:pPr>
        <w:pStyle w:val="ListParagraph"/>
        <w:rPr>
          <w:rFonts w:asciiTheme="majorBidi" w:hAnsiTheme="majorBidi" w:cstheme="majorBidi"/>
        </w:rPr>
      </w:pPr>
    </w:p>
    <w:p w14:paraId="14928D96" w14:textId="300DD1BD" w:rsidR="00B6698E" w:rsidRPr="00DF5150" w:rsidRDefault="00B6698E" w:rsidP="00DF5150">
      <w:pPr>
        <w:pStyle w:val="ListParagraph"/>
        <w:numPr>
          <w:ilvl w:val="0"/>
          <w:numId w:val="18"/>
        </w:numPr>
        <w:rPr>
          <w:rFonts w:asciiTheme="majorBidi" w:hAnsiTheme="majorBidi" w:cstheme="majorBidi"/>
          <w:iCs/>
        </w:rPr>
      </w:pPr>
      <w:r w:rsidRPr="00DF5150">
        <w:rPr>
          <w:rFonts w:asciiTheme="majorBidi" w:hAnsiTheme="majorBidi" w:cstheme="majorBidi"/>
        </w:rPr>
        <w:t xml:space="preserve">Jude Alawa, Cosette </w:t>
      </w:r>
      <w:proofErr w:type="spellStart"/>
      <w:r w:rsidRPr="00DF5150">
        <w:rPr>
          <w:rFonts w:asciiTheme="majorBidi" w:hAnsiTheme="majorBidi" w:cstheme="majorBidi"/>
        </w:rPr>
        <w:t>Maiky</w:t>
      </w:r>
      <w:proofErr w:type="spellEnd"/>
      <w:r w:rsidRPr="00DF5150">
        <w:rPr>
          <w:rFonts w:asciiTheme="majorBidi" w:hAnsiTheme="majorBidi" w:cstheme="majorBidi"/>
        </w:rPr>
        <w:t>, Kaveh Khoshnood, Fouad M. Fouad</w:t>
      </w:r>
      <w:r w:rsidRPr="00DF5150">
        <w:rPr>
          <w:rFonts w:asciiTheme="majorBidi" w:hAnsiTheme="majorBidi" w:cstheme="majorBidi"/>
          <w:vertAlign w:val="superscript"/>
        </w:rPr>
        <w:t xml:space="preserve">. </w:t>
      </w:r>
      <w:r w:rsidRPr="00DF5150">
        <w:rPr>
          <w:rFonts w:asciiTheme="majorBidi" w:hAnsiTheme="majorBidi" w:cstheme="majorBidi"/>
          <w:color w:val="000000"/>
        </w:rPr>
        <w:t xml:space="preserve">Cancer Prevention and Treatment in Humanitarian Contexts: An Urgent and Unmet Need. The Lancet Oncology. </w:t>
      </w:r>
      <w:r w:rsidR="00DF5150" w:rsidRPr="00DF5150">
        <w:rPr>
          <w:rFonts w:asciiTheme="majorBidi" w:hAnsiTheme="majorBidi" w:cstheme="majorBidi"/>
          <w:color w:val="000000"/>
          <w:shd w:val="clear" w:color="auto" w:fill="FFFFFF"/>
        </w:rPr>
        <w:t xml:space="preserve">2019 Dec;20(12):1635-1636. </w:t>
      </w:r>
      <w:proofErr w:type="spellStart"/>
      <w:r w:rsidR="00DF5150" w:rsidRPr="00DF5150">
        <w:rPr>
          <w:rFonts w:asciiTheme="majorBidi" w:hAnsiTheme="majorBidi" w:cstheme="majorBidi"/>
          <w:color w:val="000000"/>
          <w:shd w:val="clear" w:color="auto" w:fill="FFFFFF"/>
        </w:rPr>
        <w:t>doi</w:t>
      </w:r>
      <w:proofErr w:type="spellEnd"/>
      <w:r w:rsidR="00DF5150" w:rsidRPr="00DF5150">
        <w:rPr>
          <w:rFonts w:asciiTheme="majorBidi" w:hAnsiTheme="majorBidi" w:cstheme="majorBidi"/>
          <w:color w:val="000000"/>
          <w:shd w:val="clear" w:color="auto" w:fill="FFFFFF"/>
        </w:rPr>
        <w:t>: 10.1016/S1470-2045(19)30676-X.</w:t>
      </w:r>
    </w:p>
    <w:p w14:paraId="780C5252" w14:textId="77777777" w:rsidR="00DF5150" w:rsidRPr="00DF5150" w:rsidRDefault="00DF5150" w:rsidP="00DF5150">
      <w:pPr>
        <w:pStyle w:val="ListParagraph"/>
        <w:rPr>
          <w:rFonts w:asciiTheme="majorBidi" w:hAnsiTheme="majorBidi" w:cstheme="majorBidi"/>
          <w:iCs/>
        </w:rPr>
      </w:pPr>
    </w:p>
    <w:p w14:paraId="3B976F0E" w14:textId="77777777" w:rsidR="00060ABA" w:rsidRPr="00060ABA" w:rsidRDefault="00DF5150" w:rsidP="00060ABA">
      <w:pPr>
        <w:pStyle w:val="ListParagraph"/>
        <w:numPr>
          <w:ilvl w:val="0"/>
          <w:numId w:val="18"/>
        </w:numPr>
        <w:rPr>
          <w:rStyle w:val="Hyperlink"/>
          <w:rFonts w:asciiTheme="majorBidi" w:hAnsiTheme="majorBidi" w:cstheme="majorBidi"/>
          <w:color w:val="auto"/>
          <w:u w:val="none"/>
        </w:rPr>
      </w:pPr>
      <w:r w:rsidRPr="00DF5150">
        <w:rPr>
          <w:rFonts w:asciiTheme="majorBidi" w:hAnsiTheme="majorBidi" w:cstheme="majorBidi"/>
          <w:color w:val="333333"/>
          <w:shd w:val="clear" w:color="auto" w:fill="FFFFFF"/>
        </w:rPr>
        <w:t xml:space="preserve">Mootz, J. J., </w:t>
      </w:r>
      <w:proofErr w:type="spellStart"/>
      <w:r w:rsidRPr="00DF5150">
        <w:rPr>
          <w:rFonts w:asciiTheme="majorBidi" w:hAnsiTheme="majorBidi" w:cstheme="majorBidi"/>
          <w:color w:val="333333"/>
          <w:shd w:val="clear" w:color="auto" w:fill="FFFFFF"/>
        </w:rPr>
        <w:t>Muhanguzi</w:t>
      </w:r>
      <w:proofErr w:type="spellEnd"/>
      <w:r w:rsidRPr="00DF5150">
        <w:rPr>
          <w:rFonts w:asciiTheme="majorBidi" w:hAnsiTheme="majorBidi" w:cstheme="majorBidi"/>
          <w:color w:val="333333"/>
          <w:shd w:val="clear" w:color="auto" w:fill="FFFFFF"/>
        </w:rPr>
        <w:t>, F., Greenfield, B., Gill, M., Gonzalez, M. B., Panko, P., … Khoshnood, K. (2019). Armed Conflict, Intimate Partner Violence, and Mental Distress of Women in Northeastern Uganda: A Mixed Methods Study. </w:t>
      </w:r>
      <w:r w:rsidRPr="00DF5150">
        <w:rPr>
          <w:rFonts w:asciiTheme="majorBidi" w:hAnsiTheme="majorBidi" w:cstheme="majorBidi"/>
          <w:i/>
          <w:iCs/>
          <w:color w:val="333333"/>
          <w:shd w:val="clear" w:color="auto" w:fill="FFFFFF"/>
        </w:rPr>
        <w:t>Psychology of Women Quarterly</w:t>
      </w:r>
      <w:r w:rsidRPr="00DF5150">
        <w:rPr>
          <w:rFonts w:asciiTheme="majorBidi" w:hAnsiTheme="majorBidi" w:cstheme="majorBidi"/>
          <w:color w:val="333333"/>
          <w:shd w:val="clear" w:color="auto" w:fill="FFFFFF"/>
        </w:rPr>
        <w:t>, </w:t>
      </w:r>
      <w:r w:rsidRPr="00DF5150">
        <w:rPr>
          <w:rFonts w:asciiTheme="majorBidi" w:hAnsiTheme="majorBidi" w:cstheme="majorBidi"/>
          <w:i/>
          <w:iCs/>
          <w:color w:val="333333"/>
          <w:shd w:val="clear" w:color="auto" w:fill="FFFFFF"/>
        </w:rPr>
        <w:t>43</w:t>
      </w:r>
      <w:r w:rsidRPr="00DF5150">
        <w:rPr>
          <w:rFonts w:asciiTheme="majorBidi" w:hAnsiTheme="majorBidi" w:cstheme="majorBidi"/>
          <w:color w:val="333333"/>
          <w:shd w:val="clear" w:color="auto" w:fill="FFFFFF"/>
        </w:rPr>
        <w:t>(4), 457–471. </w:t>
      </w:r>
      <w:hyperlink r:id="rId34" w:history="1">
        <w:r w:rsidRPr="00DF5150">
          <w:rPr>
            <w:rStyle w:val="Hyperlink"/>
            <w:rFonts w:asciiTheme="majorBidi" w:hAnsiTheme="majorBidi" w:cstheme="majorBidi"/>
            <w:color w:val="006ACC"/>
            <w:shd w:val="clear" w:color="auto" w:fill="FFFFFF"/>
          </w:rPr>
          <w:t>https://doi.org/10.1177/0361684319864366</w:t>
        </w:r>
      </w:hyperlink>
    </w:p>
    <w:p w14:paraId="3B8C4DDE" w14:textId="77777777" w:rsidR="00060ABA" w:rsidRPr="00060ABA" w:rsidRDefault="00060ABA" w:rsidP="00060ABA">
      <w:pPr>
        <w:pStyle w:val="ListParagraph"/>
        <w:rPr>
          <w:rFonts w:ascii="Arial" w:hAnsi="Arial" w:cs="Arial"/>
          <w:color w:val="000000"/>
          <w:sz w:val="21"/>
          <w:szCs w:val="21"/>
          <w:shd w:val="clear" w:color="auto" w:fill="FFFFFF"/>
        </w:rPr>
      </w:pPr>
    </w:p>
    <w:p w14:paraId="17D7ED35" w14:textId="77777777" w:rsidR="00342FE9" w:rsidRPr="00342FE9" w:rsidRDefault="00060ABA" w:rsidP="00342FE9">
      <w:pPr>
        <w:pStyle w:val="ListParagraph"/>
        <w:numPr>
          <w:ilvl w:val="0"/>
          <w:numId w:val="18"/>
        </w:numPr>
        <w:rPr>
          <w:rFonts w:asciiTheme="majorBidi" w:hAnsiTheme="majorBidi" w:cstheme="majorBidi"/>
        </w:rPr>
      </w:pPr>
      <w:proofErr w:type="spellStart"/>
      <w:r w:rsidRPr="00060ABA">
        <w:rPr>
          <w:rFonts w:asciiTheme="majorBidi" w:hAnsiTheme="majorBidi" w:cstheme="majorBidi"/>
          <w:shd w:val="clear" w:color="auto" w:fill="FFFFFF"/>
        </w:rPr>
        <w:t>Ponguta</w:t>
      </w:r>
      <w:proofErr w:type="spellEnd"/>
      <w:r w:rsidRPr="00060ABA">
        <w:rPr>
          <w:rFonts w:asciiTheme="majorBidi" w:hAnsiTheme="majorBidi" w:cstheme="majorBidi"/>
          <w:shd w:val="clear" w:color="auto" w:fill="FFFFFF"/>
        </w:rPr>
        <w:t xml:space="preserve"> LA, Issa G, </w:t>
      </w:r>
      <w:proofErr w:type="spellStart"/>
      <w:r w:rsidRPr="00060ABA">
        <w:rPr>
          <w:rFonts w:asciiTheme="majorBidi" w:hAnsiTheme="majorBidi" w:cstheme="majorBidi"/>
          <w:shd w:val="clear" w:color="auto" w:fill="FFFFFF"/>
        </w:rPr>
        <w:t>Aoudeh</w:t>
      </w:r>
      <w:proofErr w:type="spellEnd"/>
      <w:r w:rsidRPr="00060ABA">
        <w:rPr>
          <w:rFonts w:asciiTheme="majorBidi" w:hAnsiTheme="majorBidi" w:cstheme="majorBidi"/>
          <w:shd w:val="clear" w:color="auto" w:fill="FFFFFF"/>
        </w:rPr>
        <w:t xml:space="preserve"> L, </w:t>
      </w:r>
      <w:proofErr w:type="spellStart"/>
      <w:r w:rsidRPr="00060ABA">
        <w:rPr>
          <w:rFonts w:asciiTheme="majorBidi" w:hAnsiTheme="majorBidi" w:cstheme="majorBidi"/>
          <w:shd w:val="clear" w:color="auto" w:fill="FFFFFF"/>
        </w:rPr>
        <w:t>Maalouf</w:t>
      </w:r>
      <w:proofErr w:type="spellEnd"/>
      <w:r w:rsidRPr="00060ABA">
        <w:rPr>
          <w:rFonts w:asciiTheme="majorBidi" w:hAnsiTheme="majorBidi" w:cstheme="majorBidi"/>
          <w:shd w:val="clear" w:color="auto" w:fill="FFFFFF"/>
        </w:rPr>
        <w:t xml:space="preserve"> C, Hein SD, </w:t>
      </w:r>
      <w:proofErr w:type="spellStart"/>
      <w:r w:rsidRPr="00060ABA">
        <w:rPr>
          <w:rFonts w:asciiTheme="majorBidi" w:hAnsiTheme="majorBidi" w:cstheme="majorBidi"/>
          <w:shd w:val="clear" w:color="auto" w:fill="FFFFFF"/>
        </w:rPr>
        <w:t>Zonderman</w:t>
      </w:r>
      <w:proofErr w:type="spellEnd"/>
      <w:r w:rsidRPr="00060ABA">
        <w:rPr>
          <w:rFonts w:asciiTheme="majorBidi" w:hAnsiTheme="majorBidi" w:cstheme="majorBidi"/>
          <w:shd w:val="clear" w:color="auto" w:fill="FFFFFF"/>
        </w:rPr>
        <w:t xml:space="preserve"> AL, </w:t>
      </w:r>
      <w:proofErr w:type="spellStart"/>
      <w:r w:rsidRPr="00060ABA">
        <w:rPr>
          <w:rFonts w:asciiTheme="majorBidi" w:hAnsiTheme="majorBidi" w:cstheme="majorBidi"/>
          <w:shd w:val="clear" w:color="auto" w:fill="FFFFFF"/>
        </w:rPr>
        <w:t>Katsovich</w:t>
      </w:r>
      <w:proofErr w:type="spellEnd"/>
      <w:r w:rsidRPr="00060ABA">
        <w:rPr>
          <w:rFonts w:asciiTheme="majorBidi" w:hAnsiTheme="majorBidi" w:cstheme="majorBidi"/>
          <w:shd w:val="clear" w:color="auto" w:fill="FFFFFF"/>
        </w:rPr>
        <w:t xml:space="preserve"> L, Khoshnood K, Bick J, </w:t>
      </w:r>
      <w:proofErr w:type="spellStart"/>
      <w:r w:rsidRPr="00060ABA">
        <w:rPr>
          <w:rFonts w:asciiTheme="majorBidi" w:hAnsiTheme="majorBidi" w:cstheme="majorBidi"/>
          <w:shd w:val="clear" w:color="auto" w:fill="FFFFFF"/>
        </w:rPr>
        <w:t>Awar</w:t>
      </w:r>
      <w:proofErr w:type="spellEnd"/>
      <w:r w:rsidRPr="00060ABA">
        <w:rPr>
          <w:rFonts w:asciiTheme="majorBidi" w:hAnsiTheme="majorBidi" w:cstheme="majorBidi"/>
          <w:shd w:val="clear" w:color="auto" w:fill="FFFFFF"/>
        </w:rPr>
        <w:t xml:space="preserve"> A, </w:t>
      </w:r>
      <w:proofErr w:type="spellStart"/>
      <w:r w:rsidRPr="00060ABA">
        <w:rPr>
          <w:rFonts w:asciiTheme="majorBidi" w:hAnsiTheme="majorBidi" w:cstheme="majorBidi"/>
          <w:shd w:val="clear" w:color="auto" w:fill="FFFFFF"/>
        </w:rPr>
        <w:t>Nourallah</w:t>
      </w:r>
      <w:proofErr w:type="spellEnd"/>
      <w:r w:rsidRPr="00060ABA">
        <w:rPr>
          <w:rFonts w:asciiTheme="majorBidi" w:hAnsiTheme="majorBidi" w:cstheme="majorBidi"/>
          <w:shd w:val="clear" w:color="auto" w:fill="FFFFFF"/>
        </w:rPr>
        <w:t xml:space="preserve"> S, Householder S, Moore CC, Salah R, Britto PR, </w:t>
      </w:r>
      <w:proofErr w:type="spellStart"/>
      <w:r w:rsidRPr="00060ABA">
        <w:rPr>
          <w:rFonts w:asciiTheme="majorBidi" w:hAnsiTheme="majorBidi" w:cstheme="majorBidi"/>
          <w:shd w:val="clear" w:color="auto" w:fill="FFFFFF"/>
        </w:rPr>
        <w:t>Leckman</w:t>
      </w:r>
      <w:proofErr w:type="spellEnd"/>
      <w:r w:rsidRPr="00060ABA">
        <w:rPr>
          <w:rFonts w:asciiTheme="majorBidi" w:hAnsiTheme="majorBidi" w:cstheme="majorBidi"/>
          <w:shd w:val="clear" w:color="auto" w:fill="FFFFFF"/>
        </w:rPr>
        <w:t xml:space="preserve"> JF.</w:t>
      </w:r>
      <w:r w:rsidRPr="00060ABA">
        <w:rPr>
          <w:rFonts w:asciiTheme="majorBidi" w:hAnsiTheme="majorBidi" w:cstheme="majorBidi"/>
        </w:rPr>
        <w:t xml:space="preserve"> </w:t>
      </w:r>
      <w:hyperlink r:id="rId35" w:history="1">
        <w:r w:rsidRPr="00060ABA">
          <w:rPr>
            <w:rStyle w:val="Hyperlink"/>
            <w:rFonts w:asciiTheme="majorBidi" w:hAnsiTheme="majorBidi" w:cstheme="majorBidi"/>
            <w:color w:val="auto"/>
            <w:u w:val="none"/>
            <w:shd w:val="clear" w:color="auto" w:fill="FFFFFF"/>
          </w:rPr>
          <w:t>Effects of the Mother-Child Education Program on Parenting Stress and Disciplinary Practices Among Refugee and Other Marginalized Communities in Lebanon: A Pilot Randomized Controlled Trial.</w:t>
        </w:r>
      </w:hyperlink>
      <w:r w:rsidRPr="00060ABA">
        <w:rPr>
          <w:rFonts w:asciiTheme="majorBidi" w:hAnsiTheme="majorBidi" w:cstheme="majorBidi"/>
        </w:rPr>
        <w:t xml:space="preserve"> </w:t>
      </w:r>
      <w:r w:rsidRPr="00060ABA">
        <w:rPr>
          <w:rStyle w:val="jrnl"/>
          <w:rFonts w:asciiTheme="majorBidi" w:hAnsiTheme="majorBidi" w:cstheme="majorBidi"/>
          <w:shd w:val="clear" w:color="auto" w:fill="FFFFFF"/>
        </w:rPr>
        <w:t xml:space="preserve">J Am </w:t>
      </w:r>
      <w:proofErr w:type="spellStart"/>
      <w:r w:rsidRPr="00060ABA">
        <w:rPr>
          <w:rStyle w:val="jrnl"/>
          <w:rFonts w:asciiTheme="majorBidi" w:hAnsiTheme="majorBidi" w:cstheme="majorBidi"/>
          <w:shd w:val="clear" w:color="auto" w:fill="FFFFFF"/>
        </w:rPr>
        <w:t>Acad</w:t>
      </w:r>
      <w:proofErr w:type="spellEnd"/>
      <w:r w:rsidRPr="00060ABA">
        <w:rPr>
          <w:rStyle w:val="jrnl"/>
          <w:rFonts w:asciiTheme="majorBidi" w:hAnsiTheme="majorBidi" w:cstheme="majorBidi"/>
          <w:shd w:val="clear" w:color="auto" w:fill="FFFFFF"/>
        </w:rPr>
        <w:t xml:space="preserve"> Child </w:t>
      </w:r>
      <w:proofErr w:type="spellStart"/>
      <w:r w:rsidRPr="00060ABA">
        <w:rPr>
          <w:rStyle w:val="jrnl"/>
          <w:rFonts w:asciiTheme="majorBidi" w:hAnsiTheme="majorBidi" w:cstheme="majorBidi"/>
          <w:shd w:val="clear" w:color="auto" w:fill="FFFFFF"/>
        </w:rPr>
        <w:t>Adolesc</w:t>
      </w:r>
      <w:proofErr w:type="spellEnd"/>
      <w:r w:rsidRPr="00060ABA">
        <w:rPr>
          <w:rStyle w:val="jrnl"/>
          <w:rFonts w:asciiTheme="majorBidi" w:hAnsiTheme="majorBidi" w:cstheme="majorBidi"/>
          <w:shd w:val="clear" w:color="auto" w:fill="FFFFFF"/>
        </w:rPr>
        <w:t xml:space="preserve"> Psychiatry</w:t>
      </w:r>
      <w:r w:rsidRPr="00060ABA">
        <w:rPr>
          <w:rFonts w:asciiTheme="majorBidi" w:hAnsiTheme="majorBidi" w:cstheme="majorBidi"/>
          <w:shd w:val="clear" w:color="auto" w:fill="FFFFFF"/>
        </w:rPr>
        <w:t xml:space="preserve">. 2020 Jan 31. </w:t>
      </w:r>
      <w:proofErr w:type="spellStart"/>
      <w:r w:rsidRPr="00060ABA">
        <w:rPr>
          <w:rFonts w:asciiTheme="majorBidi" w:hAnsiTheme="majorBidi" w:cstheme="majorBidi"/>
          <w:shd w:val="clear" w:color="auto" w:fill="FFFFFF"/>
        </w:rPr>
        <w:t>pii</w:t>
      </w:r>
      <w:proofErr w:type="spellEnd"/>
      <w:r w:rsidRPr="00060ABA">
        <w:rPr>
          <w:rFonts w:asciiTheme="majorBidi" w:hAnsiTheme="majorBidi" w:cstheme="majorBidi"/>
          <w:shd w:val="clear" w:color="auto" w:fill="FFFFFF"/>
        </w:rPr>
        <w:t xml:space="preserve">: S0890-8567(20)30066-6. </w:t>
      </w:r>
      <w:proofErr w:type="spellStart"/>
      <w:r w:rsidRPr="00060ABA">
        <w:rPr>
          <w:rFonts w:asciiTheme="majorBidi" w:hAnsiTheme="majorBidi" w:cstheme="majorBidi"/>
          <w:shd w:val="clear" w:color="auto" w:fill="FFFFFF"/>
        </w:rPr>
        <w:t>doi</w:t>
      </w:r>
      <w:proofErr w:type="spellEnd"/>
      <w:r w:rsidRPr="00060ABA">
        <w:rPr>
          <w:rFonts w:asciiTheme="majorBidi" w:hAnsiTheme="majorBidi" w:cstheme="majorBidi"/>
          <w:shd w:val="clear" w:color="auto" w:fill="FFFFFF"/>
        </w:rPr>
        <w:t>: 10.1016/j.jaac.2019.12.010. [</w:t>
      </w:r>
      <w:proofErr w:type="spellStart"/>
      <w:r w:rsidRPr="00060ABA">
        <w:rPr>
          <w:rFonts w:asciiTheme="majorBidi" w:hAnsiTheme="majorBidi" w:cstheme="majorBidi"/>
          <w:shd w:val="clear" w:color="auto" w:fill="FFFFFF"/>
        </w:rPr>
        <w:t>Epub</w:t>
      </w:r>
      <w:proofErr w:type="spellEnd"/>
      <w:r w:rsidRPr="00060ABA">
        <w:rPr>
          <w:rFonts w:asciiTheme="majorBidi" w:hAnsiTheme="majorBidi" w:cstheme="majorBidi"/>
          <w:shd w:val="clear" w:color="auto" w:fill="FFFFFF"/>
        </w:rPr>
        <w:t xml:space="preserve"> ahead of print]</w:t>
      </w:r>
    </w:p>
    <w:p w14:paraId="51B3C359" w14:textId="77777777" w:rsidR="00342FE9" w:rsidRPr="00342FE9" w:rsidRDefault="00342FE9" w:rsidP="00342FE9">
      <w:pPr>
        <w:pStyle w:val="ListParagraph"/>
        <w:rPr>
          <w:rFonts w:ascii="Courier New" w:hAnsi="Courier New" w:cs="Courier New"/>
          <w:color w:val="000000"/>
          <w:sz w:val="20"/>
          <w:szCs w:val="20"/>
        </w:rPr>
      </w:pPr>
    </w:p>
    <w:p w14:paraId="7A946A39" w14:textId="77777777" w:rsidR="009E183F" w:rsidRPr="009E183F" w:rsidRDefault="00342FE9" w:rsidP="009E183F">
      <w:pPr>
        <w:pStyle w:val="ListParagraph"/>
        <w:numPr>
          <w:ilvl w:val="0"/>
          <w:numId w:val="18"/>
        </w:numPr>
        <w:rPr>
          <w:rFonts w:asciiTheme="majorBidi" w:hAnsiTheme="majorBidi" w:cstheme="majorBidi"/>
        </w:rPr>
      </w:pPr>
      <w:r w:rsidRPr="00342FE9">
        <w:rPr>
          <w:rFonts w:asciiTheme="majorBidi" w:hAnsiTheme="majorBidi" w:cstheme="majorBidi"/>
        </w:rPr>
        <w:t xml:space="preserve">Wei Zhou, Qian Liu, Yu </w:t>
      </w:r>
      <w:proofErr w:type="spellStart"/>
      <w:r w:rsidRPr="00342FE9">
        <w:rPr>
          <w:rFonts w:asciiTheme="majorBidi" w:hAnsiTheme="majorBidi" w:cstheme="majorBidi"/>
        </w:rPr>
        <w:t>Yu</w:t>
      </w:r>
      <w:proofErr w:type="spellEnd"/>
      <w:r w:rsidRPr="00342FE9">
        <w:rPr>
          <w:rFonts w:asciiTheme="majorBidi" w:hAnsiTheme="majorBidi" w:cstheme="majorBidi"/>
        </w:rPr>
        <w:t xml:space="preserve">, </w:t>
      </w:r>
      <w:proofErr w:type="spellStart"/>
      <w:r w:rsidRPr="00342FE9">
        <w:rPr>
          <w:rFonts w:asciiTheme="majorBidi" w:hAnsiTheme="majorBidi" w:cstheme="majorBidi"/>
        </w:rPr>
        <w:t>Shuiyuan</w:t>
      </w:r>
      <w:proofErr w:type="spellEnd"/>
      <w:r w:rsidRPr="00342FE9">
        <w:rPr>
          <w:rFonts w:asciiTheme="majorBidi" w:hAnsiTheme="majorBidi" w:cstheme="majorBidi"/>
        </w:rPr>
        <w:t xml:space="preserve"> Xiao, </w:t>
      </w:r>
      <w:proofErr w:type="spellStart"/>
      <w:r w:rsidRPr="00342FE9">
        <w:rPr>
          <w:rFonts w:asciiTheme="majorBidi" w:hAnsiTheme="majorBidi" w:cstheme="majorBidi"/>
        </w:rPr>
        <w:t>Lizhang</w:t>
      </w:r>
      <w:proofErr w:type="spellEnd"/>
      <w:r w:rsidRPr="00342FE9">
        <w:rPr>
          <w:rFonts w:asciiTheme="majorBidi" w:hAnsiTheme="majorBidi" w:cstheme="majorBidi"/>
        </w:rPr>
        <w:t xml:space="preserve"> Chen, Kaveh Khoshnood, </w:t>
      </w:r>
      <w:proofErr w:type="spellStart"/>
      <w:r w:rsidRPr="00342FE9">
        <w:rPr>
          <w:rFonts w:asciiTheme="majorBidi" w:hAnsiTheme="majorBidi" w:cstheme="majorBidi"/>
        </w:rPr>
        <w:t>Shimin</w:t>
      </w:r>
      <w:proofErr w:type="spellEnd"/>
      <w:r w:rsidRPr="00342FE9">
        <w:rPr>
          <w:rFonts w:asciiTheme="majorBidi" w:hAnsiTheme="majorBidi" w:cstheme="majorBidi"/>
        </w:rPr>
        <w:t xml:space="preserve"> Zheng. </w:t>
      </w:r>
      <w:r w:rsidRPr="00342FE9">
        <w:rPr>
          <w:rFonts w:asciiTheme="majorBidi" w:hAnsiTheme="majorBidi" w:cstheme="majorBidi"/>
          <w:color w:val="000000"/>
        </w:rPr>
        <w:t>Proxy reliability of the 12-item World Health Organization Disability Assessment Schedule II among adult patients with mental disorders. Quality of Life Research.</w:t>
      </w:r>
      <w:r>
        <w:rPr>
          <w:rFonts w:asciiTheme="majorBidi" w:hAnsiTheme="majorBidi" w:cstheme="majorBidi"/>
          <w:color w:val="000000"/>
        </w:rPr>
        <w:t xml:space="preserve"> In Press.</w:t>
      </w:r>
    </w:p>
    <w:p w14:paraId="2ABC008C" w14:textId="77777777" w:rsidR="009E183F" w:rsidRPr="009E183F" w:rsidRDefault="009E183F" w:rsidP="009E183F">
      <w:pPr>
        <w:pStyle w:val="ListParagraph"/>
        <w:rPr>
          <w:rFonts w:asciiTheme="majorBidi" w:hAnsiTheme="majorBidi" w:cstheme="majorBidi"/>
          <w:color w:val="000000"/>
        </w:rPr>
      </w:pPr>
    </w:p>
    <w:p w14:paraId="41094884" w14:textId="76412059" w:rsidR="009E183F" w:rsidRPr="00067543" w:rsidRDefault="00EA57DB" w:rsidP="009E183F">
      <w:pPr>
        <w:pStyle w:val="ListParagraph"/>
        <w:numPr>
          <w:ilvl w:val="0"/>
          <w:numId w:val="18"/>
        </w:numPr>
        <w:rPr>
          <w:rFonts w:asciiTheme="majorBidi" w:hAnsiTheme="majorBidi" w:cstheme="majorBidi"/>
        </w:rPr>
      </w:pPr>
      <w:r w:rsidRPr="00067543">
        <w:rPr>
          <w:rFonts w:asciiTheme="majorBidi" w:hAnsiTheme="majorBidi" w:cstheme="majorBidi"/>
          <w:color w:val="000000"/>
        </w:rPr>
        <w:t xml:space="preserve">Madison B. Sharp, Alyssa S. </w:t>
      </w:r>
      <w:proofErr w:type="spellStart"/>
      <w:r w:rsidRPr="00067543">
        <w:rPr>
          <w:rFonts w:asciiTheme="majorBidi" w:hAnsiTheme="majorBidi" w:cstheme="majorBidi"/>
          <w:color w:val="000000"/>
        </w:rPr>
        <w:t>Parpia</w:t>
      </w:r>
      <w:proofErr w:type="spellEnd"/>
      <w:r w:rsidRPr="00067543">
        <w:rPr>
          <w:rStyle w:val="apple-converted-space"/>
          <w:rFonts w:asciiTheme="majorBidi" w:hAnsiTheme="majorBidi" w:cstheme="majorBidi"/>
          <w:color w:val="000000"/>
        </w:rPr>
        <w:t xml:space="preserve">, </w:t>
      </w:r>
      <w:proofErr w:type="spellStart"/>
      <w:r w:rsidRPr="00067543">
        <w:rPr>
          <w:rFonts w:asciiTheme="majorBidi" w:hAnsiTheme="majorBidi" w:cstheme="majorBidi"/>
          <w:color w:val="000000"/>
        </w:rPr>
        <w:t>Mamoun</w:t>
      </w:r>
      <w:proofErr w:type="spellEnd"/>
      <w:r w:rsidRPr="00067543">
        <w:rPr>
          <w:rFonts w:asciiTheme="majorBidi" w:hAnsiTheme="majorBidi" w:cstheme="majorBidi"/>
          <w:color w:val="000000"/>
        </w:rPr>
        <w:t xml:space="preserve"> </w:t>
      </w:r>
      <w:proofErr w:type="spellStart"/>
      <w:r w:rsidRPr="00067543">
        <w:rPr>
          <w:rFonts w:asciiTheme="majorBidi" w:hAnsiTheme="majorBidi" w:cstheme="majorBidi"/>
          <w:color w:val="000000"/>
        </w:rPr>
        <w:t>Ahram</w:t>
      </w:r>
      <w:proofErr w:type="spellEnd"/>
      <w:r w:rsidRPr="00067543">
        <w:rPr>
          <w:rFonts w:asciiTheme="majorBidi" w:hAnsiTheme="majorBidi" w:cstheme="majorBidi"/>
          <w:color w:val="000000"/>
        </w:rPr>
        <w:t xml:space="preserve">, </w:t>
      </w:r>
      <w:proofErr w:type="spellStart"/>
      <w:r w:rsidRPr="00067543">
        <w:rPr>
          <w:rFonts w:asciiTheme="majorBidi" w:hAnsiTheme="majorBidi" w:cstheme="majorBidi"/>
          <w:color w:val="000000"/>
        </w:rPr>
        <w:t>Refqi</w:t>
      </w:r>
      <w:proofErr w:type="spellEnd"/>
      <w:r w:rsidRPr="00067543">
        <w:rPr>
          <w:rFonts w:asciiTheme="majorBidi" w:hAnsiTheme="majorBidi" w:cstheme="majorBidi"/>
          <w:color w:val="000000"/>
        </w:rPr>
        <w:t xml:space="preserve"> Ismail Mahmoud, Kaveh Khoshnood. </w:t>
      </w:r>
      <w:r w:rsidR="009E183F" w:rsidRPr="00067543">
        <w:rPr>
          <w:rFonts w:asciiTheme="majorBidi" w:hAnsiTheme="majorBidi" w:cstheme="majorBidi"/>
          <w:color w:val="000000"/>
        </w:rPr>
        <w:t xml:space="preserve">Prevalence of and Risk Factors for Depression among Female Syrian Refugees and Jordanians with Chronic Disease: A Pilot Study. </w:t>
      </w:r>
      <w:r w:rsidRPr="00067543">
        <w:rPr>
          <w:rFonts w:asciiTheme="majorBidi" w:hAnsiTheme="majorBidi" w:cstheme="majorBidi"/>
          <w:color w:val="000000"/>
        </w:rPr>
        <w:t>Eastern Mediterranean Health Journal. In Press.</w:t>
      </w:r>
    </w:p>
    <w:p w14:paraId="5C32FE87" w14:textId="77777777" w:rsidR="009E183F" w:rsidRPr="009E183F" w:rsidRDefault="009E183F" w:rsidP="009E183F">
      <w:pPr>
        <w:autoSpaceDE w:val="0"/>
        <w:autoSpaceDN w:val="0"/>
        <w:adjustRightInd w:val="0"/>
        <w:rPr>
          <w:rFonts w:asciiTheme="majorBidi" w:hAnsiTheme="majorBidi" w:cstheme="majorBidi"/>
          <w:color w:val="000000"/>
          <w:lang w:eastAsia="en-US"/>
        </w:rPr>
      </w:pPr>
    </w:p>
    <w:p w14:paraId="4FC30AA9" w14:textId="783DCF28" w:rsidR="009E183F" w:rsidRPr="00067543" w:rsidRDefault="009E183F" w:rsidP="009E183F">
      <w:pPr>
        <w:pStyle w:val="ListParagraph"/>
        <w:numPr>
          <w:ilvl w:val="0"/>
          <w:numId w:val="18"/>
        </w:numPr>
        <w:rPr>
          <w:rFonts w:asciiTheme="majorBidi" w:hAnsiTheme="majorBidi" w:cstheme="majorBidi"/>
        </w:rPr>
      </w:pPr>
      <w:r w:rsidRPr="00067543">
        <w:rPr>
          <w:rFonts w:asciiTheme="majorBidi" w:hAnsiTheme="majorBidi" w:cstheme="majorBidi"/>
          <w:color w:val="000000"/>
        </w:rPr>
        <w:t xml:space="preserve"> Madison B. Sharp, Janine Kara, Salma </w:t>
      </w:r>
      <w:proofErr w:type="spellStart"/>
      <w:r w:rsidRPr="00067543">
        <w:rPr>
          <w:rFonts w:asciiTheme="majorBidi" w:hAnsiTheme="majorBidi" w:cstheme="majorBidi"/>
          <w:color w:val="000000"/>
        </w:rPr>
        <w:t>Almidani</w:t>
      </w:r>
      <w:proofErr w:type="spellEnd"/>
      <w:r w:rsidRPr="00067543">
        <w:rPr>
          <w:rFonts w:asciiTheme="majorBidi" w:hAnsiTheme="majorBidi" w:cstheme="majorBidi"/>
          <w:color w:val="000000"/>
        </w:rPr>
        <w:t xml:space="preserve">, </w:t>
      </w:r>
      <w:proofErr w:type="spellStart"/>
      <w:r w:rsidRPr="00067543">
        <w:rPr>
          <w:rFonts w:asciiTheme="majorBidi" w:hAnsiTheme="majorBidi" w:cstheme="majorBidi"/>
          <w:color w:val="000000"/>
        </w:rPr>
        <w:t>Mamoun</w:t>
      </w:r>
      <w:proofErr w:type="spellEnd"/>
      <w:r w:rsidRPr="00067543">
        <w:rPr>
          <w:rFonts w:asciiTheme="majorBidi" w:hAnsiTheme="majorBidi" w:cstheme="majorBidi"/>
          <w:color w:val="000000"/>
        </w:rPr>
        <w:t xml:space="preserve"> </w:t>
      </w:r>
      <w:proofErr w:type="spellStart"/>
      <w:r w:rsidRPr="00067543">
        <w:rPr>
          <w:rFonts w:asciiTheme="majorBidi" w:hAnsiTheme="majorBidi" w:cstheme="majorBidi"/>
          <w:color w:val="000000"/>
        </w:rPr>
        <w:t>Ahram</w:t>
      </w:r>
      <w:proofErr w:type="spellEnd"/>
      <w:r w:rsidRPr="00067543">
        <w:rPr>
          <w:rFonts w:asciiTheme="majorBidi" w:hAnsiTheme="majorBidi" w:cstheme="majorBidi"/>
          <w:color w:val="000000"/>
        </w:rPr>
        <w:t xml:space="preserve">, </w:t>
      </w:r>
      <w:proofErr w:type="spellStart"/>
      <w:r w:rsidRPr="00067543">
        <w:rPr>
          <w:rFonts w:asciiTheme="majorBidi" w:hAnsiTheme="majorBidi" w:cstheme="majorBidi"/>
          <w:color w:val="000000"/>
        </w:rPr>
        <w:t>Refqi</w:t>
      </w:r>
      <w:proofErr w:type="spellEnd"/>
      <w:r w:rsidRPr="00067543">
        <w:rPr>
          <w:rFonts w:asciiTheme="majorBidi" w:hAnsiTheme="majorBidi" w:cstheme="majorBidi"/>
          <w:color w:val="000000"/>
        </w:rPr>
        <w:t xml:space="preserve"> Mahmoud, Kaveh Khoshnood. Exploring the Bidirectional Relationship Between Chronic Disease and Depression among Female Syrian Refugees and Jordanians: A Qualitative Analysis. Eastern Mediterranean Health Journal. In press.</w:t>
      </w:r>
    </w:p>
    <w:p w14:paraId="36F47F38" w14:textId="77777777" w:rsidR="009E183F" w:rsidRPr="00342FE9" w:rsidRDefault="009E183F" w:rsidP="00342FE9">
      <w:pPr>
        <w:rPr>
          <w:rFonts w:asciiTheme="majorBidi" w:hAnsiTheme="majorBidi" w:cstheme="majorBidi"/>
        </w:rPr>
      </w:pPr>
    </w:p>
    <w:p w14:paraId="1878E271" w14:textId="77777777" w:rsidR="00D34AF4" w:rsidRPr="0074191D" w:rsidRDefault="00D34AF4" w:rsidP="00060ABA"/>
    <w:p w14:paraId="67BC2FBE" w14:textId="1F15A1F7" w:rsidR="001D33AD" w:rsidRPr="0074191D" w:rsidRDefault="005E7987" w:rsidP="001D33AD">
      <w:pPr>
        <w:rPr>
          <w:u w:val="single"/>
        </w:rPr>
      </w:pPr>
      <w:r w:rsidRPr="0074191D">
        <w:rPr>
          <w:u w:val="single"/>
        </w:rPr>
        <w:t xml:space="preserve">Editorials, </w:t>
      </w:r>
      <w:r w:rsidR="005B3868" w:rsidRPr="0074191D">
        <w:rPr>
          <w:u w:val="single"/>
        </w:rPr>
        <w:t>C</w:t>
      </w:r>
      <w:r w:rsidRPr="0074191D">
        <w:rPr>
          <w:u w:val="single"/>
        </w:rPr>
        <w:t xml:space="preserve">ommentaries, </w:t>
      </w:r>
      <w:r w:rsidR="005B3868" w:rsidRPr="0074191D">
        <w:rPr>
          <w:u w:val="single"/>
        </w:rPr>
        <w:t>Technical Notes, Letters</w:t>
      </w:r>
      <w:r w:rsidR="006F64CA" w:rsidRPr="0074191D">
        <w:rPr>
          <w:u w:val="single"/>
        </w:rPr>
        <w:t>. Blogs</w:t>
      </w:r>
    </w:p>
    <w:p w14:paraId="5B5C2C32" w14:textId="77777777" w:rsidR="001D33AD" w:rsidRPr="0074191D" w:rsidRDefault="001D33AD" w:rsidP="00FF657D">
      <w:pPr>
        <w:pStyle w:val="ListParagraph"/>
        <w:numPr>
          <w:ilvl w:val="0"/>
          <w:numId w:val="27"/>
        </w:numPr>
        <w:rPr>
          <w:rStyle w:val="author"/>
          <w:rFonts w:asciiTheme="majorBidi" w:hAnsiTheme="majorBidi" w:cstheme="majorBidi"/>
          <w:color w:val="000000" w:themeColor="text1"/>
          <w:lang w:eastAsia="zh-CN"/>
        </w:rPr>
      </w:pPr>
      <w:r w:rsidRPr="0074191D">
        <w:rPr>
          <w:rFonts w:asciiTheme="majorBidi" w:hAnsiTheme="majorBidi" w:cstheme="majorBidi"/>
          <w:color w:val="333333"/>
          <w:shd w:val="clear" w:color="auto" w:fill="FFFFFF"/>
          <w:lang w:eastAsia="zh-CN"/>
        </w:rPr>
        <w:t xml:space="preserve">Daniel </w:t>
      </w:r>
      <w:proofErr w:type="spellStart"/>
      <w:r w:rsidRPr="0074191D">
        <w:rPr>
          <w:rFonts w:asciiTheme="majorBidi" w:hAnsiTheme="majorBidi" w:cstheme="majorBidi"/>
          <w:color w:val="333333"/>
          <w:shd w:val="clear" w:color="auto" w:fill="FFFFFF"/>
          <w:lang w:eastAsia="zh-CN"/>
        </w:rPr>
        <w:t>Flecknoe</w:t>
      </w:r>
      <w:proofErr w:type="spellEnd"/>
      <w:r w:rsidRPr="0074191D">
        <w:rPr>
          <w:rFonts w:asciiTheme="majorBidi" w:hAnsiTheme="majorBidi" w:cstheme="majorBidi"/>
          <w:color w:val="333333"/>
          <w:shd w:val="clear" w:color="auto" w:fill="FFFFFF"/>
          <w:lang w:eastAsia="zh-CN"/>
        </w:rPr>
        <w:t xml:space="preserve"> and Kaveh Khoshnood. </w:t>
      </w:r>
      <w:proofErr w:type="spellStart"/>
      <w:r w:rsidRPr="0074191D">
        <w:rPr>
          <w:rFonts w:asciiTheme="majorBidi" w:hAnsiTheme="majorBidi" w:cstheme="majorBidi"/>
          <w:color w:val="222222"/>
        </w:rPr>
        <w:t>Weaponising</w:t>
      </w:r>
      <w:proofErr w:type="spellEnd"/>
      <w:r w:rsidRPr="0074191D">
        <w:rPr>
          <w:rFonts w:asciiTheme="majorBidi" w:hAnsiTheme="majorBidi" w:cstheme="majorBidi"/>
          <w:color w:val="222222"/>
        </w:rPr>
        <w:t xml:space="preserve"> the ‘Fog of War’: The challenge of fake news for humanitarian actors in conflict zones. </w:t>
      </w:r>
      <w:r w:rsidRPr="0074191D">
        <w:rPr>
          <w:rStyle w:val="posted-on"/>
          <w:rFonts w:asciiTheme="majorBidi" w:hAnsiTheme="majorBidi" w:cstheme="majorBidi"/>
          <w:color w:val="000000" w:themeColor="text1"/>
        </w:rPr>
        <w:t>Posted on </w:t>
      </w:r>
      <w:hyperlink r:id="rId36" w:history="1">
        <w:r w:rsidRPr="0074191D">
          <w:rPr>
            <w:rStyle w:val="Hyperlink"/>
            <w:rFonts w:asciiTheme="majorBidi" w:hAnsiTheme="majorBidi" w:cstheme="majorBidi"/>
            <w:color w:val="000000" w:themeColor="text1"/>
            <w:u w:val="none"/>
            <w:bdr w:val="none" w:sz="0" w:space="0" w:color="auto" w:frame="1"/>
          </w:rPr>
          <w:t>November 6, 2018</w:t>
        </w:r>
      </w:hyperlink>
      <w:r w:rsidRPr="0074191D">
        <w:rPr>
          <w:rStyle w:val="byline"/>
          <w:rFonts w:asciiTheme="majorBidi" w:hAnsiTheme="majorBidi" w:cstheme="majorBidi"/>
          <w:color w:val="000000" w:themeColor="text1"/>
        </w:rPr>
        <w:t> by </w:t>
      </w:r>
      <w:hyperlink r:id="rId37" w:history="1">
        <w:r w:rsidRPr="0074191D">
          <w:rPr>
            <w:rStyle w:val="Hyperlink"/>
            <w:rFonts w:asciiTheme="majorBidi" w:hAnsiTheme="majorBidi" w:cstheme="majorBidi"/>
            <w:color w:val="000000" w:themeColor="text1"/>
            <w:u w:val="none"/>
            <w:bdr w:val="none" w:sz="0" w:space="0" w:color="auto" w:frame="1"/>
          </w:rPr>
          <w:t>BMJ GH Blogs</w:t>
        </w:r>
      </w:hyperlink>
    </w:p>
    <w:p w14:paraId="155539C4" w14:textId="77777777" w:rsidR="001D33AD" w:rsidRPr="0074191D" w:rsidRDefault="001D33AD" w:rsidP="001D33AD">
      <w:pPr>
        <w:rPr>
          <w:rFonts w:asciiTheme="majorBidi" w:hAnsiTheme="majorBidi" w:cstheme="majorBidi"/>
        </w:rPr>
      </w:pPr>
    </w:p>
    <w:p w14:paraId="2DEF51B1" w14:textId="7A1867DB" w:rsidR="008E1CB8" w:rsidRPr="0074191D" w:rsidRDefault="008E1CB8" w:rsidP="00FF657D">
      <w:pPr>
        <w:pStyle w:val="ListParagraph"/>
        <w:numPr>
          <w:ilvl w:val="0"/>
          <w:numId w:val="27"/>
        </w:numPr>
        <w:rPr>
          <w:rFonts w:asciiTheme="majorBidi" w:hAnsiTheme="majorBidi" w:cstheme="majorBidi"/>
          <w:lang w:eastAsia="zh-CN"/>
        </w:rPr>
      </w:pPr>
      <w:proofErr w:type="spellStart"/>
      <w:r w:rsidRPr="0074191D">
        <w:rPr>
          <w:rFonts w:asciiTheme="majorBidi" w:hAnsiTheme="majorBidi" w:cstheme="majorBidi"/>
        </w:rPr>
        <w:t>Narges</w:t>
      </w:r>
      <w:proofErr w:type="spellEnd"/>
      <w:r w:rsidRPr="0074191D">
        <w:rPr>
          <w:rFonts w:asciiTheme="majorBidi" w:hAnsiTheme="majorBidi" w:cstheme="majorBidi"/>
        </w:rPr>
        <w:t xml:space="preserve"> </w:t>
      </w:r>
      <w:proofErr w:type="spellStart"/>
      <w:r w:rsidRPr="0074191D">
        <w:rPr>
          <w:rFonts w:asciiTheme="majorBidi" w:hAnsiTheme="majorBidi" w:cstheme="majorBidi"/>
        </w:rPr>
        <w:t>Alianmoghaddam</w:t>
      </w:r>
      <w:proofErr w:type="spellEnd"/>
      <w:r w:rsidRPr="0074191D">
        <w:rPr>
          <w:rFonts w:asciiTheme="majorBidi" w:hAnsiTheme="majorBidi" w:cstheme="majorBidi"/>
        </w:rPr>
        <w:t xml:space="preserve">, Cheryl Benn, Holly Kennedy, </w:t>
      </w:r>
      <w:proofErr w:type="spellStart"/>
      <w:r w:rsidRPr="0074191D">
        <w:rPr>
          <w:rFonts w:asciiTheme="majorBidi" w:hAnsiTheme="majorBidi" w:cstheme="majorBidi"/>
        </w:rPr>
        <w:t>Minoor</w:t>
      </w:r>
      <w:proofErr w:type="spellEnd"/>
      <w:r w:rsidRPr="0074191D">
        <w:rPr>
          <w:rFonts w:asciiTheme="majorBidi" w:hAnsiTheme="majorBidi" w:cstheme="majorBidi"/>
        </w:rPr>
        <w:t xml:space="preserve"> </w:t>
      </w:r>
      <w:proofErr w:type="spellStart"/>
      <w:r w:rsidRPr="0074191D">
        <w:rPr>
          <w:rFonts w:asciiTheme="majorBidi" w:hAnsiTheme="majorBidi" w:cstheme="majorBidi"/>
        </w:rPr>
        <w:t>Lamyian</w:t>
      </w:r>
      <w:proofErr w:type="spellEnd"/>
      <w:r w:rsidRPr="0074191D">
        <w:rPr>
          <w:rFonts w:asciiTheme="majorBidi" w:hAnsiTheme="majorBidi" w:cstheme="majorBidi"/>
        </w:rPr>
        <w:t>, Kaveh Khoshnood</w:t>
      </w:r>
      <w:r w:rsidR="00506207" w:rsidRPr="0074191D">
        <w:rPr>
          <w:rFonts w:asciiTheme="majorBidi" w:hAnsiTheme="majorBidi" w:cstheme="majorBidi"/>
        </w:rPr>
        <w:t>*</w:t>
      </w:r>
      <w:r w:rsidRPr="0074191D">
        <w:rPr>
          <w:rFonts w:asciiTheme="majorBidi" w:hAnsiTheme="majorBidi" w:cstheme="majorBidi"/>
        </w:rPr>
        <w:t xml:space="preserve">. "Breast Cancer, Breastfeeding and Mastectomy: A Call for More Research."  Journal of Human Lactation. </w:t>
      </w:r>
      <w:r w:rsidR="00506207" w:rsidRPr="0074191D">
        <w:rPr>
          <w:rFonts w:asciiTheme="majorBidi" w:hAnsiTheme="majorBidi" w:cstheme="majorBidi"/>
        </w:rPr>
        <w:t>Commentary. Nov 24, 2016. Pages 1-4.</w:t>
      </w:r>
    </w:p>
    <w:p w14:paraId="511DCBA4" w14:textId="3628CE3B" w:rsidR="00506207" w:rsidRPr="0074191D" w:rsidRDefault="00506207" w:rsidP="00FF657D">
      <w:pPr>
        <w:pStyle w:val="ListParagraph"/>
        <w:numPr>
          <w:ilvl w:val="1"/>
          <w:numId w:val="27"/>
        </w:numPr>
        <w:rPr>
          <w:rFonts w:asciiTheme="majorBidi" w:hAnsiTheme="majorBidi" w:cstheme="majorBidi"/>
        </w:rPr>
      </w:pPr>
      <w:r w:rsidRPr="0074191D">
        <w:rPr>
          <w:rFonts w:asciiTheme="majorBidi" w:hAnsiTheme="majorBidi" w:cstheme="majorBidi"/>
        </w:rPr>
        <w:t>*Corresponding author.</w:t>
      </w:r>
    </w:p>
    <w:p w14:paraId="7F1A3255" w14:textId="77777777" w:rsidR="00506207" w:rsidRPr="0074191D" w:rsidRDefault="00506207" w:rsidP="00042923">
      <w:pPr>
        <w:rPr>
          <w:rFonts w:cs="Consolas"/>
        </w:rPr>
      </w:pPr>
    </w:p>
    <w:p w14:paraId="2B09EC54" w14:textId="77777777" w:rsidR="00073A61" w:rsidRPr="0074191D" w:rsidRDefault="00073A61" w:rsidP="00FF657D">
      <w:pPr>
        <w:pStyle w:val="ListParagraph"/>
        <w:numPr>
          <w:ilvl w:val="0"/>
          <w:numId w:val="27"/>
        </w:numPr>
        <w:rPr>
          <w:rFonts w:cs="Consolas"/>
        </w:rPr>
      </w:pPr>
      <w:r w:rsidRPr="0074191D">
        <w:rPr>
          <w:rFonts w:cs="Consolas"/>
        </w:rPr>
        <w:lastRenderedPageBreak/>
        <w:t xml:space="preserve">Brandon Brown, Jerome Galea, Peter Davidson, Kaveh Khoshnood. A need for transparency: Participant incentives in HIV research, has been accepted for publication in The Lancet HIV. </w:t>
      </w:r>
      <w:r w:rsidR="00506207" w:rsidRPr="0074191D">
        <w:rPr>
          <w:rFonts w:cs="Consolas"/>
        </w:rPr>
        <w:t>Vol3. October 2016</w:t>
      </w:r>
      <w:r w:rsidRPr="0074191D">
        <w:rPr>
          <w:rFonts w:cs="Consolas"/>
        </w:rPr>
        <w:t>.</w:t>
      </w:r>
    </w:p>
    <w:p w14:paraId="36BC1953" w14:textId="77777777" w:rsidR="00073A61" w:rsidRPr="0074191D" w:rsidRDefault="00073A61" w:rsidP="00042923"/>
    <w:p w14:paraId="69245194" w14:textId="77777777" w:rsidR="00042923" w:rsidRPr="0074191D" w:rsidRDefault="005E7987" w:rsidP="00FF657D">
      <w:pPr>
        <w:pStyle w:val="ListParagraph"/>
        <w:numPr>
          <w:ilvl w:val="0"/>
          <w:numId w:val="27"/>
        </w:numPr>
      </w:pPr>
      <w:r w:rsidRPr="0074191D">
        <w:t xml:space="preserve">Lee BX, </w:t>
      </w:r>
      <w:proofErr w:type="spellStart"/>
      <w:r w:rsidRPr="0074191D">
        <w:t>Leckman</w:t>
      </w:r>
      <w:proofErr w:type="spellEnd"/>
      <w:r w:rsidRPr="0074191D">
        <w:t xml:space="preserve"> JF, Khoshnood K (eds). Special issue (12 reviews): Violence, health and South-North collaboration. Soc Sci Med. </w:t>
      </w:r>
      <w:hyperlink r:id="rId38" w:tooltip="Go to table of contents for this volume/issue" w:history="1">
        <w:r w:rsidR="00042923" w:rsidRPr="0074191D">
          <w:t>Volume 146</w:t>
        </w:r>
      </w:hyperlink>
      <w:r w:rsidR="00042923" w:rsidRPr="0074191D">
        <w:t xml:space="preserve">, December 2015, Pages 236–242. </w:t>
      </w:r>
      <w:hyperlink r:id="rId39" w:tgtFrame="doilink" w:history="1">
        <w:proofErr w:type="gramStart"/>
        <w:r w:rsidR="00042923" w:rsidRPr="0074191D">
          <w:t>doi:10.1016/j.socscimed</w:t>
        </w:r>
        <w:proofErr w:type="gramEnd"/>
        <w:r w:rsidR="00042923" w:rsidRPr="0074191D">
          <w:t>.2015.10.029</w:t>
        </w:r>
      </w:hyperlink>
      <w:r w:rsidR="00042923" w:rsidRPr="0074191D">
        <w:t>.</w:t>
      </w:r>
    </w:p>
    <w:p w14:paraId="315A7F19" w14:textId="77777777" w:rsidR="005E7987" w:rsidRPr="0074191D" w:rsidRDefault="005E7987" w:rsidP="005E7987">
      <w:pPr>
        <w:rPr>
          <w:shd w:val="clear" w:color="auto" w:fill="FFFFFF"/>
        </w:rPr>
      </w:pPr>
    </w:p>
    <w:p w14:paraId="77CA9DDF" w14:textId="77777777" w:rsidR="005E7987" w:rsidRPr="0074191D" w:rsidRDefault="005E7987" w:rsidP="00FF657D">
      <w:pPr>
        <w:pStyle w:val="ListParagraph"/>
        <w:numPr>
          <w:ilvl w:val="0"/>
          <w:numId w:val="27"/>
        </w:numPr>
      </w:pPr>
      <w:proofErr w:type="spellStart"/>
      <w:r w:rsidRPr="0074191D">
        <w:rPr>
          <w:shd w:val="clear" w:color="auto" w:fill="FFFFFF"/>
        </w:rPr>
        <w:t>Jefee-Bahloul</w:t>
      </w:r>
      <w:proofErr w:type="spellEnd"/>
      <w:r w:rsidRPr="0074191D">
        <w:rPr>
          <w:shd w:val="clear" w:color="auto" w:fill="FFFFFF"/>
        </w:rPr>
        <w:t xml:space="preserve"> H and Khoshnood K (2014) Mental health research in the Syrian humanitarian crisis. </w:t>
      </w:r>
      <w:r w:rsidRPr="0074191D">
        <w:rPr>
          <w:i/>
          <w:iCs/>
          <w:shd w:val="clear" w:color="auto" w:fill="FFFFFF"/>
        </w:rPr>
        <w:t>Front. Public Health</w:t>
      </w:r>
      <w:r w:rsidRPr="0074191D">
        <w:rPr>
          <w:shd w:val="clear" w:color="auto" w:fill="FFFFFF"/>
        </w:rPr>
        <w:t xml:space="preserve"> 2:44. </w:t>
      </w:r>
      <w:proofErr w:type="spellStart"/>
      <w:r w:rsidRPr="0074191D">
        <w:rPr>
          <w:shd w:val="clear" w:color="auto" w:fill="FFFFFF"/>
        </w:rPr>
        <w:t>doi</w:t>
      </w:r>
      <w:proofErr w:type="spellEnd"/>
      <w:r w:rsidRPr="0074191D">
        <w:rPr>
          <w:shd w:val="clear" w:color="auto" w:fill="FFFFFF"/>
        </w:rPr>
        <w:t xml:space="preserve">: 10.3389/fpubh.2014.00044. PMCID: PMC4032903. </w:t>
      </w:r>
    </w:p>
    <w:p w14:paraId="33177244" w14:textId="77777777" w:rsidR="005E7987" w:rsidRPr="0074191D" w:rsidRDefault="005E7987" w:rsidP="005E7987"/>
    <w:p w14:paraId="25877717" w14:textId="77777777" w:rsidR="005E7987" w:rsidRPr="0074191D" w:rsidRDefault="005E7987" w:rsidP="00FF657D">
      <w:pPr>
        <w:pStyle w:val="ListParagraph"/>
        <w:numPr>
          <w:ilvl w:val="0"/>
          <w:numId w:val="27"/>
        </w:numPr>
      </w:pPr>
      <w:r w:rsidRPr="0074191D">
        <w:rPr>
          <w:shd w:val="clear" w:color="auto" w:fill="FFFFFF"/>
        </w:rPr>
        <w:t xml:space="preserve">Catherine S. Todd, David Macdonald, Kaveh Khoshnood, G. Farooq Mansoor, Mark </w:t>
      </w:r>
      <w:proofErr w:type="spellStart"/>
      <w:r w:rsidRPr="0074191D">
        <w:rPr>
          <w:shd w:val="clear" w:color="auto" w:fill="FFFFFF"/>
        </w:rPr>
        <w:t>Eggerman</w:t>
      </w:r>
      <w:proofErr w:type="spellEnd"/>
      <w:r w:rsidRPr="0074191D">
        <w:rPr>
          <w:shd w:val="clear" w:color="auto" w:fill="FFFFFF"/>
        </w:rPr>
        <w:t xml:space="preserve">, Catherine </w:t>
      </w:r>
      <w:proofErr w:type="spellStart"/>
      <w:r w:rsidRPr="0074191D">
        <w:rPr>
          <w:shd w:val="clear" w:color="auto" w:fill="FFFFFF"/>
        </w:rPr>
        <w:t>Panter</w:t>
      </w:r>
      <w:proofErr w:type="spellEnd"/>
      <w:r w:rsidRPr="0074191D">
        <w:rPr>
          <w:shd w:val="clear" w:color="auto" w:fill="FFFFFF"/>
        </w:rPr>
        <w:t>-Brick. Opiate use, treatment, and harm reduction in Afghanistan: Recent changes and future directions. International Journal of Drug Policy. Volume 23, Issue 5, Pages 341-345, September 2012.</w:t>
      </w:r>
    </w:p>
    <w:p w14:paraId="58F085C5" w14:textId="77777777" w:rsidR="005E7987" w:rsidRPr="0074191D" w:rsidRDefault="005E7987" w:rsidP="00105646"/>
    <w:p w14:paraId="1E48BD4C" w14:textId="77777777" w:rsidR="005E7987" w:rsidRPr="0074191D" w:rsidRDefault="005E7987" w:rsidP="00FF657D">
      <w:pPr>
        <w:pStyle w:val="PlainText"/>
        <w:numPr>
          <w:ilvl w:val="0"/>
          <w:numId w:val="27"/>
        </w:numPr>
        <w:rPr>
          <w:rFonts w:ascii="Times New Roman" w:hAnsi="Times New Roman" w:cs="Times New Roman"/>
          <w:sz w:val="24"/>
          <w:szCs w:val="24"/>
        </w:rPr>
      </w:pPr>
      <w:r w:rsidRPr="0074191D">
        <w:rPr>
          <w:rFonts w:ascii="Times New Roman" w:hAnsi="Times New Roman" w:cs="Times New Roman"/>
          <w:sz w:val="24"/>
          <w:szCs w:val="24"/>
        </w:rPr>
        <w:t>Griffin N, Khoshnood K. Opium Trade, Insurgency and HIV/AIDS in Afghanistan: Relationships and Regional Consequences. Asia-Pacific Journal of Public Health. Supplement to vol 22(3) 159S-167s. July 2010.</w:t>
      </w:r>
      <w:r w:rsidRPr="0074191D">
        <w:rPr>
          <w:rFonts w:ascii="Times New Roman" w:hAnsi="Times New Roman" w:cs="Times New Roman"/>
          <w:color w:val="000000"/>
          <w:sz w:val="24"/>
          <w:szCs w:val="24"/>
        </w:rPr>
        <w:t xml:space="preserve"> </w:t>
      </w:r>
    </w:p>
    <w:p w14:paraId="6792C135" w14:textId="77777777" w:rsidR="005E7987" w:rsidRPr="0074191D" w:rsidRDefault="005E7987" w:rsidP="00105646"/>
    <w:p w14:paraId="040AFBBA" w14:textId="77777777" w:rsidR="009D6F64" w:rsidRPr="0074191D" w:rsidRDefault="009D6F64" w:rsidP="00FF657D">
      <w:pPr>
        <w:pStyle w:val="ListParagraph"/>
        <w:numPr>
          <w:ilvl w:val="0"/>
          <w:numId w:val="27"/>
        </w:numPr>
        <w:rPr>
          <w:u w:val="single"/>
        </w:rPr>
      </w:pPr>
      <w:r w:rsidRPr="0074191D">
        <w:t>Kim D, Irwin K, Khoshnood K. Expanded Access to Naloxone: Options for Critical Response to the Epidemic of Opioid Overdose Mortality. AJPH. 99 (3), 402-407. March 2009. PMCID: PMC2661437.</w:t>
      </w:r>
    </w:p>
    <w:p w14:paraId="3467D082" w14:textId="77777777" w:rsidR="009D6F64" w:rsidRPr="0074191D" w:rsidRDefault="009D6F64" w:rsidP="00105646"/>
    <w:p w14:paraId="0DB6DF13" w14:textId="77777777" w:rsidR="005B3868" w:rsidRPr="0074191D" w:rsidRDefault="005B3868" w:rsidP="00FF657D">
      <w:pPr>
        <w:pStyle w:val="ListParagraph"/>
        <w:numPr>
          <w:ilvl w:val="0"/>
          <w:numId w:val="27"/>
        </w:numPr>
      </w:pPr>
      <w:r w:rsidRPr="0074191D">
        <w:t xml:space="preserve">Amy </w:t>
      </w:r>
      <w:proofErr w:type="spellStart"/>
      <w:r w:rsidRPr="0074191D">
        <w:t>Smoyer</w:t>
      </w:r>
      <w:proofErr w:type="spellEnd"/>
      <w:r w:rsidRPr="0074191D">
        <w:t xml:space="preserve"> and Kaveh Khoshnood. Institutional Review Boards in Developing Countries: Challenges and Opportunities in Protection of Human Subjects. Yale Center for Interdisciplinary Research on AIDS, Law, Policy and Ethics Core. Policy Update.  Spring 2006.</w:t>
      </w:r>
    </w:p>
    <w:p w14:paraId="3B989932" w14:textId="77777777" w:rsidR="005B3868" w:rsidRPr="0074191D" w:rsidRDefault="005B3868" w:rsidP="00105646"/>
    <w:p w14:paraId="6839DCF7" w14:textId="77777777" w:rsidR="009D6F64" w:rsidRPr="0074191D" w:rsidRDefault="009D6F64" w:rsidP="00FF657D">
      <w:pPr>
        <w:pStyle w:val="ListParagraph"/>
        <w:numPr>
          <w:ilvl w:val="0"/>
          <w:numId w:val="27"/>
        </w:numPr>
      </w:pPr>
      <w:r w:rsidRPr="0074191D">
        <w:t xml:space="preserve">Shin G., Khoshnood K. The Impact of Prison Amnesties on Tuberculosis Control in Russia.  </w:t>
      </w:r>
      <w:proofErr w:type="gramStart"/>
      <w:r w:rsidRPr="0074191D">
        <w:t>Harvard Health Policy Review,</w:t>
      </w:r>
      <w:proofErr w:type="gramEnd"/>
      <w:r w:rsidRPr="0074191D">
        <w:t xml:space="preserve"> Fall 2004; Vol. 5(2), Pages 20-35.</w:t>
      </w:r>
    </w:p>
    <w:p w14:paraId="0EDEECB7" w14:textId="77777777" w:rsidR="009D6F64" w:rsidRPr="0074191D" w:rsidRDefault="009D6F64" w:rsidP="00105646"/>
    <w:p w14:paraId="192BDB0F" w14:textId="77777777" w:rsidR="005B3868" w:rsidRPr="0074191D" w:rsidRDefault="005B3868" w:rsidP="00FF657D">
      <w:pPr>
        <w:pStyle w:val="ListParagraph"/>
        <w:numPr>
          <w:ilvl w:val="0"/>
          <w:numId w:val="27"/>
        </w:numPr>
      </w:pPr>
      <w:r w:rsidRPr="0074191D">
        <w:t xml:space="preserve">Khoshnood, K.  AIDS Epidemic among Injection drug users in the United States: A case of human rights violations. </w:t>
      </w:r>
      <w:r w:rsidRPr="0074191D">
        <w:rPr>
          <w:i/>
          <w:iCs/>
        </w:rPr>
        <w:t>Yale Journal of Human Rights.</w:t>
      </w:r>
      <w:r w:rsidRPr="0074191D">
        <w:t xml:space="preserve"> 2001. 1:12-13.</w:t>
      </w:r>
    </w:p>
    <w:p w14:paraId="427F993A" w14:textId="77777777" w:rsidR="005B3868" w:rsidRPr="0074191D" w:rsidRDefault="005B3868" w:rsidP="00105646">
      <w:pPr>
        <w:rPr>
          <w:snapToGrid w:val="0"/>
          <w:u w:val="single"/>
        </w:rPr>
      </w:pPr>
    </w:p>
    <w:p w14:paraId="34262A8D" w14:textId="77777777" w:rsidR="005B3868" w:rsidRPr="0074191D" w:rsidRDefault="005B3868" w:rsidP="00FF657D">
      <w:pPr>
        <w:pStyle w:val="ListParagraph"/>
        <w:numPr>
          <w:ilvl w:val="0"/>
          <w:numId w:val="27"/>
        </w:numPr>
      </w:pPr>
      <w:r w:rsidRPr="0074191D">
        <w:t>Khoshnood K, Weber S.  Social Vulnerability of injection drug users to HIV/AIDS in China: determinants and responses.  Yale – China Health Journal.  Autumn 2003. 2:37-44.</w:t>
      </w:r>
    </w:p>
    <w:p w14:paraId="373B2CF4" w14:textId="77777777" w:rsidR="005B3868" w:rsidRPr="0074191D" w:rsidRDefault="005B3868" w:rsidP="00105646">
      <w:pPr>
        <w:rPr>
          <w:snapToGrid w:val="0"/>
          <w:u w:val="single"/>
        </w:rPr>
      </w:pPr>
    </w:p>
    <w:p w14:paraId="74385C49" w14:textId="77777777" w:rsidR="005B3868" w:rsidRPr="0074191D" w:rsidRDefault="005B3868" w:rsidP="00FF657D">
      <w:pPr>
        <w:pStyle w:val="ListParagraph"/>
        <w:numPr>
          <w:ilvl w:val="0"/>
          <w:numId w:val="27"/>
        </w:numPr>
        <w:rPr>
          <w:spacing w:val="-3"/>
        </w:rPr>
      </w:pPr>
      <w:r w:rsidRPr="0074191D">
        <w:rPr>
          <w:spacing w:val="-3"/>
        </w:rPr>
        <w:t>Altice F. L., Khoshnood, K.  Evaluation of a Case Management Program for HIV+ Prisoners Transitioning to the Community [monograph].  Connecticut Department of Public Health. 1998.</w:t>
      </w:r>
    </w:p>
    <w:p w14:paraId="31395FF2" w14:textId="77777777" w:rsidR="005B3868" w:rsidRPr="0074191D" w:rsidRDefault="005B3868" w:rsidP="00105646"/>
    <w:p w14:paraId="01229179" w14:textId="77777777" w:rsidR="005B3868" w:rsidRPr="0074191D" w:rsidRDefault="005B3868" w:rsidP="00FF657D">
      <w:pPr>
        <w:pStyle w:val="ListParagraph"/>
        <w:numPr>
          <w:ilvl w:val="0"/>
          <w:numId w:val="27"/>
        </w:numPr>
        <w:rPr>
          <w:noProof/>
        </w:rPr>
      </w:pPr>
      <w:r w:rsidRPr="0074191D">
        <w:rPr>
          <w:snapToGrid w:val="0"/>
        </w:rPr>
        <w:t>Khoshnood K.</w:t>
      </w:r>
      <w:r w:rsidRPr="0074191D">
        <w:rPr>
          <w:snapToGrid w:val="0"/>
          <w:color w:val="FF0000"/>
        </w:rPr>
        <w:t xml:space="preserve">  </w:t>
      </w:r>
      <w:r w:rsidRPr="0074191D">
        <w:rPr>
          <w:noProof/>
        </w:rPr>
        <w:t>The regulation of research by funding bodies: A wake-up call. International Journal of Drug Policy. 2006. 17 (246-247).</w:t>
      </w:r>
    </w:p>
    <w:p w14:paraId="2633782B" w14:textId="77777777" w:rsidR="005B3868" w:rsidRPr="0074191D" w:rsidRDefault="005B3868" w:rsidP="00105646"/>
    <w:p w14:paraId="1F95DFB8" w14:textId="77777777" w:rsidR="005B3868" w:rsidRPr="0074191D" w:rsidRDefault="005B3868" w:rsidP="00FF657D">
      <w:pPr>
        <w:pStyle w:val="ListParagraph"/>
        <w:numPr>
          <w:ilvl w:val="0"/>
          <w:numId w:val="27"/>
        </w:numPr>
      </w:pPr>
      <w:r w:rsidRPr="0074191D">
        <w:t>Craig Fry, Khoshnood K, Powers R, Sharma M.  Harm reduction ethics: Acknowledging the values and beliefs behind our actions. International Journal of Drug Policy. Editorial -Vol 19, Issue 1; 1-3. February 2008</w:t>
      </w:r>
      <w:r w:rsidR="00A061B8" w:rsidRPr="0074191D">
        <w:t>. PMCID: PMC2267932.</w:t>
      </w:r>
    </w:p>
    <w:p w14:paraId="53B44982" w14:textId="77777777" w:rsidR="005B3868" w:rsidRPr="0074191D" w:rsidRDefault="005B3868" w:rsidP="00105646"/>
    <w:p w14:paraId="4674D023" w14:textId="77777777" w:rsidR="005B3868" w:rsidRPr="0074191D" w:rsidRDefault="005B3868" w:rsidP="00FF657D">
      <w:pPr>
        <w:pStyle w:val="ListParagraph"/>
        <w:numPr>
          <w:ilvl w:val="0"/>
          <w:numId w:val="27"/>
        </w:numPr>
      </w:pPr>
      <w:r w:rsidRPr="0074191D">
        <w:t xml:space="preserve">Provenzano AM, Khoshnood K. Caring for Patients in Low-Resource Settings. Virtual Mentor. 2010; 12:167-170. </w:t>
      </w:r>
    </w:p>
    <w:p w14:paraId="0A61B106" w14:textId="77777777" w:rsidR="005B3868" w:rsidRPr="0074191D" w:rsidRDefault="005B3868" w:rsidP="00105646"/>
    <w:p w14:paraId="60D0F2A4" w14:textId="77777777" w:rsidR="005B3868" w:rsidRPr="0074191D" w:rsidRDefault="005B3868" w:rsidP="00FF657D">
      <w:pPr>
        <w:pStyle w:val="ListParagraph"/>
        <w:numPr>
          <w:ilvl w:val="0"/>
          <w:numId w:val="27"/>
        </w:numPr>
      </w:pPr>
      <w:r w:rsidRPr="0074191D">
        <w:t xml:space="preserve">Graber LK, </w:t>
      </w:r>
      <w:proofErr w:type="spellStart"/>
      <w:r w:rsidRPr="0074191D">
        <w:t>Elansary</w:t>
      </w:r>
      <w:proofErr w:type="spellEnd"/>
      <w:r w:rsidRPr="0074191D">
        <w:t xml:space="preserve"> M, Khoshnood K, and </w:t>
      </w:r>
      <w:proofErr w:type="spellStart"/>
      <w:r w:rsidRPr="0074191D">
        <w:t>Rastegar</w:t>
      </w:r>
      <w:proofErr w:type="spellEnd"/>
      <w:r w:rsidRPr="0074191D">
        <w:t xml:space="preserve"> A. Commentary: With So Much Need, Where Do I Serve? Virtual Mentor. 2010; 12:149-158. </w:t>
      </w:r>
    </w:p>
    <w:p w14:paraId="4AF97803" w14:textId="77777777" w:rsidR="005B3868" w:rsidRPr="0074191D" w:rsidRDefault="005B3868" w:rsidP="00105646">
      <w:pPr>
        <w:rPr>
          <w:spacing w:val="-3"/>
        </w:rPr>
      </w:pPr>
    </w:p>
    <w:p w14:paraId="5F7DDD49" w14:textId="77777777" w:rsidR="005B3868" w:rsidRPr="0074191D" w:rsidRDefault="005B3868" w:rsidP="00FF657D">
      <w:pPr>
        <w:pStyle w:val="ListParagraph"/>
        <w:numPr>
          <w:ilvl w:val="0"/>
          <w:numId w:val="27"/>
        </w:numPr>
      </w:pPr>
      <w:r w:rsidRPr="0074191D">
        <w:t>McFarland W. Abu-</w:t>
      </w:r>
      <w:proofErr w:type="spellStart"/>
      <w:r w:rsidRPr="0074191D">
        <w:t>Raddad</w:t>
      </w:r>
      <w:proofErr w:type="spellEnd"/>
      <w:r w:rsidRPr="0074191D">
        <w:t xml:space="preserve"> LJ, </w:t>
      </w:r>
      <w:proofErr w:type="spellStart"/>
      <w:r w:rsidRPr="0074191D">
        <w:t>Mahfoud</w:t>
      </w:r>
      <w:proofErr w:type="spellEnd"/>
      <w:r w:rsidRPr="0074191D">
        <w:t xml:space="preserve"> </w:t>
      </w:r>
      <w:proofErr w:type="gramStart"/>
      <w:r w:rsidRPr="0074191D">
        <w:t>Z,  DeJong</w:t>
      </w:r>
      <w:proofErr w:type="gramEnd"/>
      <w:r w:rsidRPr="0074191D">
        <w:t xml:space="preserve"> J, </w:t>
      </w:r>
      <w:proofErr w:type="spellStart"/>
      <w:r w:rsidRPr="0074191D">
        <w:t>Riedner</w:t>
      </w:r>
      <w:proofErr w:type="spellEnd"/>
      <w:r w:rsidRPr="0074191D">
        <w:t xml:space="preserve"> G, Forsyth A,   Khoshnood K. HIV/AIDS in the Middle East and North Africa: New study methods, results, and implications for prevention and care. Editorial. AIDS. July 2010 - Volume 24 - Issue - p S1–S4</w:t>
      </w:r>
      <w:r w:rsidR="00813298" w:rsidRPr="0074191D">
        <w:t>. PMCID: PMC2953558</w:t>
      </w:r>
    </w:p>
    <w:p w14:paraId="7A9F1D52" w14:textId="77777777" w:rsidR="005B3868" w:rsidRPr="0074191D" w:rsidRDefault="005B3868" w:rsidP="00105646">
      <w:pPr>
        <w:rPr>
          <w:spacing w:val="-3"/>
        </w:rPr>
      </w:pPr>
    </w:p>
    <w:p w14:paraId="1D598463" w14:textId="2161BC14" w:rsidR="006B77FC" w:rsidRPr="0074191D" w:rsidRDefault="005B3868" w:rsidP="00632AD8">
      <w:pPr>
        <w:pStyle w:val="ListParagraph"/>
        <w:numPr>
          <w:ilvl w:val="0"/>
          <w:numId w:val="27"/>
        </w:numPr>
      </w:pPr>
      <w:r w:rsidRPr="0074191D">
        <w:rPr>
          <w:lang w:eastAsia="zh-CN"/>
        </w:rPr>
        <w:t xml:space="preserve">Molly Moran, Kaveh Khoshnood, Tarik M. </w:t>
      </w:r>
      <w:proofErr w:type="spellStart"/>
      <w:r w:rsidRPr="0074191D">
        <w:rPr>
          <w:lang w:eastAsia="zh-CN"/>
        </w:rPr>
        <w:t>Ramahi</w:t>
      </w:r>
      <w:proofErr w:type="spellEnd"/>
      <w:r w:rsidRPr="0074191D">
        <w:rPr>
          <w:lang w:eastAsia="zh-CN"/>
        </w:rPr>
        <w:t xml:space="preserve">, Marwan Khawaja, Marcia </w:t>
      </w:r>
      <w:proofErr w:type="spellStart"/>
      <w:r w:rsidRPr="0074191D">
        <w:rPr>
          <w:lang w:eastAsia="zh-CN"/>
        </w:rPr>
        <w:t>Inhorn</w:t>
      </w:r>
      <w:proofErr w:type="spellEnd"/>
      <w:r w:rsidRPr="0074191D">
        <w:rPr>
          <w:lang w:eastAsia="zh-CN"/>
        </w:rPr>
        <w:t xml:space="preserve">. Violent Conflict and Population Health in the Middle East. </w:t>
      </w:r>
      <w:r w:rsidRPr="0074191D">
        <w:t xml:space="preserve">Editorial: Special Issue of Journal Global Public Health </w:t>
      </w:r>
      <w:r w:rsidRPr="0074191D">
        <w:rPr>
          <w:lang w:eastAsia="zh-CN"/>
        </w:rPr>
        <w:t>on Violent Conflict and Populat</w:t>
      </w:r>
      <w:r w:rsidR="00B47112" w:rsidRPr="0074191D">
        <w:rPr>
          <w:lang w:eastAsia="zh-CN"/>
        </w:rPr>
        <w:t xml:space="preserve">ion Health in the Middle East.  </w:t>
      </w:r>
      <w:r w:rsidR="000D7142" w:rsidRPr="0074191D">
        <w:rPr>
          <w:rFonts w:eastAsiaTheme="minorEastAsia"/>
        </w:rPr>
        <w:t>Vol. 6, No. 5, July 2011, 467-471</w:t>
      </w:r>
      <w:r w:rsidR="000D7142" w:rsidRPr="0074191D">
        <w:rPr>
          <w:lang w:eastAsia="zh-CN"/>
        </w:rPr>
        <w:t>.</w:t>
      </w:r>
    </w:p>
    <w:p w14:paraId="1CFA4530" w14:textId="77777777" w:rsidR="00292932" w:rsidRDefault="00292932" w:rsidP="00DF3073"/>
    <w:p w14:paraId="7DE5073B" w14:textId="6BB1BF06" w:rsidR="005B3868" w:rsidRPr="0074191D" w:rsidRDefault="005B3868" w:rsidP="00DF3073">
      <w:r w:rsidRPr="0074191D">
        <w:t>3.</w:t>
      </w:r>
      <w:r w:rsidR="009D6F64" w:rsidRPr="0074191D">
        <w:t xml:space="preserve"> </w:t>
      </w:r>
      <w:r w:rsidRPr="0074191D">
        <w:rPr>
          <w:u w:val="single"/>
        </w:rPr>
        <w:t>Reviews, Chapters, Books</w:t>
      </w:r>
      <w:r w:rsidRPr="0074191D">
        <w:rPr>
          <w:u w:val="single"/>
        </w:rPr>
        <w:br/>
      </w:r>
      <w:r w:rsidRPr="0074191D">
        <w:rPr>
          <w:u w:val="single"/>
        </w:rPr>
        <w:br/>
      </w:r>
      <w:r w:rsidRPr="0074191D">
        <w:t xml:space="preserve">Kaveh Khoshnood &amp; Stephens, P., Clay, Goldstein, N. &amp; </w:t>
      </w:r>
      <w:proofErr w:type="spellStart"/>
      <w:r w:rsidRPr="0074191D">
        <w:t>Manlowe</w:t>
      </w:r>
      <w:proofErr w:type="spellEnd"/>
      <w:r w:rsidRPr="0074191D">
        <w:t xml:space="preserve">, J. L. (Co-Eds.).   </w:t>
      </w:r>
      <w:r w:rsidRPr="0074191D">
        <w:rPr>
          <w:u w:val="single"/>
        </w:rPr>
        <w:t xml:space="preserve">Can Needle Exchange Better Serve Women? In: </w:t>
      </w:r>
      <w:r w:rsidRPr="0074191D">
        <w:rPr>
          <w:i/>
          <w:u w:val="single"/>
        </w:rPr>
        <w:t>The Gender Politics of HIV/AIDS in Women: Perspectives on the Pandemic in the United States</w:t>
      </w:r>
      <w:r w:rsidRPr="0074191D">
        <w:t>.  New York: University Press. 1997.</w:t>
      </w:r>
    </w:p>
    <w:p w14:paraId="56536EC6" w14:textId="77777777" w:rsidR="005B3868" w:rsidRPr="0074191D" w:rsidRDefault="005B3868" w:rsidP="00105646"/>
    <w:p w14:paraId="59CD8402" w14:textId="77777777" w:rsidR="005B3868" w:rsidRPr="0074191D" w:rsidRDefault="005B3868" w:rsidP="00DF3073">
      <w:r w:rsidRPr="0074191D">
        <w:t xml:space="preserve">David Buchanan, Merrill Singer, Susan Shaw, Wei Teng, Tom </w:t>
      </w:r>
      <w:proofErr w:type="spellStart"/>
      <w:r w:rsidRPr="0074191D">
        <w:t>Stopka</w:t>
      </w:r>
      <w:proofErr w:type="spellEnd"/>
      <w:r w:rsidRPr="0074191D">
        <w:t>, Kaveh Khoshnood, and Robert Heimer. Syringe Access, HIV Risk, and AIDS in Massachusetts and Connecticut: The health implications of public policy.</w:t>
      </w:r>
      <w:r w:rsidR="009D6F64" w:rsidRPr="0074191D">
        <w:t xml:space="preserve">  </w:t>
      </w:r>
      <w:r w:rsidRPr="0074191D">
        <w:t xml:space="preserve">Unhealthy Health Policy: A Critical Anthropological Examination, Edited by </w:t>
      </w:r>
      <w:proofErr w:type="spellStart"/>
      <w:r w:rsidRPr="0074191D">
        <w:t>Arachu</w:t>
      </w:r>
      <w:proofErr w:type="spellEnd"/>
      <w:r w:rsidRPr="0074191D">
        <w:t xml:space="preserve"> Castro and Merrill Singer. Altamira Press. 2004.</w:t>
      </w:r>
    </w:p>
    <w:p w14:paraId="4A0C04C0" w14:textId="4D5824E7" w:rsidR="0053396B" w:rsidRPr="0074191D" w:rsidRDefault="0053396B" w:rsidP="0053396B">
      <w:pPr>
        <w:rPr>
          <w:rFonts w:cs="Calibri"/>
        </w:rPr>
      </w:pPr>
    </w:p>
    <w:p w14:paraId="4A1F281E" w14:textId="1B73E14F" w:rsidR="0053396B" w:rsidRPr="0074191D" w:rsidRDefault="0053396B" w:rsidP="0053396B">
      <w:pPr>
        <w:rPr>
          <w:rFonts w:cs="Calibri"/>
        </w:rPr>
      </w:pPr>
      <w:r w:rsidRPr="0074191D">
        <w:rPr>
          <w:rFonts w:cs="Calibri"/>
        </w:rPr>
        <w:t xml:space="preserve">Kaveh Khoshnood, Cindy Sousa, Kirsty Clark. Ethical Issues in Conducting Research in Conflict Settings: Case Studies from Middle East.  Ethical Issues in Research in the Middle East.”  Editors: Henry Silverman (University of Maryland), Thalia </w:t>
      </w:r>
      <w:proofErr w:type="spellStart"/>
      <w:r w:rsidRPr="0074191D">
        <w:rPr>
          <w:rFonts w:cs="Calibri"/>
        </w:rPr>
        <w:t>Arwai</w:t>
      </w:r>
      <w:proofErr w:type="spellEnd"/>
      <w:r w:rsidRPr="0074191D">
        <w:rPr>
          <w:rFonts w:cs="Calibri"/>
        </w:rPr>
        <w:t xml:space="preserve"> (AUB). </w:t>
      </w:r>
      <w:r w:rsidRPr="0074191D">
        <w:rPr>
          <w:rFonts w:cs="Tahoma"/>
        </w:rPr>
        <w:t>Publisher: Springer</w:t>
      </w:r>
      <w:r w:rsidR="008613E5" w:rsidRPr="0074191D">
        <w:rPr>
          <w:rFonts w:cs="Tahoma"/>
        </w:rPr>
        <w:t>. 2017</w:t>
      </w:r>
    </w:p>
    <w:p w14:paraId="2852F618" w14:textId="77777777" w:rsidR="0053396B" w:rsidRPr="0074191D" w:rsidRDefault="0053396B" w:rsidP="0053396B">
      <w:pPr>
        <w:rPr>
          <w:color w:val="000000"/>
        </w:rPr>
      </w:pPr>
    </w:p>
    <w:p w14:paraId="11B7BF7A" w14:textId="77C05622" w:rsidR="0053396B" w:rsidRPr="0074191D" w:rsidRDefault="00D14F98" w:rsidP="00D14F98">
      <w:pPr>
        <w:rPr>
          <w:color w:val="000000"/>
        </w:rPr>
      </w:pPr>
      <w:r w:rsidRPr="0074191D">
        <w:rPr>
          <w:color w:val="000000"/>
        </w:rPr>
        <w:t xml:space="preserve">Kate Standish and </w:t>
      </w:r>
      <w:r w:rsidR="0053396B" w:rsidRPr="0074191D">
        <w:rPr>
          <w:color w:val="000000"/>
        </w:rPr>
        <w:t>Kaveh Khoshnood</w:t>
      </w:r>
      <w:r w:rsidRPr="0074191D">
        <w:rPr>
          <w:color w:val="000000"/>
        </w:rPr>
        <w:t xml:space="preserve">. </w:t>
      </w:r>
      <w:r w:rsidR="0053396B" w:rsidRPr="0074191D">
        <w:rPr>
          <w:color w:val="000000"/>
        </w:rPr>
        <w:t xml:space="preserve">Ethical </w:t>
      </w:r>
      <w:r w:rsidRPr="0074191D">
        <w:rPr>
          <w:color w:val="000000"/>
        </w:rPr>
        <w:t xml:space="preserve">Challenges in </w:t>
      </w:r>
      <w:r w:rsidR="0053396B" w:rsidRPr="0074191D">
        <w:rPr>
          <w:color w:val="000000"/>
        </w:rPr>
        <w:t>Student</w:t>
      </w:r>
      <w:r w:rsidRPr="0074191D">
        <w:rPr>
          <w:color w:val="000000"/>
        </w:rPr>
        <w:t xml:space="preserve"> Experiences of Global Health Research</w:t>
      </w:r>
      <w:r w:rsidR="00D61FDE" w:rsidRPr="0074191D">
        <w:rPr>
          <w:color w:val="000000"/>
        </w:rPr>
        <w:t xml:space="preserve">. </w:t>
      </w:r>
      <w:r w:rsidRPr="0074191D">
        <w:rPr>
          <w:color w:val="000000"/>
        </w:rPr>
        <w:t>Global Health Experiential Experiences: From Theory to Practice. Edited by Akshaya Neil Arya and Jessica Evert. Routledge. 2017</w:t>
      </w:r>
    </w:p>
    <w:p w14:paraId="51396D1B" w14:textId="77777777" w:rsidR="0053396B" w:rsidRPr="0074191D" w:rsidRDefault="0053396B" w:rsidP="0053396B">
      <w:pPr>
        <w:rPr>
          <w:color w:val="000000"/>
        </w:rPr>
      </w:pPr>
    </w:p>
    <w:p w14:paraId="231B9115" w14:textId="3DAF50E1" w:rsidR="0053396B" w:rsidRPr="0074191D" w:rsidRDefault="00D61FDE" w:rsidP="008664A1">
      <w:pPr>
        <w:pStyle w:val="Default"/>
        <w:rPr>
          <w:rFonts w:ascii="Times" w:hAnsi="Times"/>
        </w:rPr>
      </w:pPr>
      <w:r w:rsidRPr="0074191D">
        <w:rPr>
          <w:rFonts w:ascii="Times" w:hAnsi="Times"/>
        </w:rPr>
        <w:t xml:space="preserve">Kaveh Khoshnood, Bandy Lee, Chanel Marin.  </w:t>
      </w:r>
      <w:r w:rsidR="0053396B" w:rsidRPr="0074191D">
        <w:rPr>
          <w:rFonts w:ascii="Times" w:hAnsi="Times"/>
          <w:color w:val="auto"/>
        </w:rPr>
        <w:t>Health Effects of War on Civilians in Conflict Zones</w:t>
      </w:r>
      <w:r w:rsidRPr="0074191D">
        <w:rPr>
          <w:rFonts w:ascii="Times" w:hAnsi="Times"/>
        </w:rPr>
        <w:t xml:space="preserve">. </w:t>
      </w:r>
      <w:r w:rsidR="0053396B" w:rsidRPr="0074191D">
        <w:rPr>
          <w:rFonts w:ascii="Times" w:hAnsi="Times"/>
          <w:color w:val="auto"/>
        </w:rPr>
        <w:t>Preventing War and Promoting Peace: A Guide for Health Professionals</w:t>
      </w:r>
      <w:r w:rsidRPr="0074191D">
        <w:rPr>
          <w:rFonts w:ascii="Times" w:hAnsi="Times"/>
        </w:rPr>
        <w:t xml:space="preserve">. </w:t>
      </w:r>
      <w:r w:rsidR="00AC479F" w:rsidRPr="0074191D">
        <w:rPr>
          <w:rFonts w:ascii="Times" w:hAnsi="Times"/>
        </w:rPr>
        <w:t xml:space="preserve"> </w:t>
      </w:r>
      <w:r w:rsidR="0053396B" w:rsidRPr="0074191D">
        <w:rPr>
          <w:rFonts w:ascii="Times" w:hAnsi="Times"/>
        </w:rPr>
        <w:t xml:space="preserve">Editors: William H. </w:t>
      </w:r>
      <w:proofErr w:type="spellStart"/>
      <w:r w:rsidR="0053396B" w:rsidRPr="0074191D">
        <w:rPr>
          <w:rFonts w:ascii="Times" w:hAnsi="Times"/>
        </w:rPr>
        <w:t>Wiist</w:t>
      </w:r>
      <w:proofErr w:type="spellEnd"/>
      <w:r w:rsidR="0053396B" w:rsidRPr="0074191D">
        <w:rPr>
          <w:rFonts w:ascii="Times" w:hAnsi="Times"/>
        </w:rPr>
        <w:t xml:space="preserve"> (</w:t>
      </w:r>
      <w:r w:rsidR="0053396B" w:rsidRPr="0074191D">
        <w:rPr>
          <w:rFonts w:ascii="Times" w:hAnsi="Times" w:cs="Tahoma"/>
        </w:rPr>
        <w:t xml:space="preserve">Northern Arizona University) </w:t>
      </w:r>
      <w:r w:rsidR="0053396B" w:rsidRPr="0074191D">
        <w:rPr>
          <w:rFonts w:ascii="Times" w:hAnsi="Times"/>
        </w:rPr>
        <w:t>and Shelley K. White (</w:t>
      </w:r>
      <w:r w:rsidR="0053396B" w:rsidRPr="0074191D">
        <w:rPr>
          <w:rFonts w:ascii="Times" w:hAnsi="Times" w:cs="Arial"/>
          <w:shd w:val="clear" w:color="auto" w:fill="FFFFFF"/>
        </w:rPr>
        <w:t>Worcester State University)</w:t>
      </w:r>
      <w:r w:rsidRPr="0074191D">
        <w:rPr>
          <w:rFonts w:ascii="Times" w:hAnsi="Times"/>
        </w:rPr>
        <w:t xml:space="preserve">. </w:t>
      </w:r>
      <w:r w:rsidR="0053396B" w:rsidRPr="0074191D">
        <w:rPr>
          <w:rFonts w:ascii="Times" w:hAnsi="Times"/>
        </w:rPr>
        <w:t>Publisher: Cambridge University Press</w:t>
      </w:r>
      <w:r w:rsidR="00DF3073" w:rsidRPr="0074191D">
        <w:rPr>
          <w:rFonts w:ascii="Times" w:hAnsi="Times"/>
        </w:rPr>
        <w:t>.</w:t>
      </w:r>
      <w:r w:rsidR="008613E5" w:rsidRPr="0074191D">
        <w:rPr>
          <w:rFonts w:ascii="Times" w:hAnsi="Times"/>
        </w:rPr>
        <w:t xml:space="preserve"> </w:t>
      </w:r>
      <w:r w:rsidR="00BF2A0B" w:rsidRPr="0074191D">
        <w:rPr>
          <w:rFonts w:ascii="Times" w:hAnsi="Times"/>
        </w:rPr>
        <w:t xml:space="preserve">December </w:t>
      </w:r>
      <w:r w:rsidR="008613E5" w:rsidRPr="0074191D">
        <w:rPr>
          <w:rFonts w:ascii="Times" w:hAnsi="Times"/>
        </w:rPr>
        <w:t>2017</w:t>
      </w:r>
      <w:r w:rsidR="00BF2A0B" w:rsidRPr="0074191D">
        <w:rPr>
          <w:rFonts w:ascii="Times" w:hAnsi="Times"/>
        </w:rPr>
        <w:t>.</w:t>
      </w:r>
    </w:p>
    <w:p w14:paraId="2E068263" w14:textId="498CA36F" w:rsidR="008613E5" w:rsidRPr="0074191D" w:rsidRDefault="008613E5" w:rsidP="008664A1"/>
    <w:p w14:paraId="666F4C50" w14:textId="79D9111E" w:rsidR="00DF3073" w:rsidRPr="0074191D" w:rsidRDefault="00DF3073" w:rsidP="008664A1">
      <w:pPr>
        <w:rPr>
          <w:vertAlign w:val="superscript"/>
        </w:rPr>
      </w:pPr>
      <w:r w:rsidRPr="0074191D">
        <w:lastRenderedPageBreak/>
        <w:t xml:space="preserve">M. Claire Greene, Jeremy C. Kane, Noa Krawczyk, Felicity Brown, Laura Murray, Kaveh Khoshnood, </w:t>
      </w:r>
      <w:proofErr w:type="spellStart"/>
      <w:r w:rsidRPr="0074191D">
        <w:t>Wietse</w:t>
      </w:r>
      <w:proofErr w:type="spellEnd"/>
      <w:r w:rsidR="008664A1" w:rsidRPr="0074191D">
        <w:t xml:space="preserve"> A. Tol. </w:t>
      </w:r>
      <w:r w:rsidRPr="0074191D">
        <w:t>Alcohol and Drug Misuse Interventions in Conflict-aff</w:t>
      </w:r>
      <w:r w:rsidR="008664A1" w:rsidRPr="0074191D">
        <w:t xml:space="preserve">ected populations. In </w:t>
      </w:r>
      <w:r w:rsidR="008664A1" w:rsidRPr="0074191D">
        <w:rPr>
          <w:rFonts w:cs="Consolas"/>
        </w:rPr>
        <w:t>Mental health in refugee and post-conflict populations.</w:t>
      </w:r>
      <w:r w:rsidR="006B77FC" w:rsidRPr="0074191D">
        <w:rPr>
          <w:rFonts w:cs="Consolas"/>
        </w:rPr>
        <w:t xml:space="preserve"> Springer 2018.</w:t>
      </w:r>
    </w:p>
    <w:p w14:paraId="56CF76CC" w14:textId="77777777" w:rsidR="00DF3073" w:rsidRPr="0074191D" w:rsidRDefault="00DF3073" w:rsidP="008664A1"/>
    <w:p w14:paraId="700D52DD" w14:textId="688BA5F8" w:rsidR="005B3868" w:rsidRPr="00723178" w:rsidRDefault="008664A1" w:rsidP="008664A1">
      <w:r w:rsidRPr="0074191D">
        <w:t xml:space="preserve">Kaveh Khoshnood, Alison Mosier-Mills, Veena </w:t>
      </w:r>
      <w:r w:rsidR="003571D4" w:rsidRPr="0074191D">
        <w:t>Pillai</w:t>
      </w:r>
      <w:r w:rsidRPr="0074191D">
        <w:t xml:space="preserve">.  Methodological and Ethical Challenges in Research with </w:t>
      </w:r>
      <w:r w:rsidR="00B11A17" w:rsidRPr="0074191D">
        <w:t xml:space="preserve">Forcibly </w:t>
      </w:r>
      <w:r w:rsidRPr="0074191D">
        <w:t>Displaced Populations</w:t>
      </w:r>
      <w:r w:rsidRPr="0074191D">
        <w:rPr>
          <w:rFonts w:cs="Arial"/>
        </w:rPr>
        <w:t>. In</w:t>
      </w:r>
      <w:r w:rsidR="006B77FC" w:rsidRPr="0074191D">
        <w:rPr>
          <w:rFonts w:cs="Arial"/>
        </w:rPr>
        <w:t>:</w:t>
      </w:r>
      <w:r w:rsidRPr="0074191D">
        <w:rPr>
          <w:rFonts w:cs="Arial"/>
        </w:rPr>
        <w:t xml:space="preserve"> The Health of Refugees: Public Health Perspectives from Crisis to Settlement. Publisher: Oxford University Press.</w:t>
      </w:r>
      <w:r w:rsidR="006B77FC" w:rsidRPr="0074191D">
        <w:rPr>
          <w:rFonts w:cs="Arial"/>
        </w:rPr>
        <w:t xml:space="preserve"> Feb 2019.</w:t>
      </w:r>
    </w:p>
    <w:sectPr w:rsidR="005B3868" w:rsidRPr="00723178" w:rsidSect="000E681F">
      <w:headerReference w:type="default" r:id="rId40"/>
      <w:footerReference w:type="even" r:id="rId41"/>
      <w:footerReference w:type="default" r:id="rId42"/>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799F1" w14:textId="77777777" w:rsidR="003957D0" w:rsidRDefault="003957D0">
      <w:r>
        <w:separator/>
      </w:r>
    </w:p>
  </w:endnote>
  <w:endnote w:type="continuationSeparator" w:id="0">
    <w:p w14:paraId="367B8F0B" w14:textId="77777777" w:rsidR="003957D0" w:rsidRDefault="0039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Code">
    <w:altName w:val="Cambria"/>
    <w:panose1 w:val="020B0604020202020204"/>
    <w:charset w:val="4D"/>
    <w:family w:val="swiss"/>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ouYuan">
    <w:altName w:val="宋体"/>
    <w:panose1 w:val="020B0604020202020204"/>
    <w:charset w:val="86"/>
    <w:family w:val="modern"/>
    <w:pitch w:val="fixed"/>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STKaiti">
    <w:panose1 w:val="02010600040101010101"/>
    <w:charset w:val="86"/>
    <w:family w:val="auto"/>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ƒ˝ø'C8&amp;5'38¿\£ë#8">
    <w:altName w:val="Cambria"/>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A6E9" w14:textId="77777777" w:rsidR="00767F4F" w:rsidRDefault="00767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A416D4" w14:textId="77777777" w:rsidR="00767F4F" w:rsidRDefault="00767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99E4" w14:textId="77777777" w:rsidR="00767F4F" w:rsidRDefault="00767F4F">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Pr>
        <w:rStyle w:val="PageNumber"/>
        <w:rFonts w:ascii="Arial" w:hAnsi="Arial"/>
        <w:noProof/>
        <w:sz w:val="22"/>
      </w:rPr>
      <w:t>13</w:t>
    </w:r>
    <w:r>
      <w:rPr>
        <w:rStyle w:val="PageNumber"/>
        <w:rFonts w:ascii="Arial" w:hAnsi="Arial"/>
        <w:sz w:val="22"/>
      </w:rPr>
      <w:fldChar w:fldCharType="end"/>
    </w:r>
  </w:p>
  <w:p w14:paraId="0850A3C9" w14:textId="77777777" w:rsidR="00767F4F" w:rsidRDefault="00767F4F">
    <w:pPr>
      <w:pStyle w:val="Footer"/>
      <w:jc w:val="cente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46B5C" w14:textId="77777777" w:rsidR="003957D0" w:rsidRDefault="003957D0">
      <w:r>
        <w:separator/>
      </w:r>
    </w:p>
  </w:footnote>
  <w:footnote w:type="continuationSeparator" w:id="0">
    <w:p w14:paraId="3C72F29C" w14:textId="77777777" w:rsidR="003957D0" w:rsidRDefault="00395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B4DA2" w14:textId="77777777" w:rsidR="00767F4F" w:rsidRPr="000E681F" w:rsidRDefault="00767F4F">
    <w:pPr>
      <w:pStyle w:val="Header"/>
      <w:tabs>
        <w:tab w:val="clear" w:pos="8640"/>
        <w:tab w:val="right" w:pos="9360"/>
      </w:tabs>
      <w:rPr>
        <w:rFonts w:ascii="Arial" w:hAnsi="Arial"/>
        <w:sz w:val="20"/>
      </w:rPr>
    </w:pPr>
    <w:r>
      <w:tab/>
    </w:r>
    <w:r>
      <w:tab/>
    </w:r>
    <w:r w:rsidRPr="000E681F">
      <w:rPr>
        <w:rFonts w:ascii="Arial" w:hAnsi="Arial"/>
        <w:sz w:val="20"/>
      </w:rPr>
      <w:t>Kaveh Khoshnood,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53D0F"/>
    <w:multiLevelType w:val="hybridMultilevel"/>
    <w:tmpl w:val="B8226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27841"/>
    <w:multiLevelType w:val="hybridMultilevel"/>
    <w:tmpl w:val="2E26B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80B74"/>
    <w:multiLevelType w:val="multilevel"/>
    <w:tmpl w:val="3F3E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7E6EC3"/>
    <w:multiLevelType w:val="multilevel"/>
    <w:tmpl w:val="0C962D68"/>
    <w:lvl w:ilvl="0">
      <w:start w:val="1991"/>
      <w:numFmt w:val="decimal"/>
      <w:lvlText w:val="%1"/>
      <w:lvlJc w:val="left"/>
      <w:pPr>
        <w:tabs>
          <w:tab w:val="num" w:pos="800"/>
        </w:tabs>
        <w:ind w:left="800" w:hanging="800"/>
      </w:pPr>
      <w:rPr>
        <w:rFonts w:cs="Times New Roman" w:hint="default"/>
      </w:rPr>
    </w:lvl>
    <w:lvl w:ilvl="1">
      <w:start w:val="92"/>
      <w:numFmt w:val="decimal"/>
      <w:lvlText w:val="%1-%2"/>
      <w:lvlJc w:val="left"/>
      <w:pPr>
        <w:tabs>
          <w:tab w:val="num" w:pos="800"/>
        </w:tabs>
        <w:ind w:left="800" w:hanging="800"/>
      </w:pPr>
      <w:rPr>
        <w:rFonts w:cs="Times New Roman" w:hint="default"/>
      </w:rPr>
    </w:lvl>
    <w:lvl w:ilvl="2">
      <w:start w:val="1"/>
      <w:numFmt w:val="decimal"/>
      <w:lvlText w:val="%1-%2.%3"/>
      <w:lvlJc w:val="left"/>
      <w:pPr>
        <w:tabs>
          <w:tab w:val="num" w:pos="800"/>
        </w:tabs>
        <w:ind w:left="800" w:hanging="800"/>
      </w:pPr>
      <w:rPr>
        <w:rFonts w:cs="Times New Roman" w:hint="default"/>
      </w:rPr>
    </w:lvl>
    <w:lvl w:ilvl="3">
      <w:start w:val="1"/>
      <w:numFmt w:val="decimal"/>
      <w:lvlText w:val="%1-%2.%3.%4"/>
      <w:lvlJc w:val="left"/>
      <w:pPr>
        <w:tabs>
          <w:tab w:val="num" w:pos="800"/>
        </w:tabs>
        <w:ind w:left="800" w:hanging="8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7805F10"/>
    <w:multiLevelType w:val="hybridMultilevel"/>
    <w:tmpl w:val="6F2EC4AA"/>
    <w:lvl w:ilvl="0" w:tplc="3C6449B6">
      <w:start w:val="1"/>
      <w:numFmt w:val="decimal"/>
      <w:lvlText w:val="%1."/>
      <w:lvlJc w:val="left"/>
      <w:pPr>
        <w:tabs>
          <w:tab w:val="num" w:pos="360"/>
        </w:tabs>
        <w:ind w:left="360" w:hanging="360"/>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B4F0F"/>
    <w:multiLevelType w:val="hybridMultilevel"/>
    <w:tmpl w:val="8D547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13516B"/>
    <w:multiLevelType w:val="hybridMultilevel"/>
    <w:tmpl w:val="C3B0E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53C58"/>
    <w:multiLevelType w:val="hybridMultilevel"/>
    <w:tmpl w:val="46629402"/>
    <w:lvl w:ilvl="0" w:tplc="289C4616">
      <w:start w:val="2007"/>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E523E2"/>
    <w:multiLevelType w:val="hybridMultilevel"/>
    <w:tmpl w:val="BA306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417E3"/>
    <w:multiLevelType w:val="hybridMultilevel"/>
    <w:tmpl w:val="FD7E7E40"/>
    <w:lvl w:ilvl="0" w:tplc="AEE031FC">
      <w:start w:val="2007"/>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3971FA"/>
    <w:multiLevelType w:val="hybridMultilevel"/>
    <w:tmpl w:val="9808ECB4"/>
    <w:lvl w:ilvl="0" w:tplc="84ECF12A">
      <w:start w:val="2005"/>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E8B53E5"/>
    <w:multiLevelType w:val="hybridMultilevel"/>
    <w:tmpl w:val="954AD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64920"/>
    <w:multiLevelType w:val="multilevel"/>
    <w:tmpl w:val="1CCC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B0F6D"/>
    <w:multiLevelType w:val="hybridMultilevel"/>
    <w:tmpl w:val="0E308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8271F"/>
    <w:multiLevelType w:val="hybridMultilevel"/>
    <w:tmpl w:val="CC0C6B78"/>
    <w:lvl w:ilvl="0" w:tplc="46EE69E4">
      <w:start w:val="2008"/>
      <w:numFmt w:val="decimal"/>
      <w:lvlText w:val="%1-"/>
      <w:lvlJc w:val="left"/>
      <w:pPr>
        <w:ind w:left="915" w:hanging="55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4F35FA2"/>
    <w:multiLevelType w:val="hybridMultilevel"/>
    <w:tmpl w:val="46E05A50"/>
    <w:lvl w:ilvl="0" w:tplc="19EA6E00">
      <w:start w:val="1"/>
      <w:numFmt w:val="decimal"/>
      <w:lvlText w:val="%1."/>
      <w:lvlJc w:val="left"/>
      <w:pPr>
        <w:tabs>
          <w:tab w:val="num" w:pos="450"/>
        </w:tabs>
        <w:ind w:left="45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0E7890"/>
    <w:multiLevelType w:val="hybridMultilevel"/>
    <w:tmpl w:val="03D0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759F5"/>
    <w:multiLevelType w:val="hybridMultilevel"/>
    <w:tmpl w:val="F53A5E0E"/>
    <w:lvl w:ilvl="0" w:tplc="9F40F7BE">
      <w:start w:val="2"/>
      <w:numFmt w:val="decimal"/>
      <w:lvlText w:val="%1."/>
      <w:lvlJc w:val="left"/>
      <w:pPr>
        <w:tabs>
          <w:tab w:val="num" w:pos="900"/>
        </w:tabs>
        <w:ind w:left="900" w:hanging="54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F0508F"/>
    <w:multiLevelType w:val="multilevel"/>
    <w:tmpl w:val="A806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FB38B5"/>
    <w:multiLevelType w:val="hybridMultilevel"/>
    <w:tmpl w:val="7E68F0B0"/>
    <w:lvl w:ilvl="0" w:tplc="8F9267E6">
      <w:start w:val="1"/>
      <w:numFmt w:val="decimal"/>
      <w:lvlText w:val="%1."/>
      <w:lvlJc w:val="left"/>
      <w:pPr>
        <w:ind w:left="360" w:hanging="360"/>
      </w:pPr>
      <w:rPr>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AC743D2"/>
    <w:multiLevelType w:val="hybridMultilevel"/>
    <w:tmpl w:val="014C13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E14284"/>
    <w:multiLevelType w:val="multilevel"/>
    <w:tmpl w:val="ED9AB454"/>
    <w:lvl w:ilvl="0">
      <w:start w:val="2007"/>
      <w:numFmt w:val="decimal"/>
      <w:lvlText w:val="%1"/>
      <w:lvlJc w:val="left"/>
      <w:pPr>
        <w:ind w:left="795" w:hanging="795"/>
      </w:pPr>
      <w:rPr>
        <w:rFonts w:cs="Times New Roman" w:hint="default"/>
      </w:rPr>
    </w:lvl>
    <w:lvl w:ilvl="1">
      <w:start w:val="8"/>
      <w:numFmt w:val="decimalZero"/>
      <w:lvlText w:val="%1-%2"/>
      <w:lvlJc w:val="left"/>
      <w:pPr>
        <w:ind w:left="795" w:hanging="795"/>
      </w:pPr>
      <w:rPr>
        <w:rFonts w:cs="Times New Roman" w:hint="default"/>
      </w:rPr>
    </w:lvl>
    <w:lvl w:ilvl="2">
      <w:start w:val="1"/>
      <w:numFmt w:val="decimal"/>
      <w:lvlText w:val="%1-%2.%3"/>
      <w:lvlJc w:val="left"/>
      <w:pPr>
        <w:ind w:left="795" w:hanging="795"/>
      </w:pPr>
      <w:rPr>
        <w:rFonts w:cs="Times New Roman" w:hint="default"/>
      </w:rPr>
    </w:lvl>
    <w:lvl w:ilvl="3">
      <w:start w:val="1"/>
      <w:numFmt w:val="decimal"/>
      <w:lvlText w:val="%1-%2.%3.%4"/>
      <w:lvlJc w:val="left"/>
      <w:pPr>
        <w:ind w:left="795" w:hanging="79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1E3128A"/>
    <w:multiLevelType w:val="multilevel"/>
    <w:tmpl w:val="D23C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881147"/>
    <w:multiLevelType w:val="hybridMultilevel"/>
    <w:tmpl w:val="E5A8E3EE"/>
    <w:lvl w:ilvl="0" w:tplc="234EDBB8">
      <w:start w:val="2004"/>
      <w:numFmt w:val="decimal"/>
      <w:lvlText w:val="%1"/>
      <w:lvlJc w:val="left"/>
      <w:pPr>
        <w:tabs>
          <w:tab w:val="num" w:pos="1980"/>
        </w:tabs>
        <w:ind w:left="1980" w:hanging="16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3A4C61"/>
    <w:multiLevelType w:val="hybridMultilevel"/>
    <w:tmpl w:val="D6ECB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C233F"/>
    <w:multiLevelType w:val="hybridMultilevel"/>
    <w:tmpl w:val="15083346"/>
    <w:lvl w:ilvl="0" w:tplc="D318FE8E">
      <w:start w:val="2005"/>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E81251D"/>
    <w:multiLevelType w:val="hybridMultilevel"/>
    <w:tmpl w:val="546648FC"/>
    <w:lvl w:ilvl="0" w:tplc="FFFFFFFF">
      <w:start w:val="2002"/>
      <w:numFmt w:val="decimal"/>
      <w:lvlText w:val="%1"/>
      <w:lvlJc w:val="left"/>
      <w:pPr>
        <w:tabs>
          <w:tab w:val="num" w:pos="840"/>
        </w:tabs>
        <w:ind w:left="840" w:hanging="4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73304F47"/>
    <w:multiLevelType w:val="multilevel"/>
    <w:tmpl w:val="3BE4E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17721C"/>
    <w:multiLevelType w:val="multilevel"/>
    <w:tmpl w:val="B35E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280B8A"/>
    <w:multiLevelType w:val="hybridMultilevel"/>
    <w:tmpl w:val="B30EBB6A"/>
    <w:lvl w:ilvl="0" w:tplc="4F74695E">
      <w:start w:val="2007"/>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4"/>
  </w:num>
  <w:num w:numId="3">
    <w:abstractNumId w:val="11"/>
  </w:num>
  <w:num w:numId="4">
    <w:abstractNumId w:val="24"/>
  </w:num>
  <w:num w:numId="5">
    <w:abstractNumId w:val="21"/>
  </w:num>
  <w:num w:numId="6">
    <w:abstractNumId w:val="14"/>
  </w:num>
  <w:num w:numId="7">
    <w:abstractNumId w:val="9"/>
  </w:num>
  <w:num w:numId="8">
    <w:abstractNumId w:val="1"/>
  </w:num>
  <w:num w:numId="9">
    <w:abstractNumId w:val="7"/>
  </w:num>
  <w:num w:numId="10">
    <w:abstractNumId w:val="16"/>
  </w:num>
  <w:num w:numId="11">
    <w:abstractNumId w:val="18"/>
  </w:num>
  <w:num w:numId="12">
    <w:abstractNumId w:val="30"/>
  </w:num>
  <w:num w:numId="13">
    <w:abstractNumId w:val="10"/>
  </w:num>
  <w:num w:numId="14">
    <w:abstractNumId w:val="26"/>
  </w:num>
  <w:num w:numId="15">
    <w:abstractNumId w:val="8"/>
  </w:num>
  <w:num w:numId="16">
    <w:abstractNumId w:val="22"/>
  </w:num>
  <w:num w:numId="17">
    <w:abstractNumId w:val="15"/>
  </w:num>
  <w:num w:numId="18">
    <w:abstractNumId w:val="20"/>
  </w:num>
  <w:num w:numId="19">
    <w:abstractNumId w:val="6"/>
  </w:num>
  <w:num w:numId="20">
    <w:abstractNumId w:val="5"/>
  </w:num>
  <w:num w:numId="21">
    <w:abstractNumId w:val="23"/>
  </w:num>
  <w:num w:numId="22">
    <w:abstractNumId w:val="0"/>
  </w:num>
  <w:num w:numId="23">
    <w:abstractNumId w:val="17"/>
  </w:num>
  <w:num w:numId="24">
    <w:abstractNumId w:val="28"/>
  </w:num>
  <w:num w:numId="25">
    <w:abstractNumId w:val="2"/>
  </w:num>
  <w:num w:numId="26">
    <w:abstractNumId w:val="25"/>
  </w:num>
  <w:num w:numId="27">
    <w:abstractNumId w:val="12"/>
  </w:num>
  <w:num w:numId="28">
    <w:abstractNumId w:val="13"/>
  </w:num>
  <w:num w:numId="29">
    <w:abstractNumId w:val="19"/>
  </w:num>
  <w:num w:numId="30">
    <w:abstractNumId w:val="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BA"/>
    <w:rsid w:val="00001ABC"/>
    <w:rsid w:val="00001AD4"/>
    <w:rsid w:val="000022DB"/>
    <w:rsid w:val="000037C2"/>
    <w:rsid w:val="00013A37"/>
    <w:rsid w:val="000201F7"/>
    <w:rsid w:val="000212D3"/>
    <w:rsid w:val="000237A4"/>
    <w:rsid w:val="00025FA4"/>
    <w:rsid w:val="0003755D"/>
    <w:rsid w:val="00041627"/>
    <w:rsid w:val="00042923"/>
    <w:rsid w:val="00045E60"/>
    <w:rsid w:val="00046977"/>
    <w:rsid w:val="00047950"/>
    <w:rsid w:val="00051F92"/>
    <w:rsid w:val="000540CD"/>
    <w:rsid w:val="0005511F"/>
    <w:rsid w:val="00057277"/>
    <w:rsid w:val="00060ABA"/>
    <w:rsid w:val="000650D0"/>
    <w:rsid w:val="00067543"/>
    <w:rsid w:val="00073A61"/>
    <w:rsid w:val="000762E5"/>
    <w:rsid w:val="00076543"/>
    <w:rsid w:val="00080C8A"/>
    <w:rsid w:val="00084A5C"/>
    <w:rsid w:val="00087CA5"/>
    <w:rsid w:val="00094CCF"/>
    <w:rsid w:val="000A0336"/>
    <w:rsid w:val="000A75E4"/>
    <w:rsid w:val="000A7E39"/>
    <w:rsid w:val="000B36F5"/>
    <w:rsid w:val="000B3A37"/>
    <w:rsid w:val="000B3B26"/>
    <w:rsid w:val="000C20F5"/>
    <w:rsid w:val="000C7D64"/>
    <w:rsid w:val="000D16E0"/>
    <w:rsid w:val="000D5897"/>
    <w:rsid w:val="000D593A"/>
    <w:rsid w:val="000D7142"/>
    <w:rsid w:val="000E10C7"/>
    <w:rsid w:val="000E1BED"/>
    <w:rsid w:val="000E37B0"/>
    <w:rsid w:val="000E681F"/>
    <w:rsid w:val="00105646"/>
    <w:rsid w:val="00107D57"/>
    <w:rsid w:val="001123A7"/>
    <w:rsid w:val="00114F25"/>
    <w:rsid w:val="00117FA9"/>
    <w:rsid w:val="00122F2D"/>
    <w:rsid w:val="0012528B"/>
    <w:rsid w:val="00131362"/>
    <w:rsid w:val="00140ECA"/>
    <w:rsid w:val="00141097"/>
    <w:rsid w:val="001424F2"/>
    <w:rsid w:val="00146D1C"/>
    <w:rsid w:val="001534C4"/>
    <w:rsid w:val="0015495B"/>
    <w:rsid w:val="001636C0"/>
    <w:rsid w:val="00164720"/>
    <w:rsid w:val="001659DB"/>
    <w:rsid w:val="00177079"/>
    <w:rsid w:val="001824E0"/>
    <w:rsid w:val="00185778"/>
    <w:rsid w:val="00196416"/>
    <w:rsid w:val="001A4EEC"/>
    <w:rsid w:val="001B0E05"/>
    <w:rsid w:val="001B3F18"/>
    <w:rsid w:val="001C2309"/>
    <w:rsid w:val="001D0076"/>
    <w:rsid w:val="001D3399"/>
    <w:rsid w:val="001D33AD"/>
    <w:rsid w:val="001D7FA2"/>
    <w:rsid w:val="001E006C"/>
    <w:rsid w:val="001E48F8"/>
    <w:rsid w:val="001F1D5D"/>
    <w:rsid w:val="001F4210"/>
    <w:rsid w:val="001F788D"/>
    <w:rsid w:val="00206AA2"/>
    <w:rsid w:val="00207624"/>
    <w:rsid w:val="002158EC"/>
    <w:rsid w:val="0021679A"/>
    <w:rsid w:val="00216B0A"/>
    <w:rsid w:val="0021712D"/>
    <w:rsid w:val="002264B5"/>
    <w:rsid w:val="002336B3"/>
    <w:rsid w:val="00235BC3"/>
    <w:rsid w:val="00237894"/>
    <w:rsid w:val="00260828"/>
    <w:rsid w:val="00265089"/>
    <w:rsid w:val="00270B73"/>
    <w:rsid w:val="00273F4A"/>
    <w:rsid w:val="002918AB"/>
    <w:rsid w:val="00292932"/>
    <w:rsid w:val="002965BB"/>
    <w:rsid w:val="002B03A9"/>
    <w:rsid w:val="002B108F"/>
    <w:rsid w:val="002C0BBB"/>
    <w:rsid w:val="002C7ADF"/>
    <w:rsid w:val="002E2293"/>
    <w:rsid w:val="002E28B2"/>
    <w:rsid w:val="002E6FE6"/>
    <w:rsid w:val="002F6506"/>
    <w:rsid w:val="0030406C"/>
    <w:rsid w:val="0030668D"/>
    <w:rsid w:val="003164E4"/>
    <w:rsid w:val="00332934"/>
    <w:rsid w:val="003359CD"/>
    <w:rsid w:val="00340D01"/>
    <w:rsid w:val="00342FE9"/>
    <w:rsid w:val="00343AC3"/>
    <w:rsid w:val="003571D4"/>
    <w:rsid w:val="00373A76"/>
    <w:rsid w:val="00373AEE"/>
    <w:rsid w:val="00382D74"/>
    <w:rsid w:val="0038492B"/>
    <w:rsid w:val="003876BC"/>
    <w:rsid w:val="00392A70"/>
    <w:rsid w:val="00394313"/>
    <w:rsid w:val="0039460E"/>
    <w:rsid w:val="003957D0"/>
    <w:rsid w:val="00397643"/>
    <w:rsid w:val="003A242E"/>
    <w:rsid w:val="003B1565"/>
    <w:rsid w:val="003B4D7A"/>
    <w:rsid w:val="003C35AE"/>
    <w:rsid w:val="003C432C"/>
    <w:rsid w:val="003C4BDF"/>
    <w:rsid w:val="003C6182"/>
    <w:rsid w:val="003C7738"/>
    <w:rsid w:val="003D268F"/>
    <w:rsid w:val="003D2D95"/>
    <w:rsid w:val="003D3608"/>
    <w:rsid w:val="003D40C2"/>
    <w:rsid w:val="003E39F7"/>
    <w:rsid w:val="003E7748"/>
    <w:rsid w:val="003F502F"/>
    <w:rsid w:val="003F58DD"/>
    <w:rsid w:val="003F7E7C"/>
    <w:rsid w:val="00401105"/>
    <w:rsid w:val="004155D2"/>
    <w:rsid w:val="00416F6C"/>
    <w:rsid w:val="00420268"/>
    <w:rsid w:val="004225ED"/>
    <w:rsid w:val="004243FA"/>
    <w:rsid w:val="0042564E"/>
    <w:rsid w:val="0042743F"/>
    <w:rsid w:val="0043063C"/>
    <w:rsid w:val="00430EE5"/>
    <w:rsid w:val="00432EBB"/>
    <w:rsid w:val="00450C7C"/>
    <w:rsid w:val="00452C08"/>
    <w:rsid w:val="004606FC"/>
    <w:rsid w:val="00460957"/>
    <w:rsid w:val="00463917"/>
    <w:rsid w:val="00467F39"/>
    <w:rsid w:val="00472413"/>
    <w:rsid w:val="00483383"/>
    <w:rsid w:val="00483934"/>
    <w:rsid w:val="00487CD1"/>
    <w:rsid w:val="004A333F"/>
    <w:rsid w:val="004A3C58"/>
    <w:rsid w:val="004A3D3C"/>
    <w:rsid w:val="004A4183"/>
    <w:rsid w:val="004B3F22"/>
    <w:rsid w:val="004C28EB"/>
    <w:rsid w:val="004C2BB8"/>
    <w:rsid w:val="004C41E4"/>
    <w:rsid w:val="004C5D52"/>
    <w:rsid w:val="004D03DE"/>
    <w:rsid w:val="004D0A94"/>
    <w:rsid w:val="004D1635"/>
    <w:rsid w:val="004D2339"/>
    <w:rsid w:val="004D2A4E"/>
    <w:rsid w:val="004D3D13"/>
    <w:rsid w:val="004D6A58"/>
    <w:rsid w:val="004D6F67"/>
    <w:rsid w:val="004D71A7"/>
    <w:rsid w:val="004E02FA"/>
    <w:rsid w:val="004F25C7"/>
    <w:rsid w:val="00506207"/>
    <w:rsid w:val="005127B8"/>
    <w:rsid w:val="00514063"/>
    <w:rsid w:val="00516BD3"/>
    <w:rsid w:val="00517E95"/>
    <w:rsid w:val="005241C5"/>
    <w:rsid w:val="0053396B"/>
    <w:rsid w:val="0053445D"/>
    <w:rsid w:val="005367BD"/>
    <w:rsid w:val="005371C9"/>
    <w:rsid w:val="0053776B"/>
    <w:rsid w:val="00540877"/>
    <w:rsid w:val="005545BA"/>
    <w:rsid w:val="00557A9C"/>
    <w:rsid w:val="00557B49"/>
    <w:rsid w:val="0057522C"/>
    <w:rsid w:val="005754B3"/>
    <w:rsid w:val="00580137"/>
    <w:rsid w:val="00587502"/>
    <w:rsid w:val="00595525"/>
    <w:rsid w:val="005B3868"/>
    <w:rsid w:val="005B48E3"/>
    <w:rsid w:val="005B6DAF"/>
    <w:rsid w:val="005C3AB9"/>
    <w:rsid w:val="005E03B1"/>
    <w:rsid w:val="005E7987"/>
    <w:rsid w:val="005F1AC9"/>
    <w:rsid w:val="005F2171"/>
    <w:rsid w:val="006026F8"/>
    <w:rsid w:val="00606314"/>
    <w:rsid w:val="006070A1"/>
    <w:rsid w:val="0061706F"/>
    <w:rsid w:val="00621CF3"/>
    <w:rsid w:val="00622F1D"/>
    <w:rsid w:val="00623CA4"/>
    <w:rsid w:val="00632AD8"/>
    <w:rsid w:val="00642DC9"/>
    <w:rsid w:val="00643CBA"/>
    <w:rsid w:val="0065290D"/>
    <w:rsid w:val="0066739F"/>
    <w:rsid w:val="00677660"/>
    <w:rsid w:val="00683C6A"/>
    <w:rsid w:val="006863FE"/>
    <w:rsid w:val="006904A7"/>
    <w:rsid w:val="006A023C"/>
    <w:rsid w:val="006A609E"/>
    <w:rsid w:val="006B77FC"/>
    <w:rsid w:val="006B7863"/>
    <w:rsid w:val="006B7C8D"/>
    <w:rsid w:val="006C1C30"/>
    <w:rsid w:val="006C2CDF"/>
    <w:rsid w:val="006C5456"/>
    <w:rsid w:val="006D0FB4"/>
    <w:rsid w:val="006E28C1"/>
    <w:rsid w:val="006F5953"/>
    <w:rsid w:val="006F64CA"/>
    <w:rsid w:val="006F6DEC"/>
    <w:rsid w:val="00702B85"/>
    <w:rsid w:val="00707670"/>
    <w:rsid w:val="00711BD5"/>
    <w:rsid w:val="007145DF"/>
    <w:rsid w:val="00723178"/>
    <w:rsid w:val="0074191D"/>
    <w:rsid w:val="00742C59"/>
    <w:rsid w:val="00746D08"/>
    <w:rsid w:val="0074762C"/>
    <w:rsid w:val="00755754"/>
    <w:rsid w:val="00764860"/>
    <w:rsid w:val="00765D5C"/>
    <w:rsid w:val="00767F4F"/>
    <w:rsid w:val="00770049"/>
    <w:rsid w:val="00773AE9"/>
    <w:rsid w:val="00781D03"/>
    <w:rsid w:val="00787807"/>
    <w:rsid w:val="007943CD"/>
    <w:rsid w:val="007945C2"/>
    <w:rsid w:val="0079738C"/>
    <w:rsid w:val="007A0E4E"/>
    <w:rsid w:val="007A5740"/>
    <w:rsid w:val="007B524A"/>
    <w:rsid w:val="007B74C8"/>
    <w:rsid w:val="007C2F87"/>
    <w:rsid w:val="007C6320"/>
    <w:rsid w:val="007C78DB"/>
    <w:rsid w:val="007D1EAD"/>
    <w:rsid w:val="007D3B5F"/>
    <w:rsid w:val="007D7FAD"/>
    <w:rsid w:val="007E56F3"/>
    <w:rsid w:val="007E5ECF"/>
    <w:rsid w:val="007F615D"/>
    <w:rsid w:val="008016ED"/>
    <w:rsid w:val="008025A3"/>
    <w:rsid w:val="00810C40"/>
    <w:rsid w:val="0081265C"/>
    <w:rsid w:val="00813298"/>
    <w:rsid w:val="00814E0C"/>
    <w:rsid w:val="008234A2"/>
    <w:rsid w:val="00832878"/>
    <w:rsid w:val="00834D14"/>
    <w:rsid w:val="008371FC"/>
    <w:rsid w:val="008473C9"/>
    <w:rsid w:val="008552D8"/>
    <w:rsid w:val="0085536C"/>
    <w:rsid w:val="008613E5"/>
    <w:rsid w:val="008652F1"/>
    <w:rsid w:val="008664A1"/>
    <w:rsid w:val="00883633"/>
    <w:rsid w:val="0088726B"/>
    <w:rsid w:val="00890B8D"/>
    <w:rsid w:val="0089167F"/>
    <w:rsid w:val="008958D8"/>
    <w:rsid w:val="008A270A"/>
    <w:rsid w:val="008A4DDA"/>
    <w:rsid w:val="008A7A4A"/>
    <w:rsid w:val="008B30CA"/>
    <w:rsid w:val="008B31D4"/>
    <w:rsid w:val="008B6147"/>
    <w:rsid w:val="008B6C7D"/>
    <w:rsid w:val="008B78CD"/>
    <w:rsid w:val="008B78DF"/>
    <w:rsid w:val="008B7FD0"/>
    <w:rsid w:val="008C5178"/>
    <w:rsid w:val="008D057A"/>
    <w:rsid w:val="008D5086"/>
    <w:rsid w:val="008E11BD"/>
    <w:rsid w:val="008E1CB8"/>
    <w:rsid w:val="008F7B2B"/>
    <w:rsid w:val="00907D7F"/>
    <w:rsid w:val="00910F26"/>
    <w:rsid w:val="00924FCB"/>
    <w:rsid w:val="00930CD7"/>
    <w:rsid w:val="0093318A"/>
    <w:rsid w:val="00933DAC"/>
    <w:rsid w:val="00933DC8"/>
    <w:rsid w:val="009340F4"/>
    <w:rsid w:val="00943445"/>
    <w:rsid w:val="0094536A"/>
    <w:rsid w:val="00952610"/>
    <w:rsid w:val="0096617C"/>
    <w:rsid w:val="009662FB"/>
    <w:rsid w:val="00970226"/>
    <w:rsid w:val="00974A48"/>
    <w:rsid w:val="0098554C"/>
    <w:rsid w:val="009872C2"/>
    <w:rsid w:val="00996675"/>
    <w:rsid w:val="009A61BC"/>
    <w:rsid w:val="009B2FB9"/>
    <w:rsid w:val="009C5304"/>
    <w:rsid w:val="009D4639"/>
    <w:rsid w:val="009D6F64"/>
    <w:rsid w:val="009D7883"/>
    <w:rsid w:val="009E183F"/>
    <w:rsid w:val="009E1C69"/>
    <w:rsid w:val="009F15DD"/>
    <w:rsid w:val="009F35FE"/>
    <w:rsid w:val="009F5DE8"/>
    <w:rsid w:val="00A010D0"/>
    <w:rsid w:val="00A04917"/>
    <w:rsid w:val="00A04F38"/>
    <w:rsid w:val="00A061B8"/>
    <w:rsid w:val="00A07A20"/>
    <w:rsid w:val="00A30839"/>
    <w:rsid w:val="00A3290C"/>
    <w:rsid w:val="00A534C2"/>
    <w:rsid w:val="00A54043"/>
    <w:rsid w:val="00A55489"/>
    <w:rsid w:val="00A56EE4"/>
    <w:rsid w:val="00A57E7F"/>
    <w:rsid w:val="00A67545"/>
    <w:rsid w:val="00A727F6"/>
    <w:rsid w:val="00A75D90"/>
    <w:rsid w:val="00A779CD"/>
    <w:rsid w:val="00A8008B"/>
    <w:rsid w:val="00A814F5"/>
    <w:rsid w:val="00A84B11"/>
    <w:rsid w:val="00A87BBA"/>
    <w:rsid w:val="00A87C31"/>
    <w:rsid w:val="00A915EA"/>
    <w:rsid w:val="00A92AEB"/>
    <w:rsid w:val="00A92B12"/>
    <w:rsid w:val="00A94F91"/>
    <w:rsid w:val="00AB2725"/>
    <w:rsid w:val="00AB46DB"/>
    <w:rsid w:val="00AC441F"/>
    <w:rsid w:val="00AC479F"/>
    <w:rsid w:val="00AC6F62"/>
    <w:rsid w:val="00AD02A4"/>
    <w:rsid w:val="00AD0531"/>
    <w:rsid w:val="00AD09DA"/>
    <w:rsid w:val="00AE13B4"/>
    <w:rsid w:val="00AE7335"/>
    <w:rsid w:val="00AF05BC"/>
    <w:rsid w:val="00AF540A"/>
    <w:rsid w:val="00AF6338"/>
    <w:rsid w:val="00AF7C57"/>
    <w:rsid w:val="00B04952"/>
    <w:rsid w:val="00B074E0"/>
    <w:rsid w:val="00B11A17"/>
    <w:rsid w:val="00B15EBA"/>
    <w:rsid w:val="00B23646"/>
    <w:rsid w:val="00B2489C"/>
    <w:rsid w:val="00B31D0D"/>
    <w:rsid w:val="00B32495"/>
    <w:rsid w:val="00B46A92"/>
    <w:rsid w:val="00B47112"/>
    <w:rsid w:val="00B51FA8"/>
    <w:rsid w:val="00B602B1"/>
    <w:rsid w:val="00B634E6"/>
    <w:rsid w:val="00B63532"/>
    <w:rsid w:val="00B637BE"/>
    <w:rsid w:val="00B6698E"/>
    <w:rsid w:val="00B72FA2"/>
    <w:rsid w:val="00B7380A"/>
    <w:rsid w:val="00B76842"/>
    <w:rsid w:val="00B87C5B"/>
    <w:rsid w:val="00B93E77"/>
    <w:rsid w:val="00B943FD"/>
    <w:rsid w:val="00B94747"/>
    <w:rsid w:val="00B95453"/>
    <w:rsid w:val="00B957C5"/>
    <w:rsid w:val="00BA0AB8"/>
    <w:rsid w:val="00BA3EF5"/>
    <w:rsid w:val="00BA543A"/>
    <w:rsid w:val="00BB0F1D"/>
    <w:rsid w:val="00BB328D"/>
    <w:rsid w:val="00BB3334"/>
    <w:rsid w:val="00BB359B"/>
    <w:rsid w:val="00BB5027"/>
    <w:rsid w:val="00BB59BF"/>
    <w:rsid w:val="00BB7227"/>
    <w:rsid w:val="00BC0110"/>
    <w:rsid w:val="00BD2318"/>
    <w:rsid w:val="00BD24CF"/>
    <w:rsid w:val="00BD716A"/>
    <w:rsid w:val="00BE31CA"/>
    <w:rsid w:val="00BF2A0B"/>
    <w:rsid w:val="00BF54F8"/>
    <w:rsid w:val="00C00A26"/>
    <w:rsid w:val="00C0236D"/>
    <w:rsid w:val="00C0460B"/>
    <w:rsid w:val="00C0616C"/>
    <w:rsid w:val="00C103F9"/>
    <w:rsid w:val="00C15FDF"/>
    <w:rsid w:val="00C1724B"/>
    <w:rsid w:val="00C23127"/>
    <w:rsid w:val="00C255DF"/>
    <w:rsid w:val="00C370BB"/>
    <w:rsid w:val="00C41C89"/>
    <w:rsid w:val="00C42D4F"/>
    <w:rsid w:val="00C52218"/>
    <w:rsid w:val="00C53792"/>
    <w:rsid w:val="00C662C9"/>
    <w:rsid w:val="00C67D55"/>
    <w:rsid w:val="00C7269D"/>
    <w:rsid w:val="00C74AAE"/>
    <w:rsid w:val="00C77067"/>
    <w:rsid w:val="00C80683"/>
    <w:rsid w:val="00C82D94"/>
    <w:rsid w:val="00C85676"/>
    <w:rsid w:val="00C9406E"/>
    <w:rsid w:val="00C9646A"/>
    <w:rsid w:val="00C97397"/>
    <w:rsid w:val="00C97F65"/>
    <w:rsid w:val="00CA2FDF"/>
    <w:rsid w:val="00CA52B7"/>
    <w:rsid w:val="00CB1E67"/>
    <w:rsid w:val="00CB2444"/>
    <w:rsid w:val="00CB4631"/>
    <w:rsid w:val="00CB5258"/>
    <w:rsid w:val="00CB7972"/>
    <w:rsid w:val="00CC4C4D"/>
    <w:rsid w:val="00CE37E1"/>
    <w:rsid w:val="00CE51DC"/>
    <w:rsid w:val="00CF26C5"/>
    <w:rsid w:val="00CF49B3"/>
    <w:rsid w:val="00CF5EC7"/>
    <w:rsid w:val="00D02D92"/>
    <w:rsid w:val="00D03015"/>
    <w:rsid w:val="00D14EC4"/>
    <w:rsid w:val="00D14F98"/>
    <w:rsid w:val="00D17A85"/>
    <w:rsid w:val="00D2142C"/>
    <w:rsid w:val="00D24CD1"/>
    <w:rsid w:val="00D346F0"/>
    <w:rsid w:val="00D34AF4"/>
    <w:rsid w:val="00D36FA9"/>
    <w:rsid w:val="00D41690"/>
    <w:rsid w:val="00D428B6"/>
    <w:rsid w:val="00D52EB7"/>
    <w:rsid w:val="00D579A6"/>
    <w:rsid w:val="00D61FDE"/>
    <w:rsid w:val="00D64FF4"/>
    <w:rsid w:val="00D666E4"/>
    <w:rsid w:val="00D72858"/>
    <w:rsid w:val="00D754E7"/>
    <w:rsid w:val="00D841C1"/>
    <w:rsid w:val="00D877F7"/>
    <w:rsid w:val="00D935BE"/>
    <w:rsid w:val="00DA18EC"/>
    <w:rsid w:val="00DA6493"/>
    <w:rsid w:val="00DB0E8E"/>
    <w:rsid w:val="00DB3D83"/>
    <w:rsid w:val="00DC044A"/>
    <w:rsid w:val="00DC616A"/>
    <w:rsid w:val="00DE013C"/>
    <w:rsid w:val="00DE062B"/>
    <w:rsid w:val="00DE097A"/>
    <w:rsid w:val="00DE0BAC"/>
    <w:rsid w:val="00DE49B3"/>
    <w:rsid w:val="00DF305C"/>
    <w:rsid w:val="00DF3073"/>
    <w:rsid w:val="00DF5150"/>
    <w:rsid w:val="00E03CC1"/>
    <w:rsid w:val="00E05C40"/>
    <w:rsid w:val="00E12346"/>
    <w:rsid w:val="00E14DEA"/>
    <w:rsid w:val="00E20090"/>
    <w:rsid w:val="00E20BB3"/>
    <w:rsid w:val="00E20D27"/>
    <w:rsid w:val="00E244D2"/>
    <w:rsid w:val="00E34114"/>
    <w:rsid w:val="00E42804"/>
    <w:rsid w:val="00E51046"/>
    <w:rsid w:val="00E513C5"/>
    <w:rsid w:val="00E5778B"/>
    <w:rsid w:val="00E6152F"/>
    <w:rsid w:val="00E66C1A"/>
    <w:rsid w:val="00E724B8"/>
    <w:rsid w:val="00E732B2"/>
    <w:rsid w:val="00E75D9C"/>
    <w:rsid w:val="00E7651C"/>
    <w:rsid w:val="00EA12C3"/>
    <w:rsid w:val="00EA2460"/>
    <w:rsid w:val="00EA4CA0"/>
    <w:rsid w:val="00EA57DB"/>
    <w:rsid w:val="00EB34BB"/>
    <w:rsid w:val="00EB41B0"/>
    <w:rsid w:val="00EC46C4"/>
    <w:rsid w:val="00ED296B"/>
    <w:rsid w:val="00ED43D0"/>
    <w:rsid w:val="00ED5876"/>
    <w:rsid w:val="00ED58C4"/>
    <w:rsid w:val="00ED667B"/>
    <w:rsid w:val="00EE0C7C"/>
    <w:rsid w:val="00EE0D51"/>
    <w:rsid w:val="00EF1B1E"/>
    <w:rsid w:val="00F0060A"/>
    <w:rsid w:val="00F01F07"/>
    <w:rsid w:val="00F027F1"/>
    <w:rsid w:val="00F0395A"/>
    <w:rsid w:val="00F04577"/>
    <w:rsid w:val="00F0570D"/>
    <w:rsid w:val="00F06C8F"/>
    <w:rsid w:val="00F11A77"/>
    <w:rsid w:val="00F16728"/>
    <w:rsid w:val="00F17660"/>
    <w:rsid w:val="00F20448"/>
    <w:rsid w:val="00F2764A"/>
    <w:rsid w:val="00F30AD3"/>
    <w:rsid w:val="00F31729"/>
    <w:rsid w:val="00F40B25"/>
    <w:rsid w:val="00F74C4D"/>
    <w:rsid w:val="00F758B1"/>
    <w:rsid w:val="00F83C70"/>
    <w:rsid w:val="00F8608F"/>
    <w:rsid w:val="00F879C0"/>
    <w:rsid w:val="00F933F7"/>
    <w:rsid w:val="00F96D9F"/>
    <w:rsid w:val="00FA13A0"/>
    <w:rsid w:val="00FA1F41"/>
    <w:rsid w:val="00FA33E1"/>
    <w:rsid w:val="00FA62F8"/>
    <w:rsid w:val="00FB2E54"/>
    <w:rsid w:val="00FC54AE"/>
    <w:rsid w:val="00FC79B3"/>
    <w:rsid w:val="00FD2B19"/>
    <w:rsid w:val="00FE6FA3"/>
    <w:rsid w:val="00FE7FAA"/>
    <w:rsid w:val="00FF1794"/>
    <w:rsid w:val="00FF4823"/>
    <w:rsid w:val="00FF657D"/>
    <w:rsid w:val="00FF6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A723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5150"/>
    <w:rPr>
      <w:sz w:val="24"/>
      <w:szCs w:val="24"/>
      <w:lang w:eastAsia="zh-CN"/>
    </w:rPr>
  </w:style>
  <w:style w:type="paragraph" w:styleId="Heading1">
    <w:name w:val="heading 1"/>
    <w:basedOn w:val="Normal"/>
    <w:next w:val="Normal"/>
    <w:link w:val="Heading1Char"/>
    <w:uiPriority w:val="99"/>
    <w:qFormat/>
    <w:rsid w:val="000E10C7"/>
    <w:pPr>
      <w:keepNext/>
      <w:tabs>
        <w:tab w:val="left" w:pos="1080"/>
        <w:tab w:val="left" w:pos="1440"/>
        <w:tab w:val="left" w:pos="1980"/>
        <w:tab w:val="left" w:pos="2790"/>
      </w:tabs>
      <w:ind w:left="360" w:hanging="360"/>
      <w:outlineLvl w:val="0"/>
    </w:pPr>
    <w:rPr>
      <w:rFonts w:ascii="Arial" w:hAnsi="Arial"/>
      <w:b/>
      <w:sz w:val="22"/>
      <w:szCs w:val="20"/>
      <w:lang w:eastAsia="en-US"/>
    </w:rPr>
  </w:style>
  <w:style w:type="paragraph" w:styleId="Heading2">
    <w:name w:val="heading 2"/>
    <w:basedOn w:val="Normal"/>
    <w:next w:val="Normal"/>
    <w:link w:val="Heading2Char"/>
    <w:uiPriority w:val="99"/>
    <w:qFormat/>
    <w:rsid w:val="000E10C7"/>
    <w:pPr>
      <w:keepNext/>
      <w:tabs>
        <w:tab w:val="left" w:pos="1890"/>
        <w:tab w:val="left" w:pos="3420"/>
      </w:tabs>
      <w:outlineLvl w:val="1"/>
    </w:pPr>
    <w:rPr>
      <w:rFonts w:ascii="Arial" w:hAnsi="Arial"/>
      <w:b/>
      <w:sz w:val="22"/>
      <w:szCs w:val="20"/>
      <w:lang w:eastAsia="en-US"/>
    </w:rPr>
  </w:style>
  <w:style w:type="paragraph" w:styleId="Heading3">
    <w:name w:val="heading 3"/>
    <w:basedOn w:val="Normal"/>
    <w:next w:val="Normal"/>
    <w:link w:val="Heading3Char"/>
    <w:uiPriority w:val="99"/>
    <w:qFormat/>
    <w:rsid w:val="000E10C7"/>
    <w:pPr>
      <w:keepNext/>
      <w:tabs>
        <w:tab w:val="left" w:pos="1980"/>
        <w:tab w:val="left" w:pos="2790"/>
        <w:tab w:val="left" w:pos="6300"/>
      </w:tabs>
      <w:ind w:left="360"/>
      <w:outlineLvl w:val="2"/>
    </w:pPr>
    <w:rPr>
      <w:rFonts w:ascii="Arial" w:hAnsi="Arial"/>
      <w:b/>
      <w:sz w:val="22"/>
      <w:szCs w:val="20"/>
      <w:lang w:eastAsia="en-US"/>
    </w:rPr>
  </w:style>
  <w:style w:type="paragraph" w:styleId="Heading4">
    <w:name w:val="heading 4"/>
    <w:basedOn w:val="Normal"/>
    <w:next w:val="Normal"/>
    <w:link w:val="Heading4Char"/>
    <w:semiHidden/>
    <w:unhideWhenUsed/>
    <w:qFormat/>
    <w:locked/>
    <w:rsid w:val="00BB359B"/>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qFormat/>
    <w:rsid w:val="00ED296B"/>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26F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026F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026F8"/>
    <w:rPr>
      <w:rFonts w:ascii="Cambria" w:hAnsi="Cambria" w:cs="Times New Roman"/>
      <w:b/>
      <w:bCs/>
      <w:sz w:val="26"/>
      <w:szCs w:val="26"/>
    </w:rPr>
  </w:style>
  <w:style w:type="character" w:customStyle="1" w:styleId="Heading7Char">
    <w:name w:val="Heading 7 Char"/>
    <w:basedOn w:val="DefaultParagraphFont"/>
    <w:link w:val="Heading7"/>
    <w:uiPriority w:val="99"/>
    <w:semiHidden/>
    <w:locked/>
    <w:rsid w:val="006026F8"/>
    <w:rPr>
      <w:rFonts w:ascii="Calibri" w:hAnsi="Calibri" w:cs="Times New Roman"/>
      <w:sz w:val="24"/>
      <w:szCs w:val="24"/>
    </w:rPr>
  </w:style>
  <w:style w:type="paragraph" w:styleId="Title">
    <w:name w:val="Title"/>
    <w:basedOn w:val="Normal"/>
    <w:link w:val="TitleChar"/>
    <w:uiPriority w:val="99"/>
    <w:qFormat/>
    <w:rsid w:val="000E10C7"/>
    <w:pPr>
      <w:jc w:val="center"/>
    </w:pPr>
    <w:rPr>
      <w:rFonts w:ascii="Arial" w:hAnsi="Arial"/>
      <w:b/>
      <w:sz w:val="22"/>
      <w:szCs w:val="20"/>
      <w:lang w:eastAsia="en-US"/>
    </w:rPr>
  </w:style>
  <w:style w:type="character" w:customStyle="1" w:styleId="TitleChar">
    <w:name w:val="Title Char"/>
    <w:basedOn w:val="DefaultParagraphFont"/>
    <w:link w:val="Title"/>
    <w:uiPriority w:val="99"/>
    <w:locked/>
    <w:rsid w:val="006026F8"/>
    <w:rPr>
      <w:rFonts w:ascii="Cambria" w:hAnsi="Cambria" w:cs="Times New Roman"/>
      <w:b/>
      <w:bCs/>
      <w:kern w:val="28"/>
      <w:sz w:val="32"/>
      <w:szCs w:val="32"/>
    </w:rPr>
  </w:style>
  <w:style w:type="paragraph" w:styleId="BodyTextIndent">
    <w:name w:val="Body Text Indent"/>
    <w:basedOn w:val="Normal"/>
    <w:link w:val="BodyTextIndentChar"/>
    <w:uiPriority w:val="99"/>
    <w:rsid w:val="000E10C7"/>
    <w:pPr>
      <w:tabs>
        <w:tab w:val="left" w:pos="1080"/>
        <w:tab w:val="left" w:pos="1440"/>
        <w:tab w:val="left" w:pos="1980"/>
        <w:tab w:val="left" w:pos="2790"/>
      </w:tabs>
      <w:ind w:left="360" w:hanging="360"/>
    </w:pPr>
    <w:rPr>
      <w:rFonts w:ascii="Arial" w:hAnsi="Arial"/>
      <w:sz w:val="22"/>
      <w:szCs w:val="20"/>
      <w:lang w:eastAsia="en-US"/>
    </w:rPr>
  </w:style>
  <w:style w:type="character" w:customStyle="1" w:styleId="BodyTextIndentChar">
    <w:name w:val="Body Text Indent Char"/>
    <w:basedOn w:val="DefaultParagraphFont"/>
    <w:link w:val="BodyTextIndent"/>
    <w:uiPriority w:val="99"/>
    <w:semiHidden/>
    <w:locked/>
    <w:rsid w:val="006026F8"/>
    <w:rPr>
      <w:rFonts w:ascii="Times" w:hAnsi="Times" w:cs="Times New Roman"/>
      <w:sz w:val="20"/>
      <w:szCs w:val="20"/>
    </w:rPr>
  </w:style>
  <w:style w:type="paragraph" w:styleId="Header">
    <w:name w:val="header"/>
    <w:basedOn w:val="Normal"/>
    <w:link w:val="HeaderChar"/>
    <w:uiPriority w:val="99"/>
    <w:rsid w:val="000E10C7"/>
    <w:pPr>
      <w:tabs>
        <w:tab w:val="center" w:pos="4320"/>
        <w:tab w:val="right" w:pos="8640"/>
      </w:tabs>
    </w:pPr>
    <w:rPr>
      <w:rFonts w:ascii="Times" w:hAnsi="Times"/>
      <w:szCs w:val="20"/>
      <w:lang w:eastAsia="en-US"/>
    </w:rPr>
  </w:style>
  <w:style w:type="character" w:customStyle="1" w:styleId="HeaderChar">
    <w:name w:val="Header Char"/>
    <w:basedOn w:val="DefaultParagraphFont"/>
    <w:link w:val="Header"/>
    <w:uiPriority w:val="99"/>
    <w:semiHidden/>
    <w:locked/>
    <w:rsid w:val="006026F8"/>
    <w:rPr>
      <w:rFonts w:ascii="Times" w:hAnsi="Times" w:cs="Times New Roman"/>
      <w:sz w:val="20"/>
      <w:szCs w:val="20"/>
    </w:rPr>
  </w:style>
  <w:style w:type="paragraph" w:styleId="Footer">
    <w:name w:val="footer"/>
    <w:basedOn w:val="Normal"/>
    <w:link w:val="FooterChar"/>
    <w:uiPriority w:val="99"/>
    <w:rsid w:val="000E10C7"/>
    <w:pPr>
      <w:tabs>
        <w:tab w:val="center" w:pos="4320"/>
        <w:tab w:val="right" w:pos="8640"/>
      </w:tabs>
    </w:pPr>
    <w:rPr>
      <w:rFonts w:ascii="Times" w:hAnsi="Times"/>
      <w:szCs w:val="20"/>
      <w:lang w:eastAsia="en-US"/>
    </w:rPr>
  </w:style>
  <w:style w:type="character" w:customStyle="1" w:styleId="FooterChar">
    <w:name w:val="Footer Char"/>
    <w:basedOn w:val="DefaultParagraphFont"/>
    <w:link w:val="Footer"/>
    <w:uiPriority w:val="99"/>
    <w:locked/>
    <w:rsid w:val="006026F8"/>
    <w:rPr>
      <w:rFonts w:ascii="Times" w:hAnsi="Times" w:cs="Times New Roman"/>
      <w:sz w:val="20"/>
      <w:szCs w:val="20"/>
    </w:rPr>
  </w:style>
  <w:style w:type="character" w:styleId="PageNumber">
    <w:name w:val="page number"/>
    <w:basedOn w:val="DefaultParagraphFont"/>
    <w:uiPriority w:val="99"/>
    <w:rsid w:val="000E10C7"/>
    <w:rPr>
      <w:rFonts w:cs="Times New Roman"/>
    </w:rPr>
  </w:style>
  <w:style w:type="paragraph" w:styleId="BodyText">
    <w:name w:val="Body Text"/>
    <w:basedOn w:val="Normal"/>
    <w:link w:val="BodyTextChar"/>
    <w:uiPriority w:val="99"/>
    <w:rsid w:val="000E10C7"/>
    <w:pPr>
      <w:tabs>
        <w:tab w:val="left" w:pos="540"/>
        <w:tab w:val="left" w:pos="1980"/>
        <w:tab w:val="left" w:pos="2790"/>
      </w:tabs>
    </w:pPr>
    <w:rPr>
      <w:rFonts w:ascii="Arial" w:hAnsi="Arial"/>
      <w:color w:val="FF0000"/>
      <w:sz w:val="22"/>
      <w:szCs w:val="20"/>
      <w:lang w:eastAsia="en-US"/>
    </w:rPr>
  </w:style>
  <w:style w:type="character" w:customStyle="1" w:styleId="BodyTextChar">
    <w:name w:val="Body Text Char"/>
    <w:basedOn w:val="DefaultParagraphFont"/>
    <w:link w:val="BodyText"/>
    <w:uiPriority w:val="99"/>
    <w:semiHidden/>
    <w:locked/>
    <w:rsid w:val="006026F8"/>
    <w:rPr>
      <w:rFonts w:ascii="Times" w:hAnsi="Times" w:cs="Times New Roman"/>
      <w:sz w:val="20"/>
      <w:szCs w:val="20"/>
    </w:rPr>
  </w:style>
  <w:style w:type="paragraph" w:styleId="BodyTextIndent2">
    <w:name w:val="Body Text Indent 2"/>
    <w:basedOn w:val="Normal"/>
    <w:link w:val="BodyTextIndent2Char"/>
    <w:uiPriority w:val="99"/>
    <w:rsid w:val="000E10C7"/>
    <w:pPr>
      <w:tabs>
        <w:tab w:val="left" w:pos="1080"/>
        <w:tab w:val="left" w:pos="1440"/>
        <w:tab w:val="left" w:pos="1980"/>
        <w:tab w:val="left" w:pos="2790"/>
        <w:tab w:val="left" w:pos="6480"/>
      </w:tabs>
      <w:ind w:left="360" w:hanging="360"/>
    </w:pPr>
    <w:rPr>
      <w:rFonts w:ascii="Arial" w:hAnsi="Arial"/>
      <w:color w:val="000000"/>
      <w:sz w:val="22"/>
      <w:szCs w:val="20"/>
      <w:lang w:eastAsia="en-US"/>
    </w:rPr>
  </w:style>
  <w:style w:type="character" w:customStyle="1" w:styleId="BodyTextIndent2Char">
    <w:name w:val="Body Text Indent 2 Char"/>
    <w:basedOn w:val="DefaultParagraphFont"/>
    <w:link w:val="BodyTextIndent2"/>
    <w:uiPriority w:val="99"/>
    <w:semiHidden/>
    <w:locked/>
    <w:rsid w:val="006026F8"/>
    <w:rPr>
      <w:rFonts w:ascii="Times" w:hAnsi="Times" w:cs="Times New Roman"/>
      <w:sz w:val="20"/>
      <w:szCs w:val="20"/>
    </w:rPr>
  </w:style>
  <w:style w:type="paragraph" w:styleId="BodyTextIndent3">
    <w:name w:val="Body Text Indent 3"/>
    <w:basedOn w:val="Normal"/>
    <w:link w:val="BodyTextIndent3Char"/>
    <w:uiPriority w:val="99"/>
    <w:rsid w:val="000E10C7"/>
    <w:pPr>
      <w:tabs>
        <w:tab w:val="left" w:pos="1980"/>
        <w:tab w:val="left" w:pos="2790"/>
        <w:tab w:val="left" w:pos="6300"/>
      </w:tabs>
      <w:ind w:left="360"/>
    </w:pPr>
    <w:rPr>
      <w:rFonts w:ascii="Arial" w:hAnsi="Arial"/>
      <w:color w:val="000000"/>
      <w:sz w:val="22"/>
      <w:szCs w:val="20"/>
      <w:lang w:eastAsia="en-US"/>
    </w:rPr>
  </w:style>
  <w:style w:type="character" w:customStyle="1" w:styleId="BodyTextIndent3Char">
    <w:name w:val="Body Text Indent 3 Char"/>
    <w:basedOn w:val="DefaultParagraphFont"/>
    <w:link w:val="BodyTextIndent3"/>
    <w:uiPriority w:val="99"/>
    <w:semiHidden/>
    <w:locked/>
    <w:rsid w:val="006026F8"/>
    <w:rPr>
      <w:rFonts w:ascii="Times" w:hAnsi="Times" w:cs="Times New Roman"/>
      <w:sz w:val="16"/>
      <w:szCs w:val="16"/>
    </w:rPr>
  </w:style>
  <w:style w:type="character" w:styleId="Hyperlink">
    <w:name w:val="Hyperlink"/>
    <w:basedOn w:val="DefaultParagraphFont"/>
    <w:uiPriority w:val="99"/>
    <w:rsid w:val="00CF26C5"/>
    <w:rPr>
      <w:rFonts w:cs="Times New Roman"/>
      <w:color w:val="0000FF"/>
      <w:u w:val="single"/>
    </w:rPr>
  </w:style>
  <w:style w:type="character" w:customStyle="1" w:styleId="popupboxtext1">
    <w:name w:val="popupboxtext1"/>
    <w:basedOn w:val="DefaultParagraphFont"/>
    <w:uiPriority w:val="99"/>
    <w:rsid w:val="000E681F"/>
    <w:rPr>
      <w:rFonts w:ascii="Verdana" w:hAnsi="Verdana" w:cs="Times New Roman"/>
      <w:color w:val="666666"/>
      <w:sz w:val="15"/>
      <w:szCs w:val="15"/>
    </w:rPr>
  </w:style>
  <w:style w:type="paragraph" w:styleId="EndnoteText">
    <w:name w:val="endnote text"/>
    <w:basedOn w:val="Normal"/>
    <w:link w:val="EndnoteTextChar"/>
    <w:uiPriority w:val="99"/>
    <w:semiHidden/>
    <w:rsid w:val="008234A2"/>
    <w:rPr>
      <w:rFonts w:ascii="Courier" w:hAnsi="Courier"/>
    </w:rPr>
  </w:style>
  <w:style w:type="character" w:customStyle="1" w:styleId="EndnoteTextChar">
    <w:name w:val="Endnote Text Char"/>
    <w:basedOn w:val="DefaultParagraphFont"/>
    <w:link w:val="EndnoteText"/>
    <w:uiPriority w:val="99"/>
    <w:semiHidden/>
    <w:locked/>
    <w:rsid w:val="006026F8"/>
    <w:rPr>
      <w:rFonts w:ascii="Times" w:hAnsi="Times" w:cs="Times New Roman"/>
      <w:sz w:val="20"/>
      <w:szCs w:val="20"/>
    </w:rPr>
  </w:style>
  <w:style w:type="paragraph" w:styleId="ListParagraph">
    <w:name w:val="List Paragraph"/>
    <w:basedOn w:val="Normal"/>
    <w:uiPriority w:val="34"/>
    <w:qFormat/>
    <w:rsid w:val="00E51046"/>
    <w:pPr>
      <w:ind w:left="720"/>
      <w:contextualSpacing/>
    </w:pPr>
    <w:rPr>
      <w:lang w:eastAsia="en-US"/>
    </w:rPr>
  </w:style>
  <w:style w:type="character" w:styleId="Strong">
    <w:name w:val="Strong"/>
    <w:basedOn w:val="DefaultParagraphFont"/>
    <w:uiPriority w:val="22"/>
    <w:qFormat/>
    <w:rsid w:val="00ED296B"/>
    <w:rPr>
      <w:rFonts w:cs="Times New Roman"/>
      <w:b/>
      <w:bCs/>
    </w:rPr>
  </w:style>
  <w:style w:type="character" w:styleId="Emphasis">
    <w:name w:val="Emphasis"/>
    <w:basedOn w:val="DefaultParagraphFont"/>
    <w:uiPriority w:val="20"/>
    <w:qFormat/>
    <w:rsid w:val="00ED296B"/>
    <w:rPr>
      <w:rFonts w:cs="Times New Roman"/>
      <w:i/>
      <w:iCs/>
    </w:rPr>
  </w:style>
  <w:style w:type="character" w:customStyle="1" w:styleId="apple-style-span">
    <w:name w:val="apple-style-span"/>
    <w:basedOn w:val="DefaultParagraphFont"/>
    <w:uiPriority w:val="99"/>
    <w:rsid w:val="00ED296B"/>
    <w:rPr>
      <w:rFonts w:cs="Times New Roman"/>
    </w:rPr>
  </w:style>
  <w:style w:type="character" w:customStyle="1" w:styleId="titles-source1">
    <w:name w:val="titles-source1"/>
    <w:basedOn w:val="DefaultParagraphFont"/>
    <w:uiPriority w:val="99"/>
    <w:rsid w:val="00ED296B"/>
    <w:rPr>
      <w:rFonts w:cs="Times New Roman"/>
      <w:i/>
      <w:iCs/>
    </w:rPr>
  </w:style>
  <w:style w:type="paragraph" w:styleId="HTMLPreformatted">
    <w:name w:val="HTML Preformatted"/>
    <w:basedOn w:val="Normal"/>
    <w:link w:val="HTMLPreformattedChar"/>
    <w:uiPriority w:val="99"/>
    <w:rsid w:val="00F30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locked/>
    <w:rsid w:val="00F30AD3"/>
    <w:rPr>
      <w:rFonts w:ascii="Courier New" w:hAnsi="Courier New" w:cs="Courier New"/>
    </w:rPr>
  </w:style>
  <w:style w:type="paragraph" w:styleId="PlainText">
    <w:name w:val="Plain Text"/>
    <w:basedOn w:val="Normal"/>
    <w:link w:val="PlainTextChar"/>
    <w:uiPriority w:val="99"/>
    <w:unhideWhenUsed/>
    <w:rsid w:val="005545B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5545BA"/>
    <w:rPr>
      <w:rFonts w:ascii="Consolas" w:eastAsiaTheme="minorHAnsi" w:hAnsi="Consolas" w:cstheme="minorBidi"/>
      <w:sz w:val="21"/>
      <w:szCs w:val="21"/>
    </w:rPr>
  </w:style>
  <w:style w:type="character" w:customStyle="1" w:styleId="apple-converted-space">
    <w:name w:val="apple-converted-space"/>
    <w:basedOn w:val="DefaultParagraphFont"/>
    <w:rsid w:val="00770049"/>
  </w:style>
  <w:style w:type="character" w:customStyle="1" w:styleId="jrnl">
    <w:name w:val="jrnl"/>
    <w:basedOn w:val="DefaultParagraphFont"/>
    <w:rsid w:val="00A57E7F"/>
  </w:style>
  <w:style w:type="paragraph" w:styleId="NormalWeb">
    <w:name w:val="Normal (Web)"/>
    <w:basedOn w:val="Normal"/>
    <w:uiPriority w:val="99"/>
    <w:unhideWhenUsed/>
    <w:rsid w:val="008B7FD0"/>
    <w:pPr>
      <w:spacing w:before="100" w:beforeAutospacing="1" w:after="100" w:afterAutospacing="1"/>
    </w:pPr>
    <w:rPr>
      <w:rFonts w:ascii="Times" w:hAnsi="Times"/>
      <w:sz w:val="20"/>
      <w:szCs w:val="20"/>
      <w:lang w:eastAsia="en-US"/>
    </w:rPr>
  </w:style>
  <w:style w:type="character" w:styleId="FollowedHyperlink">
    <w:name w:val="FollowedHyperlink"/>
    <w:basedOn w:val="DefaultParagraphFont"/>
    <w:uiPriority w:val="99"/>
    <w:semiHidden/>
    <w:unhideWhenUsed/>
    <w:rsid w:val="008B7FD0"/>
    <w:rPr>
      <w:color w:val="800080" w:themeColor="followedHyperlink"/>
      <w:u w:val="single"/>
    </w:rPr>
  </w:style>
  <w:style w:type="paragraph" w:customStyle="1" w:styleId="Default">
    <w:name w:val="Default"/>
    <w:rsid w:val="00F758B1"/>
    <w:pPr>
      <w:widowControl w:val="0"/>
      <w:autoSpaceDE w:val="0"/>
      <w:autoSpaceDN w:val="0"/>
      <w:adjustRightInd w:val="0"/>
    </w:pPr>
    <w:rPr>
      <w:rFonts w:ascii="Code" w:hAnsi="Code" w:cs="Code"/>
      <w:color w:val="000000"/>
      <w:sz w:val="24"/>
      <w:szCs w:val="24"/>
    </w:rPr>
  </w:style>
  <w:style w:type="character" w:customStyle="1" w:styleId="pseudotab">
    <w:name w:val="pseudotab"/>
    <w:basedOn w:val="DefaultParagraphFont"/>
    <w:rsid w:val="00BA543A"/>
  </w:style>
  <w:style w:type="character" w:customStyle="1" w:styleId="Heading4Char">
    <w:name w:val="Heading 4 Char"/>
    <w:basedOn w:val="DefaultParagraphFont"/>
    <w:link w:val="Heading4"/>
    <w:semiHidden/>
    <w:rsid w:val="00BB359B"/>
    <w:rPr>
      <w:rFonts w:asciiTheme="majorHAnsi" w:eastAsiaTheme="majorEastAsia" w:hAnsiTheme="majorHAnsi" w:cstheme="majorBidi"/>
      <w:b/>
      <w:bCs/>
      <w:i/>
      <w:iCs/>
      <w:color w:val="4F81BD" w:themeColor="accent1"/>
      <w:sz w:val="24"/>
      <w:szCs w:val="20"/>
    </w:rPr>
  </w:style>
  <w:style w:type="character" w:customStyle="1" w:styleId="highlight">
    <w:name w:val="highlight"/>
    <w:basedOn w:val="DefaultParagraphFont"/>
    <w:rsid w:val="00BB359B"/>
  </w:style>
  <w:style w:type="paragraph" w:styleId="BalloonText">
    <w:name w:val="Balloon Text"/>
    <w:basedOn w:val="Normal"/>
    <w:link w:val="BalloonTextChar"/>
    <w:uiPriority w:val="99"/>
    <w:semiHidden/>
    <w:unhideWhenUsed/>
    <w:rsid w:val="00537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C9"/>
    <w:rPr>
      <w:rFonts w:ascii="Segoe UI" w:hAnsi="Segoe UI" w:cs="Segoe UI"/>
      <w:sz w:val="18"/>
      <w:szCs w:val="18"/>
    </w:rPr>
  </w:style>
  <w:style w:type="paragraph" w:customStyle="1" w:styleId="Arial2020">
    <w:name w:val="样式 Arial 小四 加粗 黑色 左 段前: 20 磅 段后: 20 磅"/>
    <w:basedOn w:val="Normal"/>
    <w:link w:val="Arial2020Char"/>
    <w:autoRedefine/>
    <w:rsid w:val="003164E4"/>
    <w:pPr>
      <w:widowControl w:val="0"/>
      <w:spacing w:before="400" w:after="400"/>
    </w:pPr>
    <w:rPr>
      <w:rFonts w:ascii="Arial" w:eastAsia="SimSun" w:hAnsi="Arial" w:cs="SimSun"/>
      <w:b/>
      <w:bCs/>
      <w:color w:val="000000"/>
      <w:szCs w:val="20"/>
    </w:rPr>
  </w:style>
  <w:style w:type="character" w:customStyle="1" w:styleId="Arial2020Char">
    <w:name w:val="样式 Arial 小四 加粗 黑色 左 段前: 20 磅 段后: 20 磅 Char"/>
    <w:basedOn w:val="DefaultParagraphFont"/>
    <w:link w:val="Arial2020"/>
    <w:rsid w:val="003164E4"/>
    <w:rPr>
      <w:rFonts w:ascii="Arial" w:eastAsia="SimSun" w:hAnsi="Arial" w:cs="SimSun"/>
      <w:b/>
      <w:bCs/>
      <w:color w:val="000000"/>
      <w:sz w:val="24"/>
      <w:szCs w:val="20"/>
      <w:lang w:eastAsia="zh-CN"/>
    </w:rPr>
  </w:style>
  <w:style w:type="paragraph" w:customStyle="1" w:styleId="101313">
    <w:name w:val="样式 (中文) 幼圆 10 磅 黑色 居中 段前: 13 磅 段后: 13 磅"/>
    <w:basedOn w:val="Normal"/>
    <w:link w:val="101313Char"/>
    <w:autoRedefine/>
    <w:rsid w:val="003164E4"/>
    <w:pPr>
      <w:widowControl w:val="0"/>
      <w:spacing w:before="220" w:after="220"/>
      <w:jc w:val="center"/>
    </w:pPr>
    <w:rPr>
      <w:rFonts w:eastAsia="YouYuan" w:cs="SimSun"/>
      <w:color w:val="000000"/>
      <w:sz w:val="20"/>
      <w:szCs w:val="20"/>
    </w:rPr>
  </w:style>
  <w:style w:type="character" w:customStyle="1" w:styleId="101313Char">
    <w:name w:val="样式 (中文) 幼圆 10 磅 黑色 居中 段前: 13 磅 段后: 13 磅 Char"/>
    <w:basedOn w:val="DefaultParagraphFont"/>
    <w:link w:val="101313"/>
    <w:rsid w:val="003164E4"/>
    <w:rPr>
      <w:rFonts w:eastAsia="YouYuan" w:cs="SimSun"/>
      <w:color w:val="000000"/>
      <w:sz w:val="20"/>
      <w:szCs w:val="20"/>
      <w:lang w:eastAsia="zh-CN"/>
    </w:rPr>
  </w:style>
  <w:style w:type="character" w:customStyle="1" w:styleId="journalname">
    <w:name w:val="journalname"/>
    <w:basedOn w:val="DefaultParagraphFont"/>
    <w:rsid w:val="002B03A9"/>
  </w:style>
  <w:style w:type="character" w:customStyle="1" w:styleId="volume">
    <w:name w:val="volume"/>
    <w:basedOn w:val="DefaultParagraphFont"/>
    <w:rsid w:val="002B03A9"/>
  </w:style>
  <w:style w:type="character" w:customStyle="1" w:styleId="issue">
    <w:name w:val="issue"/>
    <w:basedOn w:val="DefaultParagraphFont"/>
    <w:rsid w:val="002B03A9"/>
  </w:style>
  <w:style w:type="character" w:customStyle="1" w:styleId="year">
    <w:name w:val="year"/>
    <w:basedOn w:val="DefaultParagraphFont"/>
    <w:rsid w:val="002B03A9"/>
  </w:style>
  <w:style w:type="character" w:customStyle="1" w:styleId="articlecitationyear">
    <w:name w:val="articlecitation_year"/>
    <w:basedOn w:val="DefaultParagraphFont"/>
    <w:rsid w:val="00DE097A"/>
  </w:style>
  <w:style w:type="character" w:customStyle="1" w:styleId="articlecitationvolume">
    <w:name w:val="articlecitation_volume"/>
    <w:basedOn w:val="DefaultParagraphFont"/>
    <w:rsid w:val="00DE097A"/>
  </w:style>
  <w:style w:type="character" w:customStyle="1" w:styleId="articlecitationpages">
    <w:name w:val="articlecitation_pages"/>
    <w:basedOn w:val="DefaultParagraphFont"/>
    <w:rsid w:val="00DE097A"/>
  </w:style>
  <w:style w:type="character" w:customStyle="1" w:styleId="floatleft">
    <w:name w:val="float_left"/>
    <w:basedOn w:val="DefaultParagraphFont"/>
    <w:rsid w:val="00C9646A"/>
  </w:style>
  <w:style w:type="character" w:customStyle="1" w:styleId="a-size-small">
    <w:name w:val="a-size-small"/>
    <w:basedOn w:val="DefaultParagraphFont"/>
    <w:rsid w:val="008664A1"/>
  </w:style>
  <w:style w:type="character" w:styleId="UnresolvedMention">
    <w:name w:val="Unresolved Mention"/>
    <w:basedOn w:val="DefaultParagraphFont"/>
    <w:uiPriority w:val="99"/>
    <w:rsid w:val="008E11BD"/>
    <w:rPr>
      <w:color w:val="808080"/>
      <w:shd w:val="clear" w:color="auto" w:fill="E6E6E6"/>
    </w:rPr>
  </w:style>
  <w:style w:type="character" w:customStyle="1" w:styleId="posted-on">
    <w:name w:val="posted-on"/>
    <w:basedOn w:val="DefaultParagraphFont"/>
    <w:rsid w:val="001D33AD"/>
  </w:style>
  <w:style w:type="character" w:customStyle="1" w:styleId="byline">
    <w:name w:val="byline"/>
    <w:basedOn w:val="DefaultParagraphFont"/>
    <w:rsid w:val="001D33AD"/>
  </w:style>
  <w:style w:type="character" w:customStyle="1" w:styleId="author">
    <w:name w:val="author"/>
    <w:basedOn w:val="DefaultParagraphFont"/>
    <w:rsid w:val="001D33AD"/>
  </w:style>
  <w:style w:type="character" w:customStyle="1" w:styleId="ref-journal">
    <w:name w:val="ref-journal"/>
    <w:basedOn w:val="DefaultParagraphFont"/>
    <w:rsid w:val="00DE0BAC"/>
  </w:style>
  <w:style w:type="paragraph" w:customStyle="1" w:styleId="u-mb-2">
    <w:name w:val="u-mb-2"/>
    <w:basedOn w:val="Normal"/>
    <w:rsid w:val="009F15DD"/>
    <w:pPr>
      <w:spacing w:before="100" w:beforeAutospacing="1" w:after="100" w:afterAutospacing="1"/>
    </w:pPr>
  </w:style>
  <w:style w:type="character" w:customStyle="1" w:styleId="authorsname">
    <w:name w:val="authors__name"/>
    <w:basedOn w:val="DefaultParagraphFont"/>
    <w:rsid w:val="009F15DD"/>
  </w:style>
  <w:style w:type="character" w:customStyle="1" w:styleId="A3">
    <w:name w:val="A3"/>
    <w:uiPriority w:val="99"/>
    <w:rsid w:val="00BD2318"/>
    <w:rPr>
      <w:color w:val="211D1E"/>
      <w:sz w:val="22"/>
      <w:szCs w:val="22"/>
    </w:rPr>
  </w:style>
  <w:style w:type="character" w:customStyle="1" w:styleId="A4">
    <w:name w:val="A4"/>
    <w:uiPriority w:val="99"/>
    <w:rsid w:val="00BD2318"/>
    <w:rPr>
      <w:color w:val="211D1E"/>
      <w:sz w:val="12"/>
      <w:szCs w:val="12"/>
    </w:rPr>
  </w:style>
  <w:style w:type="character" w:customStyle="1" w:styleId="A1">
    <w:name w:val="A1"/>
    <w:uiPriority w:val="99"/>
    <w:rsid w:val="00BD2318"/>
    <w:rPr>
      <w:b/>
      <w:bCs/>
      <w:color w:val="211D1E"/>
      <w:sz w:val="28"/>
      <w:szCs w:val="28"/>
    </w:rPr>
  </w:style>
  <w:style w:type="paragraph" w:customStyle="1" w:styleId="nova-e-listitem">
    <w:name w:val="nova-e-list__item"/>
    <w:basedOn w:val="Normal"/>
    <w:rsid w:val="0030406C"/>
    <w:pPr>
      <w:spacing w:before="100" w:beforeAutospacing="1" w:after="100" w:afterAutospacing="1"/>
    </w:pPr>
  </w:style>
  <w:style w:type="paragraph" w:customStyle="1" w:styleId="Articletitle">
    <w:name w:val="Article title"/>
    <w:basedOn w:val="Normal"/>
    <w:next w:val="Normal"/>
    <w:qFormat/>
    <w:rsid w:val="003E7748"/>
    <w:pPr>
      <w:spacing w:after="120" w:line="360" w:lineRule="auto"/>
    </w:pPr>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061">
      <w:bodyDiv w:val="1"/>
      <w:marLeft w:val="0"/>
      <w:marRight w:val="0"/>
      <w:marTop w:val="0"/>
      <w:marBottom w:val="0"/>
      <w:divBdr>
        <w:top w:val="none" w:sz="0" w:space="0" w:color="auto"/>
        <w:left w:val="none" w:sz="0" w:space="0" w:color="auto"/>
        <w:bottom w:val="none" w:sz="0" w:space="0" w:color="auto"/>
        <w:right w:val="none" w:sz="0" w:space="0" w:color="auto"/>
      </w:divBdr>
      <w:divsChild>
        <w:div w:id="872765750">
          <w:marLeft w:val="0"/>
          <w:marRight w:val="0"/>
          <w:marTop w:val="0"/>
          <w:marBottom w:val="0"/>
          <w:divBdr>
            <w:top w:val="none" w:sz="0" w:space="0" w:color="auto"/>
            <w:left w:val="none" w:sz="0" w:space="0" w:color="auto"/>
            <w:bottom w:val="none" w:sz="0" w:space="0" w:color="auto"/>
            <w:right w:val="none" w:sz="0" w:space="0" w:color="auto"/>
          </w:divBdr>
        </w:div>
      </w:divsChild>
    </w:div>
    <w:div w:id="49036552">
      <w:bodyDiv w:val="1"/>
      <w:marLeft w:val="0"/>
      <w:marRight w:val="0"/>
      <w:marTop w:val="0"/>
      <w:marBottom w:val="0"/>
      <w:divBdr>
        <w:top w:val="none" w:sz="0" w:space="0" w:color="auto"/>
        <w:left w:val="none" w:sz="0" w:space="0" w:color="auto"/>
        <w:bottom w:val="none" w:sz="0" w:space="0" w:color="auto"/>
        <w:right w:val="none" w:sz="0" w:space="0" w:color="auto"/>
      </w:divBdr>
    </w:div>
    <w:div w:id="71395643">
      <w:bodyDiv w:val="1"/>
      <w:marLeft w:val="0"/>
      <w:marRight w:val="0"/>
      <w:marTop w:val="0"/>
      <w:marBottom w:val="0"/>
      <w:divBdr>
        <w:top w:val="none" w:sz="0" w:space="0" w:color="auto"/>
        <w:left w:val="none" w:sz="0" w:space="0" w:color="auto"/>
        <w:bottom w:val="none" w:sz="0" w:space="0" w:color="auto"/>
        <w:right w:val="none" w:sz="0" w:space="0" w:color="auto"/>
      </w:divBdr>
    </w:div>
    <w:div w:id="124396366">
      <w:bodyDiv w:val="1"/>
      <w:marLeft w:val="0"/>
      <w:marRight w:val="0"/>
      <w:marTop w:val="0"/>
      <w:marBottom w:val="0"/>
      <w:divBdr>
        <w:top w:val="none" w:sz="0" w:space="0" w:color="auto"/>
        <w:left w:val="none" w:sz="0" w:space="0" w:color="auto"/>
        <w:bottom w:val="none" w:sz="0" w:space="0" w:color="auto"/>
        <w:right w:val="none" w:sz="0" w:space="0" w:color="auto"/>
      </w:divBdr>
    </w:div>
    <w:div w:id="124471448">
      <w:bodyDiv w:val="1"/>
      <w:marLeft w:val="0"/>
      <w:marRight w:val="0"/>
      <w:marTop w:val="0"/>
      <w:marBottom w:val="0"/>
      <w:divBdr>
        <w:top w:val="none" w:sz="0" w:space="0" w:color="auto"/>
        <w:left w:val="none" w:sz="0" w:space="0" w:color="auto"/>
        <w:bottom w:val="none" w:sz="0" w:space="0" w:color="auto"/>
        <w:right w:val="none" w:sz="0" w:space="0" w:color="auto"/>
      </w:divBdr>
    </w:div>
    <w:div w:id="159858628">
      <w:bodyDiv w:val="1"/>
      <w:marLeft w:val="0"/>
      <w:marRight w:val="0"/>
      <w:marTop w:val="0"/>
      <w:marBottom w:val="0"/>
      <w:divBdr>
        <w:top w:val="none" w:sz="0" w:space="0" w:color="auto"/>
        <w:left w:val="none" w:sz="0" w:space="0" w:color="auto"/>
        <w:bottom w:val="none" w:sz="0" w:space="0" w:color="auto"/>
        <w:right w:val="none" w:sz="0" w:space="0" w:color="auto"/>
      </w:divBdr>
    </w:div>
    <w:div w:id="208886654">
      <w:bodyDiv w:val="1"/>
      <w:marLeft w:val="0"/>
      <w:marRight w:val="0"/>
      <w:marTop w:val="0"/>
      <w:marBottom w:val="0"/>
      <w:divBdr>
        <w:top w:val="none" w:sz="0" w:space="0" w:color="auto"/>
        <w:left w:val="none" w:sz="0" w:space="0" w:color="auto"/>
        <w:bottom w:val="none" w:sz="0" w:space="0" w:color="auto"/>
        <w:right w:val="none" w:sz="0" w:space="0" w:color="auto"/>
      </w:divBdr>
    </w:div>
    <w:div w:id="216816799">
      <w:bodyDiv w:val="1"/>
      <w:marLeft w:val="0"/>
      <w:marRight w:val="0"/>
      <w:marTop w:val="0"/>
      <w:marBottom w:val="0"/>
      <w:divBdr>
        <w:top w:val="none" w:sz="0" w:space="0" w:color="auto"/>
        <w:left w:val="none" w:sz="0" w:space="0" w:color="auto"/>
        <w:bottom w:val="none" w:sz="0" w:space="0" w:color="auto"/>
        <w:right w:val="none" w:sz="0" w:space="0" w:color="auto"/>
      </w:divBdr>
    </w:div>
    <w:div w:id="223420755">
      <w:bodyDiv w:val="1"/>
      <w:marLeft w:val="0"/>
      <w:marRight w:val="0"/>
      <w:marTop w:val="0"/>
      <w:marBottom w:val="0"/>
      <w:divBdr>
        <w:top w:val="none" w:sz="0" w:space="0" w:color="auto"/>
        <w:left w:val="none" w:sz="0" w:space="0" w:color="auto"/>
        <w:bottom w:val="none" w:sz="0" w:space="0" w:color="auto"/>
        <w:right w:val="none" w:sz="0" w:space="0" w:color="auto"/>
      </w:divBdr>
    </w:div>
    <w:div w:id="236327495">
      <w:bodyDiv w:val="1"/>
      <w:marLeft w:val="0"/>
      <w:marRight w:val="0"/>
      <w:marTop w:val="0"/>
      <w:marBottom w:val="0"/>
      <w:divBdr>
        <w:top w:val="none" w:sz="0" w:space="0" w:color="auto"/>
        <w:left w:val="none" w:sz="0" w:space="0" w:color="auto"/>
        <w:bottom w:val="none" w:sz="0" w:space="0" w:color="auto"/>
        <w:right w:val="none" w:sz="0" w:space="0" w:color="auto"/>
      </w:divBdr>
    </w:div>
    <w:div w:id="329018138">
      <w:bodyDiv w:val="1"/>
      <w:marLeft w:val="0"/>
      <w:marRight w:val="0"/>
      <w:marTop w:val="0"/>
      <w:marBottom w:val="0"/>
      <w:divBdr>
        <w:top w:val="none" w:sz="0" w:space="0" w:color="auto"/>
        <w:left w:val="none" w:sz="0" w:space="0" w:color="auto"/>
        <w:bottom w:val="none" w:sz="0" w:space="0" w:color="auto"/>
        <w:right w:val="none" w:sz="0" w:space="0" w:color="auto"/>
      </w:divBdr>
    </w:div>
    <w:div w:id="332299260">
      <w:bodyDiv w:val="1"/>
      <w:marLeft w:val="0"/>
      <w:marRight w:val="0"/>
      <w:marTop w:val="0"/>
      <w:marBottom w:val="0"/>
      <w:divBdr>
        <w:top w:val="none" w:sz="0" w:space="0" w:color="auto"/>
        <w:left w:val="none" w:sz="0" w:space="0" w:color="auto"/>
        <w:bottom w:val="none" w:sz="0" w:space="0" w:color="auto"/>
        <w:right w:val="none" w:sz="0" w:space="0" w:color="auto"/>
      </w:divBdr>
    </w:div>
    <w:div w:id="357203561">
      <w:bodyDiv w:val="1"/>
      <w:marLeft w:val="0"/>
      <w:marRight w:val="0"/>
      <w:marTop w:val="0"/>
      <w:marBottom w:val="0"/>
      <w:divBdr>
        <w:top w:val="none" w:sz="0" w:space="0" w:color="auto"/>
        <w:left w:val="none" w:sz="0" w:space="0" w:color="auto"/>
        <w:bottom w:val="none" w:sz="0" w:space="0" w:color="auto"/>
        <w:right w:val="none" w:sz="0" w:space="0" w:color="auto"/>
      </w:divBdr>
    </w:div>
    <w:div w:id="360057563">
      <w:bodyDiv w:val="1"/>
      <w:marLeft w:val="0"/>
      <w:marRight w:val="0"/>
      <w:marTop w:val="0"/>
      <w:marBottom w:val="0"/>
      <w:divBdr>
        <w:top w:val="none" w:sz="0" w:space="0" w:color="auto"/>
        <w:left w:val="none" w:sz="0" w:space="0" w:color="auto"/>
        <w:bottom w:val="none" w:sz="0" w:space="0" w:color="auto"/>
        <w:right w:val="none" w:sz="0" w:space="0" w:color="auto"/>
      </w:divBdr>
    </w:div>
    <w:div w:id="365521315">
      <w:bodyDiv w:val="1"/>
      <w:marLeft w:val="0"/>
      <w:marRight w:val="0"/>
      <w:marTop w:val="0"/>
      <w:marBottom w:val="0"/>
      <w:divBdr>
        <w:top w:val="none" w:sz="0" w:space="0" w:color="auto"/>
        <w:left w:val="none" w:sz="0" w:space="0" w:color="auto"/>
        <w:bottom w:val="none" w:sz="0" w:space="0" w:color="auto"/>
        <w:right w:val="none" w:sz="0" w:space="0" w:color="auto"/>
      </w:divBdr>
    </w:div>
    <w:div w:id="379135249">
      <w:bodyDiv w:val="1"/>
      <w:marLeft w:val="0"/>
      <w:marRight w:val="0"/>
      <w:marTop w:val="0"/>
      <w:marBottom w:val="0"/>
      <w:divBdr>
        <w:top w:val="none" w:sz="0" w:space="0" w:color="auto"/>
        <w:left w:val="none" w:sz="0" w:space="0" w:color="auto"/>
        <w:bottom w:val="none" w:sz="0" w:space="0" w:color="auto"/>
        <w:right w:val="none" w:sz="0" w:space="0" w:color="auto"/>
      </w:divBdr>
      <w:divsChild>
        <w:div w:id="1120880398">
          <w:marLeft w:val="0"/>
          <w:marRight w:val="0"/>
          <w:marTop w:val="0"/>
          <w:marBottom w:val="75"/>
          <w:divBdr>
            <w:top w:val="none" w:sz="0" w:space="0" w:color="auto"/>
            <w:left w:val="none" w:sz="0" w:space="0" w:color="auto"/>
            <w:bottom w:val="none" w:sz="0" w:space="0" w:color="auto"/>
            <w:right w:val="none" w:sz="0" w:space="0" w:color="auto"/>
          </w:divBdr>
        </w:div>
        <w:div w:id="1534147165">
          <w:marLeft w:val="0"/>
          <w:marRight w:val="0"/>
          <w:marTop w:val="0"/>
          <w:marBottom w:val="75"/>
          <w:divBdr>
            <w:top w:val="none" w:sz="0" w:space="0" w:color="auto"/>
            <w:left w:val="none" w:sz="0" w:space="0" w:color="auto"/>
            <w:bottom w:val="none" w:sz="0" w:space="0" w:color="auto"/>
            <w:right w:val="none" w:sz="0" w:space="0" w:color="auto"/>
          </w:divBdr>
        </w:div>
      </w:divsChild>
    </w:div>
    <w:div w:id="390731945">
      <w:bodyDiv w:val="1"/>
      <w:marLeft w:val="0"/>
      <w:marRight w:val="0"/>
      <w:marTop w:val="0"/>
      <w:marBottom w:val="0"/>
      <w:divBdr>
        <w:top w:val="none" w:sz="0" w:space="0" w:color="auto"/>
        <w:left w:val="none" w:sz="0" w:space="0" w:color="auto"/>
        <w:bottom w:val="none" w:sz="0" w:space="0" w:color="auto"/>
        <w:right w:val="none" w:sz="0" w:space="0" w:color="auto"/>
      </w:divBdr>
    </w:div>
    <w:div w:id="413672341">
      <w:marLeft w:val="0"/>
      <w:marRight w:val="0"/>
      <w:marTop w:val="0"/>
      <w:marBottom w:val="0"/>
      <w:divBdr>
        <w:top w:val="none" w:sz="0" w:space="0" w:color="auto"/>
        <w:left w:val="none" w:sz="0" w:space="0" w:color="auto"/>
        <w:bottom w:val="none" w:sz="0" w:space="0" w:color="auto"/>
        <w:right w:val="none" w:sz="0" w:space="0" w:color="auto"/>
      </w:divBdr>
    </w:div>
    <w:div w:id="413672342">
      <w:marLeft w:val="0"/>
      <w:marRight w:val="0"/>
      <w:marTop w:val="0"/>
      <w:marBottom w:val="0"/>
      <w:divBdr>
        <w:top w:val="none" w:sz="0" w:space="0" w:color="auto"/>
        <w:left w:val="none" w:sz="0" w:space="0" w:color="auto"/>
        <w:bottom w:val="none" w:sz="0" w:space="0" w:color="auto"/>
        <w:right w:val="none" w:sz="0" w:space="0" w:color="auto"/>
      </w:divBdr>
    </w:div>
    <w:div w:id="413672345">
      <w:marLeft w:val="0"/>
      <w:marRight w:val="0"/>
      <w:marTop w:val="0"/>
      <w:marBottom w:val="0"/>
      <w:divBdr>
        <w:top w:val="none" w:sz="0" w:space="0" w:color="auto"/>
        <w:left w:val="none" w:sz="0" w:space="0" w:color="auto"/>
        <w:bottom w:val="none" w:sz="0" w:space="0" w:color="auto"/>
        <w:right w:val="none" w:sz="0" w:space="0" w:color="auto"/>
      </w:divBdr>
      <w:divsChild>
        <w:div w:id="413672344">
          <w:marLeft w:val="0"/>
          <w:marRight w:val="0"/>
          <w:marTop w:val="0"/>
          <w:marBottom w:val="0"/>
          <w:divBdr>
            <w:top w:val="none" w:sz="0" w:space="0" w:color="auto"/>
            <w:left w:val="none" w:sz="0" w:space="0" w:color="auto"/>
            <w:bottom w:val="none" w:sz="0" w:space="0" w:color="auto"/>
            <w:right w:val="none" w:sz="0" w:space="0" w:color="auto"/>
          </w:divBdr>
        </w:div>
      </w:divsChild>
    </w:div>
    <w:div w:id="413672346">
      <w:marLeft w:val="0"/>
      <w:marRight w:val="0"/>
      <w:marTop w:val="0"/>
      <w:marBottom w:val="0"/>
      <w:divBdr>
        <w:top w:val="none" w:sz="0" w:space="0" w:color="auto"/>
        <w:left w:val="none" w:sz="0" w:space="0" w:color="auto"/>
        <w:bottom w:val="none" w:sz="0" w:space="0" w:color="auto"/>
        <w:right w:val="none" w:sz="0" w:space="0" w:color="auto"/>
      </w:divBdr>
      <w:divsChild>
        <w:div w:id="413672343">
          <w:marLeft w:val="0"/>
          <w:marRight w:val="0"/>
          <w:marTop w:val="0"/>
          <w:marBottom w:val="0"/>
          <w:divBdr>
            <w:top w:val="none" w:sz="0" w:space="0" w:color="auto"/>
            <w:left w:val="none" w:sz="0" w:space="0" w:color="auto"/>
            <w:bottom w:val="none" w:sz="0" w:space="0" w:color="auto"/>
            <w:right w:val="none" w:sz="0" w:space="0" w:color="auto"/>
          </w:divBdr>
        </w:div>
      </w:divsChild>
    </w:div>
    <w:div w:id="472529524">
      <w:bodyDiv w:val="1"/>
      <w:marLeft w:val="0"/>
      <w:marRight w:val="0"/>
      <w:marTop w:val="0"/>
      <w:marBottom w:val="0"/>
      <w:divBdr>
        <w:top w:val="none" w:sz="0" w:space="0" w:color="auto"/>
        <w:left w:val="none" w:sz="0" w:space="0" w:color="auto"/>
        <w:bottom w:val="none" w:sz="0" w:space="0" w:color="auto"/>
        <w:right w:val="none" w:sz="0" w:space="0" w:color="auto"/>
      </w:divBdr>
    </w:div>
    <w:div w:id="483816568">
      <w:bodyDiv w:val="1"/>
      <w:marLeft w:val="0"/>
      <w:marRight w:val="0"/>
      <w:marTop w:val="0"/>
      <w:marBottom w:val="0"/>
      <w:divBdr>
        <w:top w:val="none" w:sz="0" w:space="0" w:color="auto"/>
        <w:left w:val="none" w:sz="0" w:space="0" w:color="auto"/>
        <w:bottom w:val="none" w:sz="0" w:space="0" w:color="auto"/>
        <w:right w:val="none" w:sz="0" w:space="0" w:color="auto"/>
      </w:divBdr>
    </w:div>
    <w:div w:id="490099851">
      <w:bodyDiv w:val="1"/>
      <w:marLeft w:val="0"/>
      <w:marRight w:val="0"/>
      <w:marTop w:val="0"/>
      <w:marBottom w:val="0"/>
      <w:divBdr>
        <w:top w:val="none" w:sz="0" w:space="0" w:color="auto"/>
        <w:left w:val="none" w:sz="0" w:space="0" w:color="auto"/>
        <w:bottom w:val="none" w:sz="0" w:space="0" w:color="auto"/>
        <w:right w:val="none" w:sz="0" w:space="0" w:color="auto"/>
      </w:divBdr>
    </w:div>
    <w:div w:id="505294265">
      <w:bodyDiv w:val="1"/>
      <w:marLeft w:val="0"/>
      <w:marRight w:val="0"/>
      <w:marTop w:val="0"/>
      <w:marBottom w:val="0"/>
      <w:divBdr>
        <w:top w:val="none" w:sz="0" w:space="0" w:color="auto"/>
        <w:left w:val="none" w:sz="0" w:space="0" w:color="auto"/>
        <w:bottom w:val="none" w:sz="0" w:space="0" w:color="auto"/>
        <w:right w:val="none" w:sz="0" w:space="0" w:color="auto"/>
      </w:divBdr>
      <w:divsChild>
        <w:div w:id="1606226604">
          <w:marLeft w:val="0"/>
          <w:marRight w:val="0"/>
          <w:marTop w:val="0"/>
          <w:marBottom w:val="0"/>
          <w:divBdr>
            <w:top w:val="none" w:sz="0" w:space="0" w:color="auto"/>
            <w:left w:val="none" w:sz="0" w:space="0" w:color="auto"/>
            <w:bottom w:val="none" w:sz="0" w:space="0" w:color="auto"/>
            <w:right w:val="none" w:sz="0" w:space="0" w:color="auto"/>
          </w:divBdr>
        </w:div>
        <w:div w:id="1791892532">
          <w:marLeft w:val="0"/>
          <w:marRight w:val="0"/>
          <w:marTop w:val="0"/>
          <w:marBottom w:val="0"/>
          <w:divBdr>
            <w:top w:val="none" w:sz="0" w:space="0" w:color="auto"/>
            <w:left w:val="none" w:sz="0" w:space="0" w:color="auto"/>
            <w:bottom w:val="none" w:sz="0" w:space="0" w:color="auto"/>
            <w:right w:val="none" w:sz="0" w:space="0" w:color="auto"/>
          </w:divBdr>
        </w:div>
        <w:div w:id="8223846">
          <w:marLeft w:val="0"/>
          <w:marRight w:val="0"/>
          <w:marTop w:val="0"/>
          <w:marBottom w:val="0"/>
          <w:divBdr>
            <w:top w:val="none" w:sz="0" w:space="0" w:color="auto"/>
            <w:left w:val="none" w:sz="0" w:space="0" w:color="auto"/>
            <w:bottom w:val="none" w:sz="0" w:space="0" w:color="auto"/>
            <w:right w:val="none" w:sz="0" w:space="0" w:color="auto"/>
          </w:divBdr>
        </w:div>
        <w:div w:id="314459865">
          <w:marLeft w:val="0"/>
          <w:marRight w:val="0"/>
          <w:marTop w:val="0"/>
          <w:marBottom w:val="0"/>
          <w:divBdr>
            <w:top w:val="none" w:sz="0" w:space="0" w:color="auto"/>
            <w:left w:val="none" w:sz="0" w:space="0" w:color="auto"/>
            <w:bottom w:val="none" w:sz="0" w:space="0" w:color="auto"/>
            <w:right w:val="none" w:sz="0" w:space="0" w:color="auto"/>
          </w:divBdr>
        </w:div>
      </w:divsChild>
    </w:div>
    <w:div w:id="508328251">
      <w:bodyDiv w:val="1"/>
      <w:marLeft w:val="0"/>
      <w:marRight w:val="0"/>
      <w:marTop w:val="0"/>
      <w:marBottom w:val="0"/>
      <w:divBdr>
        <w:top w:val="none" w:sz="0" w:space="0" w:color="auto"/>
        <w:left w:val="none" w:sz="0" w:space="0" w:color="auto"/>
        <w:bottom w:val="none" w:sz="0" w:space="0" w:color="auto"/>
        <w:right w:val="none" w:sz="0" w:space="0" w:color="auto"/>
      </w:divBdr>
    </w:div>
    <w:div w:id="512568856">
      <w:bodyDiv w:val="1"/>
      <w:marLeft w:val="0"/>
      <w:marRight w:val="0"/>
      <w:marTop w:val="0"/>
      <w:marBottom w:val="0"/>
      <w:divBdr>
        <w:top w:val="none" w:sz="0" w:space="0" w:color="auto"/>
        <w:left w:val="none" w:sz="0" w:space="0" w:color="auto"/>
        <w:bottom w:val="none" w:sz="0" w:space="0" w:color="auto"/>
        <w:right w:val="none" w:sz="0" w:space="0" w:color="auto"/>
      </w:divBdr>
    </w:div>
    <w:div w:id="531646705">
      <w:bodyDiv w:val="1"/>
      <w:marLeft w:val="0"/>
      <w:marRight w:val="0"/>
      <w:marTop w:val="0"/>
      <w:marBottom w:val="0"/>
      <w:divBdr>
        <w:top w:val="none" w:sz="0" w:space="0" w:color="auto"/>
        <w:left w:val="none" w:sz="0" w:space="0" w:color="auto"/>
        <w:bottom w:val="none" w:sz="0" w:space="0" w:color="auto"/>
        <w:right w:val="none" w:sz="0" w:space="0" w:color="auto"/>
      </w:divBdr>
    </w:div>
    <w:div w:id="550458152">
      <w:bodyDiv w:val="1"/>
      <w:marLeft w:val="0"/>
      <w:marRight w:val="0"/>
      <w:marTop w:val="0"/>
      <w:marBottom w:val="0"/>
      <w:divBdr>
        <w:top w:val="none" w:sz="0" w:space="0" w:color="auto"/>
        <w:left w:val="none" w:sz="0" w:space="0" w:color="auto"/>
        <w:bottom w:val="none" w:sz="0" w:space="0" w:color="auto"/>
        <w:right w:val="none" w:sz="0" w:space="0" w:color="auto"/>
      </w:divBdr>
    </w:div>
    <w:div w:id="562566923">
      <w:bodyDiv w:val="1"/>
      <w:marLeft w:val="0"/>
      <w:marRight w:val="0"/>
      <w:marTop w:val="0"/>
      <w:marBottom w:val="0"/>
      <w:divBdr>
        <w:top w:val="none" w:sz="0" w:space="0" w:color="auto"/>
        <w:left w:val="none" w:sz="0" w:space="0" w:color="auto"/>
        <w:bottom w:val="none" w:sz="0" w:space="0" w:color="auto"/>
        <w:right w:val="none" w:sz="0" w:space="0" w:color="auto"/>
      </w:divBdr>
    </w:div>
    <w:div w:id="606474478">
      <w:bodyDiv w:val="1"/>
      <w:marLeft w:val="0"/>
      <w:marRight w:val="0"/>
      <w:marTop w:val="0"/>
      <w:marBottom w:val="0"/>
      <w:divBdr>
        <w:top w:val="none" w:sz="0" w:space="0" w:color="auto"/>
        <w:left w:val="none" w:sz="0" w:space="0" w:color="auto"/>
        <w:bottom w:val="none" w:sz="0" w:space="0" w:color="auto"/>
        <w:right w:val="none" w:sz="0" w:space="0" w:color="auto"/>
      </w:divBdr>
    </w:div>
    <w:div w:id="611522767">
      <w:bodyDiv w:val="1"/>
      <w:marLeft w:val="0"/>
      <w:marRight w:val="0"/>
      <w:marTop w:val="0"/>
      <w:marBottom w:val="0"/>
      <w:divBdr>
        <w:top w:val="none" w:sz="0" w:space="0" w:color="auto"/>
        <w:left w:val="none" w:sz="0" w:space="0" w:color="auto"/>
        <w:bottom w:val="none" w:sz="0" w:space="0" w:color="auto"/>
        <w:right w:val="none" w:sz="0" w:space="0" w:color="auto"/>
      </w:divBdr>
    </w:div>
    <w:div w:id="629631862">
      <w:bodyDiv w:val="1"/>
      <w:marLeft w:val="0"/>
      <w:marRight w:val="0"/>
      <w:marTop w:val="0"/>
      <w:marBottom w:val="0"/>
      <w:divBdr>
        <w:top w:val="none" w:sz="0" w:space="0" w:color="auto"/>
        <w:left w:val="none" w:sz="0" w:space="0" w:color="auto"/>
        <w:bottom w:val="none" w:sz="0" w:space="0" w:color="auto"/>
        <w:right w:val="none" w:sz="0" w:space="0" w:color="auto"/>
      </w:divBdr>
    </w:div>
    <w:div w:id="669413066">
      <w:bodyDiv w:val="1"/>
      <w:marLeft w:val="0"/>
      <w:marRight w:val="0"/>
      <w:marTop w:val="0"/>
      <w:marBottom w:val="0"/>
      <w:divBdr>
        <w:top w:val="none" w:sz="0" w:space="0" w:color="auto"/>
        <w:left w:val="none" w:sz="0" w:space="0" w:color="auto"/>
        <w:bottom w:val="none" w:sz="0" w:space="0" w:color="auto"/>
        <w:right w:val="none" w:sz="0" w:space="0" w:color="auto"/>
      </w:divBdr>
    </w:div>
    <w:div w:id="675153354">
      <w:bodyDiv w:val="1"/>
      <w:marLeft w:val="0"/>
      <w:marRight w:val="0"/>
      <w:marTop w:val="0"/>
      <w:marBottom w:val="0"/>
      <w:divBdr>
        <w:top w:val="none" w:sz="0" w:space="0" w:color="auto"/>
        <w:left w:val="none" w:sz="0" w:space="0" w:color="auto"/>
        <w:bottom w:val="none" w:sz="0" w:space="0" w:color="auto"/>
        <w:right w:val="none" w:sz="0" w:space="0" w:color="auto"/>
      </w:divBdr>
    </w:div>
    <w:div w:id="705448028">
      <w:bodyDiv w:val="1"/>
      <w:marLeft w:val="0"/>
      <w:marRight w:val="0"/>
      <w:marTop w:val="0"/>
      <w:marBottom w:val="0"/>
      <w:divBdr>
        <w:top w:val="none" w:sz="0" w:space="0" w:color="auto"/>
        <w:left w:val="none" w:sz="0" w:space="0" w:color="auto"/>
        <w:bottom w:val="none" w:sz="0" w:space="0" w:color="auto"/>
        <w:right w:val="none" w:sz="0" w:space="0" w:color="auto"/>
      </w:divBdr>
    </w:div>
    <w:div w:id="713849980">
      <w:bodyDiv w:val="1"/>
      <w:marLeft w:val="0"/>
      <w:marRight w:val="0"/>
      <w:marTop w:val="0"/>
      <w:marBottom w:val="0"/>
      <w:divBdr>
        <w:top w:val="none" w:sz="0" w:space="0" w:color="auto"/>
        <w:left w:val="none" w:sz="0" w:space="0" w:color="auto"/>
        <w:bottom w:val="none" w:sz="0" w:space="0" w:color="auto"/>
        <w:right w:val="none" w:sz="0" w:space="0" w:color="auto"/>
      </w:divBdr>
    </w:div>
    <w:div w:id="732965822">
      <w:bodyDiv w:val="1"/>
      <w:marLeft w:val="0"/>
      <w:marRight w:val="0"/>
      <w:marTop w:val="0"/>
      <w:marBottom w:val="0"/>
      <w:divBdr>
        <w:top w:val="none" w:sz="0" w:space="0" w:color="auto"/>
        <w:left w:val="none" w:sz="0" w:space="0" w:color="auto"/>
        <w:bottom w:val="none" w:sz="0" w:space="0" w:color="auto"/>
        <w:right w:val="none" w:sz="0" w:space="0" w:color="auto"/>
      </w:divBdr>
    </w:div>
    <w:div w:id="736365641">
      <w:bodyDiv w:val="1"/>
      <w:marLeft w:val="0"/>
      <w:marRight w:val="0"/>
      <w:marTop w:val="0"/>
      <w:marBottom w:val="0"/>
      <w:divBdr>
        <w:top w:val="none" w:sz="0" w:space="0" w:color="auto"/>
        <w:left w:val="none" w:sz="0" w:space="0" w:color="auto"/>
        <w:bottom w:val="none" w:sz="0" w:space="0" w:color="auto"/>
        <w:right w:val="none" w:sz="0" w:space="0" w:color="auto"/>
      </w:divBdr>
    </w:div>
    <w:div w:id="776296603">
      <w:bodyDiv w:val="1"/>
      <w:marLeft w:val="0"/>
      <w:marRight w:val="0"/>
      <w:marTop w:val="0"/>
      <w:marBottom w:val="0"/>
      <w:divBdr>
        <w:top w:val="none" w:sz="0" w:space="0" w:color="auto"/>
        <w:left w:val="none" w:sz="0" w:space="0" w:color="auto"/>
        <w:bottom w:val="none" w:sz="0" w:space="0" w:color="auto"/>
        <w:right w:val="none" w:sz="0" w:space="0" w:color="auto"/>
      </w:divBdr>
    </w:div>
    <w:div w:id="777064985">
      <w:bodyDiv w:val="1"/>
      <w:marLeft w:val="0"/>
      <w:marRight w:val="0"/>
      <w:marTop w:val="0"/>
      <w:marBottom w:val="0"/>
      <w:divBdr>
        <w:top w:val="none" w:sz="0" w:space="0" w:color="auto"/>
        <w:left w:val="none" w:sz="0" w:space="0" w:color="auto"/>
        <w:bottom w:val="none" w:sz="0" w:space="0" w:color="auto"/>
        <w:right w:val="none" w:sz="0" w:space="0" w:color="auto"/>
      </w:divBdr>
    </w:div>
    <w:div w:id="786656568">
      <w:bodyDiv w:val="1"/>
      <w:marLeft w:val="0"/>
      <w:marRight w:val="0"/>
      <w:marTop w:val="0"/>
      <w:marBottom w:val="0"/>
      <w:divBdr>
        <w:top w:val="none" w:sz="0" w:space="0" w:color="auto"/>
        <w:left w:val="none" w:sz="0" w:space="0" w:color="auto"/>
        <w:bottom w:val="none" w:sz="0" w:space="0" w:color="auto"/>
        <w:right w:val="none" w:sz="0" w:space="0" w:color="auto"/>
      </w:divBdr>
      <w:divsChild>
        <w:div w:id="495337955">
          <w:marLeft w:val="0"/>
          <w:marRight w:val="0"/>
          <w:marTop w:val="0"/>
          <w:marBottom w:val="0"/>
          <w:divBdr>
            <w:top w:val="none" w:sz="0" w:space="0" w:color="auto"/>
            <w:left w:val="none" w:sz="0" w:space="0" w:color="auto"/>
            <w:bottom w:val="none" w:sz="0" w:space="0" w:color="auto"/>
            <w:right w:val="none" w:sz="0" w:space="0" w:color="auto"/>
          </w:divBdr>
        </w:div>
      </w:divsChild>
    </w:div>
    <w:div w:id="798062697">
      <w:bodyDiv w:val="1"/>
      <w:marLeft w:val="0"/>
      <w:marRight w:val="0"/>
      <w:marTop w:val="0"/>
      <w:marBottom w:val="0"/>
      <w:divBdr>
        <w:top w:val="none" w:sz="0" w:space="0" w:color="auto"/>
        <w:left w:val="none" w:sz="0" w:space="0" w:color="auto"/>
        <w:bottom w:val="none" w:sz="0" w:space="0" w:color="auto"/>
        <w:right w:val="none" w:sz="0" w:space="0" w:color="auto"/>
      </w:divBdr>
    </w:div>
    <w:div w:id="803890313">
      <w:bodyDiv w:val="1"/>
      <w:marLeft w:val="0"/>
      <w:marRight w:val="0"/>
      <w:marTop w:val="0"/>
      <w:marBottom w:val="0"/>
      <w:divBdr>
        <w:top w:val="none" w:sz="0" w:space="0" w:color="auto"/>
        <w:left w:val="none" w:sz="0" w:space="0" w:color="auto"/>
        <w:bottom w:val="none" w:sz="0" w:space="0" w:color="auto"/>
        <w:right w:val="none" w:sz="0" w:space="0" w:color="auto"/>
      </w:divBdr>
    </w:div>
    <w:div w:id="821897322">
      <w:bodyDiv w:val="1"/>
      <w:marLeft w:val="0"/>
      <w:marRight w:val="0"/>
      <w:marTop w:val="0"/>
      <w:marBottom w:val="0"/>
      <w:divBdr>
        <w:top w:val="none" w:sz="0" w:space="0" w:color="auto"/>
        <w:left w:val="none" w:sz="0" w:space="0" w:color="auto"/>
        <w:bottom w:val="none" w:sz="0" w:space="0" w:color="auto"/>
        <w:right w:val="none" w:sz="0" w:space="0" w:color="auto"/>
      </w:divBdr>
    </w:div>
    <w:div w:id="874931021">
      <w:bodyDiv w:val="1"/>
      <w:marLeft w:val="0"/>
      <w:marRight w:val="0"/>
      <w:marTop w:val="0"/>
      <w:marBottom w:val="0"/>
      <w:divBdr>
        <w:top w:val="none" w:sz="0" w:space="0" w:color="auto"/>
        <w:left w:val="none" w:sz="0" w:space="0" w:color="auto"/>
        <w:bottom w:val="none" w:sz="0" w:space="0" w:color="auto"/>
        <w:right w:val="none" w:sz="0" w:space="0" w:color="auto"/>
      </w:divBdr>
    </w:div>
    <w:div w:id="886457208">
      <w:bodyDiv w:val="1"/>
      <w:marLeft w:val="0"/>
      <w:marRight w:val="0"/>
      <w:marTop w:val="0"/>
      <w:marBottom w:val="0"/>
      <w:divBdr>
        <w:top w:val="none" w:sz="0" w:space="0" w:color="auto"/>
        <w:left w:val="none" w:sz="0" w:space="0" w:color="auto"/>
        <w:bottom w:val="none" w:sz="0" w:space="0" w:color="auto"/>
        <w:right w:val="none" w:sz="0" w:space="0" w:color="auto"/>
      </w:divBdr>
    </w:div>
    <w:div w:id="896168194">
      <w:bodyDiv w:val="1"/>
      <w:marLeft w:val="0"/>
      <w:marRight w:val="0"/>
      <w:marTop w:val="0"/>
      <w:marBottom w:val="0"/>
      <w:divBdr>
        <w:top w:val="none" w:sz="0" w:space="0" w:color="auto"/>
        <w:left w:val="none" w:sz="0" w:space="0" w:color="auto"/>
        <w:bottom w:val="none" w:sz="0" w:space="0" w:color="auto"/>
        <w:right w:val="none" w:sz="0" w:space="0" w:color="auto"/>
      </w:divBdr>
    </w:div>
    <w:div w:id="932979644">
      <w:bodyDiv w:val="1"/>
      <w:marLeft w:val="0"/>
      <w:marRight w:val="0"/>
      <w:marTop w:val="0"/>
      <w:marBottom w:val="0"/>
      <w:divBdr>
        <w:top w:val="none" w:sz="0" w:space="0" w:color="auto"/>
        <w:left w:val="none" w:sz="0" w:space="0" w:color="auto"/>
        <w:bottom w:val="none" w:sz="0" w:space="0" w:color="auto"/>
        <w:right w:val="none" w:sz="0" w:space="0" w:color="auto"/>
      </w:divBdr>
    </w:div>
    <w:div w:id="948269908">
      <w:bodyDiv w:val="1"/>
      <w:marLeft w:val="0"/>
      <w:marRight w:val="0"/>
      <w:marTop w:val="0"/>
      <w:marBottom w:val="0"/>
      <w:divBdr>
        <w:top w:val="none" w:sz="0" w:space="0" w:color="auto"/>
        <w:left w:val="none" w:sz="0" w:space="0" w:color="auto"/>
        <w:bottom w:val="none" w:sz="0" w:space="0" w:color="auto"/>
        <w:right w:val="none" w:sz="0" w:space="0" w:color="auto"/>
      </w:divBdr>
    </w:div>
    <w:div w:id="948437504">
      <w:bodyDiv w:val="1"/>
      <w:marLeft w:val="0"/>
      <w:marRight w:val="0"/>
      <w:marTop w:val="0"/>
      <w:marBottom w:val="0"/>
      <w:divBdr>
        <w:top w:val="none" w:sz="0" w:space="0" w:color="auto"/>
        <w:left w:val="none" w:sz="0" w:space="0" w:color="auto"/>
        <w:bottom w:val="none" w:sz="0" w:space="0" w:color="auto"/>
        <w:right w:val="none" w:sz="0" w:space="0" w:color="auto"/>
      </w:divBdr>
    </w:div>
    <w:div w:id="960696097">
      <w:bodyDiv w:val="1"/>
      <w:marLeft w:val="0"/>
      <w:marRight w:val="0"/>
      <w:marTop w:val="0"/>
      <w:marBottom w:val="0"/>
      <w:divBdr>
        <w:top w:val="none" w:sz="0" w:space="0" w:color="auto"/>
        <w:left w:val="none" w:sz="0" w:space="0" w:color="auto"/>
        <w:bottom w:val="none" w:sz="0" w:space="0" w:color="auto"/>
        <w:right w:val="none" w:sz="0" w:space="0" w:color="auto"/>
      </w:divBdr>
      <w:divsChild>
        <w:div w:id="26763381">
          <w:marLeft w:val="0"/>
          <w:marRight w:val="0"/>
          <w:marTop w:val="0"/>
          <w:marBottom w:val="0"/>
          <w:divBdr>
            <w:top w:val="none" w:sz="0" w:space="0" w:color="auto"/>
            <w:left w:val="none" w:sz="0" w:space="0" w:color="auto"/>
            <w:bottom w:val="none" w:sz="0" w:space="0" w:color="auto"/>
            <w:right w:val="none" w:sz="0" w:space="0" w:color="auto"/>
          </w:divBdr>
          <w:divsChild>
            <w:div w:id="1742098484">
              <w:marLeft w:val="0"/>
              <w:marRight w:val="0"/>
              <w:marTop w:val="0"/>
              <w:marBottom w:val="0"/>
              <w:divBdr>
                <w:top w:val="none" w:sz="0" w:space="0" w:color="auto"/>
                <w:left w:val="none" w:sz="0" w:space="0" w:color="auto"/>
                <w:bottom w:val="none" w:sz="0" w:space="0" w:color="auto"/>
                <w:right w:val="none" w:sz="0" w:space="0" w:color="auto"/>
              </w:divBdr>
              <w:divsChild>
                <w:div w:id="1365323331">
                  <w:marLeft w:val="0"/>
                  <w:marRight w:val="0"/>
                  <w:marTop w:val="0"/>
                  <w:marBottom w:val="0"/>
                  <w:divBdr>
                    <w:top w:val="none" w:sz="0" w:space="0" w:color="auto"/>
                    <w:left w:val="none" w:sz="0" w:space="0" w:color="auto"/>
                    <w:bottom w:val="none" w:sz="0" w:space="0" w:color="auto"/>
                    <w:right w:val="none" w:sz="0" w:space="0" w:color="auto"/>
                  </w:divBdr>
                  <w:divsChild>
                    <w:div w:id="10804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10204">
          <w:marLeft w:val="0"/>
          <w:marRight w:val="0"/>
          <w:marTop w:val="0"/>
          <w:marBottom w:val="0"/>
          <w:divBdr>
            <w:top w:val="none" w:sz="0" w:space="0" w:color="auto"/>
            <w:left w:val="none" w:sz="0" w:space="0" w:color="auto"/>
            <w:bottom w:val="none" w:sz="0" w:space="0" w:color="auto"/>
            <w:right w:val="none" w:sz="0" w:space="0" w:color="auto"/>
          </w:divBdr>
          <w:divsChild>
            <w:div w:id="1109397771">
              <w:marLeft w:val="0"/>
              <w:marRight w:val="0"/>
              <w:marTop w:val="0"/>
              <w:marBottom w:val="0"/>
              <w:divBdr>
                <w:top w:val="none" w:sz="0" w:space="0" w:color="auto"/>
                <w:left w:val="none" w:sz="0" w:space="0" w:color="auto"/>
                <w:bottom w:val="none" w:sz="0" w:space="0" w:color="auto"/>
                <w:right w:val="none" w:sz="0" w:space="0" w:color="auto"/>
              </w:divBdr>
              <w:divsChild>
                <w:div w:id="936600711">
                  <w:marLeft w:val="0"/>
                  <w:marRight w:val="0"/>
                  <w:marTop w:val="0"/>
                  <w:marBottom w:val="0"/>
                  <w:divBdr>
                    <w:top w:val="none" w:sz="0" w:space="0" w:color="auto"/>
                    <w:left w:val="none" w:sz="0" w:space="0" w:color="auto"/>
                    <w:bottom w:val="none" w:sz="0" w:space="0" w:color="auto"/>
                    <w:right w:val="none" w:sz="0" w:space="0" w:color="auto"/>
                  </w:divBdr>
                  <w:divsChild>
                    <w:div w:id="3657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21622">
      <w:bodyDiv w:val="1"/>
      <w:marLeft w:val="0"/>
      <w:marRight w:val="0"/>
      <w:marTop w:val="0"/>
      <w:marBottom w:val="0"/>
      <w:divBdr>
        <w:top w:val="none" w:sz="0" w:space="0" w:color="auto"/>
        <w:left w:val="none" w:sz="0" w:space="0" w:color="auto"/>
        <w:bottom w:val="none" w:sz="0" w:space="0" w:color="auto"/>
        <w:right w:val="none" w:sz="0" w:space="0" w:color="auto"/>
      </w:divBdr>
    </w:div>
    <w:div w:id="991520718">
      <w:bodyDiv w:val="1"/>
      <w:marLeft w:val="0"/>
      <w:marRight w:val="0"/>
      <w:marTop w:val="0"/>
      <w:marBottom w:val="0"/>
      <w:divBdr>
        <w:top w:val="none" w:sz="0" w:space="0" w:color="auto"/>
        <w:left w:val="none" w:sz="0" w:space="0" w:color="auto"/>
        <w:bottom w:val="none" w:sz="0" w:space="0" w:color="auto"/>
        <w:right w:val="none" w:sz="0" w:space="0" w:color="auto"/>
      </w:divBdr>
    </w:div>
    <w:div w:id="999578899">
      <w:bodyDiv w:val="1"/>
      <w:marLeft w:val="0"/>
      <w:marRight w:val="0"/>
      <w:marTop w:val="0"/>
      <w:marBottom w:val="0"/>
      <w:divBdr>
        <w:top w:val="none" w:sz="0" w:space="0" w:color="auto"/>
        <w:left w:val="none" w:sz="0" w:space="0" w:color="auto"/>
        <w:bottom w:val="none" w:sz="0" w:space="0" w:color="auto"/>
        <w:right w:val="none" w:sz="0" w:space="0" w:color="auto"/>
      </w:divBdr>
    </w:div>
    <w:div w:id="1018039694">
      <w:bodyDiv w:val="1"/>
      <w:marLeft w:val="0"/>
      <w:marRight w:val="0"/>
      <w:marTop w:val="0"/>
      <w:marBottom w:val="0"/>
      <w:divBdr>
        <w:top w:val="none" w:sz="0" w:space="0" w:color="auto"/>
        <w:left w:val="none" w:sz="0" w:space="0" w:color="auto"/>
        <w:bottom w:val="none" w:sz="0" w:space="0" w:color="auto"/>
        <w:right w:val="none" w:sz="0" w:space="0" w:color="auto"/>
      </w:divBdr>
    </w:div>
    <w:div w:id="1044018434">
      <w:bodyDiv w:val="1"/>
      <w:marLeft w:val="0"/>
      <w:marRight w:val="0"/>
      <w:marTop w:val="0"/>
      <w:marBottom w:val="0"/>
      <w:divBdr>
        <w:top w:val="none" w:sz="0" w:space="0" w:color="auto"/>
        <w:left w:val="none" w:sz="0" w:space="0" w:color="auto"/>
        <w:bottom w:val="none" w:sz="0" w:space="0" w:color="auto"/>
        <w:right w:val="none" w:sz="0" w:space="0" w:color="auto"/>
      </w:divBdr>
    </w:div>
    <w:div w:id="1063481447">
      <w:bodyDiv w:val="1"/>
      <w:marLeft w:val="0"/>
      <w:marRight w:val="0"/>
      <w:marTop w:val="0"/>
      <w:marBottom w:val="0"/>
      <w:divBdr>
        <w:top w:val="none" w:sz="0" w:space="0" w:color="auto"/>
        <w:left w:val="none" w:sz="0" w:space="0" w:color="auto"/>
        <w:bottom w:val="none" w:sz="0" w:space="0" w:color="auto"/>
        <w:right w:val="none" w:sz="0" w:space="0" w:color="auto"/>
      </w:divBdr>
    </w:div>
    <w:div w:id="1067260808">
      <w:bodyDiv w:val="1"/>
      <w:marLeft w:val="0"/>
      <w:marRight w:val="0"/>
      <w:marTop w:val="0"/>
      <w:marBottom w:val="0"/>
      <w:divBdr>
        <w:top w:val="none" w:sz="0" w:space="0" w:color="auto"/>
        <w:left w:val="none" w:sz="0" w:space="0" w:color="auto"/>
        <w:bottom w:val="none" w:sz="0" w:space="0" w:color="auto"/>
        <w:right w:val="none" w:sz="0" w:space="0" w:color="auto"/>
      </w:divBdr>
    </w:div>
    <w:div w:id="1085954633">
      <w:bodyDiv w:val="1"/>
      <w:marLeft w:val="0"/>
      <w:marRight w:val="0"/>
      <w:marTop w:val="0"/>
      <w:marBottom w:val="0"/>
      <w:divBdr>
        <w:top w:val="none" w:sz="0" w:space="0" w:color="auto"/>
        <w:left w:val="none" w:sz="0" w:space="0" w:color="auto"/>
        <w:bottom w:val="none" w:sz="0" w:space="0" w:color="auto"/>
        <w:right w:val="none" w:sz="0" w:space="0" w:color="auto"/>
      </w:divBdr>
    </w:div>
    <w:div w:id="1097092848">
      <w:bodyDiv w:val="1"/>
      <w:marLeft w:val="0"/>
      <w:marRight w:val="0"/>
      <w:marTop w:val="0"/>
      <w:marBottom w:val="0"/>
      <w:divBdr>
        <w:top w:val="none" w:sz="0" w:space="0" w:color="auto"/>
        <w:left w:val="none" w:sz="0" w:space="0" w:color="auto"/>
        <w:bottom w:val="none" w:sz="0" w:space="0" w:color="auto"/>
        <w:right w:val="none" w:sz="0" w:space="0" w:color="auto"/>
      </w:divBdr>
    </w:div>
    <w:div w:id="1133332254">
      <w:bodyDiv w:val="1"/>
      <w:marLeft w:val="0"/>
      <w:marRight w:val="0"/>
      <w:marTop w:val="0"/>
      <w:marBottom w:val="0"/>
      <w:divBdr>
        <w:top w:val="none" w:sz="0" w:space="0" w:color="auto"/>
        <w:left w:val="none" w:sz="0" w:space="0" w:color="auto"/>
        <w:bottom w:val="none" w:sz="0" w:space="0" w:color="auto"/>
        <w:right w:val="none" w:sz="0" w:space="0" w:color="auto"/>
      </w:divBdr>
    </w:div>
    <w:div w:id="1149520187">
      <w:bodyDiv w:val="1"/>
      <w:marLeft w:val="0"/>
      <w:marRight w:val="0"/>
      <w:marTop w:val="0"/>
      <w:marBottom w:val="0"/>
      <w:divBdr>
        <w:top w:val="none" w:sz="0" w:space="0" w:color="auto"/>
        <w:left w:val="none" w:sz="0" w:space="0" w:color="auto"/>
        <w:bottom w:val="none" w:sz="0" w:space="0" w:color="auto"/>
        <w:right w:val="none" w:sz="0" w:space="0" w:color="auto"/>
      </w:divBdr>
    </w:div>
    <w:div w:id="1167667306">
      <w:bodyDiv w:val="1"/>
      <w:marLeft w:val="0"/>
      <w:marRight w:val="0"/>
      <w:marTop w:val="0"/>
      <w:marBottom w:val="0"/>
      <w:divBdr>
        <w:top w:val="none" w:sz="0" w:space="0" w:color="auto"/>
        <w:left w:val="none" w:sz="0" w:space="0" w:color="auto"/>
        <w:bottom w:val="none" w:sz="0" w:space="0" w:color="auto"/>
        <w:right w:val="none" w:sz="0" w:space="0" w:color="auto"/>
      </w:divBdr>
      <w:divsChild>
        <w:div w:id="1823233018">
          <w:marLeft w:val="0"/>
          <w:marRight w:val="0"/>
          <w:marTop w:val="120"/>
          <w:marBottom w:val="360"/>
          <w:divBdr>
            <w:top w:val="none" w:sz="0" w:space="0" w:color="auto"/>
            <w:left w:val="none" w:sz="0" w:space="0" w:color="auto"/>
            <w:bottom w:val="none" w:sz="0" w:space="0" w:color="auto"/>
            <w:right w:val="none" w:sz="0" w:space="0" w:color="auto"/>
          </w:divBdr>
          <w:divsChild>
            <w:div w:id="2108849263">
              <w:marLeft w:val="0"/>
              <w:marRight w:val="0"/>
              <w:marTop w:val="0"/>
              <w:marBottom w:val="0"/>
              <w:divBdr>
                <w:top w:val="none" w:sz="0" w:space="0" w:color="auto"/>
                <w:left w:val="none" w:sz="0" w:space="0" w:color="auto"/>
                <w:bottom w:val="none" w:sz="0" w:space="0" w:color="auto"/>
                <w:right w:val="none" w:sz="0" w:space="0" w:color="auto"/>
              </w:divBdr>
            </w:div>
            <w:div w:id="15771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8172">
      <w:bodyDiv w:val="1"/>
      <w:marLeft w:val="0"/>
      <w:marRight w:val="0"/>
      <w:marTop w:val="0"/>
      <w:marBottom w:val="0"/>
      <w:divBdr>
        <w:top w:val="none" w:sz="0" w:space="0" w:color="auto"/>
        <w:left w:val="none" w:sz="0" w:space="0" w:color="auto"/>
        <w:bottom w:val="none" w:sz="0" w:space="0" w:color="auto"/>
        <w:right w:val="none" w:sz="0" w:space="0" w:color="auto"/>
      </w:divBdr>
    </w:div>
    <w:div w:id="1237125953">
      <w:bodyDiv w:val="1"/>
      <w:marLeft w:val="0"/>
      <w:marRight w:val="0"/>
      <w:marTop w:val="0"/>
      <w:marBottom w:val="0"/>
      <w:divBdr>
        <w:top w:val="none" w:sz="0" w:space="0" w:color="auto"/>
        <w:left w:val="none" w:sz="0" w:space="0" w:color="auto"/>
        <w:bottom w:val="none" w:sz="0" w:space="0" w:color="auto"/>
        <w:right w:val="none" w:sz="0" w:space="0" w:color="auto"/>
      </w:divBdr>
    </w:div>
    <w:div w:id="1248492698">
      <w:bodyDiv w:val="1"/>
      <w:marLeft w:val="0"/>
      <w:marRight w:val="0"/>
      <w:marTop w:val="0"/>
      <w:marBottom w:val="0"/>
      <w:divBdr>
        <w:top w:val="none" w:sz="0" w:space="0" w:color="auto"/>
        <w:left w:val="none" w:sz="0" w:space="0" w:color="auto"/>
        <w:bottom w:val="none" w:sz="0" w:space="0" w:color="auto"/>
        <w:right w:val="none" w:sz="0" w:space="0" w:color="auto"/>
      </w:divBdr>
      <w:divsChild>
        <w:div w:id="414518821">
          <w:marLeft w:val="0"/>
          <w:marRight w:val="0"/>
          <w:marTop w:val="0"/>
          <w:marBottom w:val="0"/>
          <w:divBdr>
            <w:top w:val="none" w:sz="0" w:space="0" w:color="auto"/>
            <w:left w:val="none" w:sz="0" w:space="0" w:color="auto"/>
            <w:bottom w:val="none" w:sz="0" w:space="0" w:color="auto"/>
            <w:right w:val="none" w:sz="0" w:space="0" w:color="auto"/>
          </w:divBdr>
          <w:divsChild>
            <w:div w:id="2083867371">
              <w:marLeft w:val="0"/>
              <w:marRight w:val="0"/>
              <w:marTop w:val="0"/>
              <w:marBottom w:val="0"/>
              <w:divBdr>
                <w:top w:val="none" w:sz="0" w:space="0" w:color="auto"/>
                <w:left w:val="none" w:sz="0" w:space="0" w:color="auto"/>
                <w:bottom w:val="none" w:sz="0" w:space="0" w:color="auto"/>
                <w:right w:val="none" w:sz="0" w:space="0" w:color="auto"/>
              </w:divBdr>
            </w:div>
            <w:div w:id="1026561778">
              <w:marLeft w:val="0"/>
              <w:marRight w:val="0"/>
              <w:marTop w:val="0"/>
              <w:marBottom w:val="0"/>
              <w:divBdr>
                <w:top w:val="none" w:sz="0" w:space="0" w:color="auto"/>
                <w:left w:val="none" w:sz="0" w:space="0" w:color="auto"/>
                <w:bottom w:val="none" w:sz="0" w:space="0" w:color="auto"/>
                <w:right w:val="none" w:sz="0" w:space="0" w:color="auto"/>
              </w:divBdr>
            </w:div>
            <w:div w:id="1221214670">
              <w:marLeft w:val="0"/>
              <w:marRight w:val="0"/>
              <w:marTop w:val="0"/>
              <w:marBottom w:val="0"/>
              <w:divBdr>
                <w:top w:val="none" w:sz="0" w:space="0" w:color="auto"/>
                <w:left w:val="none" w:sz="0" w:space="0" w:color="auto"/>
                <w:bottom w:val="none" w:sz="0" w:space="0" w:color="auto"/>
                <w:right w:val="none" w:sz="0" w:space="0" w:color="auto"/>
              </w:divBdr>
            </w:div>
          </w:divsChild>
        </w:div>
        <w:div w:id="1059282542">
          <w:marLeft w:val="0"/>
          <w:marRight w:val="0"/>
          <w:marTop w:val="0"/>
          <w:marBottom w:val="0"/>
          <w:divBdr>
            <w:top w:val="none" w:sz="0" w:space="0" w:color="auto"/>
            <w:left w:val="none" w:sz="0" w:space="0" w:color="auto"/>
            <w:bottom w:val="none" w:sz="0" w:space="0" w:color="auto"/>
            <w:right w:val="none" w:sz="0" w:space="0" w:color="auto"/>
          </w:divBdr>
        </w:div>
      </w:divsChild>
    </w:div>
    <w:div w:id="1279871238">
      <w:bodyDiv w:val="1"/>
      <w:marLeft w:val="0"/>
      <w:marRight w:val="0"/>
      <w:marTop w:val="0"/>
      <w:marBottom w:val="0"/>
      <w:divBdr>
        <w:top w:val="none" w:sz="0" w:space="0" w:color="auto"/>
        <w:left w:val="none" w:sz="0" w:space="0" w:color="auto"/>
        <w:bottom w:val="none" w:sz="0" w:space="0" w:color="auto"/>
        <w:right w:val="none" w:sz="0" w:space="0" w:color="auto"/>
      </w:divBdr>
    </w:div>
    <w:div w:id="1311011099">
      <w:bodyDiv w:val="1"/>
      <w:marLeft w:val="0"/>
      <w:marRight w:val="0"/>
      <w:marTop w:val="0"/>
      <w:marBottom w:val="0"/>
      <w:divBdr>
        <w:top w:val="none" w:sz="0" w:space="0" w:color="auto"/>
        <w:left w:val="none" w:sz="0" w:space="0" w:color="auto"/>
        <w:bottom w:val="none" w:sz="0" w:space="0" w:color="auto"/>
        <w:right w:val="none" w:sz="0" w:space="0" w:color="auto"/>
      </w:divBdr>
    </w:div>
    <w:div w:id="1317418462">
      <w:bodyDiv w:val="1"/>
      <w:marLeft w:val="0"/>
      <w:marRight w:val="0"/>
      <w:marTop w:val="0"/>
      <w:marBottom w:val="0"/>
      <w:divBdr>
        <w:top w:val="none" w:sz="0" w:space="0" w:color="auto"/>
        <w:left w:val="none" w:sz="0" w:space="0" w:color="auto"/>
        <w:bottom w:val="none" w:sz="0" w:space="0" w:color="auto"/>
        <w:right w:val="none" w:sz="0" w:space="0" w:color="auto"/>
      </w:divBdr>
    </w:div>
    <w:div w:id="1350527515">
      <w:bodyDiv w:val="1"/>
      <w:marLeft w:val="0"/>
      <w:marRight w:val="0"/>
      <w:marTop w:val="0"/>
      <w:marBottom w:val="0"/>
      <w:divBdr>
        <w:top w:val="none" w:sz="0" w:space="0" w:color="auto"/>
        <w:left w:val="none" w:sz="0" w:space="0" w:color="auto"/>
        <w:bottom w:val="none" w:sz="0" w:space="0" w:color="auto"/>
        <w:right w:val="none" w:sz="0" w:space="0" w:color="auto"/>
      </w:divBdr>
    </w:div>
    <w:div w:id="1356228855">
      <w:bodyDiv w:val="1"/>
      <w:marLeft w:val="0"/>
      <w:marRight w:val="0"/>
      <w:marTop w:val="0"/>
      <w:marBottom w:val="0"/>
      <w:divBdr>
        <w:top w:val="none" w:sz="0" w:space="0" w:color="auto"/>
        <w:left w:val="none" w:sz="0" w:space="0" w:color="auto"/>
        <w:bottom w:val="none" w:sz="0" w:space="0" w:color="auto"/>
        <w:right w:val="none" w:sz="0" w:space="0" w:color="auto"/>
      </w:divBdr>
    </w:div>
    <w:div w:id="1408461145">
      <w:bodyDiv w:val="1"/>
      <w:marLeft w:val="0"/>
      <w:marRight w:val="0"/>
      <w:marTop w:val="0"/>
      <w:marBottom w:val="0"/>
      <w:divBdr>
        <w:top w:val="none" w:sz="0" w:space="0" w:color="auto"/>
        <w:left w:val="none" w:sz="0" w:space="0" w:color="auto"/>
        <w:bottom w:val="none" w:sz="0" w:space="0" w:color="auto"/>
        <w:right w:val="none" w:sz="0" w:space="0" w:color="auto"/>
      </w:divBdr>
    </w:div>
    <w:div w:id="1415977005">
      <w:bodyDiv w:val="1"/>
      <w:marLeft w:val="0"/>
      <w:marRight w:val="0"/>
      <w:marTop w:val="0"/>
      <w:marBottom w:val="0"/>
      <w:divBdr>
        <w:top w:val="none" w:sz="0" w:space="0" w:color="auto"/>
        <w:left w:val="none" w:sz="0" w:space="0" w:color="auto"/>
        <w:bottom w:val="none" w:sz="0" w:space="0" w:color="auto"/>
        <w:right w:val="none" w:sz="0" w:space="0" w:color="auto"/>
      </w:divBdr>
    </w:div>
    <w:div w:id="1419865205">
      <w:bodyDiv w:val="1"/>
      <w:marLeft w:val="0"/>
      <w:marRight w:val="0"/>
      <w:marTop w:val="0"/>
      <w:marBottom w:val="0"/>
      <w:divBdr>
        <w:top w:val="none" w:sz="0" w:space="0" w:color="auto"/>
        <w:left w:val="none" w:sz="0" w:space="0" w:color="auto"/>
        <w:bottom w:val="none" w:sz="0" w:space="0" w:color="auto"/>
        <w:right w:val="none" w:sz="0" w:space="0" w:color="auto"/>
      </w:divBdr>
    </w:div>
    <w:div w:id="1420103439">
      <w:bodyDiv w:val="1"/>
      <w:marLeft w:val="0"/>
      <w:marRight w:val="0"/>
      <w:marTop w:val="0"/>
      <w:marBottom w:val="0"/>
      <w:divBdr>
        <w:top w:val="none" w:sz="0" w:space="0" w:color="auto"/>
        <w:left w:val="none" w:sz="0" w:space="0" w:color="auto"/>
        <w:bottom w:val="none" w:sz="0" w:space="0" w:color="auto"/>
        <w:right w:val="none" w:sz="0" w:space="0" w:color="auto"/>
      </w:divBdr>
    </w:div>
    <w:div w:id="1430153403">
      <w:bodyDiv w:val="1"/>
      <w:marLeft w:val="0"/>
      <w:marRight w:val="0"/>
      <w:marTop w:val="0"/>
      <w:marBottom w:val="0"/>
      <w:divBdr>
        <w:top w:val="none" w:sz="0" w:space="0" w:color="auto"/>
        <w:left w:val="none" w:sz="0" w:space="0" w:color="auto"/>
        <w:bottom w:val="none" w:sz="0" w:space="0" w:color="auto"/>
        <w:right w:val="none" w:sz="0" w:space="0" w:color="auto"/>
      </w:divBdr>
    </w:div>
    <w:div w:id="1452434473">
      <w:bodyDiv w:val="1"/>
      <w:marLeft w:val="0"/>
      <w:marRight w:val="0"/>
      <w:marTop w:val="0"/>
      <w:marBottom w:val="0"/>
      <w:divBdr>
        <w:top w:val="none" w:sz="0" w:space="0" w:color="auto"/>
        <w:left w:val="none" w:sz="0" w:space="0" w:color="auto"/>
        <w:bottom w:val="none" w:sz="0" w:space="0" w:color="auto"/>
        <w:right w:val="none" w:sz="0" w:space="0" w:color="auto"/>
      </w:divBdr>
      <w:divsChild>
        <w:div w:id="806700003">
          <w:marLeft w:val="0"/>
          <w:marRight w:val="0"/>
          <w:marTop w:val="0"/>
          <w:marBottom w:val="0"/>
          <w:divBdr>
            <w:top w:val="none" w:sz="0" w:space="0" w:color="auto"/>
            <w:left w:val="none" w:sz="0" w:space="0" w:color="auto"/>
            <w:bottom w:val="none" w:sz="0" w:space="0" w:color="auto"/>
            <w:right w:val="none" w:sz="0" w:space="0" w:color="auto"/>
          </w:divBdr>
        </w:div>
        <w:div w:id="2000303761">
          <w:marLeft w:val="0"/>
          <w:marRight w:val="0"/>
          <w:marTop w:val="0"/>
          <w:marBottom w:val="0"/>
          <w:divBdr>
            <w:top w:val="none" w:sz="0" w:space="0" w:color="auto"/>
            <w:left w:val="none" w:sz="0" w:space="0" w:color="auto"/>
            <w:bottom w:val="none" w:sz="0" w:space="0" w:color="auto"/>
            <w:right w:val="none" w:sz="0" w:space="0" w:color="auto"/>
          </w:divBdr>
        </w:div>
        <w:div w:id="1843156162">
          <w:marLeft w:val="0"/>
          <w:marRight w:val="0"/>
          <w:marTop w:val="0"/>
          <w:marBottom w:val="0"/>
          <w:divBdr>
            <w:top w:val="none" w:sz="0" w:space="0" w:color="auto"/>
            <w:left w:val="none" w:sz="0" w:space="0" w:color="auto"/>
            <w:bottom w:val="none" w:sz="0" w:space="0" w:color="auto"/>
            <w:right w:val="none" w:sz="0" w:space="0" w:color="auto"/>
          </w:divBdr>
        </w:div>
        <w:div w:id="974332472">
          <w:marLeft w:val="0"/>
          <w:marRight w:val="0"/>
          <w:marTop w:val="0"/>
          <w:marBottom w:val="0"/>
          <w:divBdr>
            <w:top w:val="none" w:sz="0" w:space="0" w:color="auto"/>
            <w:left w:val="none" w:sz="0" w:space="0" w:color="auto"/>
            <w:bottom w:val="none" w:sz="0" w:space="0" w:color="auto"/>
            <w:right w:val="none" w:sz="0" w:space="0" w:color="auto"/>
          </w:divBdr>
        </w:div>
        <w:div w:id="1090152030">
          <w:marLeft w:val="0"/>
          <w:marRight w:val="0"/>
          <w:marTop w:val="0"/>
          <w:marBottom w:val="0"/>
          <w:divBdr>
            <w:top w:val="none" w:sz="0" w:space="0" w:color="auto"/>
            <w:left w:val="none" w:sz="0" w:space="0" w:color="auto"/>
            <w:bottom w:val="none" w:sz="0" w:space="0" w:color="auto"/>
            <w:right w:val="none" w:sz="0" w:space="0" w:color="auto"/>
          </w:divBdr>
        </w:div>
        <w:div w:id="1148743478">
          <w:marLeft w:val="0"/>
          <w:marRight w:val="0"/>
          <w:marTop w:val="0"/>
          <w:marBottom w:val="0"/>
          <w:divBdr>
            <w:top w:val="none" w:sz="0" w:space="0" w:color="auto"/>
            <w:left w:val="none" w:sz="0" w:space="0" w:color="auto"/>
            <w:bottom w:val="none" w:sz="0" w:space="0" w:color="auto"/>
            <w:right w:val="none" w:sz="0" w:space="0" w:color="auto"/>
          </w:divBdr>
        </w:div>
        <w:div w:id="481167046">
          <w:marLeft w:val="0"/>
          <w:marRight w:val="0"/>
          <w:marTop w:val="0"/>
          <w:marBottom w:val="0"/>
          <w:divBdr>
            <w:top w:val="none" w:sz="0" w:space="0" w:color="auto"/>
            <w:left w:val="none" w:sz="0" w:space="0" w:color="auto"/>
            <w:bottom w:val="none" w:sz="0" w:space="0" w:color="auto"/>
            <w:right w:val="none" w:sz="0" w:space="0" w:color="auto"/>
          </w:divBdr>
        </w:div>
        <w:div w:id="1655061146">
          <w:marLeft w:val="0"/>
          <w:marRight w:val="0"/>
          <w:marTop w:val="0"/>
          <w:marBottom w:val="0"/>
          <w:divBdr>
            <w:top w:val="none" w:sz="0" w:space="0" w:color="auto"/>
            <w:left w:val="none" w:sz="0" w:space="0" w:color="auto"/>
            <w:bottom w:val="none" w:sz="0" w:space="0" w:color="auto"/>
            <w:right w:val="none" w:sz="0" w:space="0" w:color="auto"/>
          </w:divBdr>
        </w:div>
        <w:div w:id="1031304597">
          <w:marLeft w:val="0"/>
          <w:marRight w:val="0"/>
          <w:marTop w:val="0"/>
          <w:marBottom w:val="0"/>
          <w:divBdr>
            <w:top w:val="none" w:sz="0" w:space="0" w:color="auto"/>
            <w:left w:val="none" w:sz="0" w:space="0" w:color="auto"/>
            <w:bottom w:val="none" w:sz="0" w:space="0" w:color="auto"/>
            <w:right w:val="none" w:sz="0" w:space="0" w:color="auto"/>
          </w:divBdr>
        </w:div>
        <w:div w:id="2129734380">
          <w:marLeft w:val="0"/>
          <w:marRight w:val="0"/>
          <w:marTop w:val="0"/>
          <w:marBottom w:val="0"/>
          <w:divBdr>
            <w:top w:val="none" w:sz="0" w:space="0" w:color="auto"/>
            <w:left w:val="none" w:sz="0" w:space="0" w:color="auto"/>
            <w:bottom w:val="none" w:sz="0" w:space="0" w:color="auto"/>
            <w:right w:val="none" w:sz="0" w:space="0" w:color="auto"/>
          </w:divBdr>
        </w:div>
        <w:div w:id="637150629">
          <w:marLeft w:val="0"/>
          <w:marRight w:val="0"/>
          <w:marTop w:val="0"/>
          <w:marBottom w:val="0"/>
          <w:divBdr>
            <w:top w:val="none" w:sz="0" w:space="0" w:color="auto"/>
            <w:left w:val="none" w:sz="0" w:space="0" w:color="auto"/>
            <w:bottom w:val="none" w:sz="0" w:space="0" w:color="auto"/>
            <w:right w:val="none" w:sz="0" w:space="0" w:color="auto"/>
          </w:divBdr>
        </w:div>
        <w:div w:id="804540101">
          <w:marLeft w:val="0"/>
          <w:marRight w:val="0"/>
          <w:marTop w:val="0"/>
          <w:marBottom w:val="0"/>
          <w:divBdr>
            <w:top w:val="none" w:sz="0" w:space="0" w:color="auto"/>
            <w:left w:val="none" w:sz="0" w:space="0" w:color="auto"/>
            <w:bottom w:val="none" w:sz="0" w:space="0" w:color="auto"/>
            <w:right w:val="none" w:sz="0" w:space="0" w:color="auto"/>
          </w:divBdr>
        </w:div>
        <w:div w:id="1800222182">
          <w:marLeft w:val="0"/>
          <w:marRight w:val="0"/>
          <w:marTop w:val="0"/>
          <w:marBottom w:val="0"/>
          <w:divBdr>
            <w:top w:val="none" w:sz="0" w:space="0" w:color="auto"/>
            <w:left w:val="none" w:sz="0" w:space="0" w:color="auto"/>
            <w:bottom w:val="none" w:sz="0" w:space="0" w:color="auto"/>
            <w:right w:val="none" w:sz="0" w:space="0" w:color="auto"/>
          </w:divBdr>
        </w:div>
      </w:divsChild>
    </w:div>
    <w:div w:id="1481730857">
      <w:bodyDiv w:val="1"/>
      <w:marLeft w:val="0"/>
      <w:marRight w:val="0"/>
      <w:marTop w:val="0"/>
      <w:marBottom w:val="0"/>
      <w:divBdr>
        <w:top w:val="none" w:sz="0" w:space="0" w:color="auto"/>
        <w:left w:val="none" w:sz="0" w:space="0" w:color="auto"/>
        <w:bottom w:val="none" w:sz="0" w:space="0" w:color="auto"/>
        <w:right w:val="none" w:sz="0" w:space="0" w:color="auto"/>
      </w:divBdr>
      <w:divsChild>
        <w:div w:id="601063325">
          <w:marLeft w:val="0"/>
          <w:marRight w:val="0"/>
          <w:marTop w:val="0"/>
          <w:marBottom w:val="150"/>
          <w:divBdr>
            <w:top w:val="none" w:sz="0" w:space="0" w:color="auto"/>
            <w:left w:val="none" w:sz="0" w:space="0" w:color="auto"/>
            <w:bottom w:val="none" w:sz="0" w:space="0" w:color="auto"/>
            <w:right w:val="none" w:sz="0" w:space="0" w:color="auto"/>
          </w:divBdr>
          <w:divsChild>
            <w:div w:id="8236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13853">
      <w:bodyDiv w:val="1"/>
      <w:marLeft w:val="0"/>
      <w:marRight w:val="0"/>
      <w:marTop w:val="0"/>
      <w:marBottom w:val="0"/>
      <w:divBdr>
        <w:top w:val="none" w:sz="0" w:space="0" w:color="auto"/>
        <w:left w:val="none" w:sz="0" w:space="0" w:color="auto"/>
        <w:bottom w:val="none" w:sz="0" w:space="0" w:color="auto"/>
        <w:right w:val="none" w:sz="0" w:space="0" w:color="auto"/>
      </w:divBdr>
    </w:div>
    <w:div w:id="1489710565">
      <w:bodyDiv w:val="1"/>
      <w:marLeft w:val="0"/>
      <w:marRight w:val="0"/>
      <w:marTop w:val="0"/>
      <w:marBottom w:val="0"/>
      <w:divBdr>
        <w:top w:val="none" w:sz="0" w:space="0" w:color="auto"/>
        <w:left w:val="none" w:sz="0" w:space="0" w:color="auto"/>
        <w:bottom w:val="none" w:sz="0" w:space="0" w:color="auto"/>
        <w:right w:val="none" w:sz="0" w:space="0" w:color="auto"/>
      </w:divBdr>
    </w:div>
    <w:div w:id="1636328975">
      <w:bodyDiv w:val="1"/>
      <w:marLeft w:val="0"/>
      <w:marRight w:val="0"/>
      <w:marTop w:val="0"/>
      <w:marBottom w:val="0"/>
      <w:divBdr>
        <w:top w:val="none" w:sz="0" w:space="0" w:color="auto"/>
        <w:left w:val="none" w:sz="0" w:space="0" w:color="auto"/>
        <w:bottom w:val="none" w:sz="0" w:space="0" w:color="auto"/>
        <w:right w:val="none" w:sz="0" w:space="0" w:color="auto"/>
      </w:divBdr>
    </w:div>
    <w:div w:id="1667511127">
      <w:bodyDiv w:val="1"/>
      <w:marLeft w:val="0"/>
      <w:marRight w:val="0"/>
      <w:marTop w:val="0"/>
      <w:marBottom w:val="0"/>
      <w:divBdr>
        <w:top w:val="none" w:sz="0" w:space="0" w:color="auto"/>
        <w:left w:val="none" w:sz="0" w:space="0" w:color="auto"/>
        <w:bottom w:val="none" w:sz="0" w:space="0" w:color="auto"/>
        <w:right w:val="none" w:sz="0" w:space="0" w:color="auto"/>
      </w:divBdr>
      <w:divsChild>
        <w:div w:id="1370954533">
          <w:marLeft w:val="0"/>
          <w:marRight w:val="0"/>
          <w:marTop w:val="0"/>
          <w:marBottom w:val="0"/>
          <w:divBdr>
            <w:top w:val="none" w:sz="0" w:space="0" w:color="auto"/>
            <w:left w:val="none" w:sz="0" w:space="0" w:color="auto"/>
            <w:bottom w:val="none" w:sz="0" w:space="0" w:color="auto"/>
            <w:right w:val="none" w:sz="0" w:space="0" w:color="auto"/>
          </w:divBdr>
        </w:div>
      </w:divsChild>
    </w:div>
    <w:div w:id="1672247614">
      <w:bodyDiv w:val="1"/>
      <w:marLeft w:val="0"/>
      <w:marRight w:val="0"/>
      <w:marTop w:val="0"/>
      <w:marBottom w:val="0"/>
      <w:divBdr>
        <w:top w:val="none" w:sz="0" w:space="0" w:color="auto"/>
        <w:left w:val="none" w:sz="0" w:space="0" w:color="auto"/>
        <w:bottom w:val="none" w:sz="0" w:space="0" w:color="auto"/>
        <w:right w:val="none" w:sz="0" w:space="0" w:color="auto"/>
      </w:divBdr>
    </w:div>
    <w:div w:id="1676031373">
      <w:bodyDiv w:val="1"/>
      <w:marLeft w:val="0"/>
      <w:marRight w:val="0"/>
      <w:marTop w:val="0"/>
      <w:marBottom w:val="0"/>
      <w:divBdr>
        <w:top w:val="none" w:sz="0" w:space="0" w:color="auto"/>
        <w:left w:val="none" w:sz="0" w:space="0" w:color="auto"/>
        <w:bottom w:val="none" w:sz="0" w:space="0" w:color="auto"/>
        <w:right w:val="none" w:sz="0" w:space="0" w:color="auto"/>
      </w:divBdr>
    </w:div>
    <w:div w:id="1696300705">
      <w:bodyDiv w:val="1"/>
      <w:marLeft w:val="0"/>
      <w:marRight w:val="0"/>
      <w:marTop w:val="0"/>
      <w:marBottom w:val="0"/>
      <w:divBdr>
        <w:top w:val="none" w:sz="0" w:space="0" w:color="auto"/>
        <w:left w:val="none" w:sz="0" w:space="0" w:color="auto"/>
        <w:bottom w:val="none" w:sz="0" w:space="0" w:color="auto"/>
        <w:right w:val="none" w:sz="0" w:space="0" w:color="auto"/>
      </w:divBdr>
    </w:div>
    <w:div w:id="1702585210">
      <w:bodyDiv w:val="1"/>
      <w:marLeft w:val="0"/>
      <w:marRight w:val="0"/>
      <w:marTop w:val="0"/>
      <w:marBottom w:val="0"/>
      <w:divBdr>
        <w:top w:val="none" w:sz="0" w:space="0" w:color="auto"/>
        <w:left w:val="none" w:sz="0" w:space="0" w:color="auto"/>
        <w:bottom w:val="none" w:sz="0" w:space="0" w:color="auto"/>
        <w:right w:val="none" w:sz="0" w:space="0" w:color="auto"/>
      </w:divBdr>
    </w:div>
    <w:div w:id="1731034100">
      <w:bodyDiv w:val="1"/>
      <w:marLeft w:val="0"/>
      <w:marRight w:val="0"/>
      <w:marTop w:val="0"/>
      <w:marBottom w:val="0"/>
      <w:divBdr>
        <w:top w:val="none" w:sz="0" w:space="0" w:color="auto"/>
        <w:left w:val="none" w:sz="0" w:space="0" w:color="auto"/>
        <w:bottom w:val="none" w:sz="0" w:space="0" w:color="auto"/>
        <w:right w:val="none" w:sz="0" w:space="0" w:color="auto"/>
      </w:divBdr>
    </w:div>
    <w:div w:id="1787894012">
      <w:bodyDiv w:val="1"/>
      <w:marLeft w:val="0"/>
      <w:marRight w:val="0"/>
      <w:marTop w:val="0"/>
      <w:marBottom w:val="0"/>
      <w:divBdr>
        <w:top w:val="none" w:sz="0" w:space="0" w:color="auto"/>
        <w:left w:val="none" w:sz="0" w:space="0" w:color="auto"/>
        <w:bottom w:val="none" w:sz="0" w:space="0" w:color="auto"/>
        <w:right w:val="none" w:sz="0" w:space="0" w:color="auto"/>
      </w:divBdr>
    </w:div>
    <w:div w:id="1807046775">
      <w:bodyDiv w:val="1"/>
      <w:marLeft w:val="0"/>
      <w:marRight w:val="0"/>
      <w:marTop w:val="0"/>
      <w:marBottom w:val="0"/>
      <w:divBdr>
        <w:top w:val="none" w:sz="0" w:space="0" w:color="auto"/>
        <w:left w:val="none" w:sz="0" w:space="0" w:color="auto"/>
        <w:bottom w:val="none" w:sz="0" w:space="0" w:color="auto"/>
        <w:right w:val="none" w:sz="0" w:space="0" w:color="auto"/>
      </w:divBdr>
    </w:div>
    <w:div w:id="1816025715">
      <w:bodyDiv w:val="1"/>
      <w:marLeft w:val="0"/>
      <w:marRight w:val="0"/>
      <w:marTop w:val="0"/>
      <w:marBottom w:val="0"/>
      <w:divBdr>
        <w:top w:val="none" w:sz="0" w:space="0" w:color="auto"/>
        <w:left w:val="none" w:sz="0" w:space="0" w:color="auto"/>
        <w:bottom w:val="none" w:sz="0" w:space="0" w:color="auto"/>
        <w:right w:val="none" w:sz="0" w:space="0" w:color="auto"/>
      </w:divBdr>
    </w:div>
    <w:div w:id="1831556088">
      <w:bodyDiv w:val="1"/>
      <w:marLeft w:val="0"/>
      <w:marRight w:val="0"/>
      <w:marTop w:val="0"/>
      <w:marBottom w:val="0"/>
      <w:divBdr>
        <w:top w:val="none" w:sz="0" w:space="0" w:color="auto"/>
        <w:left w:val="none" w:sz="0" w:space="0" w:color="auto"/>
        <w:bottom w:val="none" w:sz="0" w:space="0" w:color="auto"/>
        <w:right w:val="none" w:sz="0" w:space="0" w:color="auto"/>
      </w:divBdr>
    </w:div>
    <w:div w:id="1833329741">
      <w:bodyDiv w:val="1"/>
      <w:marLeft w:val="0"/>
      <w:marRight w:val="0"/>
      <w:marTop w:val="0"/>
      <w:marBottom w:val="0"/>
      <w:divBdr>
        <w:top w:val="none" w:sz="0" w:space="0" w:color="auto"/>
        <w:left w:val="none" w:sz="0" w:space="0" w:color="auto"/>
        <w:bottom w:val="none" w:sz="0" w:space="0" w:color="auto"/>
        <w:right w:val="none" w:sz="0" w:space="0" w:color="auto"/>
      </w:divBdr>
    </w:div>
    <w:div w:id="1836459487">
      <w:bodyDiv w:val="1"/>
      <w:marLeft w:val="0"/>
      <w:marRight w:val="0"/>
      <w:marTop w:val="0"/>
      <w:marBottom w:val="0"/>
      <w:divBdr>
        <w:top w:val="none" w:sz="0" w:space="0" w:color="auto"/>
        <w:left w:val="none" w:sz="0" w:space="0" w:color="auto"/>
        <w:bottom w:val="none" w:sz="0" w:space="0" w:color="auto"/>
        <w:right w:val="none" w:sz="0" w:space="0" w:color="auto"/>
      </w:divBdr>
      <w:divsChild>
        <w:div w:id="1578589081">
          <w:marLeft w:val="0"/>
          <w:marRight w:val="0"/>
          <w:marTop w:val="0"/>
          <w:marBottom w:val="0"/>
          <w:divBdr>
            <w:top w:val="none" w:sz="0" w:space="0" w:color="auto"/>
            <w:left w:val="none" w:sz="0" w:space="0" w:color="auto"/>
            <w:bottom w:val="none" w:sz="0" w:space="0" w:color="auto"/>
            <w:right w:val="none" w:sz="0" w:space="0" w:color="auto"/>
          </w:divBdr>
          <w:divsChild>
            <w:div w:id="1094863489">
              <w:marLeft w:val="0"/>
              <w:marRight w:val="0"/>
              <w:marTop w:val="0"/>
              <w:marBottom w:val="0"/>
              <w:divBdr>
                <w:top w:val="none" w:sz="0" w:space="0" w:color="auto"/>
                <w:left w:val="none" w:sz="0" w:space="0" w:color="auto"/>
                <w:bottom w:val="none" w:sz="0" w:space="0" w:color="auto"/>
                <w:right w:val="none" w:sz="0" w:space="0" w:color="auto"/>
              </w:divBdr>
              <w:divsChild>
                <w:div w:id="1833525420">
                  <w:marLeft w:val="0"/>
                  <w:marRight w:val="0"/>
                  <w:marTop w:val="0"/>
                  <w:marBottom w:val="0"/>
                  <w:divBdr>
                    <w:top w:val="none" w:sz="0" w:space="0" w:color="auto"/>
                    <w:left w:val="none" w:sz="0" w:space="0" w:color="auto"/>
                    <w:bottom w:val="none" w:sz="0" w:space="0" w:color="auto"/>
                    <w:right w:val="none" w:sz="0" w:space="0" w:color="auto"/>
                  </w:divBdr>
                  <w:divsChild>
                    <w:div w:id="3758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8513">
          <w:marLeft w:val="0"/>
          <w:marRight w:val="0"/>
          <w:marTop w:val="0"/>
          <w:marBottom w:val="0"/>
          <w:divBdr>
            <w:top w:val="none" w:sz="0" w:space="0" w:color="auto"/>
            <w:left w:val="none" w:sz="0" w:space="0" w:color="auto"/>
            <w:bottom w:val="none" w:sz="0" w:space="0" w:color="auto"/>
            <w:right w:val="none" w:sz="0" w:space="0" w:color="auto"/>
          </w:divBdr>
          <w:divsChild>
            <w:div w:id="759566787">
              <w:marLeft w:val="0"/>
              <w:marRight w:val="0"/>
              <w:marTop w:val="0"/>
              <w:marBottom w:val="0"/>
              <w:divBdr>
                <w:top w:val="none" w:sz="0" w:space="0" w:color="auto"/>
                <w:left w:val="none" w:sz="0" w:space="0" w:color="auto"/>
                <w:bottom w:val="none" w:sz="0" w:space="0" w:color="auto"/>
                <w:right w:val="none" w:sz="0" w:space="0" w:color="auto"/>
              </w:divBdr>
              <w:divsChild>
                <w:div w:id="2147047648">
                  <w:marLeft w:val="0"/>
                  <w:marRight w:val="0"/>
                  <w:marTop w:val="0"/>
                  <w:marBottom w:val="0"/>
                  <w:divBdr>
                    <w:top w:val="none" w:sz="0" w:space="0" w:color="auto"/>
                    <w:left w:val="none" w:sz="0" w:space="0" w:color="auto"/>
                    <w:bottom w:val="none" w:sz="0" w:space="0" w:color="auto"/>
                    <w:right w:val="none" w:sz="0" w:space="0" w:color="auto"/>
                  </w:divBdr>
                  <w:divsChild>
                    <w:div w:id="317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73838">
      <w:bodyDiv w:val="1"/>
      <w:marLeft w:val="0"/>
      <w:marRight w:val="0"/>
      <w:marTop w:val="0"/>
      <w:marBottom w:val="0"/>
      <w:divBdr>
        <w:top w:val="none" w:sz="0" w:space="0" w:color="auto"/>
        <w:left w:val="none" w:sz="0" w:space="0" w:color="auto"/>
        <w:bottom w:val="none" w:sz="0" w:space="0" w:color="auto"/>
        <w:right w:val="none" w:sz="0" w:space="0" w:color="auto"/>
      </w:divBdr>
    </w:div>
    <w:div w:id="1853182196">
      <w:bodyDiv w:val="1"/>
      <w:marLeft w:val="0"/>
      <w:marRight w:val="0"/>
      <w:marTop w:val="0"/>
      <w:marBottom w:val="0"/>
      <w:divBdr>
        <w:top w:val="none" w:sz="0" w:space="0" w:color="auto"/>
        <w:left w:val="none" w:sz="0" w:space="0" w:color="auto"/>
        <w:bottom w:val="none" w:sz="0" w:space="0" w:color="auto"/>
        <w:right w:val="none" w:sz="0" w:space="0" w:color="auto"/>
      </w:divBdr>
    </w:div>
    <w:div w:id="1880582197">
      <w:bodyDiv w:val="1"/>
      <w:marLeft w:val="0"/>
      <w:marRight w:val="0"/>
      <w:marTop w:val="0"/>
      <w:marBottom w:val="0"/>
      <w:divBdr>
        <w:top w:val="none" w:sz="0" w:space="0" w:color="auto"/>
        <w:left w:val="none" w:sz="0" w:space="0" w:color="auto"/>
        <w:bottom w:val="none" w:sz="0" w:space="0" w:color="auto"/>
        <w:right w:val="none" w:sz="0" w:space="0" w:color="auto"/>
      </w:divBdr>
    </w:div>
    <w:div w:id="1888880934">
      <w:bodyDiv w:val="1"/>
      <w:marLeft w:val="0"/>
      <w:marRight w:val="0"/>
      <w:marTop w:val="0"/>
      <w:marBottom w:val="0"/>
      <w:divBdr>
        <w:top w:val="none" w:sz="0" w:space="0" w:color="auto"/>
        <w:left w:val="none" w:sz="0" w:space="0" w:color="auto"/>
        <w:bottom w:val="none" w:sz="0" w:space="0" w:color="auto"/>
        <w:right w:val="none" w:sz="0" w:space="0" w:color="auto"/>
      </w:divBdr>
    </w:div>
    <w:div w:id="1891724340">
      <w:bodyDiv w:val="1"/>
      <w:marLeft w:val="0"/>
      <w:marRight w:val="0"/>
      <w:marTop w:val="0"/>
      <w:marBottom w:val="0"/>
      <w:divBdr>
        <w:top w:val="none" w:sz="0" w:space="0" w:color="auto"/>
        <w:left w:val="none" w:sz="0" w:space="0" w:color="auto"/>
        <w:bottom w:val="none" w:sz="0" w:space="0" w:color="auto"/>
        <w:right w:val="none" w:sz="0" w:space="0" w:color="auto"/>
      </w:divBdr>
    </w:div>
    <w:div w:id="1906529479">
      <w:bodyDiv w:val="1"/>
      <w:marLeft w:val="0"/>
      <w:marRight w:val="0"/>
      <w:marTop w:val="0"/>
      <w:marBottom w:val="0"/>
      <w:divBdr>
        <w:top w:val="none" w:sz="0" w:space="0" w:color="auto"/>
        <w:left w:val="none" w:sz="0" w:space="0" w:color="auto"/>
        <w:bottom w:val="none" w:sz="0" w:space="0" w:color="auto"/>
        <w:right w:val="none" w:sz="0" w:space="0" w:color="auto"/>
      </w:divBdr>
    </w:div>
    <w:div w:id="1917393738">
      <w:bodyDiv w:val="1"/>
      <w:marLeft w:val="0"/>
      <w:marRight w:val="0"/>
      <w:marTop w:val="0"/>
      <w:marBottom w:val="0"/>
      <w:divBdr>
        <w:top w:val="none" w:sz="0" w:space="0" w:color="auto"/>
        <w:left w:val="none" w:sz="0" w:space="0" w:color="auto"/>
        <w:bottom w:val="none" w:sz="0" w:space="0" w:color="auto"/>
        <w:right w:val="none" w:sz="0" w:space="0" w:color="auto"/>
      </w:divBdr>
      <w:divsChild>
        <w:div w:id="43912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209168">
              <w:marLeft w:val="0"/>
              <w:marRight w:val="0"/>
              <w:marTop w:val="0"/>
              <w:marBottom w:val="0"/>
              <w:divBdr>
                <w:top w:val="none" w:sz="0" w:space="0" w:color="auto"/>
                <w:left w:val="none" w:sz="0" w:space="0" w:color="auto"/>
                <w:bottom w:val="none" w:sz="0" w:space="0" w:color="auto"/>
                <w:right w:val="none" w:sz="0" w:space="0" w:color="auto"/>
              </w:divBdr>
              <w:divsChild>
                <w:div w:id="225190442">
                  <w:marLeft w:val="0"/>
                  <w:marRight w:val="0"/>
                  <w:marTop w:val="0"/>
                  <w:marBottom w:val="0"/>
                  <w:divBdr>
                    <w:top w:val="none" w:sz="0" w:space="0" w:color="auto"/>
                    <w:left w:val="none" w:sz="0" w:space="0" w:color="auto"/>
                    <w:bottom w:val="none" w:sz="0" w:space="0" w:color="auto"/>
                    <w:right w:val="none" w:sz="0" w:space="0" w:color="auto"/>
                  </w:divBdr>
                  <w:divsChild>
                    <w:div w:id="1251503252">
                      <w:marLeft w:val="0"/>
                      <w:marRight w:val="0"/>
                      <w:marTop w:val="0"/>
                      <w:marBottom w:val="0"/>
                      <w:divBdr>
                        <w:top w:val="none" w:sz="0" w:space="0" w:color="auto"/>
                        <w:left w:val="none" w:sz="0" w:space="0" w:color="auto"/>
                        <w:bottom w:val="none" w:sz="0" w:space="0" w:color="auto"/>
                        <w:right w:val="none" w:sz="0" w:space="0" w:color="auto"/>
                      </w:divBdr>
                      <w:divsChild>
                        <w:div w:id="14526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92284">
      <w:bodyDiv w:val="1"/>
      <w:marLeft w:val="0"/>
      <w:marRight w:val="0"/>
      <w:marTop w:val="0"/>
      <w:marBottom w:val="0"/>
      <w:divBdr>
        <w:top w:val="none" w:sz="0" w:space="0" w:color="auto"/>
        <w:left w:val="none" w:sz="0" w:space="0" w:color="auto"/>
        <w:bottom w:val="none" w:sz="0" w:space="0" w:color="auto"/>
        <w:right w:val="none" w:sz="0" w:space="0" w:color="auto"/>
      </w:divBdr>
    </w:div>
    <w:div w:id="2019772106">
      <w:bodyDiv w:val="1"/>
      <w:marLeft w:val="0"/>
      <w:marRight w:val="0"/>
      <w:marTop w:val="0"/>
      <w:marBottom w:val="0"/>
      <w:divBdr>
        <w:top w:val="none" w:sz="0" w:space="0" w:color="auto"/>
        <w:left w:val="none" w:sz="0" w:space="0" w:color="auto"/>
        <w:bottom w:val="none" w:sz="0" w:space="0" w:color="auto"/>
        <w:right w:val="none" w:sz="0" w:space="0" w:color="auto"/>
      </w:divBdr>
    </w:div>
    <w:div w:id="2026975608">
      <w:bodyDiv w:val="1"/>
      <w:marLeft w:val="0"/>
      <w:marRight w:val="0"/>
      <w:marTop w:val="0"/>
      <w:marBottom w:val="0"/>
      <w:divBdr>
        <w:top w:val="none" w:sz="0" w:space="0" w:color="auto"/>
        <w:left w:val="none" w:sz="0" w:space="0" w:color="auto"/>
        <w:bottom w:val="none" w:sz="0" w:space="0" w:color="auto"/>
        <w:right w:val="none" w:sz="0" w:space="0" w:color="auto"/>
      </w:divBdr>
    </w:div>
    <w:div w:id="2027245563">
      <w:bodyDiv w:val="1"/>
      <w:marLeft w:val="0"/>
      <w:marRight w:val="0"/>
      <w:marTop w:val="0"/>
      <w:marBottom w:val="0"/>
      <w:divBdr>
        <w:top w:val="none" w:sz="0" w:space="0" w:color="auto"/>
        <w:left w:val="none" w:sz="0" w:space="0" w:color="auto"/>
        <w:bottom w:val="none" w:sz="0" w:space="0" w:color="auto"/>
        <w:right w:val="none" w:sz="0" w:space="0" w:color="auto"/>
      </w:divBdr>
    </w:div>
    <w:div w:id="2144038124">
      <w:bodyDiv w:val="1"/>
      <w:marLeft w:val="0"/>
      <w:marRight w:val="0"/>
      <w:marTop w:val="0"/>
      <w:marBottom w:val="0"/>
      <w:divBdr>
        <w:top w:val="none" w:sz="0" w:space="0" w:color="auto"/>
        <w:left w:val="none" w:sz="0" w:space="0" w:color="auto"/>
        <w:bottom w:val="none" w:sz="0" w:space="0" w:color="auto"/>
        <w:right w:val="none" w:sz="0" w:space="0" w:color="auto"/>
      </w:divBdr>
      <w:divsChild>
        <w:div w:id="92014741">
          <w:marLeft w:val="0"/>
          <w:marRight w:val="0"/>
          <w:marTop w:val="0"/>
          <w:marBottom w:val="0"/>
          <w:divBdr>
            <w:top w:val="none" w:sz="0" w:space="0" w:color="auto"/>
            <w:left w:val="none" w:sz="0" w:space="0" w:color="auto"/>
            <w:bottom w:val="none" w:sz="0" w:space="0" w:color="auto"/>
            <w:right w:val="none" w:sz="0" w:space="0" w:color="auto"/>
          </w:divBdr>
        </w:div>
        <w:div w:id="1147668811">
          <w:marLeft w:val="0"/>
          <w:marRight w:val="0"/>
          <w:marTop w:val="0"/>
          <w:marBottom w:val="0"/>
          <w:divBdr>
            <w:top w:val="none" w:sz="0" w:space="0" w:color="auto"/>
            <w:left w:val="none" w:sz="0" w:space="0" w:color="auto"/>
            <w:bottom w:val="none" w:sz="0" w:space="0" w:color="auto"/>
            <w:right w:val="none" w:sz="0" w:space="0" w:color="auto"/>
          </w:divBdr>
        </w:div>
      </w:divsChild>
    </w:div>
    <w:div w:id="21451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researcher/38327699_Song_Duan/" TargetMode="External"/><Relationship Id="rId18" Type="http://schemas.openxmlformats.org/officeDocument/2006/relationships/hyperlink" Target="https://www.researchgate.net/researcher/63213785_Hui_Liu/" TargetMode="External"/><Relationship Id="rId26" Type="http://schemas.openxmlformats.org/officeDocument/2006/relationships/hyperlink" Target="https://www.ncbi.nlm.nih.gov/pubmed/?term=Khoshnood%20K%5BAuthor%5D&amp;cauthor=true&amp;cauthor_uid=28276925" TargetMode="External"/><Relationship Id="rId39" Type="http://schemas.openxmlformats.org/officeDocument/2006/relationships/hyperlink" Target="http://dx.doi.org/10.1016/j.socscimed.2015.10.029" TargetMode="External"/><Relationship Id="rId21" Type="http://schemas.openxmlformats.org/officeDocument/2006/relationships/hyperlink" Target="http://www.frontiersin.org/people/KavehKhoshnood/157171" TargetMode="External"/><Relationship Id="rId34" Type="http://schemas.openxmlformats.org/officeDocument/2006/relationships/hyperlink" Target="https://doi.org/10.1177/0361684319864366" TargetMode="External"/><Relationship Id="rId42" Type="http://schemas.openxmlformats.org/officeDocument/2006/relationships/footer" Target="footer2.xml"/><Relationship Id="rId7" Type="http://schemas.openxmlformats.org/officeDocument/2006/relationships/hyperlink" Target="https://www.caringcrowd.org/our-experts" TargetMode="External"/><Relationship Id="rId2" Type="http://schemas.openxmlformats.org/officeDocument/2006/relationships/styles" Target="styles.xml"/><Relationship Id="rId16" Type="http://schemas.openxmlformats.org/officeDocument/2006/relationships/hyperlink" Target="https://www.researchgate.net/researcher/25733807_Marc_Bulterys/" TargetMode="External"/><Relationship Id="rId20" Type="http://schemas.openxmlformats.org/officeDocument/2006/relationships/hyperlink" Target="http://link.springer.com/journal/12152/8/3/page/1" TargetMode="External"/><Relationship Id="rId29" Type="http://schemas.openxmlformats.org/officeDocument/2006/relationships/hyperlink" Target="https://www.ncbi.nlm.nih.gov/pubmed/?term=Wang%20H%5BAuthor%5D&amp;cauthor=true&amp;cauthor_uid=28967489"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researcher/37764191_Duo_Shan/" TargetMode="External"/><Relationship Id="rId24" Type="http://schemas.openxmlformats.org/officeDocument/2006/relationships/hyperlink" Target="https://www.ncbi.nlm.nih.gov/pubmed/?term=Clark%20KA%5BAuthor%5D&amp;cauthor=true&amp;cauthor_uid=28276925" TargetMode="External"/><Relationship Id="rId32" Type="http://schemas.openxmlformats.org/officeDocument/2006/relationships/hyperlink" Target="https://www.ncbi.nlm.nih.gov/pubmed/28967489" TargetMode="External"/><Relationship Id="rId37" Type="http://schemas.openxmlformats.org/officeDocument/2006/relationships/hyperlink" Target="https://blogs.bmj.com/bmjgh/author/soumyadeepbhaumi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researchgate.net/researcher/58915048_Yan_Zhang/" TargetMode="External"/><Relationship Id="rId23" Type="http://schemas.openxmlformats.org/officeDocument/2006/relationships/hyperlink" Target="http://www.ncbi.nlm.nih.gov/pubmed/27623279" TargetMode="External"/><Relationship Id="rId28" Type="http://schemas.openxmlformats.org/officeDocument/2006/relationships/hyperlink" Target="https://www.ncbi.nlm.nih.gov/pubmed/?term=Ding%20Y%5BAuthor%5D&amp;cauthor=true&amp;cauthor_uid=28967489" TargetMode="External"/><Relationship Id="rId36" Type="http://schemas.openxmlformats.org/officeDocument/2006/relationships/hyperlink" Target="https://blogs.bmj.com/bmjgh/2018/11/06/weaponising-the-fog-of-war-the-challenge-of-fake-news-for-humanitarian-actors-in-conflict-zones/" TargetMode="External"/><Relationship Id="rId10" Type="http://schemas.openxmlformats.org/officeDocument/2006/relationships/hyperlink" Target="http://www.irisct.org" TargetMode="External"/><Relationship Id="rId19" Type="http://schemas.openxmlformats.org/officeDocument/2006/relationships/hyperlink" Target="http://www.ncbi.nlm.nih.gov/pubmed/23970653" TargetMode="External"/><Relationship Id="rId31" Type="http://schemas.openxmlformats.org/officeDocument/2006/relationships/hyperlink" Target="https://www.ncbi.nlm.nih.gov/pubmed/?term=Yang%20M%5BAuthor%5D&amp;cauthor=true&amp;cauthor_uid=2896748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ranhrdc.org/english/" TargetMode="External"/><Relationship Id="rId14" Type="http://schemas.openxmlformats.org/officeDocument/2006/relationships/hyperlink" Target="https://www.researchgate.net/researcher/2029203927_Chengqin_Jiang/" TargetMode="External"/><Relationship Id="rId22" Type="http://schemas.openxmlformats.org/officeDocument/2006/relationships/hyperlink" Target="http://www.frontiersin.org/people/SunilParikh/354411" TargetMode="External"/><Relationship Id="rId27" Type="http://schemas.openxmlformats.org/officeDocument/2006/relationships/hyperlink" Target="https://www.ncbi.nlm.nih.gov/pubmed/?term=Huang%20H%5BAuthor%5D&amp;cauthor=true&amp;cauthor_uid=28967489" TargetMode="External"/><Relationship Id="rId30" Type="http://schemas.openxmlformats.org/officeDocument/2006/relationships/hyperlink" Target="https://www.ncbi.nlm.nih.gov/pubmed/?term=Khoshnood%20K%5BAuthor%5D&amp;cauthor=true&amp;cauthor_uid=28967489" TargetMode="External"/><Relationship Id="rId35" Type="http://schemas.openxmlformats.org/officeDocument/2006/relationships/hyperlink" Target="https://www.ncbi.nlm.nih.gov/pubmed/32014538" TargetMode="External"/><Relationship Id="rId43" Type="http://schemas.openxmlformats.org/officeDocument/2006/relationships/fontTable" Target="fontTable.xml"/><Relationship Id="rId8" Type="http://schemas.openxmlformats.org/officeDocument/2006/relationships/hyperlink" Target="http://www.albany.edu/gihhr/index.php" TargetMode="External"/><Relationship Id="rId3" Type="http://schemas.openxmlformats.org/officeDocument/2006/relationships/settings" Target="settings.xml"/><Relationship Id="rId12" Type="http://schemas.openxmlformats.org/officeDocument/2006/relationships/hyperlink" Target="https://www.researchgate.net/researcher/84579569_Kaveh_Khoshnood/" TargetMode="External"/><Relationship Id="rId17" Type="http://schemas.openxmlformats.org/officeDocument/2006/relationships/hyperlink" Target="https://www.researchgate.net/researcher/58673397_Michael_Sante/" TargetMode="External"/><Relationship Id="rId25" Type="http://schemas.openxmlformats.org/officeDocument/2006/relationships/hyperlink" Target="https://www.ncbi.nlm.nih.gov/pubmed/?term=Keene%20DE%5BAuthor%5D&amp;cauthor=true&amp;cauthor_uid=28276925" TargetMode="External"/><Relationship Id="rId33" Type="http://schemas.openxmlformats.org/officeDocument/2006/relationships/hyperlink" Target="https://doi.org/10.1016/j.pec.2019.08.022" TargetMode="External"/><Relationship Id="rId38" Type="http://schemas.openxmlformats.org/officeDocument/2006/relationships/hyperlink" Target="http://www.sciencedirect.com/science/journal/02779536/146/sup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8956</Words>
  <Characters>51054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59891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Desktop Technologies</dc:creator>
  <cp:lastModifiedBy>Khoshnood, Kaveh</cp:lastModifiedBy>
  <cp:revision>2</cp:revision>
  <cp:lastPrinted>2019-09-02T19:12:00Z</cp:lastPrinted>
  <dcterms:created xsi:type="dcterms:W3CDTF">2020-06-10T19:08:00Z</dcterms:created>
  <dcterms:modified xsi:type="dcterms:W3CDTF">2020-06-10T19:08:00Z</dcterms:modified>
</cp:coreProperties>
</file>